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CEB7" w14:textId="77777777" w:rsidR="00000000" w:rsidRDefault="00000000">
      <w:pPr>
        <w:pStyle w:val="Textoindependiente"/>
        <w:kinsoku w:val="0"/>
        <w:overflowPunct w:val="0"/>
        <w:rPr>
          <w:rFonts w:ascii="Times New Roman" w:hAnsi="Times New Roman" w:cs="Times New Roman"/>
        </w:rPr>
      </w:pPr>
    </w:p>
    <w:p w14:paraId="298B0013" w14:textId="77777777" w:rsidR="00000000" w:rsidRDefault="00000000">
      <w:pPr>
        <w:pStyle w:val="Textoindependiente"/>
        <w:kinsoku w:val="0"/>
        <w:overflowPunct w:val="0"/>
        <w:rPr>
          <w:rFonts w:ascii="Times New Roman" w:hAnsi="Times New Roman" w:cs="Times New Roman"/>
        </w:rPr>
      </w:pPr>
    </w:p>
    <w:p w14:paraId="548E9837" w14:textId="77777777" w:rsidR="00000000" w:rsidRDefault="00000000">
      <w:pPr>
        <w:pStyle w:val="Textoindependiente"/>
        <w:kinsoku w:val="0"/>
        <w:overflowPunct w:val="0"/>
        <w:rPr>
          <w:rFonts w:ascii="Times New Roman" w:hAnsi="Times New Roman" w:cs="Times New Roman"/>
        </w:rPr>
      </w:pPr>
    </w:p>
    <w:p w14:paraId="7D726279" w14:textId="77777777" w:rsidR="00000000" w:rsidRDefault="00000000">
      <w:pPr>
        <w:pStyle w:val="Textoindependiente"/>
        <w:kinsoku w:val="0"/>
        <w:overflowPunct w:val="0"/>
        <w:rPr>
          <w:rFonts w:ascii="Times New Roman" w:hAnsi="Times New Roman" w:cs="Times New Roman"/>
        </w:rPr>
      </w:pPr>
    </w:p>
    <w:p w14:paraId="2838BCC3" w14:textId="77777777" w:rsidR="00000000" w:rsidRDefault="00000000">
      <w:pPr>
        <w:pStyle w:val="Textoindependiente"/>
        <w:kinsoku w:val="0"/>
        <w:overflowPunct w:val="0"/>
        <w:spacing w:before="4"/>
        <w:rPr>
          <w:rFonts w:ascii="Times New Roman" w:hAnsi="Times New Roman" w:cs="Times New Roman"/>
          <w:sz w:val="26"/>
          <w:szCs w:val="26"/>
        </w:rPr>
      </w:pPr>
    </w:p>
    <w:p w14:paraId="23AE419C" w14:textId="77777777" w:rsidR="00000000" w:rsidRDefault="00000000">
      <w:pPr>
        <w:pStyle w:val="Textoindependiente"/>
        <w:kinsoku w:val="0"/>
        <w:overflowPunct w:val="0"/>
        <w:spacing w:before="99" w:line="243" w:lineRule="exact"/>
        <w:ind w:left="1891" w:right="1992"/>
        <w:jc w:val="center"/>
        <w:rPr>
          <w:b/>
          <w:bCs/>
          <w:spacing w:val="-5"/>
        </w:rPr>
      </w:pPr>
      <w:bookmarkStart w:id="0" w:name="chichupac_se_01"/>
      <w:bookmarkStart w:id="1" w:name="_bookmark0"/>
      <w:bookmarkEnd w:id="0"/>
      <w:bookmarkEnd w:id="1"/>
      <w:r>
        <w:rPr>
          <w:b/>
          <w:bCs/>
        </w:rPr>
        <w:t>RESOLUCIÓN</w:t>
      </w:r>
      <w:r>
        <w:rPr>
          <w:b/>
          <w:bCs/>
          <w:spacing w:val="-12"/>
        </w:rPr>
        <w:t xml:space="preserve"> </w:t>
      </w:r>
      <w:r>
        <w:rPr>
          <w:b/>
          <w:bCs/>
        </w:rPr>
        <w:t>DE</w:t>
      </w:r>
      <w:r>
        <w:rPr>
          <w:b/>
          <w:bCs/>
          <w:spacing w:val="-11"/>
        </w:rPr>
        <w:t xml:space="preserve"> </w:t>
      </w:r>
      <w:r>
        <w:rPr>
          <w:b/>
          <w:bCs/>
          <w:spacing w:val="-5"/>
        </w:rPr>
        <w:t>LA</w:t>
      </w:r>
    </w:p>
    <w:p w14:paraId="6F17BD0F" w14:textId="77777777" w:rsidR="00000000" w:rsidRDefault="00000000">
      <w:pPr>
        <w:pStyle w:val="Textoindependiente"/>
        <w:kinsoku w:val="0"/>
        <w:overflowPunct w:val="0"/>
        <w:ind w:left="1891" w:right="1998"/>
        <w:jc w:val="center"/>
        <w:rPr>
          <w:b/>
          <w:bCs/>
        </w:rPr>
      </w:pPr>
      <w:r>
        <w:rPr>
          <w:b/>
          <w:bCs/>
        </w:rPr>
        <w:t>CORTE</w:t>
      </w:r>
      <w:r>
        <w:rPr>
          <w:b/>
          <w:bCs/>
          <w:spacing w:val="-11"/>
        </w:rPr>
        <w:t xml:space="preserve"> </w:t>
      </w:r>
      <w:r>
        <w:rPr>
          <w:b/>
          <w:bCs/>
        </w:rPr>
        <w:t>INTERAMERICANA</w:t>
      </w:r>
      <w:r>
        <w:rPr>
          <w:b/>
          <w:bCs/>
          <w:spacing w:val="-11"/>
        </w:rPr>
        <w:t xml:space="preserve"> </w:t>
      </w:r>
      <w:r>
        <w:rPr>
          <w:b/>
          <w:bCs/>
        </w:rPr>
        <w:t>DE</w:t>
      </w:r>
      <w:r>
        <w:rPr>
          <w:b/>
          <w:bCs/>
          <w:spacing w:val="-11"/>
        </w:rPr>
        <w:t xml:space="preserve"> </w:t>
      </w:r>
      <w:r>
        <w:rPr>
          <w:b/>
          <w:bCs/>
        </w:rPr>
        <w:t>DERECHOS</w:t>
      </w:r>
      <w:r>
        <w:rPr>
          <w:b/>
          <w:bCs/>
          <w:spacing w:val="-12"/>
        </w:rPr>
        <w:t xml:space="preserve"> </w:t>
      </w:r>
      <w:r>
        <w:rPr>
          <w:b/>
          <w:bCs/>
        </w:rPr>
        <w:t>HUMANOS DE 12 DE MARZO DE 2019</w:t>
      </w:r>
    </w:p>
    <w:p w14:paraId="7CBCDBE9" w14:textId="77777777" w:rsidR="00000000" w:rsidRDefault="00000000">
      <w:pPr>
        <w:pStyle w:val="Textoindependiente"/>
        <w:kinsoku w:val="0"/>
        <w:overflowPunct w:val="0"/>
        <w:rPr>
          <w:b/>
          <w:bCs/>
        </w:rPr>
      </w:pPr>
    </w:p>
    <w:p w14:paraId="744D7666" w14:textId="77777777" w:rsidR="00000000" w:rsidRDefault="00000000">
      <w:pPr>
        <w:pStyle w:val="Textoindependiente"/>
        <w:kinsoku w:val="0"/>
        <w:overflowPunct w:val="0"/>
        <w:ind w:left="3268" w:right="3372"/>
        <w:jc w:val="center"/>
        <w:rPr>
          <w:b/>
          <w:bCs/>
          <w:spacing w:val="-10"/>
        </w:rPr>
      </w:pPr>
      <w:r>
        <w:rPr>
          <w:b/>
          <w:bCs/>
        </w:rPr>
        <w:t>MEDIDAS</w:t>
      </w:r>
      <w:r>
        <w:rPr>
          <w:b/>
          <w:bCs/>
          <w:spacing w:val="-18"/>
        </w:rPr>
        <w:t xml:space="preserve"> </w:t>
      </w:r>
      <w:r>
        <w:rPr>
          <w:b/>
          <w:bCs/>
        </w:rPr>
        <w:t xml:space="preserve">PROVISIONALES </w:t>
      </w:r>
      <w:r>
        <w:rPr>
          <w:b/>
          <w:bCs/>
          <w:spacing w:val="-10"/>
        </w:rPr>
        <w:t>Y</w:t>
      </w:r>
    </w:p>
    <w:p w14:paraId="5AC41187" w14:textId="77777777" w:rsidR="00000000" w:rsidRDefault="00000000">
      <w:pPr>
        <w:pStyle w:val="Textoindependiente"/>
        <w:kinsoku w:val="0"/>
        <w:overflowPunct w:val="0"/>
        <w:spacing w:before="1"/>
        <w:ind w:left="1891" w:right="1996"/>
        <w:jc w:val="center"/>
        <w:rPr>
          <w:b/>
          <w:bCs/>
          <w:spacing w:val="-2"/>
        </w:rPr>
      </w:pPr>
      <w:r>
        <w:rPr>
          <w:b/>
          <w:bCs/>
        </w:rPr>
        <w:t>SUPERVISIÓN</w:t>
      </w:r>
      <w:r>
        <w:rPr>
          <w:b/>
          <w:bCs/>
          <w:spacing w:val="-11"/>
        </w:rPr>
        <w:t xml:space="preserve"> </w:t>
      </w:r>
      <w:r>
        <w:rPr>
          <w:b/>
          <w:bCs/>
        </w:rPr>
        <w:t>DE</w:t>
      </w:r>
      <w:r>
        <w:rPr>
          <w:b/>
          <w:bCs/>
          <w:spacing w:val="-10"/>
        </w:rPr>
        <w:t xml:space="preserve"> </w:t>
      </w:r>
      <w:r>
        <w:rPr>
          <w:b/>
          <w:bCs/>
        </w:rPr>
        <w:t>CUMPLIMIENTO</w:t>
      </w:r>
      <w:r>
        <w:rPr>
          <w:b/>
          <w:bCs/>
          <w:spacing w:val="-11"/>
        </w:rPr>
        <w:t xml:space="preserve"> </w:t>
      </w:r>
      <w:r>
        <w:rPr>
          <w:b/>
          <w:bCs/>
        </w:rPr>
        <w:t>DE</w:t>
      </w:r>
      <w:r>
        <w:rPr>
          <w:b/>
          <w:bCs/>
          <w:spacing w:val="-9"/>
        </w:rPr>
        <w:t xml:space="preserve"> </w:t>
      </w:r>
      <w:r>
        <w:rPr>
          <w:b/>
          <w:bCs/>
          <w:spacing w:val="-2"/>
        </w:rPr>
        <w:t>SENTENCIA</w:t>
      </w:r>
    </w:p>
    <w:p w14:paraId="2EE1463B" w14:textId="77777777" w:rsidR="00000000" w:rsidRDefault="00000000">
      <w:pPr>
        <w:pStyle w:val="Textoindependiente"/>
        <w:kinsoku w:val="0"/>
        <w:overflowPunct w:val="0"/>
        <w:rPr>
          <w:b/>
          <w:bCs/>
          <w:sz w:val="24"/>
          <w:szCs w:val="24"/>
        </w:rPr>
      </w:pPr>
    </w:p>
    <w:p w14:paraId="13500547" w14:textId="77777777" w:rsidR="00000000" w:rsidRDefault="00000000">
      <w:pPr>
        <w:pStyle w:val="Textoindependiente"/>
        <w:kinsoku w:val="0"/>
        <w:overflowPunct w:val="0"/>
        <w:spacing w:before="194"/>
        <w:ind w:left="121" w:right="228"/>
        <w:jc w:val="center"/>
        <w:rPr>
          <w:b/>
          <w:bCs/>
        </w:rPr>
      </w:pPr>
      <w:r>
        <w:rPr>
          <w:b/>
          <w:bCs/>
        </w:rPr>
        <w:t>CASO</w:t>
      </w:r>
      <w:r>
        <w:rPr>
          <w:b/>
          <w:bCs/>
          <w:spacing w:val="-3"/>
        </w:rPr>
        <w:t xml:space="preserve"> </w:t>
      </w:r>
      <w:r>
        <w:rPr>
          <w:b/>
          <w:bCs/>
        </w:rPr>
        <w:t>DE</w:t>
      </w:r>
      <w:r>
        <w:rPr>
          <w:b/>
          <w:bCs/>
          <w:spacing w:val="-5"/>
        </w:rPr>
        <w:t xml:space="preserve"> </w:t>
      </w:r>
      <w:r>
        <w:rPr>
          <w:b/>
          <w:bCs/>
        </w:rPr>
        <w:t>LOS</w:t>
      </w:r>
      <w:r>
        <w:rPr>
          <w:b/>
          <w:bCs/>
          <w:spacing w:val="-4"/>
        </w:rPr>
        <w:t xml:space="preserve"> </w:t>
      </w:r>
      <w:r>
        <w:rPr>
          <w:b/>
          <w:bCs/>
        </w:rPr>
        <w:t>MIEMBROS</w:t>
      </w:r>
      <w:r>
        <w:rPr>
          <w:b/>
          <w:bCs/>
          <w:spacing w:val="-6"/>
        </w:rPr>
        <w:t xml:space="preserve"> </w:t>
      </w:r>
      <w:r>
        <w:rPr>
          <w:b/>
          <w:bCs/>
        </w:rPr>
        <w:t>DE</w:t>
      </w:r>
      <w:r>
        <w:rPr>
          <w:b/>
          <w:bCs/>
          <w:spacing w:val="-5"/>
        </w:rPr>
        <w:t xml:space="preserve"> </w:t>
      </w:r>
      <w:r>
        <w:rPr>
          <w:b/>
          <w:bCs/>
        </w:rPr>
        <w:t>LA</w:t>
      </w:r>
      <w:r>
        <w:rPr>
          <w:b/>
          <w:bCs/>
          <w:spacing w:val="-5"/>
        </w:rPr>
        <w:t xml:space="preserve"> </w:t>
      </w:r>
      <w:r>
        <w:rPr>
          <w:b/>
          <w:bCs/>
        </w:rPr>
        <w:t>ALDEA</w:t>
      </w:r>
      <w:r>
        <w:rPr>
          <w:b/>
          <w:bCs/>
          <w:spacing w:val="-5"/>
        </w:rPr>
        <w:t xml:space="preserve"> </w:t>
      </w:r>
      <w:r>
        <w:rPr>
          <w:b/>
          <w:bCs/>
        </w:rPr>
        <w:t>CHICHUPAC</w:t>
      </w:r>
      <w:r>
        <w:rPr>
          <w:b/>
          <w:bCs/>
          <w:spacing w:val="-4"/>
        </w:rPr>
        <w:t xml:space="preserve"> </w:t>
      </w:r>
      <w:r>
        <w:rPr>
          <w:b/>
          <w:bCs/>
        </w:rPr>
        <w:t>Y</w:t>
      </w:r>
      <w:r>
        <w:rPr>
          <w:b/>
          <w:bCs/>
          <w:spacing w:val="-4"/>
        </w:rPr>
        <w:t xml:space="preserve"> </w:t>
      </w:r>
      <w:r>
        <w:rPr>
          <w:b/>
          <w:bCs/>
        </w:rPr>
        <w:t>COMUNIDADES</w:t>
      </w:r>
      <w:r>
        <w:rPr>
          <w:b/>
          <w:bCs/>
          <w:spacing w:val="-4"/>
        </w:rPr>
        <w:t xml:space="preserve"> </w:t>
      </w:r>
      <w:r>
        <w:rPr>
          <w:b/>
          <w:bCs/>
        </w:rPr>
        <w:t>VECINAS</w:t>
      </w:r>
      <w:r>
        <w:rPr>
          <w:b/>
          <w:bCs/>
          <w:spacing w:val="-4"/>
        </w:rPr>
        <w:t xml:space="preserve"> </w:t>
      </w:r>
      <w:r>
        <w:rPr>
          <w:b/>
          <w:bCs/>
        </w:rPr>
        <w:t>DEL MUNICIPIO DE RABINAL, CASO MOLINA THEISSEN Y</w:t>
      </w:r>
    </w:p>
    <w:p w14:paraId="7FE71EF9" w14:textId="77777777" w:rsidR="00000000" w:rsidRDefault="00000000">
      <w:pPr>
        <w:pStyle w:val="Textoindependiente"/>
        <w:kinsoku w:val="0"/>
        <w:overflowPunct w:val="0"/>
        <w:spacing w:before="1"/>
        <w:ind w:left="2582" w:right="2686"/>
        <w:jc w:val="center"/>
        <w:rPr>
          <w:b/>
          <w:bCs/>
          <w:spacing w:val="-2"/>
        </w:rPr>
      </w:pPr>
      <w:r>
        <w:rPr>
          <w:b/>
          <w:bCs/>
        </w:rPr>
        <w:t>OTROS</w:t>
      </w:r>
      <w:r>
        <w:rPr>
          <w:b/>
          <w:bCs/>
          <w:spacing w:val="-9"/>
        </w:rPr>
        <w:t xml:space="preserve"> </w:t>
      </w:r>
      <w:r>
        <w:rPr>
          <w:b/>
          <w:bCs/>
        </w:rPr>
        <w:t>12</w:t>
      </w:r>
      <w:r>
        <w:rPr>
          <w:b/>
          <w:bCs/>
          <w:spacing w:val="-7"/>
        </w:rPr>
        <w:t xml:space="preserve"> </w:t>
      </w:r>
      <w:r>
        <w:rPr>
          <w:b/>
          <w:bCs/>
        </w:rPr>
        <w:t>CASOS</w:t>
      </w:r>
      <w:r>
        <w:rPr>
          <w:b/>
          <w:bCs/>
          <w:spacing w:val="-8"/>
        </w:rPr>
        <w:t xml:space="preserve"> </w:t>
      </w:r>
      <w:r>
        <w:rPr>
          <w:b/>
          <w:bCs/>
        </w:rPr>
        <w:t>CONTRA</w:t>
      </w:r>
      <w:r>
        <w:rPr>
          <w:b/>
          <w:bCs/>
          <w:spacing w:val="-7"/>
        </w:rPr>
        <w:t xml:space="preserve"> </w:t>
      </w:r>
      <w:r>
        <w:rPr>
          <w:b/>
          <w:bCs/>
          <w:spacing w:val="-2"/>
        </w:rPr>
        <w:t>GUATEMALA</w:t>
      </w:r>
    </w:p>
    <w:p w14:paraId="609C40C6" w14:textId="77777777" w:rsidR="00000000" w:rsidRDefault="00000000">
      <w:pPr>
        <w:pStyle w:val="Textoindependiente"/>
        <w:kinsoku w:val="0"/>
        <w:overflowPunct w:val="0"/>
        <w:rPr>
          <w:b/>
          <w:bCs/>
          <w:sz w:val="24"/>
          <w:szCs w:val="24"/>
        </w:rPr>
      </w:pPr>
    </w:p>
    <w:p w14:paraId="656DD1C1" w14:textId="77777777" w:rsidR="00000000" w:rsidRDefault="00000000">
      <w:pPr>
        <w:pStyle w:val="Textoindependiente"/>
        <w:kinsoku w:val="0"/>
        <w:overflowPunct w:val="0"/>
        <w:spacing w:before="194"/>
        <w:ind w:left="100"/>
        <w:rPr>
          <w:b/>
          <w:bCs/>
          <w:spacing w:val="-2"/>
        </w:rPr>
      </w:pPr>
      <w:r>
        <w:rPr>
          <w:b/>
          <w:bCs/>
          <w:spacing w:val="-2"/>
        </w:rPr>
        <w:t>VISTO:</w:t>
      </w:r>
    </w:p>
    <w:p w14:paraId="4114D38C" w14:textId="77777777" w:rsidR="00000000" w:rsidRDefault="00000000">
      <w:pPr>
        <w:pStyle w:val="Textoindependiente"/>
        <w:kinsoku w:val="0"/>
        <w:overflowPunct w:val="0"/>
        <w:spacing w:before="11"/>
        <w:rPr>
          <w:b/>
          <w:bCs/>
          <w:sz w:val="19"/>
          <w:szCs w:val="19"/>
        </w:rPr>
      </w:pPr>
    </w:p>
    <w:p w14:paraId="5704740E" w14:textId="77777777" w:rsidR="00000000" w:rsidRDefault="00000000">
      <w:pPr>
        <w:pStyle w:val="Prrafodelista"/>
        <w:numPr>
          <w:ilvl w:val="0"/>
          <w:numId w:val="10"/>
        </w:numPr>
        <w:tabs>
          <w:tab w:val="left" w:pos="809"/>
        </w:tabs>
        <w:kinsoku w:val="0"/>
        <w:overflowPunct w:val="0"/>
        <w:ind w:right="194" w:firstLine="0"/>
        <w:rPr>
          <w:spacing w:val="-5"/>
          <w:sz w:val="20"/>
          <w:szCs w:val="20"/>
        </w:rPr>
      </w:pPr>
      <w:bookmarkStart w:id="2" w:name="_bookmark1"/>
      <w:bookmarkEnd w:id="2"/>
      <w:r>
        <w:rPr>
          <w:sz w:val="20"/>
          <w:szCs w:val="20"/>
        </w:rPr>
        <w:t>La</w:t>
      </w:r>
      <w:r>
        <w:rPr>
          <w:spacing w:val="-7"/>
          <w:sz w:val="20"/>
          <w:szCs w:val="20"/>
        </w:rPr>
        <w:t xml:space="preserve"> </w:t>
      </w:r>
      <w:r>
        <w:rPr>
          <w:sz w:val="20"/>
          <w:szCs w:val="20"/>
        </w:rPr>
        <w:t>Sentencia</w:t>
      </w:r>
      <w:r>
        <w:rPr>
          <w:spacing w:val="-6"/>
          <w:sz w:val="20"/>
          <w:szCs w:val="20"/>
        </w:rPr>
        <w:t xml:space="preserve"> </w:t>
      </w:r>
      <w:r>
        <w:rPr>
          <w:sz w:val="20"/>
          <w:szCs w:val="20"/>
        </w:rPr>
        <w:t>de</w:t>
      </w:r>
      <w:r>
        <w:rPr>
          <w:spacing w:val="-5"/>
          <w:sz w:val="20"/>
          <w:szCs w:val="20"/>
        </w:rPr>
        <w:t xml:space="preserve"> </w:t>
      </w:r>
      <w:r>
        <w:rPr>
          <w:sz w:val="20"/>
          <w:szCs w:val="20"/>
        </w:rPr>
        <w:t>excepciones</w:t>
      </w:r>
      <w:r>
        <w:rPr>
          <w:spacing w:val="-5"/>
          <w:sz w:val="20"/>
          <w:szCs w:val="20"/>
        </w:rPr>
        <w:t xml:space="preserve"> </w:t>
      </w:r>
      <w:r>
        <w:rPr>
          <w:sz w:val="20"/>
          <w:szCs w:val="20"/>
        </w:rPr>
        <w:t>preliminares,</w:t>
      </w:r>
      <w:r>
        <w:rPr>
          <w:spacing w:val="-5"/>
          <w:sz w:val="20"/>
          <w:szCs w:val="20"/>
        </w:rPr>
        <w:t xml:space="preserve"> </w:t>
      </w:r>
      <w:r>
        <w:rPr>
          <w:sz w:val="20"/>
          <w:szCs w:val="20"/>
        </w:rPr>
        <w:t>fondo,</w:t>
      </w:r>
      <w:r>
        <w:rPr>
          <w:spacing w:val="-5"/>
          <w:sz w:val="20"/>
          <w:szCs w:val="20"/>
        </w:rPr>
        <w:t xml:space="preserve"> </w:t>
      </w:r>
      <w:r>
        <w:rPr>
          <w:sz w:val="20"/>
          <w:szCs w:val="20"/>
        </w:rPr>
        <w:t>reparaciones</w:t>
      </w:r>
      <w:r>
        <w:rPr>
          <w:spacing w:val="-5"/>
          <w:sz w:val="20"/>
          <w:szCs w:val="20"/>
        </w:rPr>
        <w:t xml:space="preserve"> </w:t>
      </w:r>
      <w:r>
        <w:rPr>
          <w:sz w:val="20"/>
          <w:szCs w:val="20"/>
        </w:rPr>
        <w:t>y</w:t>
      </w:r>
      <w:r>
        <w:rPr>
          <w:spacing w:val="-4"/>
          <w:sz w:val="20"/>
          <w:szCs w:val="20"/>
        </w:rPr>
        <w:t xml:space="preserve"> </w:t>
      </w:r>
      <w:r>
        <w:rPr>
          <w:sz w:val="20"/>
          <w:szCs w:val="20"/>
        </w:rPr>
        <w:t>costas</w:t>
      </w:r>
      <w:r>
        <w:rPr>
          <w:spacing w:val="-5"/>
          <w:sz w:val="20"/>
          <w:szCs w:val="20"/>
        </w:rPr>
        <w:t xml:space="preserve"> </w:t>
      </w:r>
      <w:r>
        <w:rPr>
          <w:sz w:val="20"/>
          <w:szCs w:val="20"/>
        </w:rPr>
        <w:t>dictada</w:t>
      </w:r>
      <w:r>
        <w:rPr>
          <w:spacing w:val="-6"/>
          <w:sz w:val="20"/>
          <w:szCs w:val="20"/>
        </w:rPr>
        <w:t xml:space="preserve"> </w:t>
      </w:r>
      <w:r>
        <w:rPr>
          <w:sz w:val="20"/>
          <w:szCs w:val="20"/>
        </w:rPr>
        <w:t>por</w:t>
      </w:r>
      <w:r>
        <w:rPr>
          <w:spacing w:val="-5"/>
          <w:sz w:val="20"/>
          <w:szCs w:val="20"/>
        </w:rPr>
        <w:t xml:space="preserve"> </w:t>
      </w:r>
      <w:r>
        <w:rPr>
          <w:sz w:val="20"/>
          <w:szCs w:val="20"/>
        </w:rPr>
        <w:t>la Corte Interamericana de Derechos Humanos (en adelante “la Corte”, “la Corte Interamericana”</w:t>
      </w:r>
      <w:r>
        <w:rPr>
          <w:spacing w:val="-13"/>
          <w:sz w:val="20"/>
          <w:szCs w:val="20"/>
        </w:rPr>
        <w:t xml:space="preserve"> </w:t>
      </w:r>
      <w:r>
        <w:rPr>
          <w:sz w:val="20"/>
          <w:szCs w:val="20"/>
        </w:rPr>
        <w:t>o</w:t>
      </w:r>
      <w:r>
        <w:rPr>
          <w:spacing w:val="-14"/>
          <w:sz w:val="20"/>
          <w:szCs w:val="20"/>
        </w:rPr>
        <w:t xml:space="preserve"> </w:t>
      </w:r>
      <w:r>
        <w:rPr>
          <w:sz w:val="20"/>
          <w:szCs w:val="20"/>
        </w:rPr>
        <w:t>“el</w:t>
      </w:r>
      <w:r>
        <w:rPr>
          <w:spacing w:val="-13"/>
          <w:sz w:val="20"/>
          <w:szCs w:val="20"/>
        </w:rPr>
        <w:t xml:space="preserve"> </w:t>
      </w:r>
      <w:r>
        <w:rPr>
          <w:sz w:val="20"/>
          <w:szCs w:val="20"/>
        </w:rPr>
        <w:t>Tribunal”)</w:t>
      </w:r>
      <w:r>
        <w:rPr>
          <w:spacing w:val="-15"/>
          <w:sz w:val="20"/>
          <w:szCs w:val="20"/>
        </w:rPr>
        <w:t xml:space="preserve"> </w:t>
      </w:r>
      <w:r>
        <w:rPr>
          <w:sz w:val="20"/>
          <w:szCs w:val="20"/>
        </w:rPr>
        <w:t>el</w:t>
      </w:r>
      <w:r>
        <w:rPr>
          <w:spacing w:val="-13"/>
          <w:sz w:val="20"/>
          <w:szCs w:val="20"/>
        </w:rPr>
        <w:t xml:space="preserve"> </w:t>
      </w:r>
      <w:r>
        <w:rPr>
          <w:sz w:val="20"/>
          <w:szCs w:val="20"/>
        </w:rPr>
        <w:t>de</w:t>
      </w:r>
      <w:r>
        <w:rPr>
          <w:spacing w:val="-14"/>
          <w:sz w:val="20"/>
          <w:szCs w:val="20"/>
        </w:rPr>
        <w:t xml:space="preserve"> </w:t>
      </w:r>
      <w:r>
        <w:rPr>
          <w:sz w:val="20"/>
          <w:szCs w:val="20"/>
        </w:rPr>
        <w:t>30</w:t>
      </w:r>
      <w:r>
        <w:rPr>
          <w:spacing w:val="-14"/>
          <w:sz w:val="20"/>
          <w:szCs w:val="20"/>
        </w:rPr>
        <w:t xml:space="preserve"> </w:t>
      </w:r>
      <w:r>
        <w:rPr>
          <w:sz w:val="20"/>
          <w:szCs w:val="20"/>
        </w:rPr>
        <w:t>de</w:t>
      </w:r>
      <w:r>
        <w:rPr>
          <w:spacing w:val="-14"/>
          <w:sz w:val="20"/>
          <w:szCs w:val="20"/>
        </w:rPr>
        <w:t xml:space="preserve"> </w:t>
      </w:r>
      <w:r>
        <w:rPr>
          <w:sz w:val="20"/>
          <w:szCs w:val="20"/>
        </w:rPr>
        <w:t>noviembre</w:t>
      </w:r>
      <w:r>
        <w:rPr>
          <w:spacing w:val="-14"/>
          <w:sz w:val="20"/>
          <w:szCs w:val="20"/>
        </w:rPr>
        <w:t xml:space="preserve"> </w:t>
      </w:r>
      <w:r>
        <w:rPr>
          <w:sz w:val="20"/>
          <w:szCs w:val="20"/>
        </w:rPr>
        <w:t>de</w:t>
      </w:r>
      <w:r>
        <w:rPr>
          <w:spacing w:val="-14"/>
          <w:sz w:val="20"/>
          <w:szCs w:val="20"/>
        </w:rPr>
        <w:t xml:space="preserve"> </w:t>
      </w:r>
      <w:r>
        <w:rPr>
          <w:sz w:val="20"/>
          <w:szCs w:val="20"/>
        </w:rPr>
        <w:t>2016</w:t>
      </w:r>
      <w:r>
        <w:rPr>
          <w:spacing w:val="-12"/>
          <w:sz w:val="20"/>
          <w:szCs w:val="20"/>
        </w:rPr>
        <w:t xml:space="preserve"> </w:t>
      </w:r>
      <w:r>
        <w:rPr>
          <w:sz w:val="20"/>
          <w:szCs w:val="20"/>
        </w:rPr>
        <w:t>(en</w:t>
      </w:r>
      <w:r>
        <w:rPr>
          <w:spacing w:val="-12"/>
          <w:sz w:val="20"/>
          <w:szCs w:val="20"/>
        </w:rPr>
        <w:t xml:space="preserve"> </w:t>
      </w:r>
      <w:r>
        <w:rPr>
          <w:sz w:val="20"/>
          <w:szCs w:val="20"/>
        </w:rPr>
        <w:t>adelante</w:t>
      </w:r>
      <w:r>
        <w:rPr>
          <w:spacing w:val="-16"/>
          <w:sz w:val="20"/>
          <w:szCs w:val="20"/>
        </w:rPr>
        <w:t xml:space="preserve"> </w:t>
      </w:r>
      <w:r>
        <w:rPr>
          <w:sz w:val="20"/>
          <w:szCs w:val="20"/>
        </w:rPr>
        <w:t>“la</w:t>
      </w:r>
      <w:r>
        <w:rPr>
          <w:spacing w:val="-15"/>
          <w:sz w:val="20"/>
          <w:szCs w:val="20"/>
        </w:rPr>
        <w:t xml:space="preserve"> </w:t>
      </w:r>
      <w:r>
        <w:rPr>
          <w:sz w:val="20"/>
          <w:szCs w:val="20"/>
        </w:rPr>
        <w:t>Sentencia”)</w:t>
      </w:r>
      <w:r>
        <w:rPr>
          <w:rFonts w:ascii="Calibri" w:hAnsi="Calibri" w:cs="Calibri"/>
          <w:sz w:val="20"/>
          <w:szCs w:val="20"/>
          <w:vertAlign w:val="superscript"/>
        </w:rPr>
        <w:t>1</w:t>
      </w:r>
      <w:r>
        <w:rPr>
          <w:sz w:val="20"/>
          <w:szCs w:val="20"/>
        </w:rPr>
        <w:t>. En dicha Sentencia, la Corte indicó que no tenía competencia temporal</w:t>
      </w:r>
      <w:r>
        <w:rPr>
          <w:position w:val="7"/>
          <w:sz w:val="13"/>
          <w:szCs w:val="13"/>
        </w:rPr>
        <w:t>2</w:t>
      </w:r>
      <w:r>
        <w:rPr>
          <w:spacing w:val="35"/>
          <w:position w:val="7"/>
          <w:sz w:val="13"/>
          <w:szCs w:val="13"/>
        </w:rPr>
        <w:t xml:space="preserve"> </w:t>
      </w:r>
      <w:r>
        <w:rPr>
          <w:sz w:val="20"/>
          <w:szCs w:val="20"/>
        </w:rPr>
        <w:t>para conocer de la alegada masacre de 32 personas presuntamente cometida el 8 de enero de 1982, así como de una serie de ejecuciones, torturas, violaciones sexuales, detenciones, desplazamiento forzoso y trabajos forzosos, entre otros, presuntamente cometidos entre los años 1981 y 1986 en contra de personas indígenas maya achí de la aldea Chichupac y comunidades vecinas del municipio de Rabinal. Sin embargo, la Corte declaró la responsabilidad internacional del Estado de Guatemala (en adelante “el Estado” o “Guatemala”) por las desapariciones forzadas de veintitrés personas que iniciaron el 8 de enero de 1982 y que se continuaban configurando a la fecha de la Sentencia, así como por la falta de investigación de todos los referidos hechos que ocurrieron entre 1981 y 1986 contra los indígenas maya achí</w:t>
      </w:r>
      <w:r>
        <w:rPr>
          <w:spacing w:val="-18"/>
          <w:sz w:val="20"/>
          <w:szCs w:val="20"/>
        </w:rPr>
        <w:t xml:space="preserve"> </w:t>
      </w:r>
      <w:r>
        <w:rPr>
          <w:sz w:val="20"/>
          <w:szCs w:val="20"/>
        </w:rPr>
        <w:t>de</w:t>
      </w:r>
      <w:r>
        <w:rPr>
          <w:spacing w:val="-18"/>
          <w:sz w:val="20"/>
          <w:szCs w:val="20"/>
        </w:rPr>
        <w:t xml:space="preserve"> </w:t>
      </w:r>
      <w:r>
        <w:rPr>
          <w:sz w:val="20"/>
          <w:szCs w:val="20"/>
        </w:rPr>
        <w:t>la</w:t>
      </w:r>
      <w:r>
        <w:rPr>
          <w:spacing w:val="-17"/>
          <w:sz w:val="20"/>
          <w:szCs w:val="20"/>
        </w:rPr>
        <w:t xml:space="preserve"> </w:t>
      </w:r>
      <w:r>
        <w:rPr>
          <w:sz w:val="20"/>
          <w:szCs w:val="20"/>
        </w:rPr>
        <w:t>Aldea</w:t>
      </w:r>
      <w:r>
        <w:rPr>
          <w:spacing w:val="-18"/>
          <w:sz w:val="20"/>
          <w:szCs w:val="20"/>
        </w:rPr>
        <w:t xml:space="preserve"> </w:t>
      </w:r>
      <w:r>
        <w:rPr>
          <w:sz w:val="20"/>
          <w:szCs w:val="20"/>
        </w:rPr>
        <w:t>Chichupac</w:t>
      </w:r>
      <w:r>
        <w:rPr>
          <w:spacing w:val="-17"/>
          <w:sz w:val="20"/>
          <w:szCs w:val="20"/>
        </w:rPr>
        <w:t xml:space="preserve"> </w:t>
      </w:r>
      <w:r>
        <w:rPr>
          <w:sz w:val="20"/>
          <w:szCs w:val="20"/>
        </w:rPr>
        <w:t>y</w:t>
      </w:r>
      <w:r>
        <w:rPr>
          <w:spacing w:val="-18"/>
          <w:sz w:val="20"/>
          <w:szCs w:val="20"/>
        </w:rPr>
        <w:t xml:space="preserve"> </w:t>
      </w:r>
      <w:r>
        <w:rPr>
          <w:sz w:val="20"/>
          <w:szCs w:val="20"/>
        </w:rPr>
        <w:t>comunidades</w:t>
      </w:r>
      <w:r>
        <w:rPr>
          <w:spacing w:val="-18"/>
          <w:sz w:val="20"/>
          <w:szCs w:val="20"/>
        </w:rPr>
        <w:t xml:space="preserve"> </w:t>
      </w:r>
      <w:r>
        <w:rPr>
          <w:sz w:val="20"/>
          <w:szCs w:val="20"/>
        </w:rPr>
        <w:t>vecinas</w:t>
      </w:r>
      <w:r>
        <w:rPr>
          <w:spacing w:val="-17"/>
          <w:sz w:val="20"/>
          <w:szCs w:val="20"/>
        </w:rPr>
        <w:t xml:space="preserve"> </w:t>
      </w:r>
      <w:r>
        <w:rPr>
          <w:sz w:val="20"/>
          <w:szCs w:val="20"/>
        </w:rPr>
        <w:t>del</w:t>
      </w:r>
      <w:r>
        <w:rPr>
          <w:spacing w:val="-18"/>
          <w:sz w:val="20"/>
          <w:szCs w:val="20"/>
        </w:rPr>
        <w:t xml:space="preserve"> </w:t>
      </w:r>
      <w:r>
        <w:rPr>
          <w:sz w:val="20"/>
          <w:szCs w:val="20"/>
        </w:rPr>
        <w:t>municipio</w:t>
      </w:r>
      <w:r>
        <w:rPr>
          <w:spacing w:val="-17"/>
          <w:sz w:val="20"/>
          <w:szCs w:val="20"/>
        </w:rPr>
        <w:t xml:space="preserve"> </w:t>
      </w:r>
      <w:r>
        <w:rPr>
          <w:sz w:val="20"/>
          <w:szCs w:val="20"/>
        </w:rPr>
        <w:t>de</w:t>
      </w:r>
      <w:r>
        <w:rPr>
          <w:spacing w:val="-18"/>
          <w:sz w:val="20"/>
          <w:szCs w:val="20"/>
        </w:rPr>
        <w:t xml:space="preserve"> </w:t>
      </w:r>
      <w:r>
        <w:rPr>
          <w:sz w:val="20"/>
          <w:szCs w:val="20"/>
        </w:rPr>
        <w:t>Rabinal.</w:t>
      </w:r>
      <w:r>
        <w:rPr>
          <w:spacing w:val="-17"/>
          <w:sz w:val="20"/>
          <w:szCs w:val="20"/>
        </w:rPr>
        <w:t xml:space="preserve"> </w:t>
      </w:r>
      <w:r>
        <w:rPr>
          <w:sz w:val="20"/>
          <w:szCs w:val="20"/>
        </w:rPr>
        <w:t>También</w:t>
      </w:r>
      <w:r>
        <w:rPr>
          <w:spacing w:val="-18"/>
          <w:sz w:val="20"/>
          <w:szCs w:val="20"/>
        </w:rPr>
        <w:t xml:space="preserve"> </w:t>
      </w:r>
      <w:r>
        <w:rPr>
          <w:sz w:val="20"/>
          <w:szCs w:val="20"/>
        </w:rPr>
        <w:t>encontró al Estado responsable por la omisión de implementar</w:t>
      </w:r>
      <w:r>
        <w:rPr>
          <w:position w:val="7"/>
          <w:sz w:val="13"/>
          <w:szCs w:val="13"/>
        </w:rPr>
        <w:t>3</w:t>
      </w:r>
      <w:r>
        <w:rPr>
          <w:spacing w:val="40"/>
          <w:position w:val="7"/>
          <w:sz w:val="13"/>
          <w:szCs w:val="13"/>
        </w:rPr>
        <w:t xml:space="preserve"> </w:t>
      </w:r>
      <w:r>
        <w:rPr>
          <w:sz w:val="20"/>
          <w:szCs w:val="20"/>
        </w:rPr>
        <w:t>garantías de retorno o un reasentamiento voluntario por el desplazamiento forzado que sufrieron determinadas personas a partir de la referida masacre. El Estado efectuó un reconocimiento parcial de responsabilidad</w:t>
      </w:r>
      <w:r>
        <w:rPr>
          <w:spacing w:val="26"/>
          <w:sz w:val="20"/>
          <w:szCs w:val="20"/>
        </w:rPr>
        <w:t xml:space="preserve"> </w:t>
      </w:r>
      <w:r>
        <w:rPr>
          <w:sz w:val="20"/>
          <w:szCs w:val="20"/>
        </w:rPr>
        <w:t>por</w:t>
      </w:r>
      <w:r>
        <w:rPr>
          <w:spacing w:val="25"/>
          <w:sz w:val="20"/>
          <w:szCs w:val="20"/>
        </w:rPr>
        <w:t xml:space="preserve"> </w:t>
      </w:r>
      <w:r>
        <w:rPr>
          <w:sz w:val="20"/>
          <w:szCs w:val="20"/>
        </w:rPr>
        <w:t>los</w:t>
      </w:r>
      <w:r>
        <w:rPr>
          <w:spacing w:val="26"/>
          <w:sz w:val="20"/>
          <w:szCs w:val="20"/>
        </w:rPr>
        <w:t xml:space="preserve"> </w:t>
      </w:r>
      <w:r>
        <w:rPr>
          <w:sz w:val="20"/>
          <w:szCs w:val="20"/>
        </w:rPr>
        <w:t>hechos</w:t>
      </w:r>
      <w:r>
        <w:rPr>
          <w:spacing w:val="27"/>
          <w:sz w:val="20"/>
          <w:szCs w:val="20"/>
        </w:rPr>
        <w:t xml:space="preserve"> </w:t>
      </w:r>
      <w:r>
        <w:rPr>
          <w:sz w:val="20"/>
          <w:szCs w:val="20"/>
        </w:rPr>
        <w:t>de</w:t>
      </w:r>
      <w:r>
        <w:rPr>
          <w:spacing w:val="26"/>
          <w:sz w:val="20"/>
          <w:szCs w:val="20"/>
        </w:rPr>
        <w:t xml:space="preserve"> </w:t>
      </w:r>
      <w:r>
        <w:rPr>
          <w:sz w:val="20"/>
          <w:szCs w:val="20"/>
        </w:rPr>
        <w:t>este</w:t>
      </w:r>
      <w:r>
        <w:rPr>
          <w:spacing w:val="27"/>
          <w:sz w:val="20"/>
          <w:szCs w:val="20"/>
        </w:rPr>
        <w:t xml:space="preserve"> </w:t>
      </w:r>
      <w:r>
        <w:rPr>
          <w:sz w:val="20"/>
          <w:szCs w:val="20"/>
        </w:rPr>
        <w:t>caso</w:t>
      </w:r>
      <w:r>
        <w:rPr>
          <w:position w:val="7"/>
          <w:sz w:val="13"/>
          <w:szCs w:val="13"/>
        </w:rPr>
        <w:t>4</w:t>
      </w:r>
      <w:r>
        <w:rPr>
          <w:sz w:val="20"/>
          <w:szCs w:val="20"/>
        </w:rPr>
        <w:t>.</w:t>
      </w:r>
      <w:r>
        <w:rPr>
          <w:spacing w:val="27"/>
          <w:sz w:val="20"/>
          <w:szCs w:val="20"/>
        </w:rPr>
        <w:t xml:space="preserve"> </w:t>
      </w:r>
      <w:r>
        <w:rPr>
          <w:sz w:val="20"/>
          <w:szCs w:val="20"/>
        </w:rPr>
        <w:t>En</w:t>
      </w:r>
      <w:r>
        <w:rPr>
          <w:spacing w:val="27"/>
          <w:sz w:val="20"/>
          <w:szCs w:val="20"/>
        </w:rPr>
        <w:t xml:space="preserve"> </w:t>
      </w:r>
      <w:r>
        <w:rPr>
          <w:sz w:val="20"/>
          <w:szCs w:val="20"/>
        </w:rPr>
        <w:t>la</w:t>
      </w:r>
      <w:r>
        <w:rPr>
          <w:spacing w:val="25"/>
          <w:sz w:val="20"/>
          <w:szCs w:val="20"/>
        </w:rPr>
        <w:t xml:space="preserve"> </w:t>
      </w:r>
      <w:r>
        <w:rPr>
          <w:sz w:val="20"/>
          <w:szCs w:val="20"/>
        </w:rPr>
        <w:t>Sentencia,</w:t>
      </w:r>
      <w:r>
        <w:rPr>
          <w:spacing w:val="28"/>
          <w:sz w:val="20"/>
          <w:szCs w:val="20"/>
        </w:rPr>
        <w:t xml:space="preserve"> </w:t>
      </w:r>
      <w:r>
        <w:rPr>
          <w:sz w:val="20"/>
          <w:szCs w:val="20"/>
        </w:rPr>
        <w:t>el</w:t>
      </w:r>
      <w:r>
        <w:rPr>
          <w:spacing w:val="27"/>
          <w:sz w:val="20"/>
          <w:szCs w:val="20"/>
        </w:rPr>
        <w:t xml:space="preserve"> </w:t>
      </w:r>
      <w:r>
        <w:rPr>
          <w:sz w:val="20"/>
          <w:szCs w:val="20"/>
        </w:rPr>
        <w:t>Tribunal</w:t>
      </w:r>
      <w:r>
        <w:rPr>
          <w:spacing w:val="28"/>
          <w:sz w:val="20"/>
          <w:szCs w:val="20"/>
        </w:rPr>
        <w:t xml:space="preserve"> </w:t>
      </w:r>
      <w:r>
        <w:rPr>
          <w:sz w:val="20"/>
          <w:szCs w:val="20"/>
        </w:rPr>
        <w:t>dispuso</w:t>
      </w:r>
      <w:r>
        <w:rPr>
          <w:spacing w:val="23"/>
          <w:sz w:val="20"/>
          <w:szCs w:val="20"/>
        </w:rPr>
        <w:t xml:space="preserve"> </w:t>
      </w:r>
      <w:r>
        <w:rPr>
          <w:sz w:val="20"/>
          <w:szCs w:val="20"/>
        </w:rPr>
        <w:t>que</w:t>
      </w:r>
      <w:r>
        <w:rPr>
          <w:spacing w:val="27"/>
          <w:sz w:val="20"/>
          <w:szCs w:val="20"/>
        </w:rPr>
        <w:t xml:space="preserve"> </w:t>
      </w:r>
      <w:r>
        <w:rPr>
          <w:spacing w:val="-5"/>
          <w:sz w:val="20"/>
          <w:szCs w:val="20"/>
        </w:rPr>
        <w:t>el</w:t>
      </w:r>
    </w:p>
    <w:p w14:paraId="60E520E4" w14:textId="77777777" w:rsidR="00000000" w:rsidRDefault="00000000">
      <w:pPr>
        <w:pStyle w:val="Textoindependiente"/>
        <w:kinsoku w:val="0"/>
        <w:overflowPunct w:val="0"/>
        <w:spacing w:before="1"/>
        <w:rPr>
          <w:sz w:val="26"/>
          <w:szCs w:val="26"/>
        </w:rPr>
      </w:pPr>
      <w:r>
        <w:rPr>
          <w:noProof/>
        </w:rPr>
        <w:pict w14:anchorId="2C947239">
          <v:shape id="_x0000_s2050" style="position:absolute;margin-left:1in;margin-top:17.05pt;width:144.05pt;height:.75pt;z-index:1;mso-wrap-distance-left:0;mso-wrap-distance-right:0;mso-position-horizontal-relative:page;mso-position-vertical-relative:text" coordsize="2881,15" o:allowincell="f" path="m2880,hhl,,,14r2880,l2880,xe" fillcolor="black" stroked="f">
            <v:path arrowok="t"/>
            <w10:wrap type="topAndBottom" anchorx="page"/>
          </v:shape>
        </w:pict>
      </w:r>
    </w:p>
    <w:p w14:paraId="512BA292" w14:textId="77777777" w:rsidR="00000000" w:rsidRDefault="00000000">
      <w:pPr>
        <w:pStyle w:val="Textoindependiente"/>
        <w:tabs>
          <w:tab w:val="left" w:pos="808"/>
        </w:tabs>
        <w:kinsoku w:val="0"/>
        <w:overflowPunct w:val="0"/>
        <w:spacing w:before="100"/>
        <w:ind w:left="100" w:right="194"/>
        <w:jc w:val="both"/>
        <w:rPr>
          <w:color w:val="000000"/>
          <w:sz w:val="16"/>
          <w:szCs w:val="16"/>
        </w:rPr>
      </w:pPr>
      <w:r>
        <w:rPr>
          <w:spacing w:val="-10"/>
          <w:sz w:val="16"/>
          <w:szCs w:val="16"/>
          <w:vertAlign w:val="superscript"/>
        </w:rPr>
        <w:t>1</w:t>
      </w:r>
      <w:r>
        <w:rPr>
          <w:sz w:val="16"/>
          <w:szCs w:val="16"/>
        </w:rPr>
        <w:tab/>
      </w:r>
      <w:r>
        <w:rPr>
          <w:i/>
          <w:iCs/>
          <w:sz w:val="16"/>
          <w:szCs w:val="16"/>
        </w:rPr>
        <w:t>Cfr. Caso Miembros</w:t>
      </w:r>
      <w:r>
        <w:rPr>
          <w:i/>
          <w:iCs/>
          <w:spacing w:val="-1"/>
          <w:sz w:val="16"/>
          <w:szCs w:val="16"/>
        </w:rPr>
        <w:t xml:space="preserve"> </w:t>
      </w:r>
      <w:r>
        <w:rPr>
          <w:i/>
          <w:iCs/>
          <w:sz w:val="16"/>
          <w:szCs w:val="16"/>
        </w:rPr>
        <w:t>de</w:t>
      </w:r>
      <w:r>
        <w:rPr>
          <w:i/>
          <w:iCs/>
          <w:spacing w:val="-1"/>
          <w:sz w:val="16"/>
          <w:szCs w:val="16"/>
        </w:rPr>
        <w:t xml:space="preserve"> </w:t>
      </w:r>
      <w:r>
        <w:rPr>
          <w:i/>
          <w:iCs/>
          <w:sz w:val="16"/>
          <w:szCs w:val="16"/>
        </w:rPr>
        <w:t>la Aldea Chichupac y</w:t>
      </w:r>
      <w:r>
        <w:rPr>
          <w:i/>
          <w:iCs/>
          <w:spacing w:val="-1"/>
          <w:sz w:val="16"/>
          <w:szCs w:val="16"/>
        </w:rPr>
        <w:t xml:space="preserve"> </w:t>
      </w:r>
      <w:r>
        <w:rPr>
          <w:i/>
          <w:iCs/>
          <w:sz w:val="16"/>
          <w:szCs w:val="16"/>
        </w:rPr>
        <w:t>comunidades</w:t>
      </w:r>
      <w:r>
        <w:rPr>
          <w:i/>
          <w:iCs/>
          <w:spacing w:val="-1"/>
          <w:sz w:val="16"/>
          <w:szCs w:val="16"/>
        </w:rPr>
        <w:t xml:space="preserve"> </w:t>
      </w:r>
      <w:r>
        <w:rPr>
          <w:i/>
          <w:iCs/>
          <w:sz w:val="16"/>
          <w:szCs w:val="16"/>
        </w:rPr>
        <w:t>vecinas del</w:t>
      </w:r>
      <w:r>
        <w:rPr>
          <w:i/>
          <w:iCs/>
          <w:spacing w:val="-2"/>
          <w:sz w:val="16"/>
          <w:szCs w:val="16"/>
        </w:rPr>
        <w:t xml:space="preserve"> </w:t>
      </w:r>
      <w:r>
        <w:rPr>
          <w:i/>
          <w:iCs/>
          <w:sz w:val="16"/>
          <w:szCs w:val="16"/>
        </w:rPr>
        <w:t>Municipio de</w:t>
      </w:r>
      <w:r>
        <w:rPr>
          <w:i/>
          <w:iCs/>
          <w:spacing w:val="-1"/>
          <w:sz w:val="16"/>
          <w:szCs w:val="16"/>
        </w:rPr>
        <w:t xml:space="preserve"> </w:t>
      </w:r>
      <w:r>
        <w:rPr>
          <w:i/>
          <w:iCs/>
          <w:sz w:val="16"/>
          <w:szCs w:val="16"/>
        </w:rPr>
        <w:t xml:space="preserve">Rabinal Vs. Guatemala. Excepciones Preliminares, Fondo, Reparaciones y Costas. </w:t>
      </w:r>
      <w:r>
        <w:rPr>
          <w:sz w:val="16"/>
          <w:szCs w:val="16"/>
        </w:rPr>
        <w:t xml:space="preserve">Sentencia de 30 de noviembre de 2016. Serie C No. 328, disponible en: </w:t>
      </w:r>
      <w:hyperlink r:id="rId7" w:history="1">
        <w:r>
          <w:rPr>
            <w:color w:val="0000FF"/>
            <w:sz w:val="16"/>
            <w:szCs w:val="16"/>
            <w:u w:val="single"/>
          </w:rPr>
          <w:t>http://www.corteidh.or.cr/docs/casos/articulos/seriec_328_esp.pdf</w:t>
        </w:r>
      </w:hyperlink>
      <w:r>
        <w:rPr>
          <w:color w:val="000000"/>
          <w:sz w:val="16"/>
          <w:szCs w:val="16"/>
        </w:rPr>
        <w:t>. La Sentencia fue notificada al Estado el 21 de diciembre de 2018.</w:t>
      </w:r>
    </w:p>
    <w:p w14:paraId="1208896B" w14:textId="77777777" w:rsidR="00000000" w:rsidRDefault="00000000">
      <w:pPr>
        <w:pStyle w:val="Textoindependiente"/>
        <w:tabs>
          <w:tab w:val="left" w:pos="808"/>
        </w:tabs>
        <w:kinsoku w:val="0"/>
        <w:overflowPunct w:val="0"/>
        <w:spacing w:before="1"/>
        <w:ind w:left="100" w:right="197"/>
        <w:jc w:val="both"/>
        <w:rPr>
          <w:sz w:val="16"/>
          <w:szCs w:val="16"/>
        </w:rPr>
      </w:pPr>
      <w:r>
        <w:rPr>
          <w:spacing w:val="-10"/>
          <w:sz w:val="16"/>
          <w:szCs w:val="16"/>
          <w:vertAlign w:val="superscript"/>
        </w:rPr>
        <w:t>2</w:t>
      </w:r>
      <w:r>
        <w:rPr>
          <w:sz w:val="16"/>
          <w:szCs w:val="16"/>
        </w:rPr>
        <w:tab/>
        <w:t>Debido a que Guatemala reconoció su competencia contenciosa el 9 de marzo de 1987, años después de ocurrida tal masacre.</w:t>
      </w:r>
    </w:p>
    <w:p w14:paraId="6C8C8132" w14:textId="77777777" w:rsidR="00000000" w:rsidRDefault="00000000">
      <w:pPr>
        <w:pStyle w:val="Textoindependiente"/>
        <w:tabs>
          <w:tab w:val="left" w:pos="808"/>
        </w:tabs>
        <w:kinsoku w:val="0"/>
        <w:overflowPunct w:val="0"/>
        <w:ind w:left="100"/>
        <w:jc w:val="both"/>
        <w:rPr>
          <w:spacing w:val="-2"/>
          <w:sz w:val="16"/>
          <w:szCs w:val="16"/>
        </w:rPr>
      </w:pPr>
      <w:r>
        <w:rPr>
          <w:spacing w:val="-10"/>
          <w:sz w:val="16"/>
          <w:szCs w:val="16"/>
          <w:vertAlign w:val="superscript"/>
        </w:rPr>
        <w:t>3</w:t>
      </w:r>
      <w:r>
        <w:rPr>
          <w:sz w:val="16"/>
          <w:szCs w:val="16"/>
        </w:rPr>
        <w:tab/>
        <w:t>Con</w:t>
      </w:r>
      <w:r>
        <w:rPr>
          <w:spacing w:val="-9"/>
          <w:sz w:val="16"/>
          <w:szCs w:val="16"/>
        </w:rPr>
        <w:t xml:space="preserve"> </w:t>
      </w:r>
      <w:r>
        <w:rPr>
          <w:sz w:val="16"/>
          <w:szCs w:val="16"/>
        </w:rPr>
        <w:t>posterioridad</w:t>
      </w:r>
      <w:r>
        <w:rPr>
          <w:spacing w:val="-2"/>
          <w:sz w:val="16"/>
          <w:szCs w:val="16"/>
        </w:rPr>
        <w:t xml:space="preserve"> </w:t>
      </w:r>
      <w:r>
        <w:rPr>
          <w:sz w:val="16"/>
          <w:szCs w:val="16"/>
        </w:rPr>
        <w:t>a</w:t>
      </w:r>
      <w:r>
        <w:rPr>
          <w:spacing w:val="-5"/>
          <w:sz w:val="16"/>
          <w:szCs w:val="16"/>
        </w:rPr>
        <w:t xml:space="preserve"> </w:t>
      </w:r>
      <w:r>
        <w:rPr>
          <w:sz w:val="16"/>
          <w:szCs w:val="16"/>
        </w:rPr>
        <w:t>la</w:t>
      </w:r>
      <w:r>
        <w:rPr>
          <w:spacing w:val="-3"/>
          <w:sz w:val="16"/>
          <w:szCs w:val="16"/>
        </w:rPr>
        <w:t xml:space="preserve"> </w:t>
      </w:r>
      <w:r>
        <w:rPr>
          <w:sz w:val="16"/>
          <w:szCs w:val="16"/>
        </w:rPr>
        <w:t>fecha</w:t>
      </w:r>
      <w:r>
        <w:rPr>
          <w:spacing w:val="-5"/>
          <w:sz w:val="16"/>
          <w:szCs w:val="16"/>
        </w:rPr>
        <w:t xml:space="preserve"> </w:t>
      </w:r>
      <w:r>
        <w:rPr>
          <w:sz w:val="16"/>
          <w:szCs w:val="16"/>
        </w:rPr>
        <w:t>en</w:t>
      </w:r>
      <w:r>
        <w:rPr>
          <w:spacing w:val="-3"/>
          <w:sz w:val="16"/>
          <w:szCs w:val="16"/>
        </w:rPr>
        <w:t xml:space="preserve"> </w:t>
      </w:r>
      <w:r>
        <w:rPr>
          <w:sz w:val="16"/>
          <w:szCs w:val="16"/>
        </w:rPr>
        <w:t>que</w:t>
      </w:r>
      <w:r>
        <w:rPr>
          <w:spacing w:val="-5"/>
          <w:sz w:val="16"/>
          <w:szCs w:val="16"/>
        </w:rPr>
        <w:t xml:space="preserve"> </w:t>
      </w:r>
      <w:r>
        <w:rPr>
          <w:sz w:val="16"/>
          <w:szCs w:val="16"/>
        </w:rPr>
        <w:t>reconoció</w:t>
      </w:r>
      <w:r>
        <w:rPr>
          <w:spacing w:val="-4"/>
          <w:sz w:val="16"/>
          <w:szCs w:val="16"/>
        </w:rPr>
        <w:t xml:space="preserve"> </w:t>
      </w:r>
      <w:r>
        <w:rPr>
          <w:sz w:val="16"/>
          <w:szCs w:val="16"/>
        </w:rPr>
        <w:t>la</w:t>
      </w:r>
      <w:r>
        <w:rPr>
          <w:spacing w:val="-3"/>
          <w:sz w:val="16"/>
          <w:szCs w:val="16"/>
        </w:rPr>
        <w:t xml:space="preserve"> </w:t>
      </w:r>
      <w:r>
        <w:rPr>
          <w:sz w:val="16"/>
          <w:szCs w:val="16"/>
        </w:rPr>
        <w:t>competencia</w:t>
      </w:r>
      <w:r>
        <w:rPr>
          <w:spacing w:val="-3"/>
          <w:sz w:val="16"/>
          <w:szCs w:val="16"/>
        </w:rPr>
        <w:t xml:space="preserve"> </w:t>
      </w:r>
      <w:r>
        <w:rPr>
          <w:sz w:val="16"/>
          <w:szCs w:val="16"/>
        </w:rPr>
        <w:t>contenciosa</w:t>
      </w:r>
      <w:r>
        <w:rPr>
          <w:spacing w:val="-5"/>
          <w:sz w:val="16"/>
          <w:szCs w:val="16"/>
        </w:rPr>
        <w:t xml:space="preserve"> </w:t>
      </w:r>
      <w:r>
        <w:rPr>
          <w:sz w:val="16"/>
          <w:szCs w:val="16"/>
        </w:rPr>
        <w:t>de</w:t>
      </w:r>
      <w:r>
        <w:rPr>
          <w:spacing w:val="-5"/>
          <w:sz w:val="16"/>
          <w:szCs w:val="16"/>
        </w:rPr>
        <w:t xml:space="preserve"> </w:t>
      </w:r>
      <w:r>
        <w:rPr>
          <w:sz w:val="16"/>
          <w:szCs w:val="16"/>
        </w:rPr>
        <w:t>la</w:t>
      </w:r>
      <w:r>
        <w:rPr>
          <w:spacing w:val="-3"/>
          <w:sz w:val="16"/>
          <w:szCs w:val="16"/>
        </w:rPr>
        <w:t xml:space="preserve"> </w:t>
      </w:r>
      <w:r>
        <w:rPr>
          <w:spacing w:val="-2"/>
          <w:sz w:val="16"/>
          <w:szCs w:val="16"/>
        </w:rPr>
        <w:t>Corte.</w:t>
      </w:r>
    </w:p>
    <w:p w14:paraId="65454543" w14:textId="77777777" w:rsidR="00000000" w:rsidRDefault="00000000">
      <w:pPr>
        <w:pStyle w:val="Textoindependiente"/>
        <w:tabs>
          <w:tab w:val="left" w:pos="808"/>
        </w:tabs>
        <w:kinsoku w:val="0"/>
        <w:overflowPunct w:val="0"/>
        <w:ind w:left="100" w:right="192"/>
        <w:jc w:val="both"/>
        <w:rPr>
          <w:spacing w:val="-2"/>
          <w:sz w:val="16"/>
          <w:szCs w:val="16"/>
        </w:rPr>
      </w:pPr>
      <w:r>
        <w:rPr>
          <w:spacing w:val="-10"/>
          <w:sz w:val="16"/>
          <w:szCs w:val="16"/>
          <w:vertAlign w:val="superscript"/>
        </w:rPr>
        <w:t>4</w:t>
      </w:r>
      <w:r>
        <w:rPr>
          <w:sz w:val="16"/>
          <w:szCs w:val="16"/>
        </w:rPr>
        <w:tab/>
        <w:t>En la Sentencia, la Corte observó que “[d]urante la audiencia pública del caso, el Estado reconoció su responsabilidad</w:t>
      </w:r>
      <w:r>
        <w:rPr>
          <w:spacing w:val="-3"/>
          <w:sz w:val="16"/>
          <w:szCs w:val="16"/>
        </w:rPr>
        <w:t xml:space="preserve"> </w:t>
      </w:r>
      <w:r>
        <w:rPr>
          <w:sz w:val="16"/>
          <w:szCs w:val="16"/>
        </w:rPr>
        <w:t>por</w:t>
      </w:r>
      <w:r>
        <w:rPr>
          <w:spacing w:val="-3"/>
          <w:sz w:val="16"/>
          <w:szCs w:val="16"/>
        </w:rPr>
        <w:t xml:space="preserve"> </w:t>
      </w:r>
      <w:r>
        <w:rPr>
          <w:sz w:val="16"/>
          <w:szCs w:val="16"/>
        </w:rPr>
        <w:t>la</w:t>
      </w:r>
      <w:r>
        <w:rPr>
          <w:spacing w:val="-4"/>
          <w:sz w:val="16"/>
          <w:szCs w:val="16"/>
        </w:rPr>
        <w:t xml:space="preserve"> </w:t>
      </w:r>
      <w:r>
        <w:rPr>
          <w:sz w:val="16"/>
          <w:szCs w:val="16"/>
        </w:rPr>
        <w:t>violación</w:t>
      </w:r>
      <w:r>
        <w:rPr>
          <w:spacing w:val="-2"/>
          <w:sz w:val="16"/>
          <w:szCs w:val="16"/>
        </w:rPr>
        <w:t xml:space="preserve"> </w:t>
      </w:r>
      <w:r>
        <w:rPr>
          <w:sz w:val="16"/>
          <w:szCs w:val="16"/>
        </w:rPr>
        <w:t>de</w:t>
      </w:r>
      <w:r>
        <w:rPr>
          <w:spacing w:val="-4"/>
          <w:sz w:val="16"/>
          <w:szCs w:val="16"/>
        </w:rPr>
        <w:t xml:space="preserve"> </w:t>
      </w:r>
      <w:r>
        <w:rPr>
          <w:sz w:val="16"/>
          <w:szCs w:val="16"/>
        </w:rPr>
        <w:t>los</w:t>
      </w:r>
      <w:r>
        <w:rPr>
          <w:spacing w:val="-3"/>
          <w:sz w:val="16"/>
          <w:szCs w:val="16"/>
        </w:rPr>
        <w:t xml:space="preserve"> </w:t>
      </w:r>
      <w:r>
        <w:rPr>
          <w:sz w:val="16"/>
          <w:szCs w:val="16"/>
        </w:rPr>
        <w:t>derechos</w:t>
      </w:r>
      <w:r>
        <w:rPr>
          <w:spacing w:val="-4"/>
          <w:sz w:val="16"/>
          <w:szCs w:val="16"/>
        </w:rPr>
        <w:t xml:space="preserve"> </w:t>
      </w:r>
      <w:r>
        <w:rPr>
          <w:sz w:val="16"/>
          <w:szCs w:val="16"/>
        </w:rPr>
        <w:t>a</w:t>
      </w:r>
      <w:r>
        <w:rPr>
          <w:spacing w:val="-2"/>
          <w:sz w:val="16"/>
          <w:szCs w:val="16"/>
        </w:rPr>
        <w:t xml:space="preserve"> </w:t>
      </w:r>
      <w:r>
        <w:rPr>
          <w:sz w:val="16"/>
          <w:szCs w:val="16"/>
        </w:rPr>
        <w:t>las</w:t>
      </w:r>
      <w:r>
        <w:rPr>
          <w:spacing w:val="-4"/>
          <w:sz w:val="16"/>
          <w:szCs w:val="16"/>
        </w:rPr>
        <w:t xml:space="preserve"> </w:t>
      </w:r>
      <w:r>
        <w:rPr>
          <w:sz w:val="16"/>
          <w:szCs w:val="16"/>
        </w:rPr>
        <w:t>garantías</w:t>
      </w:r>
      <w:r>
        <w:rPr>
          <w:spacing w:val="-1"/>
          <w:sz w:val="16"/>
          <w:szCs w:val="16"/>
        </w:rPr>
        <w:t xml:space="preserve"> </w:t>
      </w:r>
      <w:r>
        <w:rPr>
          <w:sz w:val="16"/>
          <w:szCs w:val="16"/>
        </w:rPr>
        <w:t>judiciales</w:t>
      </w:r>
      <w:r>
        <w:rPr>
          <w:spacing w:val="-3"/>
          <w:sz w:val="16"/>
          <w:szCs w:val="16"/>
        </w:rPr>
        <w:t xml:space="preserve"> </w:t>
      </w:r>
      <w:r>
        <w:rPr>
          <w:sz w:val="16"/>
          <w:szCs w:val="16"/>
        </w:rPr>
        <w:t>y</w:t>
      </w:r>
      <w:r>
        <w:rPr>
          <w:spacing w:val="-3"/>
          <w:sz w:val="16"/>
          <w:szCs w:val="16"/>
        </w:rPr>
        <w:t xml:space="preserve"> </w:t>
      </w:r>
      <w:r>
        <w:rPr>
          <w:sz w:val="16"/>
          <w:szCs w:val="16"/>
        </w:rPr>
        <w:t>la</w:t>
      </w:r>
      <w:r>
        <w:rPr>
          <w:spacing w:val="-4"/>
          <w:sz w:val="16"/>
          <w:szCs w:val="16"/>
        </w:rPr>
        <w:t xml:space="preserve"> </w:t>
      </w:r>
      <w:r>
        <w:rPr>
          <w:sz w:val="16"/>
          <w:szCs w:val="16"/>
        </w:rPr>
        <w:t>protección</w:t>
      </w:r>
      <w:r>
        <w:rPr>
          <w:spacing w:val="-2"/>
          <w:sz w:val="16"/>
          <w:szCs w:val="16"/>
        </w:rPr>
        <w:t xml:space="preserve"> </w:t>
      </w:r>
      <w:r>
        <w:rPr>
          <w:sz w:val="16"/>
          <w:szCs w:val="16"/>
        </w:rPr>
        <w:t>judicial,</w:t>
      </w:r>
      <w:r>
        <w:rPr>
          <w:spacing w:val="-2"/>
          <w:sz w:val="16"/>
          <w:szCs w:val="16"/>
        </w:rPr>
        <w:t xml:space="preserve"> </w:t>
      </w:r>
      <w:r>
        <w:rPr>
          <w:sz w:val="16"/>
          <w:szCs w:val="16"/>
        </w:rPr>
        <w:t>establecidos</w:t>
      </w:r>
      <w:r>
        <w:rPr>
          <w:spacing w:val="-4"/>
          <w:sz w:val="16"/>
          <w:szCs w:val="16"/>
        </w:rPr>
        <w:t xml:space="preserve"> </w:t>
      </w:r>
      <w:r>
        <w:rPr>
          <w:sz w:val="16"/>
          <w:szCs w:val="16"/>
        </w:rPr>
        <w:t>en</w:t>
      </w:r>
      <w:r>
        <w:rPr>
          <w:spacing w:val="-5"/>
          <w:sz w:val="16"/>
          <w:szCs w:val="16"/>
        </w:rPr>
        <w:t xml:space="preserve"> </w:t>
      </w:r>
      <w:r>
        <w:rPr>
          <w:sz w:val="16"/>
          <w:szCs w:val="16"/>
        </w:rPr>
        <w:t>los artículos 8 y 25 de la Convención, ya que ‘la averiguación […] hasta ahora no ha presentado resultados positivos’. No especificó en perjuicio de quiénes reconocía dicha violación” y, por lo tanto, el Tribunal “decid[ió] aceptar el reconocimiento parcial</w:t>
      </w:r>
      <w:r>
        <w:rPr>
          <w:spacing w:val="-1"/>
          <w:sz w:val="16"/>
          <w:szCs w:val="16"/>
        </w:rPr>
        <w:t xml:space="preserve"> </w:t>
      </w:r>
      <w:r>
        <w:rPr>
          <w:sz w:val="16"/>
          <w:szCs w:val="16"/>
        </w:rPr>
        <w:t>de responsabilidad</w:t>
      </w:r>
      <w:r>
        <w:rPr>
          <w:spacing w:val="-2"/>
          <w:sz w:val="16"/>
          <w:szCs w:val="16"/>
        </w:rPr>
        <w:t xml:space="preserve"> </w:t>
      </w:r>
      <w:r>
        <w:rPr>
          <w:sz w:val="16"/>
          <w:szCs w:val="16"/>
        </w:rPr>
        <w:t>formulado</w:t>
      </w:r>
      <w:r>
        <w:rPr>
          <w:spacing w:val="-2"/>
          <w:sz w:val="16"/>
          <w:szCs w:val="16"/>
        </w:rPr>
        <w:t xml:space="preserve"> </w:t>
      </w:r>
      <w:r>
        <w:rPr>
          <w:sz w:val="16"/>
          <w:szCs w:val="16"/>
        </w:rPr>
        <w:t>por el Estado, en</w:t>
      </w:r>
      <w:r>
        <w:rPr>
          <w:spacing w:val="-1"/>
          <w:sz w:val="16"/>
          <w:szCs w:val="16"/>
        </w:rPr>
        <w:t xml:space="preserve"> </w:t>
      </w:r>
      <w:r>
        <w:rPr>
          <w:sz w:val="16"/>
          <w:szCs w:val="16"/>
        </w:rPr>
        <w:t>el</w:t>
      </w:r>
      <w:r>
        <w:rPr>
          <w:spacing w:val="-1"/>
          <w:sz w:val="16"/>
          <w:szCs w:val="16"/>
        </w:rPr>
        <w:t xml:space="preserve"> </w:t>
      </w:r>
      <w:r>
        <w:rPr>
          <w:sz w:val="16"/>
          <w:szCs w:val="16"/>
        </w:rPr>
        <w:t>sentido</w:t>
      </w:r>
      <w:r>
        <w:rPr>
          <w:spacing w:val="-2"/>
          <w:sz w:val="16"/>
          <w:szCs w:val="16"/>
        </w:rPr>
        <w:t xml:space="preserve"> </w:t>
      </w:r>
      <w:r>
        <w:rPr>
          <w:sz w:val="16"/>
          <w:szCs w:val="16"/>
        </w:rPr>
        <w:t>que violó los artículos 8</w:t>
      </w:r>
      <w:r>
        <w:rPr>
          <w:spacing w:val="-2"/>
          <w:sz w:val="16"/>
          <w:szCs w:val="16"/>
        </w:rPr>
        <w:t xml:space="preserve"> </w:t>
      </w:r>
      <w:r>
        <w:rPr>
          <w:sz w:val="16"/>
          <w:szCs w:val="16"/>
        </w:rPr>
        <w:t>y 25 de la Convención</w:t>
      </w:r>
      <w:r>
        <w:rPr>
          <w:spacing w:val="1"/>
          <w:sz w:val="16"/>
          <w:szCs w:val="16"/>
        </w:rPr>
        <w:t xml:space="preserve"> </w:t>
      </w:r>
      <w:r>
        <w:rPr>
          <w:sz w:val="16"/>
          <w:szCs w:val="16"/>
        </w:rPr>
        <w:t>Americana”,</w:t>
      </w:r>
      <w:r>
        <w:rPr>
          <w:spacing w:val="7"/>
          <w:sz w:val="16"/>
          <w:szCs w:val="16"/>
        </w:rPr>
        <w:t xml:space="preserve"> </w:t>
      </w:r>
      <w:r>
        <w:rPr>
          <w:sz w:val="16"/>
          <w:szCs w:val="16"/>
        </w:rPr>
        <w:t>no</w:t>
      </w:r>
      <w:r>
        <w:rPr>
          <w:spacing w:val="5"/>
          <w:sz w:val="16"/>
          <w:szCs w:val="16"/>
        </w:rPr>
        <w:t xml:space="preserve"> </w:t>
      </w:r>
      <w:r>
        <w:rPr>
          <w:sz w:val="16"/>
          <w:szCs w:val="16"/>
        </w:rPr>
        <w:t>obstante</w:t>
      </w:r>
      <w:r>
        <w:rPr>
          <w:spacing w:val="8"/>
          <w:sz w:val="16"/>
          <w:szCs w:val="16"/>
        </w:rPr>
        <w:t xml:space="preserve"> </w:t>
      </w:r>
      <w:r>
        <w:rPr>
          <w:sz w:val="16"/>
          <w:szCs w:val="16"/>
        </w:rPr>
        <w:t>lo</w:t>
      </w:r>
      <w:r>
        <w:rPr>
          <w:spacing w:val="5"/>
          <w:sz w:val="16"/>
          <w:szCs w:val="16"/>
        </w:rPr>
        <w:t xml:space="preserve"> </w:t>
      </w:r>
      <w:r>
        <w:rPr>
          <w:sz w:val="16"/>
          <w:szCs w:val="16"/>
        </w:rPr>
        <w:t>cual</w:t>
      </w:r>
      <w:r>
        <w:rPr>
          <w:spacing w:val="8"/>
          <w:sz w:val="16"/>
          <w:szCs w:val="16"/>
        </w:rPr>
        <w:t xml:space="preserve"> </w:t>
      </w:r>
      <w:r>
        <w:rPr>
          <w:sz w:val="16"/>
          <w:szCs w:val="16"/>
        </w:rPr>
        <w:t>“not[ó]</w:t>
      </w:r>
      <w:r>
        <w:rPr>
          <w:spacing w:val="4"/>
          <w:sz w:val="16"/>
          <w:szCs w:val="16"/>
        </w:rPr>
        <w:t xml:space="preserve"> </w:t>
      </w:r>
      <w:r>
        <w:rPr>
          <w:sz w:val="16"/>
          <w:szCs w:val="16"/>
        </w:rPr>
        <w:t>que</w:t>
      </w:r>
      <w:r>
        <w:rPr>
          <w:spacing w:val="7"/>
          <w:sz w:val="16"/>
          <w:szCs w:val="16"/>
        </w:rPr>
        <w:t xml:space="preserve"> </w:t>
      </w:r>
      <w:r>
        <w:rPr>
          <w:sz w:val="16"/>
          <w:szCs w:val="16"/>
        </w:rPr>
        <w:t>subsist[ía]</w:t>
      </w:r>
      <w:r>
        <w:rPr>
          <w:spacing w:val="6"/>
          <w:sz w:val="16"/>
          <w:szCs w:val="16"/>
        </w:rPr>
        <w:t xml:space="preserve"> </w:t>
      </w:r>
      <w:r>
        <w:rPr>
          <w:sz w:val="16"/>
          <w:szCs w:val="16"/>
        </w:rPr>
        <w:t>la</w:t>
      </w:r>
      <w:r>
        <w:rPr>
          <w:spacing w:val="6"/>
          <w:sz w:val="16"/>
          <w:szCs w:val="16"/>
        </w:rPr>
        <w:t xml:space="preserve"> </w:t>
      </w:r>
      <w:r>
        <w:rPr>
          <w:sz w:val="16"/>
          <w:szCs w:val="16"/>
        </w:rPr>
        <w:t>controversia</w:t>
      </w:r>
      <w:r>
        <w:rPr>
          <w:spacing w:val="7"/>
          <w:sz w:val="16"/>
          <w:szCs w:val="16"/>
        </w:rPr>
        <w:t xml:space="preserve"> </w:t>
      </w:r>
      <w:r>
        <w:rPr>
          <w:sz w:val="16"/>
          <w:szCs w:val="16"/>
        </w:rPr>
        <w:t>en</w:t>
      </w:r>
      <w:r>
        <w:rPr>
          <w:spacing w:val="3"/>
          <w:sz w:val="16"/>
          <w:szCs w:val="16"/>
        </w:rPr>
        <w:t xml:space="preserve"> </w:t>
      </w:r>
      <w:r>
        <w:rPr>
          <w:sz w:val="16"/>
          <w:szCs w:val="16"/>
        </w:rPr>
        <w:t>cuanto</w:t>
      </w:r>
      <w:r>
        <w:rPr>
          <w:spacing w:val="8"/>
          <w:sz w:val="16"/>
          <w:szCs w:val="16"/>
        </w:rPr>
        <w:t xml:space="preserve"> </w:t>
      </w:r>
      <w:r>
        <w:rPr>
          <w:sz w:val="16"/>
          <w:szCs w:val="16"/>
        </w:rPr>
        <w:t>al</w:t>
      </w:r>
      <w:r>
        <w:rPr>
          <w:spacing w:val="5"/>
          <w:sz w:val="16"/>
          <w:szCs w:val="16"/>
        </w:rPr>
        <w:t xml:space="preserve"> </w:t>
      </w:r>
      <w:r>
        <w:rPr>
          <w:sz w:val="16"/>
          <w:szCs w:val="16"/>
        </w:rPr>
        <w:t>alcance</w:t>
      </w:r>
      <w:r>
        <w:rPr>
          <w:spacing w:val="8"/>
          <w:sz w:val="16"/>
          <w:szCs w:val="16"/>
        </w:rPr>
        <w:t xml:space="preserve"> </w:t>
      </w:r>
      <w:r>
        <w:rPr>
          <w:sz w:val="16"/>
          <w:szCs w:val="16"/>
        </w:rPr>
        <w:t>de</w:t>
      </w:r>
      <w:r>
        <w:rPr>
          <w:spacing w:val="5"/>
          <w:sz w:val="16"/>
          <w:szCs w:val="16"/>
        </w:rPr>
        <w:t xml:space="preserve"> </w:t>
      </w:r>
      <w:r>
        <w:rPr>
          <w:spacing w:val="-2"/>
          <w:sz w:val="16"/>
          <w:szCs w:val="16"/>
        </w:rPr>
        <w:t>dichas</w:t>
      </w:r>
    </w:p>
    <w:p w14:paraId="2D7EFCF9" w14:textId="77777777" w:rsidR="00000000" w:rsidRDefault="00000000">
      <w:pPr>
        <w:pStyle w:val="Textoindependiente"/>
        <w:tabs>
          <w:tab w:val="left" w:pos="808"/>
        </w:tabs>
        <w:kinsoku w:val="0"/>
        <w:overflowPunct w:val="0"/>
        <w:ind w:left="100" w:right="192"/>
        <w:jc w:val="both"/>
        <w:rPr>
          <w:spacing w:val="-2"/>
          <w:sz w:val="16"/>
          <w:szCs w:val="16"/>
        </w:rPr>
        <w:sectPr w:rsidR="00000000">
          <w:type w:val="continuous"/>
          <w:pgSz w:w="12240" w:h="15840"/>
          <w:pgMar w:top="1820" w:right="1240" w:bottom="280" w:left="1340" w:header="720" w:footer="720" w:gutter="0"/>
          <w:cols w:space="720"/>
          <w:noEndnote/>
        </w:sectPr>
      </w:pPr>
    </w:p>
    <w:p w14:paraId="7BBBA9EE" w14:textId="77777777" w:rsidR="00000000" w:rsidRDefault="00000000">
      <w:pPr>
        <w:pStyle w:val="Textoindependiente"/>
        <w:kinsoku w:val="0"/>
        <w:overflowPunct w:val="0"/>
        <w:spacing w:before="100"/>
        <w:ind w:left="100"/>
      </w:pPr>
      <w:bookmarkStart w:id="3" w:name="_bookmark2"/>
      <w:bookmarkEnd w:id="3"/>
      <w:r>
        <w:lastRenderedPageBreak/>
        <w:t>Estado</w:t>
      </w:r>
      <w:r>
        <w:rPr>
          <w:spacing w:val="-14"/>
        </w:rPr>
        <w:t xml:space="preserve"> </w:t>
      </w:r>
      <w:r>
        <w:t>debía</w:t>
      </w:r>
      <w:r>
        <w:rPr>
          <w:spacing w:val="-12"/>
        </w:rPr>
        <w:t xml:space="preserve"> </w:t>
      </w:r>
      <w:r>
        <w:t>cumplir</w:t>
      </w:r>
      <w:r>
        <w:rPr>
          <w:spacing w:val="-14"/>
        </w:rPr>
        <w:t xml:space="preserve"> </w:t>
      </w:r>
      <w:r>
        <w:t>con</w:t>
      </w:r>
      <w:r>
        <w:rPr>
          <w:spacing w:val="-12"/>
        </w:rPr>
        <w:t xml:space="preserve"> </w:t>
      </w:r>
      <w:r>
        <w:t>su</w:t>
      </w:r>
      <w:r>
        <w:rPr>
          <w:spacing w:val="-10"/>
        </w:rPr>
        <w:t xml:space="preserve"> </w:t>
      </w:r>
      <w:r>
        <w:t>obligación</w:t>
      </w:r>
      <w:r>
        <w:rPr>
          <w:spacing w:val="-9"/>
        </w:rPr>
        <w:t xml:space="preserve"> </w:t>
      </w:r>
      <w:r>
        <w:t>de</w:t>
      </w:r>
      <w:r>
        <w:rPr>
          <w:spacing w:val="-14"/>
        </w:rPr>
        <w:t xml:space="preserve"> </w:t>
      </w:r>
      <w:r>
        <w:t>investigar,</w:t>
      </w:r>
      <w:r>
        <w:rPr>
          <w:spacing w:val="-13"/>
        </w:rPr>
        <w:t xml:space="preserve"> </w:t>
      </w:r>
      <w:r>
        <w:t>juzgar</w:t>
      </w:r>
      <w:r>
        <w:rPr>
          <w:spacing w:val="-14"/>
        </w:rPr>
        <w:t xml:space="preserve"> </w:t>
      </w:r>
      <w:r>
        <w:t>y,</w:t>
      </w:r>
      <w:r>
        <w:rPr>
          <w:spacing w:val="-11"/>
        </w:rPr>
        <w:t xml:space="preserve"> </w:t>
      </w:r>
      <w:r>
        <w:t>de</w:t>
      </w:r>
      <w:r>
        <w:rPr>
          <w:spacing w:val="-12"/>
        </w:rPr>
        <w:t xml:space="preserve"> </w:t>
      </w:r>
      <w:r>
        <w:t>ser</w:t>
      </w:r>
      <w:r>
        <w:rPr>
          <w:spacing w:val="-11"/>
        </w:rPr>
        <w:t xml:space="preserve"> </w:t>
      </w:r>
      <w:r>
        <w:t>el</w:t>
      </w:r>
      <w:r>
        <w:rPr>
          <w:spacing w:val="-10"/>
        </w:rPr>
        <w:t xml:space="preserve"> </w:t>
      </w:r>
      <w:r>
        <w:t>caso,</w:t>
      </w:r>
      <w:r>
        <w:rPr>
          <w:spacing w:val="-11"/>
        </w:rPr>
        <w:t xml:space="preserve"> </w:t>
      </w:r>
      <w:r>
        <w:t>sancionar</w:t>
      </w:r>
      <w:r>
        <w:rPr>
          <w:spacing w:val="-14"/>
        </w:rPr>
        <w:t xml:space="preserve"> </w:t>
      </w:r>
      <w:r>
        <w:t>(</w:t>
      </w:r>
      <w:r>
        <w:rPr>
          <w:i/>
          <w:iCs/>
        </w:rPr>
        <w:t xml:space="preserve">infra </w:t>
      </w:r>
      <w:r>
        <w:t xml:space="preserve">Considerando </w:t>
      </w:r>
      <w:hyperlink w:anchor="bookmark3" w:history="1">
        <w:r>
          <w:t>1</w:t>
        </w:r>
      </w:hyperlink>
      <w:r>
        <w:t>).</w:t>
      </w:r>
    </w:p>
    <w:p w14:paraId="6973089E" w14:textId="77777777" w:rsidR="00000000" w:rsidRDefault="00000000">
      <w:pPr>
        <w:pStyle w:val="Textoindependiente"/>
        <w:kinsoku w:val="0"/>
        <w:overflowPunct w:val="0"/>
        <w:spacing w:before="1"/>
      </w:pPr>
    </w:p>
    <w:p w14:paraId="7D1E8AA8" w14:textId="77777777" w:rsidR="00000000" w:rsidRDefault="00000000">
      <w:pPr>
        <w:pStyle w:val="Prrafodelista"/>
        <w:numPr>
          <w:ilvl w:val="0"/>
          <w:numId w:val="10"/>
        </w:numPr>
        <w:tabs>
          <w:tab w:val="left" w:pos="809"/>
        </w:tabs>
        <w:kinsoku w:val="0"/>
        <w:overflowPunct w:val="0"/>
        <w:ind w:right="205" w:firstLine="0"/>
        <w:rPr>
          <w:sz w:val="20"/>
          <w:szCs w:val="20"/>
        </w:rPr>
      </w:pPr>
      <w:r>
        <w:rPr>
          <w:w w:val="95"/>
          <w:sz w:val="20"/>
          <w:szCs w:val="20"/>
        </w:rPr>
        <w:t xml:space="preserve">Las dos resoluciones de supervisión de cumplimiento de sentencia emitidas por la Corte </w:t>
      </w:r>
      <w:r>
        <w:rPr>
          <w:sz w:val="20"/>
          <w:szCs w:val="20"/>
        </w:rPr>
        <w:t>Interamericana el 5 de febrero y el 21 de noviembre de 2018</w:t>
      </w:r>
      <w:r>
        <w:rPr>
          <w:position w:val="7"/>
          <w:sz w:val="13"/>
          <w:szCs w:val="13"/>
        </w:rPr>
        <w:t>5</w:t>
      </w:r>
      <w:r>
        <w:rPr>
          <w:sz w:val="20"/>
          <w:szCs w:val="20"/>
        </w:rPr>
        <w:t>.</w:t>
      </w:r>
    </w:p>
    <w:p w14:paraId="17BA5980" w14:textId="77777777" w:rsidR="00000000" w:rsidRDefault="00000000">
      <w:pPr>
        <w:pStyle w:val="Textoindependiente"/>
        <w:kinsoku w:val="0"/>
        <w:overflowPunct w:val="0"/>
      </w:pPr>
    </w:p>
    <w:p w14:paraId="630850C0" w14:textId="77777777" w:rsidR="00000000" w:rsidRDefault="00000000">
      <w:pPr>
        <w:pStyle w:val="Prrafodelista"/>
        <w:numPr>
          <w:ilvl w:val="0"/>
          <w:numId w:val="10"/>
        </w:numPr>
        <w:tabs>
          <w:tab w:val="left" w:pos="809"/>
        </w:tabs>
        <w:kinsoku w:val="0"/>
        <w:overflowPunct w:val="0"/>
        <w:ind w:right="195" w:firstLine="0"/>
        <w:rPr>
          <w:spacing w:val="-10"/>
          <w:sz w:val="20"/>
          <w:szCs w:val="20"/>
        </w:rPr>
      </w:pPr>
      <w:r>
        <w:rPr>
          <w:sz w:val="20"/>
          <w:szCs w:val="20"/>
        </w:rPr>
        <w:t>El escrito de 13 de febrero de 2019 y sus anexos, mediante los cuales las representantes de las víctimas</w:t>
      </w:r>
      <w:r>
        <w:rPr>
          <w:position w:val="7"/>
          <w:sz w:val="13"/>
          <w:szCs w:val="13"/>
        </w:rPr>
        <w:t>6</w:t>
      </w:r>
      <w:r>
        <w:rPr>
          <w:spacing w:val="37"/>
          <w:position w:val="7"/>
          <w:sz w:val="13"/>
          <w:szCs w:val="13"/>
        </w:rPr>
        <w:t xml:space="preserve"> </w:t>
      </w:r>
      <w:r>
        <w:rPr>
          <w:sz w:val="20"/>
          <w:szCs w:val="20"/>
        </w:rPr>
        <w:t>(en adelante “las representantes”) solicitaron: i) “en virtud de</w:t>
      </w:r>
      <w:r>
        <w:rPr>
          <w:spacing w:val="6"/>
          <w:sz w:val="20"/>
          <w:szCs w:val="20"/>
        </w:rPr>
        <w:t xml:space="preserve"> </w:t>
      </w:r>
      <w:r>
        <w:rPr>
          <w:sz w:val="20"/>
          <w:szCs w:val="20"/>
        </w:rPr>
        <w:t>lo</w:t>
      </w:r>
      <w:r>
        <w:rPr>
          <w:spacing w:val="6"/>
          <w:sz w:val="20"/>
          <w:szCs w:val="20"/>
        </w:rPr>
        <w:t xml:space="preserve"> </w:t>
      </w:r>
      <w:r>
        <w:rPr>
          <w:sz w:val="20"/>
          <w:szCs w:val="20"/>
        </w:rPr>
        <w:t>dispuesto</w:t>
      </w:r>
      <w:r>
        <w:rPr>
          <w:spacing w:val="6"/>
          <w:sz w:val="20"/>
          <w:szCs w:val="20"/>
        </w:rPr>
        <w:t xml:space="preserve"> </w:t>
      </w:r>
      <w:r>
        <w:rPr>
          <w:sz w:val="20"/>
          <w:szCs w:val="20"/>
        </w:rPr>
        <w:t>en</w:t>
      </w:r>
      <w:r>
        <w:rPr>
          <w:spacing w:val="8"/>
          <w:sz w:val="20"/>
          <w:szCs w:val="20"/>
        </w:rPr>
        <w:t xml:space="preserve"> </w:t>
      </w:r>
      <w:r>
        <w:rPr>
          <w:sz w:val="20"/>
          <w:szCs w:val="20"/>
        </w:rPr>
        <w:t>el</w:t>
      </w:r>
      <w:r>
        <w:rPr>
          <w:spacing w:val="12"/>
          <w:sz w:val="20"/>
          <w:szCs w:val="20"/>
        </w:rPr>
        <w:t xml:space="preserve"> </w:t>
      </w:r>
      <w:r>
        <w:rPr>
          <w:sz w:val="20"/>
          <w:szCs w:val="20"/>
        </w:rPr>
        <w:t>artículo</w:t>
      </w:r>
      <w:r>
        <w:rPr>
          <w:spacing w:val="6"/>
          <w:sz w:val="20"/>
          <w:szCs w:val="20"/>
        </w:rPr>
        <w:t xml:space="preserve"> </w:t>
      </w:r>
      <w:r>
        <w:rPr>
          <w:sz w:val="20"/>
          <w:szCs w:val="20"/>
        </w:rPr>
        <w:t>63.2</w:t>
      </w:r>
      <w:r>
        <w:rPr>
          <w:spacing w:val="7"/>
          <w:sz w:val="20"/>
          <w:szCs w:val="20"/>
        </w:rPr>
        <w:t xml:space="preserve"> </w:t>
      </w:r>
      <w:r>
        <w:rPr>
          <w:sz w:val="20"/>
          <w:szCs w:val="20"/>
        </w:rPr>
        <w:t>de</w:t>
      </w:r>
      <w:r>
        <w:rPr>
          <w:spacing w:val="6"/>
          <w:sz w:val="20"/>
          <w:szCs w:val="20"/>
        </w:rPr>
        <w:t xml:space="preserve"> </w:t>
      </w:r>
      <w:r>
        <w:rPr>
          <w:sz w:val="20"/>
          <w:szCs w:val="20"/>
        </w:rPr>
        <w:t>la</w:t>
      </w:r>
      <w:r>
        <w:rPr>
          <w:spacing w:val="8"/>
          <w:sz w:val="20"/>
          <w:szCs w:val="20"/>
        </w:rPr>
        <w:t xml:space="preserve"> </w:t>
      </w:r>
      <w:r>
        <w:rPr>
          <w:sz w:val="20"/>
          <w:szCs w:val="20"/>
        </w:rPr>
        <w:t>Convención</w:t>
      </w:r>
      <w:r>
        <w:rPr>
          <w:spacing w:val="8"/>
          <w:sz w:val="20"/>
          <w:szCs w:val="20"/>
        </w:rPr>
        <w:t xml:space="preserve"> </w:t>
      </w:r>
      <w:r>
        <w:rPr>
          <w:sz w:val="20"/>
          <w:szCs w:val="20"/>
        </w:rPr>
        <w:t>Americana</w:t>
      </w:r>
      <w:r>
        <w:rPr>
          <w:spacing w:val="7"/>
          <w:sz w:val="20"/>
          <w:szCs w:val="20"/>
        </w:rPr>
        <w:t xml:space="preserve"> </w:t>
      </w:r>
      <w:r>
        <w:rPr>
          <w:sz w:val="20"/>
          <w:szCs w:val="20"/>
        </w:rPr>
        <w:t>sobre</w:t>
      </w:r>
      <w:r>
        <w:rPr>
          <w:spacing w:val="6"/>
          <w:sz w:val="20"/>
          <w:szCs w:val="20"/>
        </w:rPr>
        <w:t xml:space="preserve"> </w:t>
      </w:r>
      <w:r>
        <w:rPr>
          <w:sz w:val="20"/>
          <w:szCs w:val="20"/>
        </w:rPr>
        <w:t>Derechos</w:t>
      </w:r>
      <w:r>
        <w:rPr>
          <w:spacing w:val="9"/>
          <w:sz w:val="20"/>
          <w:szCs w:val="20"/>
        </w:rPr>
        <w:t xml:space="preserve"> </w:t>
      </w:r>
      <w:r>
        <w:rPr>
          <w:sz w:val="20"/>
          <w:szCs w:val="20"/>
        </w:rPr>
        <w:t>Humanos</w:t>
      </w:r>
      <w:r>
        <w:rPr>
          <w:spacing w:val="9"/>
          <w:sz w:val="20"/>
          <w:szCs w:val="20"/>
        </w:rPr>
        <w:t xml:space="preserve"> </w:t>
      </w:r>
      <w:r>
        <w:rPr>
          <w:spacing w:val="-10"/>
          <w:sz w:val="20"/>
          <w:szCs w:val="20"/>
        </w:rPr>
        <w:t>y</w:t>
      </w:r>
    </w:p>
    <w:p w14:paraId="510EBA01" w14:textId="77777777" w:rsidR="00000000" w:rsidRDefault="00000000">
      <w:pPr>
        <w:pStyle w:val="Textoindependiente"/>
        <w:kinsoku w:val="0"/>
        <w:overflowPunct w:val="0"/>
        <w:ind w:left="100" w:right="193"/>
        <w:jc w:val="both"/>
      </w:pPr>
      <w:r>
        <w:t>27.3</w:t>
      </w:r>
      <w:r>
        <w:rPr>
          <w:spacing w:val="-18"/>
        </w:rPr>
        <w:t xml:space="preserve"> </w:t>
      </w:r>
      <w:r>
        <w:t>del</w:t>
      </w:r>
      <w:r>
        <w:rPr>
          <w:spacing w:val="-18"/>
        </w:rPr>
        <w:t xml:space="preserve"> </w:t>
      </w:r>
      <w:r>
        <w:t>Reglamento</w:t>
      </w:r>
      <w:r>
        <w:rPr>
          <w:spacing w:val="-17"/>
        </w:rPr>
        <w:t xml:space="preserve"> </w:t>
      </w:r>
      <w:r>
        <w:t>de</w:t>
      </w:r>
      <w:r>
        <w:rPr>
          <w:spacing w:val="-18"/>
        </w:rPr>
        <w:t xml:space="preserve"> </w:t>
      </w:r>
      <w:r>
        <w:t>la</w:t>
      </w:r>
      <w:r>
        <w:rPr>
          <w:spacing w:val="-17"/>
        </w:rPr>
        <w:t xml:space="preserve"> </w:t>
      </w:r>
      <w:r>
        <w:t>Corte”</w:t>
      </w:r>
      <w:r>
        <w:rPr>
          <w:spacing w:val="-18"/>
        </w:rPr>
        <w:t xml:space="preserve"> </w:t>
      </w:r>
      <w:r>
        <w:t>la</w:t>
      </w:r>
      <w:r>
        <w:rPr>
          <w:spacing w:val="-18"/>
        </w:rPr>
        <w:t xml:space="preserve"> </w:t>
      </w:r>
      <w:r>
        <w:t>adopción</w:t>
      </w:r>
      <w:r>
        <w:rPr>
          <w:spacing w:val="-17"/>
        </w:rPr>
        <w:t xml:space="preserve"> </w:t>
      </w:r>
      <w:r>
        <w:t>de</w:t>
      </w:r>
      <w:r>
        <w:rPr>
          <w:spacing w:val="-18"/>
        </w:rPr>
        <w:t xml:space="preserve"> </w:t>
      </w:r>
      <w:r>
        <w:t>medidas</w:t>
      </w:r>
      <w:r>
        <w:rPr>
          <w:spacing w:val="-17"/>
        </w:rPr>
        <w:t xml:space="preserve"> </w:t>
      </w:r>
      <w:r>
        <w:t>provisionales</w:t>
      </w:r>
      <w:r>
        <w:rPr>
          <w:spacing w:val="-18"/>
        </w:rPr>
        <w:t xml:space="preserve"> </w:t>
      </w:r>
      <w:r>
        <w:t>“a</w:t>
      </w:r>
      <w:r>
        <w:rPr>
          <w:spacing w:val="-17"/>
        </w:rPr>
        <w:t xml:space="preserve"> </w:t>
      </w:r>
      <w:r>
        <w:t>favor</w:t>
      </w:r>
      <w:r>
        <w:rPr>
          <w:spacing w:val="-18"/>
        </w:rPr>
        <w:t xml:space="preserve"> </w:t>
      </w:r>
      <w:r>
        <w:t>de</w:t>
      </w:r>
      <w:r>
        <w:rPr>
          <w:spacing w:val="-18"/>
        </w:rPr>
        <w:t xml:space="preserve"> </w:t>
      </w:r>
      <w:r>
        <w:t>las</w:t>
      </w:r>
      <w:r>
        <w:rPr>
          <w:spacing w:val="-17"/>
        </w:rPr>
        <w:t xml:space="preserve"> </w:t>
      </w:r>
      <w:r>
        <w:t xml:space="preserve">víctimas y familiares de las víctimas reconocidas en la sentencia de fecha 30 de noviembre de 2016 </w:t>
      </w:r>
      <w:r>
        <w:rPr>
          <w:i/>
          <w:iCs/>
        </w:rPr>
        <w:t xml:space="preserve">Caso Miembros de la Aldea Chichupac y Comunidades Vecinas vs. Guatemala” (infra </w:t>
      </w:r>
      <w:r>
        <w:t>Considerando</w:t>
      </w:r>
      <w:r>
        <w:rPr>
          <w:spacing w:val="-7"/>
        </w:rPr>
        <w:t xml:space="preserve"> </w:t>
      </w:r>
      <w:r>
        <w:t>19),</w:t>
      </w:r>
      <w:r>
        <w:rPr>
          <w:spacing w:val="-7"/>
        </w:rPr>
        <w:t xml:space="preserve"> </w:t>
      </w:r>
      <w:r>
        <w:t>así</w:t>
      </w:r>
      <w:r>
        <w:rPr>
          <w:spacing w:val="-5"/>
        </w:rPr>
        <w:t xml:space="preserve"> </w:t>
      </w:r>
      <w:r>
        <w:t>como</w:t>
      </w:r>
      <w:r>
        <w:rPr>
          <w:spacing w:val="-7"/>
        </w:rPr>
        <w:t xml:space="preserve"> </w:t>
      </w:r>
      <w:r>
        <w:t>también</w:t>
      </w:r>
      <w:r>
        <w:rPr>
          <w:spacing w:val="-6"/>
        </w:rPr>
        <w:t xml:space="preserve"> </w:t>
      </w:r>
      <w:r>
        <w:t>solicitaron</w:t>
      </w:r>
      <w:r>
        <w:rPr>
          <w:spacing w:val="-6"/>
        </w:rPr>
        <w:t xml:space="preserve"> </w:t>
      </w:r>
      <w:r>
        <w:t>que,</w:t>
      </w:r>
      <w:r>
        <w:rPr>
          <w:spacing w:val="-7"/>
        </w:rPr>
        <w:t xml:space="preserve"> </w:t>
      </w:r>
      <w:r>
        <w:t>“[d]e</w:t>
      </w:r>
      <w:r>
        <w:rPr>
          <w:spacing w:val="-5"/>
        </w:rPr>
        <w:t xml:space="preserve"> </w:t>
      </w:r>
      <w:r>
        <w:t>conformidad</w:t>
      </w:r>
      <w:r>
        <w:rPr>
          <w:spacing w:val="-6"/>
        </w:rPr>
        <w:t xml:space="preserve"> </w:t>
      </w:r>
      <w:r>
        <w:t>con</w:t>
      </w:r>
      <w:r>
        <w:rPr>
          <w:spacing w:val="-6"/>
        </w:rPr>
        <w:t xml:space="preserve"> </w:t>
      </w:r>
      <w:r>
        <w:t>el</w:t>
      </w:r>
      <w:r>
        <w:rPr>
          <w:spacing w:val="-4"/>
        </w:rPr>
        <w:t xml:space="preserve"> </w:t>
      </w:r>
      <w:r>
        <w:t>artículo</w:t>
      </w:r>
      <w:r>
        <w:rPr>
          <w:spacing w:val="-8"/>
        </w:rPr>
        <w:t xml:space="preserve"> </w:t>
      </w:r>
      <w:r>
        <w:t>68</w:t>
      </w:r>
      <w:r>
        <w:rPr>
          <w:spacing w:val="-6"/>
        </w:rPr>
        <w:t xml:space="preserve"> </w:t>
      </w:r>
      <w:r>
        <w:t>del Reglamento</w:t>
      </w:r>
      <w:r>
        <w:rPr>
          <w:spacing w:val="-5"/>
        </w:rPr>
        <w:t xml:space="preserve"> </w:t>
      </w:r>
      <w:r>
        <w:t>de</w:t>
      </w:r>
      <w:r>
        <w:rPr>
          <w:spacing w:val="-5"/>
        </w:rPr>
        <w:t xml:space="preserve"> </w:t>
      </w:r>
      <w:r>
        <w:t>la</w:t>
      </w:r>
      <w:r>
        <w:rPr>
          <w:spacing w:val="-4"/>
        </w:rPr>
        <w:t xml:space="preserve"> </w:t>
      </w:r>
      <w:r>
        <w:t>Corte[,</w:t>
      </w:r>
      <w:r>
        <w:rPr>
          <w:spacing w:val="-4"/>
        </w:rPr>
        <w:t xml:space="preserve"> </w:t>
      </w:r>
      <w:r>
        <w:t>…]</w:t>
      </w:r>
      <w:r>
        <w:rPr>
          <w:spacing w:val="-3"/>
        </w:rPr>
        <w:t xml:space="preserve"> </w:t>
      </w:r>
      <w:r>
        <w:t>se</w:t>
      </w:r>
      <w:r>
        <w:rPr>
          <w:spacing w:val="-3"/>
        </w:rPr>
        <w:t xml:space="preserve"> </w:t>
      </w:r>
      <w:r>
        <w:t>convoque</w:t>
      </w:r>
      <w:r>
        <w:rPr>
          <w:spacing w:val="-3"/>
        </w:rPr>
        <w:t xml:space="preserve"> </w:t>
      </w:r>
      <w:r>
        <w:t>de</w:t>
      </w:r>
      <w:r>
        <w:rPr>
          <w:spacing w:val="-5"/>
        </w:rPr>
        <w:t xml:space="preserve"> </w:t>
      </w:r>
      <w:r>
        <w:t>manera</w:t>
      </w:r>
      <w:r>
        <w:rPr>
          <w:spacing w:val="-4"/>
        </w:rPr>
        <w:t xml:space="preserve"> </w:t>
      </w:r>
      <w:r>
        <w:t>urgente</w:t>
      </w:r>
      <w:r>
        <w:rPr>
          <w:spacing w:val="-5"/>
        </w:rPr>
        <w:t xml:space="preserve"> </w:t>
      </w:r>
      <w:r>
        <w:t>a</w:t>
      </w:r>
      <w:r>
        <w:rPr>
          <w:spacing w:val="-4"/>
        </w:rPr>
        <w:t xml:space="preserve"> </w:t>
      </w:r>
      <w:r>
        <w:t>una</w:t>
      </w:r>
      <w:r>
        <w:rPr>
          <w:spacing w:val="-4"/>
        </w:rPr>
        <w:t xml:space="preserve"> </w:t>
      </w:r>
      <w:r>
        <w:t>audiencia</w:t>
      </w:r>
      <w:r>
        <w:rPr>
          <w:spacing w:val="-4"/>
        </w:rPr>
        <w:t xml:space="preserve"> </w:t>
      </w:r>
      <w:r>
        <w:t>de supervisión de</w:t>
      </w:r>
      <w:r>
        <w:rPr>
          <w:spacing w:val="-12"/>
        </w:rPr>
        <w:t xml:space="preserve"> </w:t>
      </w:r>
      <w:r>
        <w:t>cumplimiento</w:t>
      </w:r>
      <w:r>
        <w:rPr>
          <w:spacing w:val="-14"/>
        </w:rPr>
        <w:t xml:space="preserve"> </w:t>
      </w:r>
      <w:r>
        <w:t>de</w:t>
      </w:r>
      <w:r>
        <w:rPr>
          <w:spacing w:val="-12"/>
        </w:rPr>
        <w:t xml:space="preserve"> </w:t>
      </w:r>
      <w:r>
        <w:t>sentencia,</w:t>
      </w:r>
      <w:r>
        <w:rPr>
          <w:spacing w:val="-13"/>
        </w:rPr>
        <w:t xml:space="preserve"> </w:t>
      </w:r>
      <w:r>
        <w:t>ante</w:t>
      </w:r>
      <w:r>
        <w:rPr>
          <w:spacing w:val="-14"/>
        </w:rPr>
        <w:t xml:space="preserve"> </w:t>
      </w:r>
      <w:r>
        <w:t>la</w:t>
      </w:r>
      <w:r>
        <w:rPr>
          <w:spacing w:val="-12"/>
        </w:rPr>
        <w:t xml:space="preserve"> </w:t>
      </w:r>
      <w:r>
        <w:t>inminente</w:t>
      </w:r>
      <w:r>
        <w:rPr>
          <w:spacing w:val="-14"/>
        </w:rPr>
        <w:t xml:space="preserve"> </w:t>
      </w:r>
      <w:r>
        <w:t>aprobación</w:t>
      </w:r>
      <w:r>
        <w:rPr>
          <w:spacing w:val="-12"/>
        </w:rPr>
        <w:t xml:space="preserve"> </w:t>
      </w:r>
      <w:r>
        <w:t>de</w:t>
      </w:r>
      <w:r>
        <w:rPr>
          <w:spacing w:val="-12"/>
        </w:rPr>
        <w:t xml:space="preserve"> </w:t>
      </w:r>
      <w:r>
        <w:t>Reformas</w:t>
      </w:r>
      <w:r>
        <w:rPr>
          <w:spacing w:val="-13"/>
        </w:rPr>
        <w:t xml:space="preserve"> </w:t>
      </w:r>
      <w:r>
        <w:t>al</w:t>
      </w:r>
      <w:r>
        <w:rPr>
          <w:spacing w:val="-10"/>
        </w:rPr>
        <w:t xml:space="preserve"> </w:t>
      </w:r>
      <w:r>
        <w:t>Decreto</w:t>
      </w:r>
      <w:r>
        <w:rPr>
          <w:spacing w:val="-12"/>
        </w:rPr>
        <w:t xml:space="preserve"> </w:t>
      </w:r>
      <w:r>
        <w:t>No,</w:t>
      </w:r>
      <w:r>
        <w:rPr>
          <w:spacing w:val="-11"/>
        </w:rPr>
        <w:t xml:space="preserve"> </w:t>
      </w:r>
      <w:r>
        <w:t>145- 95 del Congreso de la República de Guatemala, Ley de Reconciliación Nacional”.</w:t>
      </w:r>
    </w:p>
    <w:p w14:paraId="3D02938D" w14:textId="77777777" w:rsidR="00000000" w:rsidRDefault="00000000">
      <w:pPr>
        <w:pStyle w:val="Textoindependiente"/>
        <w:kinsoku w:val="0"/>
        <w:overflowPunct w:val="0"/>
        <w:spacing w:before="1"/>
      </w:pPr>
    </w:p>
    <w:p w14:paraId="26E3643D" w14:textId="77777777" w:rsidR="00000000" w:rsidRDefault="00000000">
      <w:pPr>
        <w:pStyle w:val="Prrafodelista"/>
        <w:numPr>
          <w:ilvl w:val="0"/>
          <w:numId w:val="10"/>
        </w:numPr>
        <w:tabs>
          <w:tab w:val="left" w:pos="809"/>
        </w:tabs>
        <w:kinsoku w:val="0"/>
        <w:overflowPunct w:val="0"/>
        <w:ind w:right="197" w:firstLine="0"/>
        <w:rPr>
          <w:sz w:val="20"/>
          <w:szCs w:val="20"/>
        </w:rPr>
      </w:pPr>
      <w:r>
        <w:rPr>
          <w:sz w:val="20"/>
          <w:szCs w:val="20"/>
        </w:rPr>
        <w:t>Las notas de la Secretaría de la Corte (en adelante “la Secretaría”) de 15 de febrero de 2019, mediante las cuales, siguiendo instrucciones del Presidente del Tribunal, se otorgó un plazo al Estado y a la Comisión Interamericana de Derechos Humanos (en adelante “la Comisión”</w:t>
      </w:r>
      <w:r>
        <w:rPr>
          <w:spacing w:val="-10"/>
          <w:sz w:val="20"/>
          <w:szCs w:val="20"/>
        </w:rPr>
        <w:t xml:space="preserve"> </w:t>
      </w:r>
      <w:r>
        <w:rPr>
          <w:sz w:val="20"/>
          <w:szCs w:val="20"/>
        </w:rPr>
        <w:t>o</w:t>
      </w:r>
      <w:r>
        <w:rPr>
          <w:spacing w:val="-11"/>
          <w:sz w:val="20"/>
          <w:szCs w:val="20"/>
        </w:rPr>
        <w:t xml:space="preserve"> </w:t>
      </w:r>
      <w:r>
        <w:rPr>
          <w:sz w:val="20"/>
          <w:szCs w:val="20"/>
        </w:rPr>
        <w:t>“la</w:t>
      </w:r>
      <w:r>
        <w:rPr>
          <w:spacing w:val="-9"/>
          <w:sz w:val="20"/>
          <w:szCs w:val="20"/>
        </w:rPr>
        <w:t xml:space="preserve"> </w:t>
      </w:r>
      <w:r>
        <w:rPr>
          <w:sz w:val="20"/>
          <w:szCs w:val="20"/>
        </w:rPr>
        <w:t>Comisión</w:t>
      </w:r>
      <w:r>
        <w:rPr>
          <w:spacing w:val="-9"/>
          <w:sz w:val="20"/>
          <w:szCs w:val="20"/>
        </w:rPr>
        <w:t xml:space="preserve"> </w:t>
      </w:r>
      <w:r>
        <w:rPr>
          <w:sz w:val="20"/>
          <w:szCs w:val="20"/>
        </w:rPr>
        <w:t>Interamericana”)</w:t>
      </w:r>
      <w:r>
        <w:rPr>
          <w:spacing w:val="-6"/>
          <w:sz w:val="20"/>
          <w:szCs w:val="20"/>
        </w:rPr>
        <w:t xml:space="preserve"> </w:t>
      </w:r>
      <w:r>
        <w:rPr>
          <w:sz w:val="20"/>
          <w:szCs w:val="20"/>
        </w:rPr>
        <w:t>para</w:t>
      </w:r>
      <w:r>
        <w:rPr>
          <w:spacing w:val="-7"/>
          <w:sz w:val="20"/>
          <w:szCs w:val="20"/>
        </w:rPr>
        <w:t xml:space="preserve"> </w:t>
      </w:r>
      <w:r>
        <w:rPr>
          <w:sz w:val="20"/>
          <w:szCs w:val="20"/>
        </w:rPr>
        <w:t>presentar</w:t>
      </w:r>
      <w:r>
        <w:rPr>
          <w:spacing w:val="-8"/>
          <w:sz w:val="20"/>
          <w:szCs w:val="20"/>
        </w:rPr>
        <w:t xml:space="preserve"> </w:t>
      </w:r>
      <w:r>
        <w:rPr>
          <w:sz w:val="20"/>
          <w:szCs w:val="20"/>
        </w:rPr>
        <w:t>sus</w:t>
      </w:r>
      <w:r>
        <w:rPr>
          <w:spacing w:val="-8"/>
          <w:sz w:val="20"/>
          <w:szCs w:val="20"/>
        </w:rPr>
        <w:t xml:space="preserve"> </w:t>
      </w:r>
      <w:r>
        <w:rPr>
          <w:sz w:val="20"/>
          <w:szCs w:val="20"/>
        </w:rPr>
        <w:t>observaciones</w:t>
      </w:r>
      <w:r>
        <w:rPr>
          <w:spacing w:val="-8"/>
          <w:sz w:val="20"/>
          <w:szCs w:val="20"/>
        </w:rPr>
        <w:t xml:space="preserve"> </w:t>
      </w:r>
      <w:r>
        <w:rPr>
          <w:sz w:val="20"/>
          <w:szCs w:val="20"/>
        </w:rPr>
        <w:t>a</w:t>
      </w:r>
      <w:r>
        <w:rPr>
          <w:spacing w:val="-9"/>
          <w:sz w:val="20"/>
          <w:szCs w:val="20"/>
        </w:rPr>
        <w:t xml:space="preserve"> </w:t>
      </w:r>
      <w:r>
        <w:rPr>
          <w:sz w:val="20"/>
          <w:szCs w:val="20"/>
        </w:rPr>
        <w:t>la</w:t>
      </w:r>
      <w:r>
        <w:rPr>
          <w:spacing w:val="-9"/>
          <w:sz w:val="20"/>
          <w:szCs w:val="20"/>
        </w:rPr>
        <w:t xml:space="preserve"> </w:t>
      </w:r>
      <w:r>
        <w:rPr>
          <w:sz w:val="20"/>
          <w:szCs w:val="20"/>
        </w:rPr>
        <w:t>solicitud</w:t>
      </w:r>
      <w:r>
        <w:rPr>
          <w:spacing w:val="-9"/>
          <w:sz w:val="20"/>
          <w:szCs w:val="20"/>
        </w:rPr>
        <w:t xml:space="preserve"> </w:t>
      </w:r>
      <w:r>
        <w:rPr>
          <w:sz w:val="20"/>
          <w:szCs w:val="20"/>
        </w:rPr>
        <w:t>de medidas provisionales.</w:t>
      </w:r>
    </w:p>
    <w:p w14:paraId="7C892DBB" w14:textId="77777777" w:rsidR="00000000" w:rsidRDefault="00000000">
      <w:pPr>
        <w:pStyle w:val="Textoindependiente"/>
        <w:kinsoku w:val="0"/>
        <w:overflowPunct w:val="0"/>
        <w:rPr>
          <w:sz w:val="23"/>
          <w:szCs w:val="23"/>
        </w:rPr>
      </w:pPr>
    </w:p>
    <w:p w14:paraId="35AC5A44" w14:textId="77777777" w:rsidR="00000000" w:rsidRDefault="00000000">
      <w:pPr>
        <w:pStyle w:val="Prrafodelista"/>
        <w:numPr>
          <w:ilvl w:val="0"/>
          <w:numId w:val="10"/>
        </w:numPr>
        <w:tabs>
          <w:tab w:val="left" w:pos="809"/>
        </w:tabs>
        <w:kinsoku w:val="0"/>
        <w:overflowPunct w:val="0"/>
        <w:ind w:right="198" w:firstLine="0"/>
        <w:rPr>
          <w:spacing w:val="-4"/>
          <w:sz w:val="20"/>
          <w:szCs w:val="20"/>
        </w:rPr>
      </w:pPr>
      <w:r>
        <w:rPr>
          <w:sz w:val="20"/>
          <w:szCs w:val="20"/>
        </w:rPr>
        <w:t>El escrito presentado por la Comisión Interamericana de Derechos Humanos (en adelante “la Comisión Interamericana” o “la Comisión”) el 22 de febrero de 2019, mediante el cual remitió</w:t>
      </w:r>
      <w:r>
        <w:rPr>
          <w:spacing w:val="-3"/>
          <w:sz w:val="20"/>
          <w:szCs w:val="20"/>
        </w:rPr>
        <w:t xml:space="preserve"> </w:t>
      </w:r>
      <w:r>
        <w:rPr>
          <w:sz w:val="20"/>
          <w:szCs w:val="20"/>
        </w:rPr>
        <w:t>sus observaciones</w:t>
      </w:r>
      <w:r>
        <w:rPr>
          <w:spacing w:val="-2"/>
          <w:sz w:val="20"/>
          <w:szCs w:val="20"/>
        </w:rPr>
        <w:t xml:space="preserve"> </w:t>
      </w:r>
      <w:r>
        <w:rPr>
          <w:sz w:val="20"/>
          <w:szCs w:val="20"/>
        </w:rPr>
        <w:t>a la</w:t>
      </w:r>
      <w:r>
        <w:rPr>
          <w:spacing w:val="-2"/>
          <w:sz w:val="20"/>
          <w:szCs w:val="20"/>
        </w:rPr>
        <w:t xml:space="preserve"> </w:t>
      </w:r>
      <w:r>
        <w:rPr>
          <w:sz w:val="20"/>
          <w:szCs w:val="20"/>
        </w:rPr>
        <w:t>solicitud</w:t>
      </w:r>
      <w:r>
        <w:rPr>
          <w:spacing w:val="-3"/>
          <w:sz w:val="20"/>
          <w:szCs w:val="20"/>
        </w:rPr>
        <w:t xml:space="preserve"> </w:t>
      </w:r>
      <w:r>
        <w:rPr>
          <w:sz w:val="20"/>
          <w:szCs w:val="20"/>
        </w:rPr>
        <w:t>de</w:t>
      </w:r>
      <w:r>
        <w:rPr>
          <w:spacing w:val="-3"/>
          <w:sz w:val="20"/>
          <w:szCs w:val="20"/>
        </w:rPr>
        <w:t xml:space="preserve"> </w:t>
      </w:r>
      <w:r>
        <w:rPr>
          <w:sz w:val="20"/>
          <w:szCs w:val="20"/>
        </w:rPr>
        <w:t>medidas</w:t>
      </w:r>
      <w:r>
        <w:rPr>
          <w:spacing w:val="-2"/>
          <w:sz w:val="20"/>
          <w:szCs w:val="20"/>
        </w:rPr>
        <w:t xml:space="preserve"> </w:t>
      </w:r>
      <w:r>
        <w:rPr>
          <w:sz w:val="20"/>
          <w:szCs w:val="20"/>
        </w:rPr>
        <w:t>provisionales (</w:t>
      </w:r>
      <w:r>
        <w:rPr>
          <w:i/>
          <w:iCs/>
          <w:sz w:val="20"/>
          <w:szCs w:val="20"/>
        </w:rPr>
        <w:t xml:space="preserve">infra </w:t>
      </w:r>
      <w:r>
        <w:rPr>
          <w:sz w:val="20"/>
          <w:szCs w:val="20"/>
        </w:rPr>
        <w:t xml:space="preserve">Considerando </w:t>
      </w:r>
      <w:hyperlink w:anchor="bookmark7" w:history="1">
        <w:r>
          <w:rPr>
            <w:spacing w:val="-4"/>
            <w:sz w:val="20"/>
            <w:szCs w:val="20"/>
          </w:rPr>
          <w:t>10</w:t>
        </w:r>
      </w:hyperlink>
      <w:r>
        <w:rPr>
          <w:spacing w:val="-4"/>
          <w:sz w:val="20"/>
          <w:szCs w:val="20"/>
        </w:rPr>
        <w:t>).</w:t>
      </w:r>
    </w:p>
    <w:p w14:paraId="300FBBF2" w14:textId="77777777" w:rsidR="00000000" w:rsidRDefault="00000000">
      <w:pPr>
        <w:pStyle w:val="Textoindependiente"/>
        <w:kinsoku w:val="0"/>
        <w:overflowPunct w:val="0"/>
        <w:spacing w:before="11"/>
        <w:rPr>
          <w:sz w:val="22"/>
          <w:szCs w:val="22"/>
        </w:rPr>
      </w:pPr>
    </w:p>
    <w:p w14:paraId="66A9F333" w14:textId="77777777" w:rsidR="00000000" w:rsidRDefault="00000000">
      <w:pPr>
        <w:pStyle w:val="Prrafodelista"/>
        <w:numPr>
          <w:ilvl w:val="0"/>
          <w:numId w:val="10"/>
        </w:numPr>
        <w:tabs>
          <w:tab w:val="left" w:pos="809"/>
        </w:tabs>
        <w:kinsoku w:val="0"/>
        <w:overflowPunct w:val="0"/>
        <w:spacing w:line="243" w:lineRule="exact"/>
        <w:ind w:left="808" w:hanging="709"/>
        <w:rPr>
          <w:spacing w:val="-2"/>
          <w:sz w:val="20"/>
          <w:szCs w:val="20"/>
        </w:rPr>
      </w:pPr>
      <w:r>
        <w:rPr>
          <w:sz w:val="20"/>
          <w:szCs w:val="20"/>
        </w:rPr>
        <w:t>El</w:t>
      </w:r>
      <w:r>
        <w:rPr>
          <w:spacing w:val="-18"/>
          <w:sz w:val="20"/>
          <w:szCs w:val="20"/>
        </w:rPr>
        <w:t xml:space="preserve"> </w:t>
      </w:r>
      <w:r>
        <w:rPr>
          <w:sz w:val="20"/>
          <w:szCs w:val="20"/>
        </w:rPr>
        <w:t>escrito</w:t>
      </w:r>
      <w:r>
        <w:rPr>
          <w:spacing w:val="-18"/>
          <w:sz w:val="20"/>
          <w:szCs w:val="20"/>
        </w:rPr>
        <w:t xml:space="preserve"> </w:t>
      </w:r>
      <w:r>
        <w:rPr>
          <w:sz w:val="20"/>
          <w:szCs w:val="20"/>
        </w:rPr>
        <w:t>presentado</w:t>
      </w:r>
      <w:r>
        <w:rPr>
          <w:spacing w:val="-17"/>
          <w:sz w:val="20"/>
          <w:szCs w:val="20"/>
        </w:rPr>
        <w:t xml:space="preserve"> </w:t>
      </w:r>
      <w:r>
        <w:rPr>
          <w:sz w:val="20"/>
          <w:szCs w:val="20"/>
        </w:rPr>
        <w:t>por</w:t>
      </w:r>
      <w:r>
        <w:rPr>
          <w:spacing w:val="-18"/>
          <w:sz w:val="20"/>
          <w:szCs w:val="20"/>
        </w:rPr>
        <w:t xml:space="preserve"> </w:t>
      </w:r>
      <w:r>
        <w:rPr>
          <w:sz w:val="20"/>
          <w:szCs w:val="20"/>
        </w:rPr>
        <w:t>Guatemala</w:t>
      </w:r>
      <w:r>
        <w:rPr>
          <w:spacing w:val="-17"/>
          <w:sz w:val="20"/>
          <w:szCs w:val="20"/>
        </w:rPr>
        <w:t xml:space="preserve"> </w:t>
      </w:r>
      <w:r>
        <w:rPr>
          <w:sz w:val="20"/>
          <w:szCs w:val="20"/>
        </w:rPr>
        <w:t>el</w:t>
      </w:r>
      <w:r>
        <w:rPr>
          <w:spacing w:val="-14"/>
          <w:sz w:val="20"/>
          <w:szCs w:val="20"/>
        </w:rPr>
        <w:t xml:space="preserve"> </w:t>
      </w:r>
      <w:r>
        <w:rPr>
          <w:sz w:val="20"/>
          <w:szCs w:val="20"/>
        </w:rPr>
        <w:t>28</w:t>
      </w:r>
      <w:r>
        <w:rPr>
          <w:spacing w:val="-17"/>
          <w:sz w:val="20"/>
          <w:szCs w:val="20"/>
        </w:rPr>
        <w:t xml:space="preserve"> </w:t>
      </w:r>
      <w:r>
        <w:rPr>
          <w:sz w:val="20"/>
          <w:szCs w:val="20"/>
        </w:rPr>
        <w:t>de</w:t>
      </w:r>
      <w:r>
        <w:rPr>
          <w:spacing w:val="-17"/>
          <w:sz w:val="20"/>
          <w:szCs w:val="20"/>
        </w:rPr>
        <w:t xml:space="preserve"> </w:t>
      </w:r>
      <w:r>
        <w:rPr>
          <w:sz w:val="20"/>
          <w:szCs w:val="20"/>
        </w:rPr>
        <w:t>febrero</w:t>
      </w:r>
      <w:r>
        <w:rPr>
          <w:spacing w:val="-18"/>
          <w:sz w:val="20"/>
          <w:szCs w:val="20"/>
        </w:rPr>
        <w:t xml:space="preserve"> </w:t>
      </w:r>
      <w:r>
        <w:rPr>
          <w:sz w:val="20"/>
          <w:szCs w:val="20"/>
        </w:rPr>
        <w:t>de</w:t>
      </w:r>
      <w:r>
        <w:rPr>
          <w:spacing w:val="-17"/>
          <w:sz w:val="20"/>
          <w:szCs w:val="20"/>
        </w:rPr>
        <w:t xml:space="preserve"> </w:t>
      </w:r>
      <w:r>
        <w:rPr>
          <w:sz w:val="20"/>
          <w:szCs w:val="20"/>
        </w:rPr>
        <w:t>2019,</w:t>
      </w:r>
      <w:r>
        <w:rPr>
          <w:spacing w:val="-17"/>
          <w:sz w:val="20"/>
          <w:szCs w:val="20"/>
        </w:rPr>
        <w:t xml:space="preserve"> </w:t>
      </w:r>
      <w:r>
        <w:rPr>
          <w:sz w:val="20"/>
          <w:szCs w:val="20"/>
        </w:rPr>
        <w:t>mediante</w:t>
      </w:r>
      <w:r>
        <w:rPr>
          <w:spacing w:val="-17"/>
          <w:sz w:val="20"/>
          <w:szCs w:val="20"/>
        </w:rPr>
        <w:t xml:space="preserve"> </w:t>
      </w:r>
      <w:r>
        <w:rPr>
          <w:sz w:val="20"/>
          <w:szCs w:val="20"/>
        </w:rPr>
        <w:t>el</w:t>
      </w:r>
      <w:r>
        <w:rPr>
          <w:spacing w:val="-17"/>
          <w:sz w:val="20"/>
          <w:szCs w:val="20"/>
        </w:rPr>
        <w:t xml:space="preserve"> </w:t>
      </w:r>
      <w:r>
        <w:rPr>
          <w:sz w:val="20"/>
          <w:szCs w:val="20"/>
        </w:rPr>
        <w:t>cual</w:t>
      </w:r>
      <w:r>
        <w:rPr>
          <w:spacing w:val="-16"/>
          <w:sz w:val="20"/>
          <w:szCs w:val="20"/>
        </w:rPr>
        <w:t xml:space="preserve"> </w:t>
      </w:r>
      <w:r>
        <w:rPr>
          <w:spacing w:val="-2"/>
          <w:sz w:val="20"/>
          <w:szCs w:val="20"/>
        </w:rPr>
        <w:t>solicitó</w:t>
      </w:r>
    </w:p>
    <w:p w14:paraId="20E3E5E3" w14:textId="77777777" w:rsidR="00000000" w:rsidRDefault="00000000">
      <w:pPr>
        <w:pStyle w:val="Textoindependiente"/>
        <w:kinsoku w:val="0"/>
        <w:overflowPunct w:val="0"/>
        <w:ind w:left="100"/>
        <w:rPr>
          <w:spacing w:val="-2"/>
        </w:rPr>
      </w:pPr>
      <w:r>
        <w:t>“una</w:t>
      </w:r>
      <w:r>
        <w:rPr>
          <w:spacing w:val="-7"/>
        </w:rPr>
        <w:t xml:space="preserve"> </w:t>
      </w:r>
      <w:r>
        <w:t>prórroga”</w:t>
      </w:r>
      <w:r>
        <w:rPr>
          <w:spacing w:val="-7"/>
        </w:rPr>
        <w:t xml:space="preserve"> </w:t>
      </w:r>
      <w:r>
        <w:t>para</w:t>
      </w:r>
      <w:r>
        <w:rPr>
          <w:spacing w:val="-6"/>
        </w:rPr>
        <w:t xml:space="preserve"> </w:t>
      </w:r>
      <w:r>
        <w:t>presentar</w:t>
      </w:r>
      <w:r>
        <w:rPr>
          <w:spacing w:val="-5"/>
        </w:rPr>
        <w:t xml:space="preserve"> </w:t>
      </w:r>
      <w:r>
        <w:t>sus</w:t>
      </w:r>
      <w:r>
        <w:rPr>
          <w:spacing w:val="-5"/>
        </w:rPr>
        <w:t xml:space="preserve"> </w:t>
      </w:r>
      <w:r>
        <w:t>observaciones</w:t>
      </w:r>
      <w:r>
        <w:rPr>
          <w:spacing w:val="-4"/>
        </w:rPr>
        <w:t xml:space="preserve"> </w:t>
      </w:r>
      <w:r>
        <w:t>a</w:t>
      </w:r>
      <w:r>
        <w:rPr>
          <w:spacing w:val="-6"/>
        </w:rPr>
        <w:t xml:space="preserve"> </w:t>
      </w:r>
      <w:r>
        <w:t>la</w:t>
      </w:r>
      <w:r>
        <w:rPr>
          <w:spacing w:val="-7"/>
        </w:rPr>
        <w:t xml:space="preserve"> </w:t>
      </w:r>
      <w:r>
        <w:t>solicitud</w:t>
      </w:r>
      <w:r>
        <w:rPr>
          <w:spacing w:val="-5"/>
        </w:rPr>
        <w:t xml:space="preserve"> </w:t>
      </w:r>
      <w:r>
        <w:t>de</w:t>
      </w:r>
      <w:r>
        <w:rPr>
          <w:spacing w:val="-8"/>
        </w:rPr>
        <w:t xml:space="preserve"> </w:t>
      </w:r>
      <w:r>
        <w:t>medidas</w:t>
      </w:r>
      <w:r>
        <w:rPr>
          <w:spacing w:val="-7"/>
        </w:rPr>
        <w:t xml:space="preserve"> </w:t>
      </w:r>
      <w:r>
        <w:rPr>
          <w:spacing w:val="-2"/>
        </w:rPr>
        <w:t>provisionales.</w:t>
      </w:r>
    </w:p>
    <w:p w14:paraId="61F700B1" w14:textId="77777777" w:rsidR="00000000" w:rsidRDefault="00000000">
      <w:pPr>
        <w:pStyle w:val="Textoindependiente"/>
        <w:kinsoku w:val="0"/>
        <w:overflowPunct w:val="0"/>
        <w:rPr>
          <w:sz w:val="23"/>
          <w:szCs w:val="23"/>
        </w:rPr>
      </w:pPr>
    </w:p>
    <w:p w14:paraId="5BE26E3A" w14:textId="77777777" w:rsidR="00000000" w:rsidRDefault="00000000">
      <w:pPr>
        <w:pStyle w:val="Prrafodelista"/>
        <w:numPr>
          <w:ilvl w:val="0"/>
          <w:numId w:val="10"/>
        </w:numPr>
        <w:tabs>
          <w:tab w:val="left" w:pos="809"/>
        </w:tabs>
        <w:kinsoku w:val="0"/>
        <w:overflowPunct w:val="0"/>
        <w:ind w:right="196" w:firstLine="0"/>
        <w:rPr>
          <w:sz w:val="20"/>
          <w:szCs w:val="20"/>
        </w:rPr>
      </w:pPr>
      <w:r>
        <w:rPr>
          <w:sz w:val="20"/>
          <w:szCs w:val="20"/>
        </w:rPr>
        <w:t>La nota de la Secretaría de 1 de marzo de 2019, mediante la cual se comunicó al Estado que, siguiendo instrucciones del Presidente de la Corte, se le concedió un plazo adicional hasta el 5 de marzo de 2019 para presentar las referidas observaciones.</w:t>
      </w:r>
    </w:p>
    <w:p w14:paraId="18AB7E70" w14:textId="77777777" w:rsidR="00000000" w:rsidRDefault="00000000">
      <w:pPr>
        <w:pStyle w:val="Textoindependiente"/>
        <w:kinsoku w:val="0"/>
        <w:overflowPunct w:val="0"/>
      </w:pPr>
    </w:p>
    <w:p w14:paraId="061E6097" w14:textId="77777777" w:rsidR="00000000" w:rsidRDefault="00000000">
      <w:pPr>
        <w:pStyle w:val="Textoindependiente"/>
        <w:kinsoku w:val="0"/>
        <w:overflowPunct w:val="0"/>
      </w:pPr>
    </w:p>
    <w:p w14:paraId="566C226C" w14:textId="77777777" w:rsidR="00000000" w:rsidRDefault="00000000">
      <w:pPr>
        <w:pStyle w:val="Textoindependiente"/>
        <w:kinsoku w:val="0"/>
        <w:overflowPunct w:val="0"/>
        <w:rPr>
          <w:sz w:val="22"/>
          <w:szCs w:val="22"/>
        </w:rPr>
      </w:pPr>
      <w:r>
        <w:rPr>
          <w:noProof/>
        </w:rPr>
        <w:pict w14:anchorId="55EECBD9">
          <v:shape id="_x0000_s2052" style="position:absolute;margin-left:1in;margin-top:14.6pt;width:144.05pt;height:.75pt;z-index:2;mso-wrap-distance-left:0;mso-wrap-distance-right:0;mso-position-horizontal-relative:page;mso-position-vertical-relative:text" coordsize="2881,15" o:allowincell="f" path="m2880,hhl,,,14r2880,l2880,xe" fillcolor="black" stroked="f">
            <v:path arrowok="t"/>
            <w10:wrap type="topAndBottom" anchorx="page"/>
          </v:shape>
        </w:pict>
      </w:r>
    </w:p>
    <w:p w14:paraId="0D717177" w14:textId="77777777" w:rsidR="00000000" w:rsidRDefault="00000000">
      <w:pPr>
        <w:pStyle w:val="Textoindependiente"/>
        <w:kinsoku w:val="0"/>
        <w:overflowPunct w:val="0"/>
        <w:spacing w:before="100"/>
        <w:ind w:left="100" w:right="190"/>
        <w:jc w:val="both"/>
        <w:rPr>
          <w:sz w:val="16"/>
          <w:szCs w:val="16"/>
        </w:rPr>
      </w:pPr>
      <w:r>
        <w:rPr>
          <w:sz w:val="16"/>
          <w:szCs w:val="16"/>
        </w:rPr>
        <w:t>violaciones, así como en cuanto a quiénes fueron las personas perjudicadas por las mismas. También subsist[ía] la controversia en cuanto a las violaciones de los derechos establecidos en los artículos 3, 4, 5, 6, 7, 11, 12, 16, 17, 19, 21, 22, 23 y 24 de la Convención Americana, en relación [a]l artículo 1.1 de la misma; del artículo I de la Convención Interamericana sobre la Desaparición Forzada de Personas, y del artículo 7 de la Convención Interamericana para Prevenir, Sancionar y Erradicar la Violencia contra la Mujer, alegadas por la Comisión y/o los representantes”. Asimismo, la Corte consideró “que, ante la Comisión Interamericana, el</w:t>
      </w:r>
      <w:r>
        <w:rPr>
          <w:spacing w:val="-2"/>
          <w:sz w:val="16"/>
          <w:szCs w:val="16"/>
        </w:rPr>
        <w:t xml:space="preserve"> </w:t>
      </w:r>
      <w:r>
        <w:rPr>
          <w:sz w:val="16"/>
          <w:szCs w:val="16"/>
        </w:rPr>
        <w:t xml:space="preserve">Estado reconoció aquellos hechos comprobados ‘mediante los expedientes abiertos ante las instituciones de justicia nacional’ y que se encuentran documentados en el Informe de la Comisión para el Esclarecimiento Histórico. Asimismo, en su contestación el Estado no negó los hechos de este caso, ni su obligación de ‘resarcir a las víctimas’, sin embargo, opuso una excepción preliminar </w:t>
      </w:r>
      <w:r>
        <w:rPr>
          <w:i/>
          <w:iCs/>
          <w:sz w:val="16"/>
          <w:szCs w:val="16"/>
        </w:rPr>
        <w:t>ratione temporis</w:t>
      </w:r>
      <w:r>
        <w:rPr>
          <w:sz w:val="16"/>
          <w:szCs w:val="16"/>
        </w:rPr>
        <w:t xml:space="preserve">, alegando que la Corte carec[ía] de competencia para conocer de los mismos”. En virtud de lo anterior, la Corte “consider[ó] aceptados los hechos del caso”. </w:t>
      </w:r>
      <w:r>
        <w:rPr>
          <w:i/>
          <w:iCs/>
          <w:sz w:val="16"/>
          <w:szCs w:val="16"/>
        </w:rPr>
        <w:t xml:space="preserve">Cfr. Caso Miembros de la Aldea Chichupac y Comunidades Vecinas del Municipio de Rabinal Vs. Guatemala, supra </w:t>
      </w:r>
      <w:r>
        <w:rPr>
          <w:sz w:val="16"/>
          <w:szCs w:val="16"/>
        </w:rPr>
        <w:t>nota 1, párrs. 54 a 58.</w:t>
      </w:r>
    </w:p>
    <w:p w14:paraId="541A88BE" w14:textId="77777777" w:rsidR="00000000" w:rsidRDefault="00000000">
      <w:pPr>
        <w:pStyle w:val="Textoindependiente"/>
        <w:tabs>
          <w:tab w:val="left" w:pos="808"/>
        </w:tabs>
        <w:kinsoku w:val="0"/>
        <w:overflowPunct w:val="0"/>
        <w:ind w:left="100" w:right="195"/>
        <w:jc w:val="both"/>
        <w:rPr>
          <w:color w:val="000000"/>
          <w:sz w:val="16"/>
          <w:szCs w:val="16"/>
        </w:rPr>
      </w:pPr>
      <w:r>
        <w:rPr>
          <w:spacing w:val="-10"/>
          <w:sz w:val="16"/>
          <w:szCs w:val="16"/>
          <w:vertAlign w:val="superscript"/>
        </w:rPr>
        <w:t>5</w:t>
      </w:r>
      <w:r>
        <w:rPr>
          <w:sz w:val="16"/>
          <w:szCs w:val="16"/>
        </w:rPr>
        <w:tab/>
      </w:r>
      <w:r>
        <w:rPr>
          <w:i/>
          <w:iCs/>
          <w:sz w:val="16"/>
          <w:szCs w:val="16"/>
        </w:rPr>
        <w:t>Cfr. Caso Miembros</w:t>
      </w:r>
      <w:r>
        <w:rPr>
          <w:i/>
          <w:iCs/>
          <w:spacing w:val="-1"/>
          <w:sz w:val="16"/>
          <w:szCs w:val="16"/>
        </w:rPr>
        <w:t xml:space="preserve"> </w:t>
      </w:r>
      <w:r>
        <w:rPr>
          <w:i/>
          <w:iCs/>
          <w:sz w:val="16"/>
          <w:szCs w:val="16"/>
        </w:rPr>
        <w:t>de</w:t>
      </w:r>
      <w:r>
        <w:rPr>
          <w:i/>
          <w:iCs/>
          <w:spacing w:val="-1"/>
          <w:sz w:val="16"/>
          <w:szCs w:val="16"/>
        </w:rPr>
        <w:t xml:space="preserve"> </w:t>
      </w:r>
      <w:r>
        <w:rPr>
          <w:i/>
          <w:iCs/>
          <w:sz w:val="16"/>
          <w:szCs w:val="16"/>
        </w:rPr>
        <w:t>la Aldea Chichupac</w:t>
      </w:r>
      <w:r>
        <w:rPr>
          <w:i/>
          <w:iCs/>
          <w:spacing w:val="-1"/>
          <w:sz w:val="16"/>
          <w:szCs w:val="16"/>
        </w:rPr>
        <w:t xml:space="preserve"> </w:t>
      </w:r>
      <w:r>
        <w:rPr>
          <w:i/>
          <w:iCs/>
          <w:sz w:val="16"/>
          <w:szCs w:val="16"/>
        </w:rPr>
        <w:t>y</w:t>
      </w:r>
      <w:r>
        <w:rPr>
          <w:i/>
          <w:iCs/>
          <w:spacing w:val="-1"/>
          <w:sz w:val="16"/>
          <w:szCs w:val="16"/>
        </w:rPr>
        <w:t xml:space="preserve"> </w:t>
      </w:r>
      <w:r>
        <w:rPr>
          <w:i/>
          <w:iCs/>
          <w:sz w:val="16"/>
          <w:szCs w:val="16"/>
        </w:rPr>
        <w:t>comunidades</w:t>
      </w:r>
      <w:r>
        <w:rPr>
          <w:i/>
          <w:iCs/>
          <w:spacing w:val="-1"/>
          <w:sz w:val="16"/>
          <w:szCs w:val="16"/>
        </w:rPr>
        <w:t xml:space="preserve"> </w:t>
      </w:r>
      <w:r>
        <w:rPr>
          <w:i/>
          <w:iCs/>
          <w:sz w:val="16"/>
          <w:szCs w:val="16"/>
        </w:rPr>
        <w:t>vecinas del</w:t>
      </w:r>
      <w:r>
        <w:rPr>
          <w:i/>
          <w:iCs/>
          <w:spacing w:val="-2"/>
          <w:sz w:val="16"/>
          <w:szCs w:val="16"/>
        </w:rPr>
        <w:t xml:space="preserve"> </w:t>
      </w:r>
      <w:r>
        <w:rPr>
          <w:i/>
          <w:iCs/>
          <w:sz w:val="16"/>
          <w:szCs w:val="16"/>
        </w:rPr>
        <w:t>Municipio de</w:t>
      </w:r>
      <w:r>
        <w:rPr>
          <w:i/>
          <w:iCs/>
          <w:spacing w:val="-1"/>
          <w:sz w:val="16"/>
          <w:szCs w:val="16"/>
        </w:rPr>
        <w:t xml:space="preserve"> </w:t>
      </w:r>
      <w:r>
        <w:rPr>
          <w:i/>
          <w:iCs/>
          <w:sz w:val="16"/>
          <w:szCs w:val="16"/>
        </w:rPr>
        <w:t xml:space="preserve">Rabinal Vs. Guatemala. Supervisión de Cumplimiento de Sentencia. </w:t>
      </w:r>
      <w:r>
        <w:rPr>
          <w:sz w:val="16"/>
          <w:szCs w:val="16"/>
        </w:rPr>
        <w:t>Resolución de la Corte Interamericana de Derechos Humanos de 5 de febrero</w:t>
      </w:r>
      <w:r>
        <w:rPr>
          <w:spacing w:val="-7"/>
          <w:sz w:val="16"/>
          <w:szCs w:val="16"/>
        </w:rPr>
        <w:t xml:space="preserve"> </w:t>
      </w:r>
      <w:r>
        <w:rPr>
          <w:sz w:val="16"/>
          <w:szCs w:val="16"/>
        </w:rPr>
        <w:t>de</w:t>
      </w:r>
      <w:r>
        <w:rPr>
          <w:spacing w:val="-6"/>
          <w:sz w:val="16"/>
          <w:szCs w:val="16"/>
        </w:rPr>
        <w:t xml:space="preserve"> </w:t>
      </w:r>
      <w:r>
        <w:rPr>
          <w:sz w:val="16"/>
          <w:szCs w:val="16"/>
        </w:rPr>
        <w:t>2018,</w:t>
      </w:r>
      <w:r>
        <w:rPr>
          <w:spacing w:val="-7"/>
          <w:sz w:val="16"/>
          <w:szCs w:val="16"/>
        </w:rPr>
        <w:t xml:space="preserve"> </w:t>
      </w:r>
      <w:r>
        <w:rPr>
          <w:sz w:val="16"/>
          <w:szCs w:val="16"/>
        </w:rPr>
        <w:t>disponible</w:t>
      </w:r>
      <w:r>
        <w:rPr>
          <w:spacing w:val="-8"/>
          <w:sz w:val="16"/>
          <w:szCs w:val="16"/>
        </w:rPr>
        <w:t xml:space="preserve"> </w:t>
      </w:r>
      <w:r>
        <w:rPr>
          <w:sz w:val="16"/>
          <w:szCs w:val="16"/>
        </w:rPr>
        <w:t>en:</w:t>
      </w:r>
      <w:r>
        <w:rPr>
          <w:spacing w:val="-2"/>
          <w:sz w:val="16"/>
          <w:szCs w:val="16"/>
        </w:rPr>
        <w:t xml:space="preserve"> </w:t>
      </w:r>
      <w:hyperlink r:id="rId8" w:history="1">
        <w:r>
          <w:rPr>
            <w:color w:val="0000FF"/>
            <w:sz w:val="16"/>
            <w:szCs w:val="16"/>
            <w:u w:val="single"/>
          </w:rPr>
          <w:t>http://www.corteidh.or.cr/docs/supervisiones/aldeachichupac_05_02_18.pdf</w:t>
        </w:r>
      </w:hyperlink>
      <w:r>
        <w:rPr>
          <w:color w:val="000000"/>
          <w:sz w:val="16"/>
          <w:szCs w:val="16"/>
        </w:rPr>
        <w:t>,</w:t>
      </w:r>
      <w:r>
        <w:rPr>
          <w:color w:val="000000"/>
          <w:spacing w:val="-7"/>
          <w:sz w:val="16"/>
          <w:szCs w:val="16"/>
        </w:rPr>
        <w:t xml:space="preserve"> </w:t>
      </w:r>
      <w:r>
        <w:rPr>
          <w:color w:val="000000"/>
          <w:sz w:val="16"/>
          <w:szCs w:val="16"/>
        </w:rPr>
        <w:t>y</w:t>
      </w:r>
      <w:r>
        <w:rPr>
          <w:color w:val="000000"/>
          <w:spacing w:val="-7"/>
          <w:sz w:val="16"/>
          <w:szCs w:val="16"/>
        </w:rPr>
        <w:t xml:space="preserve"> </w:t>
      </w:r>
      <w:r>
        <w:rPr>
          <w:i/>
          <w:iCs/>
          <w:color w:val="000000"/>
          <w:sz w:val="16"/>
          <w:szCs w:val="16"/>
        </w:rPr>
        <w:t>Cfr. Caso Miembros de la Aldea Chichupac y comunidades vecinas del Municipio de Rabinal Vs. Guatemala. Supervisión de</w:t>
      </w:r>
      <w:r>
        <w:rPr>
          <w:i/>
          <w:iCs/>
          <w:color w:val="000000"/>
          <w:spacing w:val="-8"/>
          <w:sz w:val="16"/>
          <w:szCs w:val="16"/>
        </w:rPr>
        <w:t xml:space="preserve"> </w:t>
      </w:r>
      <w:r>
        <w:rPr>
          <w:i/>
          <w:iCs/>
          <w:color w:val="000000"/>
          <w:sz w:val="16"/>
          <w:szCs w:val="16"/>
        </w:rPr>
        <w:t>Cumplimiento</w:t>
      </w:r>
      <w:r>
        <w:rPr>
          <w:i/>
          <w:iCs/>
          <w:color w:val="000000"/>
          <w:spacing w:val="-8"/>
          <w:sz w:val="16"/>
          <w:szCs w:val="16"/>
        </w:rPr>
        <w:t xml:space="preserve"> </w:t>
      </w:r>
      <w:r>
        <w:rPr>
          <w:i/>
          <w:iCs/>
          <w:color w:val="000000"/>
          <w:sz w:val="16"/>
          <w:szCs w:val="16"/>
        </w:rPr>
        <w:t>de</w:t>
      </w:r>
      <w:r>
        <w:rPr>
          <w:i/>
          <w:iCs/>
          <w:color w:val="000000"/>
          <w:spacing w:val="-8"/>
          <w:sz w:val="16"/>
          <w:szCs w:val="16"/>
        </w:rPr>
        <w:t xml:space="preserve"> </w:t>
      </w:r>
      <w:r>
        <w:rPr>
          <w:i/>
          <w:iCs/>
          <w:color w:val="000000"/>
          <w:sz w:val="16"/>
          <w:szCs w:val="16"/>
        </w:rPr>
        <w:t>Sentencia.</w:t>
      </w:r>
      <w:r>
        <w:rPr>
          <w:i/>
          <w:iCs/>
          <w:color w:val="000000"/>
          <w:spacing w:val="-6"/>
          <w:sz w:val="16"/>
          <w:szCs w:val="16"/>
        </w:rPr>
        <w:t xml:space="preserve"> </w:t>
      </w:r>
      <w:r>
        <w:rPr>
          <w:color w:val="000000"/>
          <w:sz w:val="16"/>
          <w:szCs w:val="16"/>
        </w:rPr>
        <w:t>Resolución</w:t>
      </w:r>
      <w:r>
        <w:rPr>
          <w:color w:val="000000"/>
          <w:spacing w:val="-9"/>
          <w:sz w:val="16"/>
          <w:szCs w:val="16"/>
        </w:rPr>
        <w:t xml:space="preserve"> </w:t>
      </w:r>
      <w:r>
        <w:rPr>
          <w:color w:val="000000"/>
          <w:sz w:val="16"/>
          <w:szCs w:val="16"/>
        </w:rPr>
        <w:t>de</w:t>
      </w:r>
      <w:r>
        <w:rPr>
          <w:color w:val="000000"/>
          <w:spacing w:val="-6"/>
          <w:sz w:val="16"/>
          <w:szCs w:val="16"/>
        </w:rPr>
        <w:t xml:space="preserve"> </w:t>
      </w:r>
      <w:r>
        <w:rPr>
          <w:color w:val="000000"/>
          <w:sz w:val="16"/>
          <w:szCs w:val="16"/>
        </w:rPr>
        <w:t>la</w:t>
      </w:r>
      <w:r>
        <w:rPr>
          <w:color w:val="000000"/>
          <w:spacing w:val="-9"/>
          <w:sz w:val="16"/>
          <w:szCs w:val="16"/>
        </w:rPr>
        <w:t xml:space="preserve"> </w:t>
      </w:r>
      <w:r>
        <w:rPr>
          <w:color w:val="000000"/>
          <w:sz w:val="16"/>
          <w:szCs w:val="16"/>
        </w:rPr>
        <w:t>Corte</w:t>
      </w:r>
      <w:r>
        <w:rPr>
          <w:color w:val="000000"/>
          <w:spacing w:val="-11"/>
          <w:sz w:val="16"/>
          <w:szCs w:val="16"/>
        </w:rPr>
        <w:t xml:space="preserve"> </w:t>
      </w:r>
      <w:r>
        <w:rPr>
          <w:color w:val="000000"/>
          <w:sz w:val="16"/>
          <w:szCs w:val="16"/>
        </w:rPr>
        <w:t>Interamericana</w:t>
      </w:r>
      <w:r>
        <w:rPr>
          <w:color w:val="000000"/>
          <w:spacing w:val="-9"/>
          <w:sz w:val="16"/>
          <w:szCs w:val="16"/>
        </w:rPr>
        <w:t xml:space="preserve"> </w:t>
      </w:r>
      <w:r>
        <w:rPr>
          <w:color w:val="000000"/>
          <w:sz w:val="16"/>
          <w:szCs w:val="16"/>
        </w:rPr>
        <w:t>de</w:t>
      </w:r>
      <w:r>
        <w:rPr>
          <w:color w:val="000000"/>
          <w:spacing w:val="-11"/>
          <w:sz w:val="16"/>
          <w:szCs w:val="16"/>
        </w:rPr>
        <w:t xml:space="preserve"> </w:t>
      </w:r>
      <w:r>
        <w:rPr>
          <w:color w:val="000000"/>
          <w:sz w:val="16"/>
          <w:szCs w:val="16"/>
        </w:rPr>
        <w:t>Derechos</w:t>
      </w:r>
      <w:r>
        <w:rPr>
          <w:color w:val="000000"/>
          <w:spacing w:val="-6"/>
          <w:sz w:val="16"/>
          <w:szCs w:val="16"/>
        </w:rPr>
        <w:t xml:space="preserve"> </w:t>
      </w:r>
      <w:r>
        <w:rPr>
          <w:color w:val="000000"/>
          <w:sz w:val="16"/>
          <w:szCs w:val="16"/>
        </w:rPr>
        <w:t>Humanos</w:t>
      </w:r>
      <w:r>
        <w:rPr>
          <w:color w:val="000000"/>
          <w:spacing w:val="-8"/>
          <w:sz w:val="16"/>
          <w:szCs w:val="16"/>
        </w:rPr>
        <w:t xml:space="preserve"> </w:t>
      </w:r>
      <w:r>
        <w:rPr>
          <w:color w:val="000000"/>
          <w:sz w:val="16"/>
          <w:szCs w:val="16"/>
        </w:rPr>
        <w:t>de</w:t>
      </w:r>
      <w:r>
        <w:rPr>
          <w:color w:val="000000"/>
          <w:spacing w:val="-11"/>
          <w:sz w:val="16"/>
          <w:szCs w:val="16"/>
        </w:rPr>
        <w:t xml:space="preserve"> </w:t>
      </w:r>
      <w:r>
        <w:rPr>
          <w:color w:val="000000"/>
          <w:sz w:val="16"/>
          <w:szCs w:val="16"/>
        </w:rPr>
        <w:t>21</w:t>
      </w:r>
      <w:r>
        <w:rPr>
          <w:color w:val="000000"/>
          <w:spacing w:val="-10"/>
          <w:sz w:val="16"/>
          <w:szCs w:val="16"/>
        </w:rPr>
        <w:t xml:space="preserve"> </w:t>
      </w:r>
      <w:r>
        <w:rPr>
          <w:color w:val="000000"/>
          <w:sz w:val="16"/>
          <w:szCs w:val="16"/>
        </w:rPr>
        <w:t>de</w:t>
      </w:r>
      <w:r>
        <w:rPr>
          <w:color w:val="000000"/>
          <w:spacing w:val="-8"/>
          <w:sz w:val="16"/>
          <w:szCs w:val="16"/>
        </w:rPr>
        <w:t xml:space="preserve"> </w:t>
      </w:r>
      <w:r>
        <w:rPr>
          <w:color w:val="000000"/>
          <w:sz w:val="16"/>
          <w:szCs w:val="16"/>
        </w:rPr>
        <w:t>noviembre</w:t>
      </w:r>
      <w:r>
        <w:rPr>
          <w:color w:val="000000"/>
          <w:spacing w:val="-8"/>
          <w:sz w:val="16"/>
          <w:szCs w:val="16"/>
        </w:rPr>
        <w:t xml:space="preserve"> </w:t>
      </w:r>
      <w:r>
        <w:rPr>
          <w:color w:val="000000"/>
          <w:sz w:val="16"/>
          <w:szCs w:val="16"/>
        </w:rPr>
        <w:t xml:space="preserve">de 2018, disponible en: </w:t>
      </w:r>
      <w:hyperlink r:id="rId9" w:history="1">
        <w:r>
          <w:rPr>
            <w:color w:val="0000FF"/>
            <w:sz w:val="16"/>
            <w:szCs w:val="16"/>
            <w:u w:val="single"/>
          </w:rPr>
          <w:t>http://www.corteidh.or.cr/docs/supervisiones/aldeachichupac_21_11_18.pdf</w:t>
        </w:r>
      </w:hyperlink>
      <w:r>
        <w:rPr>
          <w:color w:val="000000"/>
          <w:sz w:val="16"/>
          <w:szCs w:val="16"/>
        </w:rPr>
        <w:t>.</w:t>
      </w:r>
    </w:p>
    <w:p w14:paraId="18FCC8CD" w14:textId="77777777" w:rsidR="00000000" w:rsidRDefault="00000000">
      <w:pPr>
        <w:pStyle w:val="Textoindependiente"/>
        <w:tabs>
          <w:tab w:val="left" w:pos="808"/>
        </w:tabs>
        <w:kinsoku w:val="0"/>
        <w:overflowPunct w:val="0"/>
        <w:spacing w:line="194" w:lineRule="exact"/>
        <w:ind w:left="100"/>
        <w:jc w:val="both"/>
        <w:rPr>
          <w:spacing w:val="-2"/>
          <w:sz w:val="16"/>
          <w:szCs w:val="16"/>
        </w:rPr>
      </w:pPr>
      <w:r>
        <w:rPr>
          <w:spacing w:val="-10"/>
          <w:sz w:val="16"/>
          <w:szCs w:val="16"/>
          <w:vertAlign w:val="superscript"/>
        </w:rPr>
        <w:t>6</w:t>
      </w:r>
      <w:r>
        <w:rPr>
          <w:sz w:val="16"/>
          <w:szCs w:val="16"/>
        </w:rPr>
        <w:tab/>
        <w:t>La</w:t>
      </w:r>
      <w:r>
        <w:rPr>
          <w:spacing w:val="-6"/>
          <w:sz w:val="16"/>
          <w:szCs w:val="16"/>
        </w:rPr>
        <w:t xml:space="preserve"> </w:t>
      </w:r>
      <w:r>
        <w:rPr>
          <w:sz w:val="16"/>
          <w:szCs w:val="16"/>
        </w:rPr>
        <w:t>Asociación</w:t>
      </w:r>
      <w:r>
        <w:rPr>
          <w:spacing w:val="-6"/>
          <w:sz w:val="16"/>
          <w:szCs w:val="16"/>
        </w:rPr>
        <w:t xml:space="preserve"> </w:t>
      </w:r>
      <w:r>
        <w:rPr>
          <w:sz w:val="16"/>
          <w:szCs w:val="16"/>
        </w:rPr>
        <w:t>Bufete</w:t>
      </w:r>
      <w:r>
        <w:rPr>
          <w:spacing w:val="-5"/>
          <w:sz w:val="16"/>
          <w:szCs w:val="16"/>
        </w:rPr>
        <w:t xml:space="preserve"> </w:t>
      </w:r>
      <w:r>
        <w:rPr>
          <w:sz w:val="16"/>
          <w:szCs w:val="16"/>
        </w:rPr>
        <w:t>Jurídico</w:t>
      </w:r>
      <w:r>
        <w:rPr>
          <w:spacing w:val="-5"/>
          <w:sz w:val="16"/>
          <w:szCs w:val="16"/>
        </w:rPr>
        <w:t xml:space="preserve"> </w:t>
      </w:r>
      <w:r>
        <w:rPr>
          <w:sz w:val="16"/>
          <w:szCs w:val="16"/>
        </w:rPr>
        <w:t>Popular</w:t>
      </w:r>
      <w:r>
        <w:rPr>
          <w:spacing w:val="-4"/>
          <w:sz w:val="16"/>
          <w:szCs w:val="16"/>
        </w:rPr>
        <w:t xml:space="preserve"> </w:t>
      </w:r>
      <w:r>
        <w:rPr>
          <w:sz w:val="16"/>
          <w:szCs w:val="16"/>
        </w:rPr>
        <w:t>ejerce</w:t>
      </w:r>
      <w:r>
        <w:rPr>
          <w:spacing w:val="-5"/>
          <w:sz w:val="16"/>
          <w:szCs w:val="16"/>
        </w:rPr>
        <w:t xml:space="preserve"> </w:t>
      </w:r>
      <w:r>
        <w:rPr>
          <w:sz w:val="16"/>
          <w:szCs w:val="16"/>
        </w:rPr>
        <w:t>la</w:t>
      </w:r>
      <w:r>
        <w:rPr>
          <w:spacing w:val="-4"/>
          <w:sz w:val="16"/>
          <w:szCs w:val="16"/>
        </w:rPr>
        <w:t xml:space="preserve"> </w:t>
      </w:r>
      <w:r>
        <w:rPr>
          <w:sz w:val="16"/>
          <w:szCs w:val="16"/>
        </w:rPr>
        <w:t>representación</w:t>
      </w:r>
      <w:r>
        <w:rPr>
          <w:spacing w:val="-3"/>
          <w:sz w:val="16"/>
          <w:szCs w:val="16"/>
        </w:rPr>
        <w:t xml:space="preserve"> </w:t>
      </w:r>
      <w:r>
        <w:rPr>
          <w:sz w:val="16"/>
          <w:szCs w:val="16"/>
        </w:rPr>
        <w:t>de</w:t>
      </w:r>
      <w:r>
        <w:rPr>
          <w:spacing w:val="-3"/>
          <w:sz w:val="16"/>
          <w:szCs w:val="16"/>
        </w:rPr>
        <w:t xml:space="preserve"> </w:t>
      </w:r>
      <w:r>
        <w:rPr>
          <w:sz w:val="16"/>
          <w:szCs w:val="16"/>
        </w:rPr>
        <w:t>las</w:t>
      </w:r>
      <w:r>
        <w:rPr>
          <w:spacing w:val="-5"/>
          <w:sz w:val="16"/>
          <w:szCs w:val="16"/>
        </w:rPr>
        <w:t xml:space="preserve"> </w:t>
      </w:r>
      <w:r>
        <w:rPr>
          <w:spacing w:val="-2"/>
          <w:sz w:val="16"/>
          <w:szCs w:val="16"/>
        </w:rPr>
        <w:t>víctimas.</w:t>
      </w:r>
    </w:p>
    <w:p w14:paraId="34B029E7" w14:textId="77777777" w:rsidR="00000000" w:rsidRDefault="00000000">
      <w:pPr>
        <w:pStyle w:val="Textoindependiente"/>
        <w:tabs>
          <w:tab w:val="left" w:pos="808"/>
        </w:tabs>
        <w:kinsoku w:val="0"/>
        <w:overflowPunct w:val="0"/>
        <w:spacing w:line="194" w:lineRule="exact"/>
        <w:ind w:left="100"/>
        <w:jc w:val="both"/>
        <w:rPr>
          <w:spacing w:val="-2"/>
          <w:sz w:val="16"/>
          <w:szCs w:val="16"/>
        </w:rPr>
        <w:sectPr w:rsidR="00000000">
          <w:headerReference w:type="default" r:id="rId10"/>
          <w:pgSz w:w="12240" w:h="15840"/>
          <w:pgMar w:top="1340" w:right="1240" w:bottom="280" w:left="1340" w:header="729" w:footer="0" w:gutter="0"/>
          <w:pgNumType w:start="2"/>
          <w:cols w:space="720"/>
          <w:noEndnote/>
        </w:sectPr>
      </w:pPr>
    </w:p>
    <w:p w14:paraId="65445D0E" w14:textId="77777777" w:rsidR="00000000" w:rsidRDefault="00000000">
      <w:pPr>
        <w:pStyle w:val="Prrafodelista"/>
        <w:numPr>
          <w:ilvl w:val="0"/>
          <w:numId w:val="10"/>
        </w:numPr>
        <w:tabs>
          <w:tab w:val="left" w:pos="809"/>
        </w:tabs>
        <w:kinsoku w:val="0"/>
        <w:overflowPunct w:val="0"/>
        <w:spacing w:before="100" w:line="243" w:lineRule="exact"/>
        <w:ind w:left="808" w:hanging="709"/>
        <w:rPr>
          <w:spacing w:val="-5"/>
          <w:sz w:val="20"/>
          <w:szCs w:val="20"/>
        </w:rPr>
      </w:pPr>
      <w:r>
        <w:rPr>
          <w:sz w:val="20"/>
          <w:szCs w:val="20"/>
        </w:rPr>
        <w:lastRenderedPageBreak/>
        <w:t>El</w:t>
      </w:r>
      <w:r>
        <w:rPr>
          <w:spacing w:val="-10"/>
          <w:sz w:val="20"/>
          <w:szCs w:val="20"/>
        </w:rPr>
        <w:t xml:space="preserve"> </w:t>
      </w:r>
      <w:r>
        <w:rPr>
          <w:sz w:val="20"/>
          <w:szCs w:val="20"/>
        </w:rPr>
        <w:t>escrito</w:t>
      </w:r>
      <w:r>
        <w:rPr>
          <w:spacing w:val="-12"/>
          <w:sz w:val="20"/>
          <w:szCs w:val="20"/>
        </w:rPr>
        <w:t xml:space="preserve"> </w:t>
      </w:r>
      <w:r>
        <w:rPr>
          <w:sz w:val="20"/>
          <w:szCs w:val="20"/>
        </w:rPr>
        <w:t>presentado</w:t>
      </w:r>
      <w:r>
        <w:rPr>
          <w:spacing w:val="-13"/>
          <w:sz w:val="20"/>
          <w:szCs w:val="20"/>
        </w:rPr>
        <w:t xml:space="preserve"> </w:t>
      </w:r>
      <w:r>
        <w:rPr>
          <w:sz w:val="20"/>
          <w:szCs w:val="20"/>
        </w:rPr>
        <w:t>por</w:t>
      </w:r>
      <w:r>
        <w:rPr>
          <w:spacing w:val="-10"/>
          <w:sz w:val="20"/>
          <w:szCs w:val="20"/>
        </w:rPr>
        <w:t xml:space="preserve"> </w:t>
      </w:r>
      <w:r>
        <w:rPr>
          <w:sz w:val="20"/>
          <w:szCs w:val="20"/>
        </w:rPr>
        <w:t>el</w:t>
      </w:r>
      <w:r>
        <w:rPr>
          <w:spacing w:val="-10"/>
          <w:sz w:val="20"/>
          <w:szCs w:val="20"/>
        </w:rPr>
        <w:t xml:space="preserve"> </w:t>
      </w:r>
      <w:r>
        <w:rPr>
          <w:sz w:val="20"/>
          <w:szCs w:val="20"/>
        </w:rPr>
        <w:t>Estado</w:t>
      </w:r>
      <w:r>
        <w:rPr>
          <w:spacing w:val="-10"/>
          <w:sz w:val="20"/>
          <w:szCs w:val="20"/>
        </w:rPr>
        <w:t xml:space="preserve"> </w:t>
      </w:r>
      <w:r>
        <w:rPr>
          <w:sz w:val="20"/>
          <w:szCs w:val="20"/>
        </w:rPr>
        <w:t>el</w:t>
      </w:r>
      <w:r>
        <w:rPr>
          <w:spacing w:val="-10"/>
          <w:sz w:val="20"/>
          <w:szCs w:val="20"/>
        </w:rPr>
        <w:t xml:space="preserve"> </w:t>
      </w:r>
      <w:r>
        <w:rPr>
          <w:sz w:val="20"/>
          <w:szCs w:val="20"/>
        </w:rPr>
        <w:t>5</w:t>
      </w:r>
      <w:r>
        <w:rPr>
          <w:spacing w:val="-9"/>
          <w:sz w:val="20"/>
          <w:szCs w:val="20"/>
        </w:rPr>
        <w:t xml:space="preserve"> </w:t>
      </w:r>
      <w:r>
        <w:rPr>
          <w:sz w:val="20"/>
          <w:szCs w:val="20"/>
        </w:rPr>
        <w:t>de</w:t>
      </w:r>
      <w:r>
        <w:rPr>
          <w:spacing w:val="-11"/>
          <w:sz w:val="20"/>
          <w:szCs w:val="20"/>
        </w:rPr>
        <w:t xml:space="preserve"> </w:t>
      </w:r>
      <w:r>
        <w:rPr>
          <w:sz w:val="20"/>
          <w:szCs w:val="20"/>
        </w:rPr>
        <w:t>marzo</w:t>
      </w:r>
      <w:r>
        <w:rPr>
          <w:spacing w:val="-12"/>
          <w:sz w:val="20"/>
          <w:szCs w:val="20"/>
        </w:rPr>
        <w:t xml:space="preserve"> </w:t>
      </w:r>
      <w:r>
        <w:rPr>
          <w:sz w:val="20"/>
          <w:szCs w:val="20"/>
        </w:rPr>
        <w:t>de</w:t>
      </w:r>
      <w:r>
        <w:rPr>
          <w:spacing w:val="-11"/>
          <w:sz w:val="20"/>
          <w:szCs w:val="20"/>
        </w:rPr>
        <w:t xml:space="preserve"> </w:t>
      </w:r>
      <w:r>
        <w:rPr>
          <w:sz w:val="20"/>
          <w:szCs w:val="20"/>
        </w:rPr>
        <w:t>2019,</w:t>
      </w:r>
      <w:r>
        <w:rPr>
          <w:spacing w:val="-10"/>
          <w:sz w:val="20"/>
          <w:szCs w:val="20"/>
        </w:rPr>
        <w:t xml:space="preserve"> </w:t>
      </w:r>
      <w:r>
        <w:rPr>
          <w:sz w:val="20"/>
          <w:szCs w:val="20"/>
        </w:rPr>
        <w:t>mediante</w:t>
      </w:r>
      <w:r>
        <w:rPr>
          <w:spacing w:val="-11"/>
          <w:sz w:val="20"/>
          <w:szCs w:val="20"/>
        </w:rPr>
        <w:t xml:space="preserve"> </w:t>
      </w:r>
      <w:r>
        <w:rPr>
          <w:sz w:val="20"/>
          <w:szCs w:val="20"/>
        </w:rPr>
        <w:t>el</w:t>
      </w:r>
      <w:r>
        <w:rPr>
          <w:spacing w:val="-9"/>
          <w:sz w:val="20"/>
          <w:szCs w:val="20"/>
        </w:rPr>
        <w:t xml:space="preserve"> </w:t>
      </w:r>
      <w:r>
        <w:rPr>
          <w:sz w:val="20"/>
          <w:szCs w:val="20"/>
        </w:rPr>
        <w:t>cual</w:t>
      </w:r>
      <w:r>
        <w:rPr>
          <w:spacing w:val="-9"/>
          <w:sz w:val="20"/>
          <w:szCs w:val="20"/>
        </w:rPr>
        <w:t xml:space="preserve"> </w:t>
      </w:r>
      <w:r>
        <w:rPr>
          <w:sz w:val="20"/>
          <w:szCs w:val="20"/>
        </w:rPr>
        <w:t>indicó</w:t>
      </w:r>
      <w:r>
        <w:rPr>
          <w:spacing w:val="-13"/>
          <w:sz w:val="20"/>
          <w:szCs w:val="20"/>
        </w:rPr>
        <w:t xml:space="preserve"> </w:t>
      </w:r>
      <w:r>
        <w:rPr>
          <w:spacing w:val="-5"/>
          <w:sz w:val="20"/>
          <w:szCs w:val="20"/>
        </w:rPr>
        <w:t>que</w:t>
      </w:r>
    </w:p>
    <w:p w14:paraId="0AB2CFA2" w14:textId="77777777" w:rsidR="00000000" w:rsidRDefault="00000000">
      <w:pPr>
        <w:pStyle w:val="Textoindependiente"/>
        <w:kinsoku w:val="0"/>
        <w:overflowPunct w:val="0"/>
        <w:ind w:left="100"/>
        <w:rPr>
          <w:spacing w:val="-4"/>
        </w:rPr>
      </w:pPr>
      <w:r>
        <w:t>remitía</w:t>
      </w:r>
      <w:r>
        <w:rPr>
          <w:spacing w:val="-10"/>
        </w:rPr>
        <w:t xml:space="preserve"> </w:t>
      </w:r>
      <w:r>
        <w:t>un</w:t>
      </w:r>
      <w:r>
        <w:rPr>
          <w:spacing w:val="-6"/>
        </w:rPr>
        <w:t xml:space="preserve"> </w:t>
      </w:r>
      <w:r>
        <w:t>“informe</w:t>
      </w:r>
      <w:r>
        <w:rPr>
          <w:spacing w:val="-8"/>
        </w:rPr>
        <w:t xml:space="preserve"> </w:t>
      </w:r>
      <w:r>
        <w:t>[…]</w:t>
      </w:r>
      <w:r>
        <w:rPr>
          <w:spacing w:val="-4"/>
        </w:rPr>
        <w:t xml:space="preserve"> </w:t>
      </w:r>
      <w:r>
        <w:t>sobre</w:t>
      </w:r>
      <w:r>
        <w:rPr>
          <w:spacing w:val="-9"/>
        </w:rPr>
        <w:t xml:space="preserve"> </w:t>
      </w:r>
      <w:r>
        <w:t>la</w:t>
      </w:r>
      <w:r>
        <w:rPr>
          <w:spacing w:val="-7"/>
        </w:rPr>
        <w:t xml:space="preserve"> </w:t>
      </w:r>
      <w:r>
        <w:t>solicitud</w:t>
      </w:r>
      <w:r>
        <w:rPr>
          <w:spacing w:val="-6"/>
        </w:rPr>
        <w:t xml:space="preserve"> </w:t>
      </w:r>
      <w:r>
        <w:t>de</w:t>
      </w:r>
      <w:r>
        <w:rPr>
          <w:spacing w:val="-8"/>
        </w:rPr>
        <w:t xml:space="preserve"> </w:t>
      </w:r>
      <w:r>
        <w:t>medida</w:t>
      </w:r>
      <w:r>
        <w:rPr>
          <w:spacing w:val="-7"/>
        </w:rPr>
        <w:t xml:space="preserve"> </w:t>
      </w:r>
      <w:r>
        <w:t>provisional”</w:t>
      </w:r>
      <w:r>
        <w:rPr>
          <w:spacing w:val="-3"/>
        </w:rPr>
        <w:t xml:space="preserve"> </w:t>
      </w:r>
      <w:r>
        <w:t>(</w:t>
      </w:r>
      <w:r>
        <w:rPr>
          <w:i/>
          <w:iCs/>
        </w:rPr>
        <w:t>infra</w:t>
      </w:r>
      <w:r>
        <w:rPr>
          <w:i/>
          <w:iCs/>
          <w:spacing w:val="-7"/>
        </w:rPr>
        <w:t xml:space="preserve"> </w:t>
      </w:r>
      <w:r>
        <w:t>Considerando</w:t>
      </w:r>
      <w:r>
        <w:rPr>
          <w:spacing w:val="-4"/>
        </w:rPr>
        <w:t xml:space="preserve"> </w:t>
      </w:r>
      <w:hyperlink w:anchor="bookmark8" w:history="1">
        <w:r>
          <w:rPr>
            <w:spacing w:val="-4"/>
          </w:rPr>
          <w:t>11</w:t>
        </w:r>
      </w:hyperlink>
      <w:r>
        <w:rPr>
          <w:spacing w:val="-4"/>
        </w:rPr>
        <w:t>).</w:t>
      </w:r>
    </w:p>
    <w:p w14:paraId="08D442C3" w14:textId="77777777" w:rsidR="00000000" w:rsidRDefault="00000000">
      <w:pPr>
        <w:pStyle w:val="Textoindependiente"/>
        <w:kinsoku w:val="0"/>
        <w:overflowPunct w:val="0"/>
        <w:spacing w:before="1"/>
        <w:rPr>
          <w:sz w:val="23"/>
          <w:szCs w:val="23"/>
        </w:rPr>
      </w:pPr>
    </w:p>
    <w:p w14:paraId="5211DC33" w14:textId="77777777" w:rsidR="00000000" w:rsidRDefault="00000000">
      <w:pPr>
        <w:pStyle w:val="Prrafodelista"/>
        <w:numPr>
          <w:ilvl w:val="0"/>
          <w:numId w:val="10"/>
        </w:numPr>
        <w:tabs>
          <w:tab w:val="left" w:pos="809"/>
        </w:tabs>
        <w:kinsoku w:val="0"/>
        <w:overflowPunct w:val="0"/>
        <w:ind w:right="198" w:firstLine="0"/>
        <w:rPr>
          <w:sz w:val="20"/>
          <w:szCs w:val="20"/>
        </w:rPr>
      </w:pPr>
      <w:r>
        <w:rPr>
          <w:sz w:val="20"/>
          <w:szCs w:val="20"/>
        </w:rPr>
        <w:t>El escrito presentado por las representantes de las víctimas el 5 de marzo de 2019 y sus</w:t>
      </w:r>
      <w:r>
        <w:rPr>
          <w:spacing w:val="-12"/>
          <w:sz w:val="20"/>
          <w:szCs w:val="20"/>
        </w:rPr>
        <w:t xml:space="preserve"> </w:t>
      </w:r>
      <w:r>
        <w:rPr>
          <w:sz w:val="20"/>
          <w:szCs w:val="20"/>
        </w:rPr>
        <w:t>anexos,</w:t>
      </w:r>
      <w:r>
        <w:rPr>
          <w:spacing w:val="-13"/>
          <w:sz w:val="20"/>
          <w:szCs w:val="20"/>
        </w:rPr>
        <w:t xml:space="preserve"> </w:t>
      </w:r>
      <w:r>
        <w:rPr>
          <w:sz w:val="20"/>
          <w:szCs w:val="20"/>
        </w:rPr>
        <w:t>mediante</w:t>
      </w:r>
      <w:r>
        <w:rPr>
          <w:spacing w:val="-14"/>
          <w:sz w:val="20"/>
          <w:szCs w:val="20"/>
        </w:rPr>
        <w:t xml:space="preserve"> </w:t>
      </w:r>
      <w:r>
        <w:rPr>
          <w:sz w:val="20"/>
          <w:szCs w:val="20"/>
        </w:rPr>
        <w:t>los</w:t>
      </w:r>
      <w:r>
        <w:rPr>
          <w:spacing w:val="-11"/>
          <w:sz w:val="20"/>
          <w:szCs w:val="20"/>
        </w:rPr>
        <w:t xml:space="preserve"> </w:t>
      </w:r>
      <w:r>
        <w:rPr>
          <w:sz w:val="20"/>
          <w:szCs w:val="20"/>
        </w:rPr>
        <w:t>cuales</w:t>
      </w:r>
      <w:r>
        <w:rPr>
          <w:spacing w:val="-13"/>
          <w:sz w:val="20"/>
          <w:szCs w:val="20"/>
        </w:rPr>
        <w:t xml:space="preserve"> </w:t>
      </w:r>
      <w:r>
        <w:rPr>
          <w:sz w:val="20"/>
          <w:szCs w:val="20"/>
        </w:rPr>
        <w:t>remitieron</w:t>
      </w:r>
      <w:r>
        <w:rPr>
          <w:spacing w:val="-11"/>
          <w:sz w:val="20"/>
          <w:szCs w:val="20"/>
        </w:rPr>
        <w:t xml:space="preserve"> </w:t>
      </w:r>
      <w:r>
        <w:rPr>
          <w:sz w:val="20"/>
          <w:szCs w:val="20"/>
        </w:rPr>
        <w:t>“información</w:t>
      </w:r>
      <w:r>
        <w:rPr>
          <w:spacing w:val="-11"/>
          <w:sz w:val="20"/>
          <w:szCs w:val="20"/>
        </w:rPr>
        <w:t xml:space="preserve"> </w:t>
      </w:r>
      <w:r>
        <w:rPr>
          <w:sz w:val="20"/>
          <w:szCs w:val="20"/>
        </w:rPr>
        <w:t>adicional</w:t>
      </w:r>
      <w:r>
        <w:rPr>
          <w:spacing w:val="-10"/>
          <w:sz w:val="20"/>
          <w:szCs w:val="20"/>
        </w:rPr>
        <w:t xml:space="preserve"> </w:t>
      </w:r>
      <w:r>
        <w:rPr>
          <w:sz w:val="20"/>
          <w:szCs w:val="20"/>
        </w:rPr>
        <w:t>dentro</w:t>
      </w:r>
      <w:r>
        <w:rPr>
          <w:spacing w:val="-13"/>
          <w:sz w:val="20"/>
          <w:szCs w:val="20"/>
        </w:rPr>
        <w:t xml:space="preserve"> </w:t>
      </w:r>
      <w:r>
        <w:rPr>
          <w:sz w:val="20"/>
          <w:szCs w:val="20"/>
        </w:rPr>
        <w:t>de</w:t>
      </w:r>
      <w:r>
        <w:rPr>
          <w:spacing w:val="-14"/>
          <w:sz w:val="20"/>
          <w:szCs w:val="20"/>
        </w:rPr>
        <w:t xml:space="preserve"> </w:t>
      </w:r>
      <w:r>
        <w:rPr>
          <w:sz w:val="20"/>
          <w:szCs w:val="20"/>
        </w:rPr>
        <w:t>la</w:t>
      </w:r>
      <w:r>
        <w:rPr>
          <w:spacing w:val="-12"/>
          <w:sz w:val="20"/>
          <w:szCs w:val="20"/>
        </w:rPr>
        <w:t xml:space="preserve"> </w:t>
      </w:r>
      <w:r>
        <w:rPr>
          <w:sz w:val="20"/>
          <w:szCs w:val="20"/>
        </w:rPr>
        <w:t>supervisión</w:t>
      </w:r>
      <w:r>
        <w:rPr>
          <w:spacing w:val="-11"/>
          <w:sz w:val="20"/>
          <w:szCs w:val="20"/>
        </w:rPr>
        <w:t xml:space="preserve"> </w:t>
      </w:r>
      <w:r>
        <w:rPr>
          <w:sz w:val="20"/>
          <w:szCs w:val="20"/>
        </w:rPr>
        <w:t>de sentencia y solicitud de Medidas Provisionales” (</w:t>
      </w:r>
      <w:r>
        <w:rPr>
          <w:i/>
          <w:iCs/>
          <w:sz w:val="20"/>
          <w:szCs w:val="20"/>
        </w:rPr>
        <w:t xml:space="preserve">infra </w:t>
      </w:r>
      <w:r>
        <w:rPr>
          <w:sz w:val="20"/>
          <w:szCs w:val="20"/>
        </w:rPr>
        <w:t xml:space="preserve">Considerando </w:t>
      </w:r>
      <w:hyperlink w:anchor="bookmark6" w:history="1">
        <w:r>
          <w:rPr>
            <w:sz w:val="20"/>
            <w:szCs w:val="20"/>
          </w:rPr>
          <w:t>9</w:t>
        </w:r>
      </w:hyperlink>
      <w:r>
        <w:rPr>
          <w:sz w:val="20"/>
          <w:szCs w:val="20"/>
        </w:rPr>
        <w:t>).</w:t>
      </w:r>
    </w:p>
    <w:p w14:paraId="1239748F" w14:textId="77777777" w:rsidR="00000000" w:rsidRDefault="00000000">
      <w:pPr>
        <w:pStyle w:val="Textoindependiente"/>
        <w:kinsoku w:val="0"/>
        <w:overflowPunct w:val="0"/>
        <w:spacing w:before="11"/>
        <w:rPr>
          <w:sz w:val="22"/>
          <w:szCs w:val="22"/>
        </w:rPr>
      </w:pPr>
    </w:p>
    <w:p w14:paraId="4139583B" w14:textId="77777777" w:rsidR="00000000" w:rsidRDefault="00000000">
      <w:pPr>
        <w:pStyle w:val="Prrafodelista"/>
        <w:numPr>
          <w:ilvl w:val="0"/>
          <w:numId w:val="10"/>
        </w:numPr>
        <w:tabs>
          <w:tab w:val="left" w:pos="809"/>
        </w:tabs>
        <w:kinsoku w:val="0"/>
        <w:overflowPunct w:val="0"/>
        <w:ind w:right="199" w:firstLine="0"/>
        <w:rPr>
          <w:spacing w:val="-5"/>
          <w:sz w:val="20"/>
          <w:szCs w:val="20"/>
        </w:rPr>
      </w:pPr>
      <w:r>
        <w:rPr>
          <w:sz w:val="20"/>
          <w:szCs w:val="20"/>
        </w:rPr>
        <w:t>Las notas de la Secretaría de 6 de marzo de 2019, mediante las cuales, siguiendo instrucciones</w:t>
      </w:r>
      <w:r>
        <w:rPr>
          <w:spacing w:val="-4"/>
          <w:sz w:val="20"/>
          <w:szCs w:val="20"/>
        </w:rPr>
        <w:t xml:space="preserve"> </w:t>
      </w:r>
      <w:r>
        <w:rPr>
          <w:sz w:val="20"/>
          <w:szCs w:val="20"/>
        </w:rPr>
        <w:t>del</w:t>
      </w:r>
      <w:r>
        <w:rPr>
          <w:spacing w:val="-1"/>
          <w:sz w:val="20"/>
          <w:szCs w:val="20"/>
        </w:rPr>
        <w:t xml:space="preserve"> </w:t>
      </w:r>
      <w:r>
        <w:rPr>
          <w:sz w:val="20"/>
          <w:szCs w:val="20"/>
        </w:rPr>
        <w:t>Presidente</w:t>
      </w:r>
      <w:r>
        <w:rPr>
          <w:spacing w:val="-5"/>
          <w:sz w:val="20"/>
          <w:szCs w:val="20"/>
        </w:rPr>
        <w:t xml:space="preserve"> </w:t>
      </w:r>
      <w:r>
        <w:rPr>
          <w:sz w:val="20"/>
          <w:szCs w:val="20"/>
        </w:rPr>
        <w:t>de</w:t>
      </w:r>
      <w:r>
        <w:rPr>
          <w:spacing w:val="-5"/>
          <w:sz w:val="20"/>
          <w:szCs w:val="20"/>
        </w:rPr>
        <w:t xml:space="preserve"> </w:t>
      </w:r>
      <w:r>
        <w:rPr>
          <w:sz w:val="20"/>
          <w:szCs w:val="20"/>
        </w:rPr>
        <w:t>la</w:t>
      </w:r>
      <w:r>
        <w:rPr>
          <w:spacing w:val="-4"/>
          <w:sz w:val="20"/>
          <w:szCs w:val="20"/>
        </w:rPr>
        <w:t xml:space="preserve"> </w:t>
      </w:r>
      <w:r>
        <w:rPr>
          <w:sz w:val="20"/>
          <w:szCs w:val="20"/>
        </w:rPr>
        <w:t>Corte,</w:t>
      </w:r>
      <w:r>
        <w:rPr>
          <w:spacing w:val="-2"/>
          <w:sz w:val="20"/>
          <w:szCs w:val="20"/>
        </w:rPr>
        <w:t xml:space="preserve"> </w:t>
      </w:r>
      <w:r>
        <w:rPr>
          <w:sz w:val="20"/>
          <w:szCs w:val="20"/>
        </w:rPr>
        <w:t>se</w:t>
      </w:r>
      <w:r>
        <w:rPr>
          <w:spacing w:val="-5"/>
          <w:sz w:val="20"/>
          <w:szCs w:val="20"/>
        </w:rPr>
        <w:t xml:space="preserve"> </w:t>
      </w:r>
      <w:r>
        <w:rPr>
          <w:sz w:val="20"/>
          <w:szCs w:val="20"/>
        </w:rPr>
        <w:t>otorgó al</w:t>
      </w:r>
      <w:r>
        <w:rPr>
          <w:spacing w:val="-1"/>
          <w:sz w:val="20"/>
          <w:szCs w:val="20"/>
        </w:rPr>
        <w:t xml:space="preserve"> </w:t>
      </w:r>
      <w:r>
        <w:rPr>
          <w:sz w:val="20"/>
          <w:szCs w:val="20"/>
        </w:rPr>
        <w:t>Estado</w:t>
      </w:r>
      <w:r>
        <w:rPr>
          <w:spacing w:val="-5"/>
          <w:sz w:val="20"/>
          <w:szCs w:val="20"/>
        </w:rPr>
        <w:t xml:space="preserve"> </w:t>
      </w:r>
      <w:r>
        <w:rPr>
          <w:sz w:val="20"/>
          <w:szCs w:val="20"/>
        </w:rPr>
        <w:t>un</w:t>
      </w:r>
      <w:r>
        <w:rPr>
          <w:spacing w:val="-3"/>
          <w:sz w:val="20"/>
          <w:szCs w:val="20"/>
        </w:rPr>
        <w:t xml:space="preserve"> </w:t>
      </w:r>
      <w:r>
        <w:rPr>
          <w:sz w:val="20"/>
          <w:szCs w:val="20"/>
        </w:rPr>
        <w:t>plazo</w:t>
      </w:r>
      <w:r>
        <w:rPr>
          <w:spacing w:val="-2"/>
          <w:sz w:val="20"/>
          <w:szCs w:val="20"/>
        </w:rPr>
        <w:t xml:space="preserve"> </w:t>
      </w:r>
      <w:r>
        <w:rPr>
          <w:sz w:val="20"/>
          <w:szCs w:val="20"/>
        </w:rPr>
        <w:t>improrrogable</w:t>
      </w:r>
      <w:r>
        <w:rPr>
          <w:spacing w:val="-3"/>
          <w:sz w:val="20"/>
          <w:szCs w:val="20"/>
        </w:rPr>
        <w:t xml:space="preserve"> </w:t>
      </w:r>
      <w:r>
        <w:rPr>
          <w:sz w:val="20"/>
          <w:szCs w:val="20"/>
        </w:rPr>
        <w:t>hasta</w:t>
      </w:r>
      <w:r>
        <w:rPr>
          <w:spacing w:val="-4"/>
          <w:sz w:val="20"/>
          <w:szCs w:val="20"/>
        </w:rPr>
        <w:t xml:space="preserve"> </w:t>
      </w:r>
      <w:r>
        <w:rPr>
          <w:spacing w:val="-5"/>
          <w:sz w:val="20"/>
          <w:szCs w:val="20"/>
        </w:rPr>
        <w:t>el</w:t>
      </w:r>
    </w:p>
    <w:p w14:paraId="4FFAB7CF" w14:textId="77777777" w:rsidR="00000000" w:rsidRDefault="00000000">
      <w:pPr>
        <w:pStyle w:val="Textoindependiente"/>
        <w:kinsoku w:val="0"/>
        <w:overflowPunct w:val="0"/>
        <w:spacing w:before="1"/>
        <w:ind w:left="100" w:right="199"/>
        <w:jc w:val="both"/>
      </w:pPr>
      <w:r>
        <w:t>11 de marzo de 2019, para remitir, en caso que lo considerara necesario, observaciones adicionales a la información presentada por las representantes el 5 de marzo.</w:t>
      </w:r>
    </w:p>
    <w:p w14:paraId="606A5B03" w14:textId="77777777" w:rsidR="00000000" w:rsidRDefault="00000000">
      <w:pPr>
        <w:pStyle w:val="Textoindependiente"/>
        <w:kinsoku w:val="0"/>
        <w:overflowPunct w:val="0"/>
        <w:rPr>
          <w:sz w:val="23"/>
          <w:szCs w:val="23"/>
        </w:rPr>
      </w:pPr>
    </w:p>
    <w:p w14:paraId="6B32619F" w14:textId="77777777" w:rsidR="00000000" w:rsidRDefault="00000000">
      <w:pPr>
        <w:pStyle w:val="Prrafodelista"/>
        <w:numPr>
          <w:ilvl w:val="0"/>
          <w:numId w:val="10"/>
        </w:numPr>
        <w:tabs>
          <w:tab w:val="left" w:pos="809"/>
        </w:tabs>
        <w:kinsoku w:val="0"/>
        <w:overflowPunct w:val="0"/>
        <w:ind w:right="204" w:firstLine="0"/>
        <w:rPr>
          <w:sz w:val="20"/>
          <w:szCs w:val="20"/>
        </w:rPr>
      </w:pPr>
      <w:r>
        <w:rPr>
          <w:sz w:val="20"/>
          <w:szCs w:val="20"/>
        </w:rPr>
        <w:t>El escrito presentado por el Estado el 11 de marzo de 2019, mediante el cual remitió observaciones adicionales al escrito de las representantes de 5 de marzo.</w:t>
      </w:r>
    </w:p>
    <w:p w14:paraId="06D8014F" w14:textId="77777777" w:rsidR="00000000" w:rsidRDefault="00000000">
      <w:pPr>
        <w:pStyle w:val="Textoindependiente"/>
        <w:kinsoku w:val="0"/>
        <w:overflowPunct w:val="0"/>
        <w:rPr>
          <w:sz w:val="24"/>
          <w:szCs w:val="24"/>
        </w:rPr>
      </w:pPr>
    </w:p>
    <w:p w14:paraId="27B6E095" w14:textId="77777777" w:rsidR="00000000" w:rsidRDefault="00000000">
      <w:pPr>
        <w:pStyle w:val="Ttulo"/>
        <w:numPr>
          <w:ilvl w:val="1"/>
          <w:numId w:val="10"/>
        </w:numPr>
        <w:tabs>
          <w:tab w:val="left" w:pos="708"/>
        </w:tabs>
        <w:kinsoku w:val="0"/>
        <w:overflowPunct w:val="0"/>
        <w:ind w:left="708"/>
        <w:rPr>
          <w:smallCaps/>
          <w:color w:val="000000"/>
          <w:spacing w:val="-2"/>
        </w:rPr>
      </w:pPr>
      <w:r>
        <w:rPr>
          <w:smallCaps/>
        </w:rPr>
        <w:t>Medidas</w:t>
      </w:r>
      <w:r>
        <w:rPr>
          <w:smallCaps/>
          <w:spacing w:val="-4"/>
        </w:rPr>
        <w:t xml:space="preserve"> </w:t>
      </w:r>
      <w:r>
        <w:rPr>
          <w:smallCaps/>
          <w:spacing w:val="-2"/>
        </w:rPr>
        <w:t>provisionales</w:t>
      </w:r>
    </w:p>
    <w:p w14:paraId="2DD28667" w14:textId="77777777" w:rsidR="00000000" w:rsidRDefault="00000000">
      <w:pPr>
        <w:pStyle w:val="Textoindependiente"/>
        <w:kinsoku w:val="0"/>
        <w:overflowPunct w:val="0"/>
        <w:rPr>
          <w:b/>
          <w:bCs/>
          <w:sz w:val="26"/>
          <w:szCs w:val="26"/>
        </w:rPr>
      </w:pPr>
    </w:p>
    <w:p w14:paraId="007AE1D5" w14:textId="77777777" w:rsidR="00000000" w:rsidRDefault="00000000">
      <w:pPr>
        <w:pStyle w:val="Textoindependiente"/>
        <w:kinsoku w:val="0"/>
        <w:overflowPunct w:val="0"/>
        <w:spacing w:before="169"/>
        <w:ind w:left="100"/>
        <w:rPr>
          <w:b/>
          <w:bCs/>
          <w:spacing w:val="-4"/>
        </w:rPr>
      </w:pPr>
      <w:r>
        <w:rPr>
          <w:b/>
          <w:bCs/>
          <w:w w:val="95"/>
        </w:rPr>
        <w:t>CONSIDERANDO</w:t>
      </w:r>
      <w:r>
        <w:rPr>
          <w:b/>
          <w:bCs/>
          <w:spacing w:val="69"/>
        </w:rPr>
        <w:t xml:space="preserve"> </w:t>
      </w:r>
      <w:r>
        <w:rPr>
          <w:b/>
          <w:bCs/>
          <w:spacing w:val="-4"/>
        </w:rPr>
        <w:t>QUE:</w:t>
      </w:r>
    </w:p>
    <w:p w14:paraId="053655A4" w14:textId="77777777" w:rsidR="00000000" w:rsidRDefault="00000000">
      <w:pPr>
        <w:pStyle w:val="Textoindependiente"/>
        <w:kinsoku w:val="0"/>
        <w:overflowPunct w:val="0"/>
        <w:rPr>
          <w:b/>
          <w:bCs/>
        </w:rPr>
      </w:pPr>
    </w:p>
    <w:p w14:paraId="10801CF8" w14:textId="77777777" w:rsidR="00000000" w:rsidRDefault="00000000">
      <w:pPr>
        <w:pStyle w:val="Prrafodelista"/>
        <w:numPr>
          <w:ilvl w:val="0"/>
          <w:numId w:val="9"/>
        </w:numPr>
        <w:tabs>
          <w:tab w:val="left" w:pos="809"/>
        </w:tabs>
        <w:kinsoku w:val="0"/>
        <w:overflowPunct w:val="0"/>
        <w:spacing w:before="1"/>
        <w:ind w:right="193" w:firstLine="0"/>
        <w:rPr>
          <w:sz w:val="20"/>
          <w:szCs w:val="20"/>
        </w:rPr>
      </w:pPr>
      <w:bookmarkStart w:id="4" w:name="_bookmark3"/>
      <w:bookmarkEnd w:id="4"/>
      <w:r>
        <w:rPr>
          <w:sz w:val="20"/>
          <w:szCs w:val="20"/>
        </w:rPr>
        <w:t xml:space="preserve">La Corte emitió Sentencia en el caso </w:t>
      </w:r>
      <w:r>
        <w:rPr>
          <w:i/>
          <w:iCs/>
          <w:sz w:val="20"/>
          <w:szCs w:val="20"/>
        </w:rPr>
        <w:t xml:space="preserve">Miembros de la Aldea Chichupac y comunidades vecinas del Municipio de Rabinal </w:t>
      </w:r>
      <w:r>
        <w:rPr>
          <w:sz w:val="20"/>
          <w:szCs w:val="20"/>
        </w:rPr>
        <w:t>en el 2016 (</w:t>
      </w:r>
      <w:r>
        <w:rPr>
          <w:i/>
          <w:iCs/>
          <w:sz w:val="20"/>
          <w:szCs w:val="20"/>
        </w:rPr>
        <w:t xml:space="preserve">supra </w:t>
      </w:r>
      <w:r>
        <w:rPr>
          <w:sz w:val="20"/>
          <w:szCs w:val="20"/>
        </w:rPr>
        <w:t xml:space="preserve">Visto </w:t>
      </w:r>
      <w:hyperlink w:anchor="bookmark1" w:history="1">
        <w:r>
          <w:rPr>
            <w:sz w:val="20"/>
            <w:szCs w:val="20"/>
          </w:rPr>
          <w:t>1</w:t>
        </w:r>
      </w:hyperlink>
      <w:r>
        <w:rPr>
          <w:sz w:val="20"/>
          <w:szCs w:val="20"/>
        </w:rPr>
        <w:t>), en cuyo punto resolutivo 18 dispuso</w:t>
      </w:r>
      <w:r>
        <w:rPr>
          <w:spacing w:val="-14"/>
          <w:sz w:val="20"/>
          <w:szCs w:val="20"/>
        </w:rPr>
        <w:t xml:space="preserve"> </w:t>
      </w:r>
      <w:r>
        <w:rPr>
          <w:sz w:val="20"/>
          <w:szCs w:val="20"/>
        </w:rPr>
        <w:t>que</w:t>
      </w:r>
      <w:r>
        <w:rPr>
          <w:spacing w:val="-12"/>
          <w:sz w:val="20"/>
          <w:szCs w:val="20"/>
        </w:rPr>
        <w:t xml:space="preserve"> </w:t>
      </w:r>
      <w:r>
        <w:rPr>
          <w:sz w:val="20"/>
          <w:szCs w:val="20"/>
        </w:rPr>
        <w:t>el</w:t>
      </w:r>
      <w:r>
        <w:rPr>
          <w:spacing w:val="-8"/>
          <w:sz w:val="20"/>
          <w:szCs w:val="20"/>
        </w:rPr>
        <w:t xml:space="preserve"> </w:t>
      </w:r>
      <w:r>
        <w:rPr>
          <w:sz w:val="20"/>
          <w:szCs w:val="20"/>
        </w:rPr>
        <w:t>Estado</w:t>
      </w:r>
      <w:r>
        <w:rPr>
          <w:spacing w:val="-12"/>
          <w:sz w:val="20"/>
          <w:szCs w:val="20"/>
        </w:rPr>
        <w:t xml:space="preserve"> </w:t>
      </w:r>
      <w:r>
        <w:rPr>
          <w:sz w:val="20"/>
          <w:szCs w:val="20"/>
        </w:rPr>
        <w:t>debía</w:t>
      </w:r>
      <w:r>
        <w:rPr>
          <w:spacing w:val="-12"/>
          <w:sz w:val="20"/>
          <w:szCs w:val="20"/>
        </w:rPr>
        <w:t xml:space="preserve"> </w:t>
      </w:r>
      <w:r>
        <w:rPr>
          <w:sz w:val="20"/>
          <w:szCs w:val="20"/>
        </w:rPr>
        <w:t>“remover</w:t>
      </w:r>
      <w:r>
        <w:rPr>
          <w:spacing w:val="-12"/>
          <w:sz w:val="20"/>
          <w:szCs w:val="20"/>
        </w:rPr>
        <w:t xml:space="preserve"> </w:t>
      </w:r>
      <w:r>
        <w:rPr>
          <w:sz w:val="20"/>
          <w:szCs w:val="20"/>
        </w:rPr>
        <w:t>todos</w:t>
      </w:r>
      <w:r>
        <w:rPr>
          <w:spacing w:val="-11"/>
          <w:sz w:val="20"/>
          <w:szCs w:val="20"/>
        </w:rPr>
        <w:t xml:space="preserve"> </w:t>
      </w:r>
      <w:r>
        <w:rPr>
          <w:sz w:val="20"/>
          <w:szCs w:val="20"/>
        </w:rPr>
        <w:t>los</w:t>
      </w:r>
      <w:r>
        <w:rPr>
          <w:spacing w:val="-11"/>
          <w:sz w:val="20"/>
          <w:szCs w:val="20"/>
        </w:rPr>
        <w:t xml:space="preserve"> </w:t>
      </w:r>
      <w:r>
        <w:rPr>
          <w:sz w:val="20"/>
          <w:szCs w:val="20"/>
        </w:rPr>
        <w:t>obstáculos,</w:t>
      </w:r>
      <w:r>
        <w:rPr>
          <w:spacing w:val="-12"/>
          <w:sz w:val="20"/>
          <w:szCs w:val="20"/>
        </w:rPr>
        <w:t xml:space="preserve"> </w:t>
      </w:r>
      <w:r>
        <w:rPr>
          <w:sz w:val="20"/>
          <w:szCs w:val="20"/>
        </w:rPr>
        <w:t>de</w:t>
      </w:r>
      <w:r>
        <w:rPr>
          <w:spacing w:val="-9"/>
          <w:sz w:val="20"/>
          <w:szCs w:val="20"/>
        </w:rPr>
        <w:t xml:space="preserve"> </w:t>
      </w:r>
      <w:r>
        <w:rPr>
          <w:sz w:val="20"/>
          <w:szCs w:val="20"/>
        </w:rPr>
        <w:t>facto</w:t>
      </w:r>
      <w:r>
        <w:rPr>
          <w:spacing w:val="-9"/>
          <w:sz w:val="20"/>
          <w:szCs w:val="20"/>
        </w:rPr>
        <w:t xml:space="preserve"> </w:t>
      </w:r>
      <w:r>
        <w:rPr>
          <w:sz w:val="20"/>
          <w:szCs w:val="20"/>
        </w:rPr>
        <w:t>y</w:t>
      </w:r>
      <w:r>
        <w:rPr>
          <w:spacing w:val="-13"/>
          <w:sz w:val="20"/>
          <w:szCs w:val="20"/>
        </w:rPr>
        <w:t xml:space="preserve"> </w:t>
      </w:r>
      <w:r>
        <w:rPr>
          <w:sz w:val="20"/>
          <w:szCs w:val="20"/>
        </w:rPr>
        <w:t>de</w:t>
      </w:r>
      <w:r>
        <w:rPr>
          <w:spacing w:val="-14"/>
          <w:sz w:val="20"/>
          <w:szCs w:val="20"/>
        </w:rPr>
        <w:t xml:space="preserve"> </w:t>
      </w:r>
      <w:r>
        <w:rPr>
          <w:sz w:val="20"/>
          <w:szCs w:val="20"/>
        </w:rPr>
        <w:t>jure,</w:t>
      </w:r>
      <w:r>
        <w:rPr>
          <w:spacing w:val="-11"/>
          <w:sz w:val="20"/>
          <w:szCs w:val="20"/>
        </w:rPr>
        <w:t xml:space="preserve"> </w:t>
      </w:r>
      <w:r>
        <w:rPr>
          <w:sz w:val="20"/>
          <w:szCs w:val="20"/>
        </w:rPr>
        <w:t>que</w:t>
      </w:r>
      <w:r>
        <w:rPr>
          <w:spacing w:val="-12"/>
          <w:sz w:val="20"/>
          <w:szCs w:val="20"/>
        </w:rPr>
        <w:t xml:space="preserve"> </w:t>
      </w:r>
      <w:r>
        <w:rPr>
          <w:sz w:val="20"/>
          <w:szCs w:val="20"/>
        </w:rPr>
        <w:t>mantienen la</w:t>
      </w:r>
      <w:r>
        <w:rPr>
          <w:spacing w:val="-16"/>
          <w:sz w:val="20"/>
          <w:szCs w:val="20"/>
        </w:rPr>
        <w:t xml:space="preserve"> </w:t>
      </w:r>
      <w:r>
        <w:rPr>
          <w:sz w:val="20"/>
          <w:szCs w:val="20"/>
        </w:rPr>
        <w:t>impunidad</w:t>
      </w:r>
      <w:r>
        <w:rPr>
          <w:spacing w:val="-13"/>
          <w:sz w:val="20"/>
          <w:szCs w:val="20"/>
        </w:rPr>
        <w:t xml:space="preserve"> </w:t>
      </w:r>
      <w:r>
        <w:rPr>
          <w:sz w:val="20"/>
          <w:szCs w:val="20"/>
        </w:rPr>
        <w:t>en</w:t>
      </w:r>
      <w:r>
        <w:rPr>
          <w:spacing w:val="-13"/>
          <w:sz w:val="20"/>
          <w:szCs w:val="20"/>
        </w:rPr>
        <w:t xml:space="preserve"> </w:t>
      </w:r>
      <w:r>
        <w:rPr>
          <w:sz w:val="20"/>
          <w:szCs w:val="20"/>
        </w:rPr>
        <w:t>este</w:t>
      </w:r>
      <w:r>
        <w:rPr>
          <w:spacing w:val="-13"/>
          <w:sz w:val="20"/>
          <w:szCs w:val="20"/>
        </w:rPr>
        <w:t xml:space="preserve"> </w:t>
      </w:r>
      <w:r>
        <w:rPr>
          <w:sz w:val="20"/>
          <w:szCs w:val="20"/>
        </w:rPr>
        <w:t>caso,</w:t>
      </w:r>
      <w:r>
        <w:rPr>
          <w:spacing w:val="-13"/>
          <w:sz w:val="20"/>
          <w:szCs w:val="20"/>
        </w:rPr>
        <w:t xml:space="preserve"> </w:t>
      </w:r>
      <w:r>
        <w:rPr>
          <w:sz w:val="20"/>
          <w:szCs w:val="20"/>
        </w:rPr>
        <w:t>e</w:t>
      </w:r>
      <w:r>
        <w:rPr>
          <w:spacing w:val="-13"/>
          <w:sz w:val="20"/>
          <w:szCs w:val="20"/>
        </w:rPr>
        <w:t xml:space="preserve"> </w:t>
      </w:r>
      <w:r>
        <w:rPr>
          <w:sz w:val="20"/>
          <w:szCs w:val="20"/>
        </w:rPr>
        <w:t>iniciar,</w:t>
      </w:r>
      <w:r>
        <w:rPr>
          <w:spacing w:val="-15"/>
          <w:sz w:val="20"/>
          <w:szCs w:val="20"/>
        </w:rPr>
        <w:t xml:space="preserve"> </w:t>
      </w:r>
      <w:r>
        <w:rPr>
          <w:sz w:val="20"/>
          <w:szCs w:val="20"/>
        </w:rPr>
        <w:t>continuar,</w:t>
      </w:r>
      <w:r>
        <w:rPr>
          <w:spacing w:val="-15"/>
          <w:sz w:val="20"/>
          <w:szCs w:val="20"/>
        </w:rPr>
        <w:t xml:space="preserve"> </w:t>
      </w:r>
      <w:r>
        <w:rPr>
          <w:sz w:val="20"/>
          <w:szCs w:val="20"/>
        </w:rPr>
        <w:t>impulsar</w:t>
      </w:r>
      <w:r>
        <w:rPr>
          <w:spacing w:val="-16"/>
          <w:sz w:val="20"/>
          <w:szCs w:val="20"/>
        </w:rPr>
        <w:t xml:space="preserve"> </w:t>
      </w:r>
      <w:r>
        <w:rPr>
          <w:sz w:val="20"/>
          <w:szCs w:val="20"/>
        </w:rPr>
        <w:t>y</w:t>
      </w:r>
      <w:r>
        <w:rPr>
          <w:spacing w:val="-12"/>
          <w:sz w:val="20"/>
          <w:szCs w:val="20"/>
        </w:rPr>
        <w:t xml:space="preserve"> </w:t>
      </w:r>
      <w:r>
        <w:rPr>
          <w:sz w:val="20"/>
          <w:szCs w:val="20"/>
        </w:rPr>
        <w:t>reabrir</w:t>
      </w:r>
      <w:r>
        <w:rPr>
          <w:spacing w:val="-15"/>
          <w:sz w:val="20"/>
          <w:szCs w:val="20"/>
        </w:rPr>
        <w:t xml:space="preserve"> </w:t>
      </w:r>
      <w:r>
        <w:rPr>
          <w:sz w:val="20"/>
          <w:szCs w:val="20"/>
        </w:rPr>
        <w:t>las</w:t>
      </w:r>
      <w:r>
        <w:rPr>
          <w:spacing w:val="-14"/>
          <w:sz w:val="20"/>
          <w:szCs w:val="20"/>
        </w:rPr>
        <w:t xml:space="preserve"> </w:t>
      </w:r>
      <w:r>
        <w:rPr>
          <w:sz w:val="20"/>
          <w:szCs w:val="20"/>
        </w:rPr>
        <w:t>investigaciones</w:t>
      </w:r>
      <w:r>
        <w:rPr>
          <w:spacing w:val="-15"/>
          <w:sz w:val="20"/>
          <w:szCs w:val="20"/>
        </w:rPr>
        <w:t xml:space="preserve"> </w:t>
      </w:r>
      <w:r>
        <w:rPr>
          <w:sz w:val="20"/>
          <w:szCs w:val="20"/>
        </w:rPr>
        <w:t>que</w:t>
      </w:r>
      <w:r>
        <w:rPr>
          <w:spacing w:val="-13"/>
          <w:sz w:val="20"/>
          <w:szCs w:val="20"/>
        </w:rPr>
        <w:t xml:space="preserve"> </w:t>
      </w:r>
      <w:r>
        <w:rPr>
          <w:sz w:val="20"/>
          <w:szCs w:val="20"/>
        </w:rPr>
        <w:t>sean necesarias</w:t>
      </w:r>
      <w:r>
        <w:rPr>
          <w:spacing w:val="-1"/>
          <w:sz w:val="20"/>
          <w:szCs w:val="20"/>
        </w:rPr>
        <w:t xml:space="preserve"> </w:t>
      </w:r>
      <w:r>
        <w:rPr>
          <w:sz w:val="20"/>
          <w:szCs w:val="20"/>
        </w:rPr>
        <w:t>para</w:t>
      </w:r>
      <w:r>
        <w:rPr>
          <w:spacing w:val="-1"/>
          <w:sz w:val="20"/>
          <w:szCs w:val="20"/>
        </w:rPr>
        <w:t xml:space="preserve"> </w:t>
      </w:r>
      <w:r>
        <w:rPr>
          <w:sz w:val="20"/>
          <w:szCs w:val="20"/>
        </w:rPr>
        <w:t>determinar</w:t>
      </w:r>
      <w:r>
        <w:rPr>
          <w:spacing w:val="-2"/>
          <w:sz w:val="20"/>
          <w:szCs w:val="20"/>
        </w:rPr>
        <w:t xml:space="preserve"> </w:t>
      </w:r>
      <w:r>
        <w:rPr>
          <w:sz w:val="20"/>
          <w:szCs w:val="20"/>
        </w:rPr>
        <w:t>y, en su caso, sancionar</w:t>
      </w:r>
      <w:r>
        <w:rPr>
          <w:spacing w:val="-2"/>
          <w:sz w:val="20"/>
          <w:szCs w:val="20"/>
        </w:rPr>
        <w:t xml:space="preserve"> </w:t>
      </w:r>
      <w:r>
        <w:rPr>
          <w:sz w:val="20"/>
          <w:szCs w:val="20"/>
        </w:rPr>
        <w:t>a</w:t>
      </w:r>
      <w:r>
        <w:rPr>
          <w:spacing w:val="-1"/>
          <w:sz w:val="20"/>
          <w:szCs w:val="20"/>
        </w:rPr>
        <w:t xml:space="preserve"> </w:t>
      </w:r>
      <w:r>
        <w:rPr>
          <w:sz w:val="20"/>
          <w:szCs w:val="20"/>
        </w:rPr>
        <w:t>los responsables de</w:t>
      </w:r>
      <w:r>
        <w:rPr>
          <w:spacing w:val="-2"/>
          <w:sz w:val="20"/>
          <w:szCs w:val="20"/>
        </w:rPr>
        <w:t xml:space="preserve"> </w:t>
      </w:r>
      <w:r>
        <w:rPr>
          <w:sz w:val="20"/>
          <w:szCs w:val="20"/>
        </w:rPr>
        <w:t>las</w:t>
      </w:r>
      <w:r>
        <w:rPr>
          <w:spacing w:val="-1"/>
          <w:sz w:val="20"/>
          <w:szCs w:val="20"/>
        </w:rPr>
        <w:t xml:space="preserve"> </w:t>
      </w:r>
      <w:r>
        <w:rPr>
          <w:sz w:val="20"/>
          <w:szCs w:val="20"/>
        </w:rPr>
        <w:t>violaciones</w:t>
      </w:r>
      <w:r>
        <w:rPr>
          <w:spacing w:val="-1"/>
          <w:sz w:val="20"/>
          <w:szCs w:val="20"/>
        </w:rPr>
        <w:t xml:space="preserve"> </w:t>
      </w:r>
      <w:r>
        <w:rPr>
          <w:sz w:val="20"/>
          <w:szCs w:val="20"/>
        </w:rPr>
        <w:t>de los derechos humanos objeto del presente caso[…, en un plazo razonable, con el fin de establecer la verdad de los hechos, en los términos de los párrafos 285 a 289 de esta Sentencia”. Asimismo, en los referidos párrafos estableció criterios para dar cumplimiento a dicha obligación, entre los cuales se destacan:</w:t>
      </w:r>
    </w:p>
    <w:p w14:paraId="1DE41166" w14:textId="77777777" w:rsidR="00000000" w:rsidRDefault="00000000">
      <w:pPr>
        <w:pStyle w:val="Textoindependiente"/>
        <w:kinsoku w:val="0"/>
        <w:overflowPunct w:val="0"/>
        <w:spacing w:before="10"/>
        <w:rPr>
          <w:sz w:val="19"/>
          <w:szCs w:val="19"/>
        </w:rPr>
      </w:pPr>
    </w:p>
    <w:p w14:paraId="517C2C35" w14:textId="77777777" w:rsidR="00000000" w:rsidRDefault="00000000">
      <w:pPr>
        <w:pStyle w:val="Prrafodelista"/>
        <w:numPr>
          <w:ilvl w:val="1"/>
          <w:numId w:val="9"/>
        </w:numPr>
        <w:tabs>
          <w:tab w:val="left" w:pos="1517"/>
        </w:tabs>
        <w:kinsoku w:val="0"/>
        <w:overflowPunct w:val="0"/>
        <w:ind w:left="808" w:right="767" w:firstLine="0"/>
        <w:rPr>
          <w:color w:val="000000"/>
          <w:sz w:val="16"/>
          <w:szCs w:val="16"/>
        </w:rPr>
      </w:pPr>
      <w:r>
        <w:rPr>
          <w:b/>
          <w:bCs/>
          <w:sz w:val="16"/>
          <w:szCs w:val="16"/>
        </w:rPr>
        <w:t>en</w:t>
      </w:r>
      <w:r>
        <w:rPr>
          <w:b/>
          <w:bCs/>
          <w:spacing w:val="-3"/>
          <w:sz w:val="16"/>
          <w:szCs w:val="16"/>
        </w:rPr>
        <w:t xml:space="preserve"> </w:t>
      </w:r>
      <w:r>
        <w:rPr>
          <w:b/>
          <w:bCs/>
          <w:sz w:val="16"/>
          <w:szCs w:val="16"/>
        </w:rPr>
        <w:t>consideración</w:t>
      </w:r>
      <w:r>
        <w:rPr>
          <w:b/>
          <w:bCs/>
          <w:spacing w:val="-3"/>
          <w:sz w:val="16"/>
          <w:szCs w:val="16"/>
        </w:rPr>
        <w:t xml:space="preserve"> </w:t>
      </w:r>
      <w:r>
        <w:rPr>
          <w:b/>
          <w:bCs/>
          <w:sz w:val="16"/>
          <w:szCs w:val="16"/>
        </w:rPr>
        <w:t>de</w:t>
      </w:r>
      <w:r>
        <w:rPr>
          <w:b/>
          <w:bCs/>
          <w:spacing w:val="-4"/>
          <w:sz w:val="16"/>
          <w:szCs w:val="16"/>
        </w:rPr>
        <w:t xml:space="preserve"> </w:t>
      </w:r>
      <w:r>
        <w:rPr>
          <w:b/>
          <w:bCs/>
          <w:sz w:val="16"/>
          <w:szCs w:val="16"/>
        </w:rPr>
        <w:t>la</w:t>
      </w:r>
      <w:r>
        <w:rPr>
          <w:b/>
          <w:bCs/>
          <w:spacing w:val="-5"/>
          <w:sz w:val="16"/>
          <w:szCs w:val="16"/>
        </w:rPr>
        <w:t xml:space="preserve"> </w:t>
      </w:r>
      <w:r>
        <w:rPr>
          <w:b/>
          <w:bCs/>
          <w:sz w:val="16"/>
          <w:szCs w:val="16"/>
        </w:rPr>
        <w:t>gravedad</w:t>
      </w:r>
      <w:r>
        <w:rPr>
          <w:b/>
          <w:bCs/>
          <w:spacing w:val="-3"/>
          <w:sz w:val="16"/>
          <w:szCs w:val="16"/>
        </w:rPr>
        <w:t xml:space="preserve"> </w:t>
      </w:r>
      <w:r>
        <w:rPr>
          <w:b/>
          <w:bCs/>
          <w:sz w:val="16"/>
          <w:szCs w:val="16"/>
        </w:rPr>
        <w:t>de</w:t>
      </w:r>
      <w:r>
        <w:rPr>
          <w:b/>
          <w:bCs/>
          <w:spacing w:val="-2"/>
          <w:sz w:val="16"/>
          <w:szCs w:val="16"/>
        </w:rPr>
        <w:t xml:space="preserve"> </w:t>
      </w:r>
      <w:r>
        <w:rPr>
          <w:b/>
          <w:bCs/>
          <w:sz w:val="16"/>
          <w:szCs w:val="16"/>
        </w:rPr>
        <w:t>los</w:t>
      </w:r>
      <w:r>
        <w:rPr>
          <w:b/>
          <w:bCs/>
          <w:spacing w:val="-3"/>
          <w:sz w:val="16"/>
          <w:szCs w:val="16"/>
        </w:rPr>
        <w:t xml:space="preserve"> </w:t>
      </w:r>
      <w:r>
        <w:rPr>
          <w:b/>
          <w:bCs/>
          <w:sz w:val="16"/>
          <w:szCs w:val="16"/>
        </w:rPr>
        <w:t>hechos,</w:t>
      </w:r>
      <w:r>
        <w:rPr>
          <w:b/>
          <w:bCs/>
          <w:spacing w:val="-3"/>
          <w:sz w:val="16"/>
          <w:szCs w:val="16"/>
        </w:rPr>
        <w:t xml:space="preserve"> </w:t>
      </w:r>
      <w:r>
        <w:rPr>
          <w:b/>
          <w:bCs/>
          <w:sz w:val="16"/>
          <w:szCs w:val="16"/>
        </w:rPr>
        <w:t>no</w:t>
      </w:r>
      <w:r>
        <w:rPr>
          <w:b/>
          <w:bCs/>
          <w:spacing w:val="-5"/>
          <w:sz w:val="16"/>
          <w:szCs w:val="16"/>
        </w:rPr>
        <w:t xml:space="preserve"> </w:t>
      </w:r>
      <w:r>
        <w:rPr>
          <w:b/>
          <w:bCs/>
          <w:sz w:val="16"/>
          <w:szCs w:val="16"/>
        </w:rPr>
        <w:t>podrá</w:t>
      </w:r>
      <w:r>
        <w:rPr>
          <w:b/>
          <w:bCs/>
          <w:spacing w:val="-3"/>
          <w:sz w:val="16"/>
          <w:szCs w:val="16"/>
        </w:rPr>
        <w:t xml:space="preserve"> </w:t>
      </w:r>
      <w:r>
        <w:rPr>
          <w:b/>
          <w:bCs/>
          <w:sz w:val="16"/>
          <w:szCs w:val="16"/>
        </w:rPr>
        <w:t>aplicar</w:t>
      </w:r>
      <w:r>
        <w:rPr>
          <w:b/>
          <w:bCs/>
          <w:spacing w:val="-6"/>
          <w:sz w:val="16"/>
          <w:szCs w:val="16"/>
        </w:rPr>
        <w:t xml:space="preserve"> </w:t>
      </w:r>
      <w:r>
        <w:rPr>
          <w:b/>
          <w:bCs/>
          <w:sz w:val="16"/>
          <w:szCs w:val="16"/>
        </w:rPr>
        <w:t>leyes</w:t>
      </w:r>
      <w:r>
        <w:rPr>
          <w:b/>
          <w:bCs/>
          <w:spacing w:val="-5"/>
          <w:sz w:val="16"/>
          <w:szCs w:val="16"/>
        </w:rPr>
        <w:t xml:space="preserve"> </w:t>
      </w:r>
      <w:r>
        <w:rPr>
          <w:b/>
          <w:bCs/>
          <w:sz w:val="16"/>
          <w:szCs w:val="16"/>
        </w:rPr>
        <w:t>de</w:t>
      </w:r>
      <w:r>
        <w:rPr>
          <w:b/>
          <w:bCs/>
          <w:spacing w:val="-2"/>
          <w:sz w:val="16"/>
          <w:szCs w:val="16"/>
        </w:rPr>
        <w:t xml:space="preserve"> </w:t>
      </w:r>
      <w:r>
        <w:rPr>
          <w:b/>
          <w:bCs/>
          <w:sz w:val="16"/>
          <w:szCs w:val="16"/>
        </w:rPr>
        <w:t>amnistía ni disposiciones de prescripción, ni esgrimir pretendidas excluyentes de responsabilidad, que en realidad sean pretexto para impedir la investigación;</w:t>
      </w:r>
    </w:p>
    <w:p w14:paraId="23B8DB7A" w14:textId="77777777" w:rsidR="00000000" w:rsidRDefault="00000000">
      <w:pPr>
        <w:pStyle w:val="Textoindependiente"/>
        <w:kinsoku w:val="0"/>
        <w:overflowPunct w:val="0"/>
        <w:spacing w:before="11"/>
        <w:rPr>
          <w:b/>
          <w:bCs/>
          <w:sz w:val="15"/>
          <w:szCs w:val="15"/>
        </w:rPr>
      </w:pPr>
    </w:p>
    <w:p w14:paraId="05C89238" w14:textId="77777777" w:rsidR="00000000" w:rsidRDefault="00000000">
      <w:pPr>
        <w:pStyle w:val="Prrafodelista"/>
        <w:numPr>
          <w:ilvl w:val="1"/>
          <w:numId w:val="9"/>
        </w:numPr>
        <w:tabs>
          <w:tab w:val="left" w:pos="1044"/>
        </w:tabs>
        <w:kinsoku w:val="0"/>
        <w:overflowPunct w:val="0"/>
        <w:spacing w:before="1"/>
        <w:ind w:left="808" w:right="766" w:firstLine="0"/>
        <w:rPr>
          <w:color w:val="000000"/>
          <w:sz w:val="16"/>
          <w:szCs w:val="16"/>
        </w:rPr>
      </w:pPr>
      <w:r>
        <w:rPr>
          <w:sz w:val="16"/>
          <w:szCs w:val="16"/>
        </w:rPr>
        <w:t>deberá investigar de</w:t>
      </w:r>
      <w:r>
        <w:rPr>
          <w:spacing w:val="-1"/>
          <w:sz w:val="16"/>
          <w:szCs w:val="16"/>
        </w:rPr>
        <w:t xml:space="preserve"> </w:t>
      </w:r>
      <w:r>
        <w:rPr>
          <w:sz w:val="16"/>
          <w:szCs w:val="16"/>
        </w:rPr>
        <w:t>oficio y de</w:t>
      </w:r>
      <w:r>
        <w:rPr>
          <w:spacing w:val="-1"/>
          <w:sz w:val="16"/>
          <w:szCs w:val="16"/>
        </w:rPr>
        <w:t xml:space="preserve"> </w:t>
      </w:r>
      <w:r>
        <w:rPr>
          <w:sz w:val="16"/>
          <w:szCs w:val="16"/>
        </w:rPr>
        <w:t>forma efectiva los hechos del presente caso, tomando</w:t>
      </w:r>
      <w:r>
        <w:rPr>
          <w:spacing w:val="-1"/>
          <w:sz w:val="16"/>
          <w:szCs w:val="16"/>
        </w:rPr>
        <w:t xml:space="preserve"> </w:t>
      </w:r>
      <w:r>
        <w:rPr>
          <w:sz w:val="16"/>
          <w:szCs w:val="16"/>
        </w:rPr>
        <w:t xml:space="preserve">en cuenta el patrón sistemático de violaciones graves y masivas de derechos humanos existente en la época en que estos ocurrieron. En particular, </w:t>
      </w:r>
      <w:r>
        <w:rPr>
          <w:b/>
          <w:bCs/>
          <w:sz w:val="16"/>
          <w:szCs w:val="16"/>
        </w:rPr>
        <w:t>debe investigar efectivamente las desapariciones forzadas y desplazamientos forzosos, las alegadas torturas, ejecuciones extrajudiciales, violaciones sexuales y trabajos forzosos, así como las denuncias de que se cometieron crímenes de lesa humanidad, crímenes de guerra y/o genocidio;</w:t>
      </w:r>
    </w:p>
    <w:p w14:paraId="7A9E18FA" w14:textId="77777777" w:rsidR="00000000" w:rsidRDefault="00000000">
      <w:pPr>
        <w:pStyle w:val="Textoindependiente"/>
        <w:kinsoku w:val="0"/>
        <w:overflowPunct w:val="0"/>
        <w:spacing w:before="2"/>
        <w:rPr>
          <w:b/>
          <w:bCs/>
          <w:sz w:val="16"/>
          <w:szCs w:val="16"/>
        </w:rPr>
      </w:pPr>
    </w:p>
    <w:p w14:paraId="1E311639" w14:textId="77777777" w:rsidR="00000000" w:rsidRDefault="00000000">
      <w:pPr>
        <w:pStyle w:val="Prrafodelista"/>
        <w:numPr>
          <w:ilvl w:val="1"/>
          <w:numId w:val="9"/>
        </w:numPr>
        <w:tabs>
          <w:tab w:val="left" w:pos="1022"/>
        </w:tabs>
        <w:kinsoku w:val="0"/>
        <w:overflowPunct w:val="0"/>
        <w:ind w:left="808" w:right="768" w:firstLine="0"/>
        <w:rPr>
          <w:color w:val="000000"/>
          <w:sz w:val="16"/>
          <w:szCs w:val="16"/>
        </w:rPr>
      </w:pPr>
      <w:r>
        <w:rPr>
          <w:sz w:val="16"/>
          <w:szCs w:val="16"/>
        </w:rPr>
        <w:t>deberá</w:t>
      </w:r>
      <w:r>
        <w:rPr>
          <w:spacing w:val="-5"/>
          <w:sz w:val="16"/>
          <w:szCs w:val="16"/>
        </w:rPr>
        <w:t xml:space="preserve"> </w:t>
      </w:r>
      <w:r>
        <w:rPr>
          <w:sz w:val="16"/>
          <w:szCs w:val="16"/>
        </w:rPr>
        <w:t>determinar</w:t>
      </w:r>
      <w:r>
        <w:rPr>
          <w:spacing w:val="-1"/>
          <w:sz w:val="16"/>
          <w:szCs w:val="16"/>
        </w:rPr>
        <w:t xml:space="preserve"> </w:t>
      </w:r>
      <w:r>
        <w:rPr>
          <w:sz w:val="16"/>
          <w:szCs w:val="16"/>
        </w:rPr>
        <w:t>la</w:t>
      </w:r>
      <w:r>
        <w:rPr>
          <w:spacing w:val="-3"/>
          <w:sz w:val="16"/>
          <w:szCs w:val="16"/>
        </w:rPr>
        <w:t xml:space="preserve"> </w:t>
      </w:r>
      <w:r>
        <w:rPr>
          <w:sz w:val="16"/>
          <w:szCs w:val="16"/>
        </w:rPr>
        <w:t>identidad</w:t>
      </w:r>
      <w:r>
        <w:rPr>
          <w:spacing w:val="-4"/>
          <w:sz w:val="16"/>
          <w:szCs w:val="16"/>
        </w:rPr>
        <w:t xml:space="preserve"> </w:t>
      </w:r>
      <w:r>
        <w:rPr>
          <w:sz w:val="16"/>
          <w:szCs w:val="16"/>
        </w:rPr>
        <w:t>de</w:t>
      </w:r>
      <w:r>
        <w:rPr>
          <w:spacing w:val="-2"/>
          <w:sz w:val="16"/>
          <w:szCs w:val="16"/>
        </w:rPr>
        <w:t xml:space="preserve"> </w:t>
      </w:r>
      <w:r>
        <w:rPr>
          <w:sz w:val="16"/>
          <w:szCs w:val="16"/>
        </w:rPr>
        <w:t>los</w:t>
      </w:r>
      <w:r>
        <w:rPr>
          <w:spacing w:val="-5"/>
          <w:sz w:val="16"/>
          <w:szCs w:val="16"/>
        </w:rPr>
        <w:t xml:space="preserve"> </w:t>
      </w:r>
      <w:r>
        <w:rPr>
          <w:sz w:val="16"/>
          <w:szCs w:val="16"/>
        </w:rPr>
        <w:t>presuntos</w:t>
      </w:r>
      <w:r>
        <w:rPr>
          <w:spacing w:val="-1"/>
          <w:sz w:val="16"/>
          <w:szCs w:val="16"/>
        </w:rPr>
        <w:t xml:space="preserve"> </w:t>
      </w:r>
      <w:r>
        <w:rPr>
          <w:sz w:val="16"/>
          <w:szCs w:val="16"/>
        </w:rPr>
        <w:t>autores</w:t>
      </w:r>
      <w:r>
        <w:rPr>
          <w:spacing w:val="-4"/>
          <w:sz w:val="16"/>
          <w:szCs w:val="16"/>
        </w:rPr>
        <w:t xml:space="preserve"> </w:t>
      </w:r>
      <w:r>
        <w:rPr>
          <w:sz w:val="16"/>
          <w:szCs w:val="16"/>
        </w:rPr>
        <w:t>materiales</w:t>
      </w:r>
      <w:r>
        <w:rPr>
          <w:spacing w:val="-2"/>
          <w:sz w:val="16"/>
          <w:szCs w:val="16"/>
        </w:rPr>
        <w:t xml:space="preserve"> </w:t>
      </w:r>
      <w:r>
        <w:rPr>
          <w:sz w:val="16"/>
          <w:szCs w:val="16"/>
        </w:rPr>
        <w:t>e</w:t>
      </w:r>
      <w:r>
        <w:rPr>
          <w:spacing w:val="-2"/>
          <w:sz w:val="16"/>
          <w:szCs w:val="16"/>
        </w:rPr>
        <w:t xml:space="preserve"> </w:t>
      </w:r>
      <w:r>
        <w:rPr>
          <w:sz w:val="16"/>
          <w:szCs w:val="16"/>
        </w:rPr>
        <w:t>intelectuales</w:t>
      </w:r>
      <w:r>
        <w:rPr>
          <w:spacing w:val="-2"/>
          <w:sz w:val="16"/>
          <w:szCs w:val="16"/>
        </w:rPr>
        <w:t xml:space="preserve"> </w:t>
      </w:r>
      <w:r>
        <w:rPr>
          <w:sz w:val="16"/>
          <w:szCs w:val="16"/>
        </w:rPr>
        <w:t>de</w:t>
      </w:r>
      <w:r>
        <w:rPr>
          <w:spacing w:val="-2"/>
          <w:sz w:val="16"/>
          <w:szCs w:val="16"/>
        </w:rPr>
        <w:t xml:space="preserve"> </w:t>
      </w:r>
      <w:r>
        <w:rPr>
          <w:sz w:val="16"/>
          <w:szCs w:val="16"/>
        </w:rPr>
        <w:t>los</w:t>
      </w:r>
      <w:r>
        <w:rPr>
          <w:spacing w:val="-2"/>
          <w:sz w:val="16"/>
          <w:szCs w:val="16"/>
        </w:rPr>
        <w:t xml:space="preserve"> </w:t>
      </w:r>
      <w:r>
        <w:rPr>
          <w:sz w:val="16"/>
          <w:szCs w:val="16"/>
        </w:rPr>
        <w:t>hechos. La</w:t>
      </w:r>
      <w:r>
        <w:rPr>
          <w:spacing w:val="-5"/>
          <w:sz w:val="16"/>
          <w:szCs w:val="16"/>
        </w:rPr>
        <w:t xml:space="preserve"> </w:t>
      </w:r>
      <w:r>
        <w:rPr>
          <w:sz w:val="16"/>
          <w:szCs w:val="16"/>
        </w:rPr>
        <w:t>debida</w:t>
      </w:r>
      <w:r>
        <w:rPr>
          <w:spacing w:val="-7"/>
          <w:sz w:val="16"/>
          <w:szCs w:val="16"/>
        </w:rPr>
        <w:t xml:space="preserve"> </w:t>
      </w:r>
      <w:r>
        <w:rPr>
          <w:sz w:val="16"/>
          <w:szCs w:val="16"/>
        </w:rPr>
        <w:t>diligencia</w:t>
      </w:r>
      <w:r>
        <w:rPr>
          <w:spacing w:val="-7"/>
          <w:sz w:val="16"/>
          <w:szCs w:val="16"/>
        </w:rPr>
        <w:t xml:space="preserve"> </w:t>
      </w:r>
      <w:r>
        <w:rPr>
          <w:sz w:val="16"/>
          <w:szCs w:val="16"/>
        </w:rPr>
        <w:t>en</w:t>
      </w:r>
      <w:r>
        <w:rPr>
          <w:spacing w:val="-7"/>
          <w:sz w:val="16"/>
          <w:szCs w:val="16"/>
        </w:rPr>
        <w:t xml:space="preserve"> </w:t>
      </w:r>
      <w:r>
        <w:rPr>
          <w:sz w:val="16"/>
          <w:szCs w:val="16"/>
        </w:rPr>
        <w:t>la</w:t>
      </w:r>
      <w:r>
        <w:rPr>
          <w:spacing w:val="-5"/>
          <w:sz w:val="16"/>
          <w:szCs w:val="16"/>
        </w:rPr>
        <w:t xml:space="preserve"> </w:t>
      </w:r>
      <w:r>
        <w:rPr>
          <w:sz w:val="16"/>
          <w:szCs w:val="16"/>
        </w:rPr>
        <w:t>investigación</w:t>
      </w:r>
      <w:r>
        <w:rPr>
          <w:spacing w:val="-5"/>
          <w:sz w:val="16"/>
          <w:szCs w:val="16"/>
        </w:rPr>
        <w:t xml:space="preserve"> </w:t>
      </w:r>
      <w:r>
        <w:rPr>
          <w:sz w:val="16"/>
          <w:szCs w:val="16"/>
        </w:rPr>
        <w:t>implica</w:t>
      </w:r>
      <w:r>
        <w:rPr>
          <w:spacing w:val="-6"/>
          <w:sz w:val="16"/>
          <w:szCs w:val="16"/>
        </w:rPr>
        <w:t xml:space="preserve"> </w:t>
      </w:r>
      <w:r>
        <w:rPr>
          <w:sz w:val="16"/>
          <w:szCs w:val="16"/>
        </w:rPr>
        <w:t>que</w:t>
      </w:r>
      <w:r>
        <w:rPr>
          <w:spacing w:val="-6"/>
          <w:sz w:val="16"/>
          <w:szCs w:val="16"/>
        </w:rPr>
        <w:t xml:space="preserve"> </w:t>
      </w:r>
      <w:r>
        <w:rPr>
          <w:sz w:val="16"/>
          <w:szCs w:val="16"/>
        </w:rPr>
        <w:t>todas</w:t>
      </w:r>
      <w:r>
        <w:rPr>
          <w:spacing w:val="-6"/>
          <w:sz w:val="16"/>
          <w:szCs w:val="16"/>
        </w:rPr>
        <w:t xml:space="preserve"> </w:t>
      </w:r>
      <w:r>
        <w:rPr>
          <w:sz w:val="16"/>
          <w:szCs w:val="16"/>
        </w:rPr>
        <w:t>las</w:t>
      </w:r>
      <w:r>
        <w:rPr>
          <w:spacing w:val="-6"/>
          <w:sz w:val="16"/>
          <w:szCs w:val="16"/>
        </w:rPr>
        <w:t xml:space="preserve"> </w:t>
      </w:r>
      <w:r>
        <w:rPr>
          <w:sz w:val="16"/>
          <w:szCs w:val="16"/>
        </w:rPr>
        <w:t>autoridades</w:t>
      </w:r>
      <w:r>
        <w:rPr>
          <w:spacing w:val="-6"/>
          <w:sz w:val="16"/>
          <w:szCs w:val="16"/>
        </w:rPr>
        <w:t xml:space="preserve"> </w:t>
      </w:r>
      <w:r>
        <w:rPr>
          <w:sz w:val="16"/>
          <w:szCs w:val="16"/>
        </w:rPr>
        <w:t>estatales</w:t>
      </w:r>
      <w:r>
        <w:rPr>
          <w:spacing w:val="-6"/>
          <w:sz w:val="16"/>
          <w:szCs w:val="16"/>
        </w:rPr>
        <w:t xml:space="preserve"> </w:t>
      </w:r>
      <w:r>
        <w:rPr>
          <w:sz w:val="16"/>
          <w:szCs w:val="16"/>
        </w:rPr>
        <w:t>están</w:t>
      </w:r>
      <w:r>
        <w:rPr>
          <w:spacing w:val="-7"/>
          <w:sz w:val="16"/>
          <w:szCs w:val="16"/>
        </w:rPr>
        <w:t xml:space="preserve"> </w:t>
      </w:r>
      <w:r>
        <w:rPr>
          <w:sz w:val="16"/>
          <w:szCs w:val="16"/>
        </w:rPr>
        <w:t>obligadas</w:t>
      </w:r>
      <w:r>
        <w:rPr>
          <w:spacing w:val="-6"/>
          <w:sz w:val="16"/>
          <w:szCs w:val="16"/>
        </w:rPr>
        <w:t xml:space="preserve"> </w:t>
      </w:r>
      <w:r>
        <w:rPr>
          <w:sz w:val="16"/>
          <w:szCs w:val="16"/>
        </w:rPr>
        <w:t>a colaborar en la recaudación de la prueba, por lo que deberán brindar al juez de la causa toda la información que requiera y abstenerse de actos que impliquen la obstrucción para la marcha del proceso investigativo, y</w:t>
      </w:r>
    </w:p>
    <w:p w14:paraId="5C2E55A8" w14:textId="77777777" w:rsidR="00000000" w:rsidRDefault="00000000">
      <w:pPr>
        <w:pStyle w:val="Textoindependiente"/>
        <w:kinsoku w:val="0"/>
        <w:overflowPunct w:val="0"/>
        <w:rPr>
          <w:sz w:val="16"/>
          <w:szCs w:val="16"/>
        </w:rPr>
      </w:pPr>
    </w:p>
    <w:p w14:paraId="7898FCC6" w14:textId="77777777" w:rsidR="00000000" w:rsidRDefault="00000000">
      <w:pPr>
        <w:pStyle w:val="Prrafodelista"/>
        <w:numPr>
          <w:ilvl w:val="1"/>
          <w:numId w:val="9"/>
        </w:numPr>
        <w:tabs>
          <w:tab w:val="left" w:pos="1037"/>
        </w:tabs>
        <w:kinsoku w:val="0"/>
        <w:overflowPunct w:val="0"/>
        <w:ind w:left="808" w:right="768" w:firstLine="0"/>
        <w:rPr>
          <w:color w:val="000000"/>
          <w:sz w:val="16"/>
          <w:szCs w:val="16"/>
        </w:rPr>
      </w:pPr>
      <w:r>
        <w:rPr>
          <w:sz w:val="16"/>
          <w:szCs w:val="16"/>
        </w:rPr>
        <w:t>deberá</w:t>
      </w:r>
      <w:r>
        <w:rPr>
          <w:spacing w:val="-5"/>
          <w:sz w:val="16"/>
          <w:szCs w:val="16"/>
        </w:rPr>
        <w:t xml:space="preserve"> </w:t>
      </w:r>
      <w:r>
        <w:rPr>
          <w:sz w:val="16"/>
          <w:szCs w:val="16"/>
        </w:rPr>
        <w:t>asegurar</w:t>
      </w:r>
      <w:r>
        <w:rPr>
          <w:spacing w:val="-4"/>
          <w:sz w:val="16"/>
          <w:szCs w:val="16"/>
        </w:rPr>
        <w:t xml:space="preserve"> </w:t>
      </w:r>
      <w:r>
        <w:rPr>
          <w:sz w:val="16"/>
          <w:szCs w:val="16"/>
        </w:rPr>
        <w:t>que</w:t>
      </w:r>
      <w:r>
        <w:rPr>
          <w:spacing w:val="-5"/>
          <w:sz w:val="16"/>
          <w:szCs w:val="16"/>
        </w:rPr>
        <w:t xml:space="preserve"> </w:t>
      </w:r>
      <w:r>
        <w:rPr>
          <w:sz w:val="16"/>
          <w:szCs w:val="16"/>
        </w:rPr>
        <w:t>los</w:t>
      </w:r>
      <w:r>
        <w:rPr>
          <w:spacing w:val="-4"/>
          <w:sz w:val="16"/>
          <w:szCs w:val="16"/>
        </w:rPr>
        <w:t xml:space="preserve"> </w:t>
      </w:r>
      <w:r>
        <w:rPr>
          <w:sz w:val="16"/>
          <w:szCs w:val="16"/>
        </w:rPr>
        <w:t>distintos</w:t>
      </w:r>
      <w:r>
        <w:rPr>
          <w:spacing w:val="-2"/>
          <w:sz w:val="16"/>
          <w:szCs w:val="16"/>
        </w:rPr>
        <w:t xml:space="preserve"> </w:t>
      </w:r>
      <w:r>
        <w:rPr>
          <w:sz w:val="16"/>
          <w:szCs w:val="16"/>
        </w:rPr>
        <w:t>órganos</w:t>
      </w:r>
      <w:r>
        <w:rPr>
          <w:spacing w:val="-5"/>
          <w:sz w:val="16"/>
          <w:szCs w:val="16"/>
        </w:rPr>
        <w:t xml:space="preserve"> </w:t>
      </w:r>
      <w:r>
        <w:rPr>
          <w:sz w:val="16"/>
          <w:szCs w:val="16"/>
        </w:rPr>
        <w:t>del</w:t>
      </w:r>
      <w:r>
        <w:rPr>
          <w:spacing w:val="-3"/>
          <w:sz w:val="16"/>
          <w:szCs w:val="16"/>
        </w:rPr>
        <w:t xml:space="preserve"> </w:t>
      </w:r>
      <w:r>
        <w:rPr>
          <w:sz w:val="16"/>
          <w:szCs w:val="16"/>
        </w:rPr>
        <w:t>sistema</w:t>
      </w:r>
      <w:r>
        <w:rPr>
          <w:spacing w:val="-6"/>
          <w:sz w:val="16"/>
          <w:szCs w:val="16"/>
        </w:rPr>
        <w:t xml:space="preserve"> </w:t>
      </w:r>
      <w:r>
        <w:rPr>
          <w:sz w:val="16"/>
          <w:szCs w:val="16"/>
        </w:rPr>
        <w:t>de</w:t>
      </w:r>
      <w:r>
        <w:rPr>
          <w:spacing w:val="-5"/>
          <w:sz w:val="16"/>
          <w:szCs w:val="16"/>
        </w:rPr>
        <w:t xml:space="preserve"> </w:t>
      </w:r>
      <w:r>
        <w:rPr>
          <w:sz w:val="16"/>
          <w:szCs w:val="16"/>
        </w:rPr>
        <w:t>justicia</w:t>
      </w:r>
      <w:r>
        <w:rPr>
          <w:spacing w:val="-3"/>
          <w:sz w:val="16"/>
          <w:szCs w:val="16"/>
        </w:rPr>
        <w:t xml:space="preserve"> </w:t>
      </w:r>
      <w:r>
        <w:rPr>
          <w:sz w:val="16"/>
          <w:szCs w:val="16"/>
        </w:rPr>
        <w:t>involucrados</w:t>
      </w:r>
      <w:r>
        <w:rPr>
          <w:spacing w:val="-7"/>
          <w:sz w:val="16"/>
          <w:szCs w:val="16"/>
        </w:rPr>
        <w:t xml:space="preserve"> </w:t>
      </w:r>
      <w:r>
        <w:rPr>
          <w:sz w:val="16"/>
          <w:szCs w:val="16"/>
        </w:rPr>
        <w:t>en</w:t>
      </w:r>
      <w:r>
        <w:rPr>
          <w:spacing w:val="-3"/>
          <w:sz w:val="16"/>
          <w:szCs w:val="16"/>
        </w:rPr>
        <w:t xml:space="preserve"> </w:t>
      </w:r>
      <w:r>
        <w:rPr>
          <w:sz w:val="16"/>
          <w:szCs w:val="16"/>
        </w:rPr>
        <w:t>el</w:t>
      </w:r>
      <w:r>
        <w:rPr>
          <w:spacing w:val="-5"/>
          <w:sz w:val="16"/>
          <w:szCs w:val="16"/>
        </w:rPr>
        <w:t xml:space="preserve"> </w:t>
      </w:r>
      <w:r>
        <w:rPr>
          <w:sz w:val="16"/>
          <w:szCs w:val="16"/>
        </w:rPr>
        <w:t>caso</w:t>
      </w:r>
      <w:r>
        <w:rPr>
          <w:spacing w:val="-4"/>
          <w:sz w:val="16"/>
          <w:szCs w:val="16"/>
        </w:rPr>
        <w:t xml:space="preserve"> </w:t>
      </w:r>
      <w:r>
        <w:rPr>
          <w:sz w:val="16"/>
          <w:szCs w:val="16"/>
        </w:rPr>
        <w:t>cuenten con</w:t>
      </w:r>
      <w:r>
        <w:rPr>
          <w:spacing w:val="-3"/>
          <w:sz w:val="16"/>
          <w:szCs w:val="16"/>
        </w:rPr>
        <w:t xml:space="preserve"> </w:t>
      </w:r>
      <w:r>
        <w:rPr>
          <w:sz w:val="16"/>
          <w:szCs w:val="16"/>
        </w:rPr>
        <w:t>los</w:t>
      </w:r>
      <w:r>
        <w:rPr>
          <w:spacing w:val="-2"/>
          <w:sz w:val="16"/>
          <w:szCs w:val="16"/>
        </w:rPr>
        <w:t xml:space="preserve"> </w:t>
      </w:r>
      <w:r>
        <w:rPr>
          <w:sz w:val="16"/>
          <w:szCs w:val="16"/>
        </w:rPr>
        <w:t>recursos</w:t>
      </w:r>
      <w:r>
        <w:rPr>
          <w:spacing w:val="-2"/>
          <w:sz w:val="16"/>
          <w:szCs w:val="16"/>
        </w:rPr>
        <w:t xml:space="preserve"> </w:t>
      </w:r>
      <w:r>
        <w:rPr>
          <w:sz w:val="16"/>
          <w:szCs w:val="16"/>
        </w:rPr>
        <w:t>humanos,</w:t>
      </w:r>
      <w:r>
        <w:rPr>
          <w:spacing w:val="-3"/>
          <w:sz w:val="16"/>
          <w:szCs w:val="16"/>
        </w:rPr>
        <w:t xml:space="preserve"> </w:t>
      </w:r>
      <w:r>
        <w:rPr>
          <w:sz w:val="16"/>
          <w:szCs w:val="16"/>
        </w:rPr>
        <w:t>materiales, técnicos</w:t>
      </w:r>
      <w:r>
        <w:rPr>
          <w:spacing w:val="-2"/>
          <w:sz w:val="16"/>
          <w:szCs w:val="16"/>
        </w:rPr>
        <w:t xml:space="preserve"> </w:t>
      </w:r>
      <w:r>
        <w:rPr>
          <w:sz w:val="16"/>
          <w:szCs w:val="16"/>
        </w:rPr>
        <w:t>y</w:t>
      </w:r>
      <w:r>
        <w:rPr>
          <w:spacing w:val="-4"/>
          <w:sz w:val="16"/>
          <w:szCs w:val="16"/>
        </w:rPr>
        <w:t xml:space="preserve"> </w:t>
      </w:r>
      <w:r>
        <w:rPr>
          <w:sz w:val="16"/>
          <w:szCs w:val="16"/>
        </w:rPr>
        <w:t>científicos necesarios</w:t>
      </w:r>
      <w:r>
        <w:rPr>
          <w:spacing w:val="-2"/>
          <w:sz w:val="16"/>
          <w:szCs w:val="16"/>
        </w:rPr>
        <w:t xml:space="preserve"> </w:t>
      </w:r>
      <w:r>
        <w:rPr>
          <w:sz w:val="16"/>
          <w:szCs w:val="16"/>
        </w:rPr>
        <w:t>para</w:t>
      </w:r>
      <w:r>
        <w:rPr>
          <w:spacing w:val="-3"/>
          <w:sz w:val="16"/>
          <w:szCs w:val="16"/>
        </w:rPr>
        <w:t xml:space="preserve"> </w:t>
      </w:r>
      <w:r>
        <w:rPr>
          <w:sz w:val="16"/>
          <w:szCs w:val="16"/>
        </w:rPr>
        <w:t>desempeñar</w:t>
      </w:r>
      <w:r>
        <w:rPr>
          <w:spacing w:val="-1"/>
          <w:sz w:val="16"/>
          <w:szCs w:val="16"/>
        </w:rPr>
        <w:t xml:space="preserve"> </w:t>
      </w:r>
      <w:r>
        <w:rPr>
          <w:sz w:val="16"/>
          <w:szCs w:val="16"/>
        </w:rPr>
        <w:t>sus</w:t>
      </w:r>
      <w:r>
        <w:rPr>
          <w:spacing w:val="-2"/>
          <w:sz w:val="16"/>
          <w:szCs w:val="16"/>
        </w:rPr>
        <w:t xml:space="preserve"> </w:t>
      </w:r>
      <w:r>
        <w:rPr>
          <w:sz w:val="16"/>
          <w:szCs w:val="16"/>
        </w:rPr>
        <w:t>tareas de manera adecuada, independiente e imparcial, y que las personas que participen en la investigación,</w:t>
      </w:r>
      <w:r>
        <w:rPr>
          <w:spacing w:val="-15"/>
          <w:sz w:val="16"/>
          <w:szCs w:val="16"/>
        </w:rPr>
        <w:t xml:space="preserve"> </w:t>
      </w:r>
      <w:r>
        <w:rPr>
          <w:sz w:val="16"/>
          <w:szCs w:val="16"/>
        </w:rPr>
        <w:t>entre</w:t>
      </w:r>
      <w:r>
        <w:rPr>
          <w:spacing w:val="-14"/>
          <w:sz w:val="16"/>
          <w:szCs w:val="16"/>
        </w:rPr>
        <w:t xml:space="preserve"> </w:t>
      </w:r>
      <w:r>
        <w:rPr>
          <w:sz w:val="16"/>
          <w:szCs w:val="16"/>
        </w:rPr>
        <w:t>ellas</w:t>
      </w:r>
      <w:r>
        <w:rPr>
          <w:spacing w:val="-14"/>
          <w:sz w:val="16"/>
          <w:szCs w:val="16"/>
        </w:rPr>
        <w:t xml:space="preserve"> </w:t>
      </w:r>
      <w:r>
        <w:rPr>
          <w:sz w:val="16"/>
          <w:szCs w:val="16"/>
        </w:rPr>
        <w:t>las</w:t>
      </w:r>
      <w:r>
        <w:rPr>
          <w:spacing w:val="-14"/>
          <w:sz w:val="16"/>
          <w:szCs w:val="16"/>
        </w:rPr>
        <w:t xml:space="preserve"> </w:t>
      </w:r>
      <w:r>
        <w:rPr>
          <w:sz w:val="16"/>
          <w:szCs w:val="16"/>
        </w:rPr>
        <w:t>víctimas</w:t>
      </w:r>
      <w:r>
        <w:rPr>
          <w:spacing w:val="-14"/>
          <w:sz w:val="16"/>
          <w:szCs w:val="16"/>
        </w:rPr>
        <w:t xml:space="preserve"> </w:t>
      </w:r>
      <w:r>
        <w:rPr>
          <w:sz w:val="16"/>
          <w:szCs w:val="16"/>
        </w:rPr>
        <w:t>o</w:t>
      </w:r>
      <w:r>
        <w:rPr>
          <w:spacing w:val="-14"/>
          <w:sz w:val="16"/>
          <w:szCs w:val="16"/>
        </w:rPr>
        <w:t xml:space="preserve"> </w:t>
      </w:r>
      <w:r>
        <w:rPr>
          <w:sz w:val="16"/>
          <w:szCs w:val="16"/>
        </w:rPr>
        <w:t>sus</w:t>
      </w:r>
      <w:r>
        <w:rPr>
          <w:spacing w:val="-14"/>
          <w:sz w:val="16"/>
          <w:szCs w:val="16"/>
        </w:rPr>
        <w:t xml:space="preserve"> </w:t>
      </w:r>
      <w:r>
        <w:rPr>
          <w:sz w:val="16"/>
          <w:szCs w:val="16"/>
        </w:rPr>
        <w:t>representantes,</w:t>
      </w:r>
      <w:r>
        <w:rPr>
          <w:spacing w:val="-14"/>
          <w:sz w:val="16"/>
          <w:szCs w:val="16"/>
        </w:rPr>
        <w:t xml:space="preserve"> </w:t>
      </w:r>
      <w:r>
        <w:rPr>
          <w:sz w:val="16"/>
          <w:szCs w:val="16"/>
        </w:rPr>
        <w:t>testigos</w:t>
      </w:r>
      <w:r>
        <w:rPr>
          <w:spacing w:val="-14"/>
          <w:sz w:val="16"/>
          <w:szCs w:val="16"/>
        </w:rPr>
        <w:t xml:space="preserve"> </w:t>
      </w:r>
      <w:r>
        <w:rPr>
          <w:sz w:val="16"/>
          <w:szCs w:val="16"/>
        </w:rPr>
        <w:t>y</w:t>
      </w:r>
      <w:r>
        <w:rPr>
          <w:spacing w:val="-14"/>
          <w:sz w:val="16"/>
          <w:szCs w:val="16"/>
        </w:rPr>
        <w:t xml:space="preserve"> </w:t>
      </w:r>
      <w:r>
        <w:rPr>
          <w:sz w:val="16"/>
          <w:szCs w:val="16"/>
        </w:rPr>
        <w:t>operadores</w:t>
      </w:r>
      <w:r>
        <w:rPr>
          <w:spacing w:val="-14"/>
          <w:sz w:val="16"/>
          <w:szCs w:val="16"/>
        </w:rPr>
        <w:t xml:space="preserve"> </w:t>
      </w:r>
      <w:r>
        <w:rPr>
          <w:sz w:val="16"/>
          <w:szCs w:val="16"/>
        </w:rPr>
        <w:t>de</w:t>
      </w:r>
      <w:r>
        <w:rPr>
          <w:spacing w:val="-14"/>
          <w:sz w:val="16"/>
          <w:szCs w:val="16"/>
        </w:rPr>
        <w:t xml:space="preserve"> </w:t>
      </w:r>
      <w:r>
        <w:rPr>
          <w:sz w:val="16"/>
          <w:szCs w:val="16"/>
        </w:rPr>
        <w:t>justicia,</w:t>
      </w:r>
      <w:r>
        <w:rPr>
          <w:spacing w:val="-14"/>
          <w:sz w:val="16"/>
          <w:szCs w:val="16"/>
        </w:rPr>
        <w:t xml:space="preserve"> </w:t>
      </w:r>
      <w:r>
        <w:rPr>
          <w:sz w:val="16"/>
          <w:szCs w:val="16"/>
        </w:rPr>
        <w:t>cuenten con las debidas garantías de seguridad</w:t>
      </w:r>
      <w:r>
        <w:rPr>
          <w:sz w:val="16"/>
          <w:szCs w:val="16"/>
          <w:vertAlign w:val="superscript"/>
        </w:rPr>
        <w:t>7</w:t>
      </w:r>
      <w:r>
        <w:rPr>
          <w:sz w:val="16"/>
          <w:szCs w:val="16"/>
        </w:rPr>
        <w:t>. (</w:t>
      </w:r>
      <w:r>
        <w:rPr>
          <w:i/>
          <w:iCs/>
          <w:sz w:val="16"/>
          <w:szCs w:val="16"/>
        </w:rPr>
        <w:t>énfasis añadido</w:t>
      </w:r>
      <w:r>
        <w:rPr>
          <w:sz w:val="16"/>
          <w:szCs w:val="16"/>
        </w:rPr>
        <w:t>)</w:t>
      </w:r>
    </w:p>
    <w:p w14:paraId="2026239B" w14:textId="77777777" w:rsidR="00000000" w:rsidRDefault="00000000">
      <w:pPr>
        <w:pStyle w:val="Textoindependiente"/>
        <w:kinsoku w:val="0"/>
        <w:overflowPunct w:val="0"/>
      </w:pPr>
    </w:p>
    <w:p w14:paraId="7230A588" w14:textId="77777777" w:rsidR="00000000" w:rsidRDefault="00000000">
      <w:pPr>
        <w:pStyle w:val="Textoindependiente"/>
        <w:kinsoku w:val="0"/>
        <w:overflowPunct w:val="0"/>
        <w:spacing w:before="8"/>
      </w:pPr>
      <w:r>
        <w:rPr>
          <w:noProof/>
        </w:rPr>
        <w:pict w14:anchorId="450F2730">
          <v:shape id="_x0000_s2053" style="position:absolute;margin-left:1in;margin-top:13.75pt;width:144.05pt;height:.75pt;z-index:3;mso-wrap-distance-left:0;mso-wrap-distance-right:0;mso-position-horizontal-relative:page;mso-position-vertical-relative:text" coordsize="2881,15" o:allowincell="f" path="m2880,hhl,,,14r2880,l2880,xe" fillcolor="black" stroked="f">
            <v:path arrowok="t"/>
            <w10:wrap type="topAndBottom" anchorx="page"/>
          </v:shape>
        </w:pict>
      </w:r>
    </w:p>
    <w:p w14:paraId="4F4B4366" w14:textId="77777777" w:rsidR="00000000" w:rsidRDefault="00000000">
      <w:pPr>
        <w:pStyle w:val="Textoindependiente"/>
        <w:tabs>
          <w:tab w:val="left" w:pos="808"/>
        </w:tabs>
        <w:kinsoku w:val="0"/>
        <w:overflowPunct w:val="0"/>
        <w:spacing w:before="100"/>
        <w:ind w:left="100" w:right="200"/>
        <w:rPr>
          <w:sz w:val="16"/>
          <w:szCs w:val="16"/>
        </w:rPr>
      </w:pPr>
      <w:r>
        <w:rPr>
          <w:spacing w:val="-10"/>
          <w:sz w:val="16"/>
          <w:szCs w:val="16"/>
          <w:vertAlign w:val="superscript"/>
        </w:rPr>
        <w:t>7</w:t>
      </w:r>
      <w:r>
        <w:rPr>
          <w:sz w:val="16"/>
          <w:szCs w:val="16"/>
        </w:rPr>
        <w:tab/>
      </w:r>
      <w:r>
        <w:rPr>
          <w:i/>
          <w:iCs/>
          <w:sz w:val="16"/>
          <w:szCs w:val="16"/>
        </w:rPr>
        <w:t>Cfr.</w:t>
      </w:r>
      <w:r>
        <w:rPr>
          <w:i/>
          <w:iCs/>
          <w:spacing w:val="-2"/>
          <w:sz w:val="16"/>
          <w:szCs w:val="16"/>
        </w:rPr>
        <w:t xml:space="preserve"> </w:t>
      </w:r>
      <w:r>
        <w:rPr>
          <w:i/>
          <w:iCs/>
          <w:sz w:val="16"/>
          <w:szCs w:val="16"/>
        </w:rPr>
        <w:t>Caso</w:t>
      </w:r>
      <w:r>
        <w:rPr>
          <w:i/>
          <w:iCs/>
          <w:spacing w:val="-3"/>
          <w:sz w:val="16"/>
          <w:szCs w:val="16"/>
        </w:rPr>
        <w:t xml:space="preserve"> </w:t>
      </w:r>
      <w:r>
        <w:rPr>
          <w:i/>
          <w:iCs/>
          <w:sz w:val="16"/>
          <w:szCs w:val="16"/>
        </w:rPr>
        <w:t>Miembros</w:t>
      </w:r>
      <w:r>
        <w:rPr>
          <w:i/>
          <w:iCs/>
          <w:spacing w:val="-6"/>
          <w:sz w:val="16"/>
          <w:szCs w:val="16"/>
        </w:rPr>
        <w:t xml:space="preserve"> </w:t>
      </w:r>
      <w:r>
        <w:rPr>
          <w:i/>
          <w:iCs/>
          <w:sz w:val="16"/>
          <w:szCs w:val="16"/>
        </w:rPr>
        <w:t>de</w:t>
      </w:r>
      <w:r>
        <w:rPr>
          <w:i/>
          <w:iCs/>
          <w:spacing w:val="-1"/>
          <w:sz w:val="16"/>
          <w:szCs w:val="16"/>
        </w:rPr>
        <w:t xml:space="preserve"> </w:t>
      </w:r>
      <w:r>
        <w:rPr>
          <w:i/>
          <w:iCs/>
          <w:sz w:val="16"/>
          <w:szCs w:val="16"/>
        </w:rPr>
        <w:t>la</w:t>
      </w:r>
      <w:r>
        <w:rPr>
          <w:i/>
          <w:iCs/>
          <w:spacing w:val="-4"/>
          <w:sz w:val="16"/>
          <w:szCs w:val="16"/>
        </w:rPr>
        <w:t xml:space="preserve"> </w:t>
      </w:r>
      <w:r>
        <w:rPr>
          <w:i/>
          <w:iCs/>
          <w:sz w:val="16"/>
          <w:szCs w:val="16"/>
        </w:rPr>
        <w:t>Aldea</w:t>
      </w:r>
      <w:r>
        <w:rPr>
          <w:i/>
          <w:iCs/>
          <w:spacing w:val="-2"/>
          <w:sz w:val="16"/>
          <w:szCs w:val="16"/>
        </w:rPr>
        <w:t xml:space="preserve"> </w:t>
      </w:r>
      <w:r>
        <w:rPr>
          <w:i/>
          <w:iCs/>
          <w:sz w:val="16"/>
          <w:szCs w:val="16"/>
        </w:rPr>
        <w:t>Chichupac</w:t>
      </w:r>
      <w:r>
        <w:rPr>
          <w:i/>
          <w:iCs/>
          <w:spacing w:val="-4"/>
          <w:sz w:val="16"/>
          <w:szCs w:val="16"/>
        </w:rPr>
        <w:t xml:space="preserve"> </w:t>
      </w:r>
      <w:r>
        <w:rPr>
          <w:i/>
          <w:iCs/>
          <w:sz w:val="16"/>
          <w:szCs w:val="16"/>
        </w:rPr>
        <w:t>y</w:t>
      </w:r>
      <w:r>
        <w:rPr>
          <w:i/>
          <w:iCs/>
          <w:spacing w:val="-3"/>
          <w:sz w:val="16"/>
          <w:szCs w:val="16"/>
        </w:rPr>
        <w:t xml:space="preserve"> </w:t>
      </w:r>
      <w:r>
        <w:rPr>
          <w:i/>
          <w:iCs/>
          <w:sz w:val="16"/>
          <w:szCs w:val="16"/>
        </w:rPr>
        <w:t>Comunidades</w:t>
      </w:r>
      <w:r>
        <w:rPr>
          <w:i/>
          <w:iCs/>
          <w:spacing w:val="-3"/>
          <w:sz w:val="16"/>
          <w:szCs w:val="16"/>
        </w:rPr>
        <w:t xml:space="preserve"> </w:t>
      </w:r>
      <w:r>
        <w:rPr>
          <w:i/>
          <w:iCs/>
          <w:sz w:val="16"/>
          <w:szCs w:val="16"/>
        </w:rPr>
        <w:t>Vecinas</w:t>
      </w:r>
      <w:r>
        <w:rPr>
          <w:i/>
          <w:iCs/>
          <w:spacing w:val="-1"/>
          <w:sz w:val="16"/>
          <w:szCs w:val="16"/>
        </w:rPr>
        <w:t xml:space="preserve"> </w:t>
      </w:r>
      <w:r>
        <w:rPr>
          <w:i/>
          <w:iCs/>
          <w:sz w:val="16"/>
          <w:szCs w:val="16"/>
        </w:rPr>
        <w:t>del</w:t>
      </w:r>
      <w:r>
        <w:rPr>
          <w:i/>
          <w:iCs/>
          <w:spacing w:val="-2"/>
          <w:sz w:val="16"/>
          <w:szCs w:val="16"/>
        </w:rPr>
        <w:t xml:space="preserve"> </w:t>
      </w:r>
      <w:r>
        <w:rPr>
          <w:i/>
          <w:iCs/>
          <w:sz w:val="16"/>
          <w:szCs w:val="16"/>
        </w:rPr>
        <w:t>Municipio</w:t>
      </w:r>
      <w:r>
        <w:rPr>
          <w:i/>
          <w:iCs/>
          <w:spacing w:val="-3"/>
          <w:sz w:val="16"/>
          <w:szCs w:val="16"/>
        </w:rPr>
        <w:t xml:space="preserve"> </w:t>
      </w:r>
      <w:r>
        <w:rPr>
          <w:i/>
          <w:iCs/>
          <w:sz w:val="16"/>
          <w:szCs w:val="16"/>
        </w:rPr>
        <w:t>de</w:t>
      </w:r>
      <w:r>
        <w:rPr>
          <w:i/>
          <w:iCs/>
          <w:spacing w:val="-4"/>
          <w:sz w:val="16"/>
          <w:szCs w:val="16"/>
        </w:rPr>
        <w:t xml:space="preserve"> </w:t>
      </w:r>
      <w:r>
        <w:rPr>
          <w:i/>
          <w:iCs/>
          <w:sz w:val="16"/>
          <w:szCs w:val="16"/>
        </w:rPr>
        <w:t>Rabinal</w:t>
      </w:r>
      <w:r>
        <w:rPr>
          <w:i/>
          <w:iCs/>
          <w:spacing w:val="-2"/>
          <w:sz w:val="16"/>
          <w:szCs w:val="16"/>
        </w:rPr>
        <w:t xml:space="preserve"> </w:t>
      </w:r>
      <w:r>
        <w:rPr>
          <w:i/>
          <w:iCs/>
          <w:sz w:val="16"/>
          <w:szCs w:val="16"/>
        </w:rPr>
        <w:t>Vs.</w:t>
      </w:r>
      <w:r>
        <w:rPr>
          <w:i/>
          <w:iCs/>
          <w:spacing w:val="-4"/>
          <w:sz w:val="16"/>
          <w:szCs w:val="16"/>
        </w:rPr>
        <w:t xml:space="preserve"> </w:t>
      </w:r>
      <w:r>
        <w:rPr>
          <w:i/>
          <w:iCs/>
          <w:sz w:val="16"/>
          <w:szCs w:val="16"/>
        </w:rPr>
        <w:t xml:space="preserve">Guatemala, supra </w:t>
      </w:r>
      <w:r>
        <w:rPr>
          <w:sz w:val="16"/>
          <w:szCs w:val="16"/>
        </w:rPr>
        <w:t>nota 1, párr. 285.</w:t>
      </w:r>
    </w:p>
    <w:p w14:paraId="1565769A" w14:textId="77777777" w:rsidR="00000000" w:rsidRDefault="00000000">
      <w:pPr>
        <w:pStyle w:val="Textoindependiente"/>
        <w:tabs>
          <w:tab w:val="left" w:pos="808"/>
        </w:tabs>
        <w:kinsoku w:val="0"/>
        <w:overflowPunct w:val="0"/>
        <w:spacing w:before="100"/>
        <w:ind w:left="100" w:right="200"/>
        <w:rPr>
          <w:sz w:val="16"/>
          <w:szCs w:val="16"/>
        </w:rPr>
        <w:sectPr w:rsidR="00000000">
          <w:pgSz w:w="12240" w:h="15840"/>
          <w:pgMar w:top="1340" w:right="1240" w:bottom="280" w:left="1340" w:header="729" w:footer="0" w:gutter="0"/>
          <w:cols w:space="720"/>
          <w:noEndnote/>
        </w:sectPr>
      </w:pPr>
    </w:p>
    <w:p w14:paraId="70839D8D" w14:textId="77777777" w:rsidR="00000000" w:rsidRDefault="00000000">
      <w:pPr>
        <w:pStyle w:val="Textoindependiente"/>
        <w:kinsoku w:val="0"/>
        <w:overflowPunct w:val="0"/>
        <w:spacing w:before="1"/>
      </w:pPr>
    </w:p>
    <w:p w14:paraId="04401F7D" w14:textId="77777777" w:rsidR="00000000" w:rsidRDefault="00000000">
      <w:pPr>
        <w:pStyle w:val="Prrafodelista"/>
        <w:numPr>
          <w:ilvl w:val="0"/>
          <w:numId w:val="9"/>
        </w:numPr>
        <w:tabs>
          <w:tab w:val="left" w:pos="809"/>
        </w:tabs>
        <w:kinsoku w:val="0"/>
        <w:overflowPunct w:val="0"/>
        <w:spacing w:before="99"/>
        <w:ind w:right="197" w:firstLine="0"/>
        <w:rPr>
          <w:sz w:val="20"/>
          <w:szCs w:val="20"/>
        </w:rPr>
      </w:pPr>
      <w:r>
        <w:rPr>
          <w:sz w:val="20"/>
          <w:szCs w:val="20"/>
        </w:rPr>
        <w:t>La solicitud de medidas provisionales fue presentada por las representantes de las víctimas</w:t>
      </w:r>
      <w:r>
        <w:rPr>
          <w:spacing w:val="-11"/>
          <w:sz w:val="20"/>
          <w:szCs w:val="20"/>
        </w:rPr>
        <w:t xml:space="preserve"> </w:t>
      </w:r>
      <w:r>
        <w:rPr>
          <w:sz w:val="20"/>
          <w:szCs w:val="20"/>
        </w:rPr>
        <w:t>del</w:t>
      </w:r>
      <w:r>
        <w:rPr>
          <w:spacing w:val="-7"/>
          <w:sz w:val="20"/>
          <w:szCs w:val="20"/>
        </w:rPr>
        <w:t xml:space="preserve"> </w:t>
      </w:r>
      <w:r>
        <w:rPr>
          <w:i/>
          <w:iCs/>
          <w:sz w:val="20"/>
          <w:szCs w:val="20"/>
        </w:rPr>
        <w:t>caso</w:t>
      </w:r>
      <w:r>
        <w:rPr>
          <w:i/>
          <w:iCs/>
          <w:spacing w:val="-9"/>
          <w:sz w:val="20"/>
          <w:szCs w:val="20"/>
        </w:rPr>
        <w:t xml:space="preserve"> </w:t>
      </w:r>
      <w:r>
        <w:rPr>
          <w:i/>
          <w:iCs/>
          <w:sz w:val="20"/>
          <w:szCs w:val="20"/>
        </w:rPr>
        <w:t>Miembros</w:t>
      </w:r>
      <w:r>
        <w:rPr>
          <w:i/>
          <w:iCs/>
          <w:spacing w:val="-11"/>
          <w:sz w:val="20"/>
          <w:szCs w:val="20"/>
        </w:rPr>
        <w:t xml:space="preserve"> </w:t>
      </w:r>
      <w:r>
        <w:rPr>
          <w:i/>
          <w:iCs/>
          <w:sz w:val="20"/>
          <w:szCs w:val="20"/>
        </w:rPr>
        <w:t>de</w:t>
      </w:r>
      <w:r>
        <w:rPr>
          <w:i/>
          <w:iCs/>
          <w:spacing w:val="-9"/>
          <w:sz w:val="20"/>
          <w:szCs w:val="20"/>
        </w:rPr>
        <w:t xml:space="preserve"> </w:t>
      </w:r>
      <w:r>
        <w:rPr>
          <w:i/>
          <w:iCs/>
          <w:sz w:val="20"/>
          <w:szCs w:val="20"/>
        </w:rPr>
        <w:t>la</w:t>
      </w:r>
      <w:r>
        <w:rPr>
          <w:i/>
          <w:iCs/>
          <w:spacing w:val="-10"/>
          <w:sz w:val="20"/>
          <w:szCs w:val="20"/>
        </w:rPr>
        <w:t xml:space="preserve"> </w:t>
      </w:r>
      <w:r>
        <w:rPr>
          <w:i/>
          <w:iCs/>
          <w:sz w:val="20"/>
          <w:szCs w:val="20"/>
        </w:rPr>
        <w:t>Aldea</w:t>
      </w:r>
      <w:r>
        <w:rPr>
          <w:i/>
          <w:iCs/>
          <w:spacing w:val="-10"/>
          <w:sz w:val="20"/>
          <w:szCs w:val="20"/>
        </w:rPr>
        <w:t xml:space="preserve"> </w:t>
      </w:r>
      <w:r>
        <w:rPr>
          <w:i/>
          <w:iCs/>
          <w:sz w:val="20"/>
          <w:szCs w:val="20"/>
        </w:rPr>
        <w:t>de</w:t>
      </w:r>
      <w:r>
        <w:rPr>
          <w:i/>
          <w:iCs/>
          <w:spacing w:val="-9"/>
          <w:sz w:val="20"/>
          <w:szCs w:val="20"/>
        </w:rPr>
        <w:t xml:space="preserve"> </w:t>
      </w:r>
      <w:r>
        <w:rPr>
          <w:i/>
          <w:iCs/>
          <w:sz w:val="20"/>
          <w:szCs w:val="20"/>
        </w:rPr>
        <w:t>Chichupac</w:t>
      </w:r>
      <w:r>
        <w:rPr>
          <w:i/>
          <w:iCs/>
          <w:spacing w:val="-7"/>
          <w:sz w:val="20"/>
          <w:szCs w:val="20"/>
        </w:rPr>
        <w:t xml:space="preserve"> </w:t>
      </w:r>
      <w:r>
        <w:rPr>
          <w:i/>
          <w:iCs/>
          <w:sz w:val="20"/>
          <w:szCs w:val="20"/>
        </w:rPr>
        <w:t>y</w:t>
      </w:r>
      <w:r>
        <w:rPr>
          <w:i/>
          <w:iCs/>
          <w:spacing w:val="-8"/>
          <w:sz w:val="20"/>
          <w:szCs w:val="20"/>
        </w:rPr>
        <w:t xml:space="preserve"> </w:t>
      </w:r>
      <w:r>
        <w:rPr>
          <w:i/>
          <w:iCs/>
          <w:sz w:val="20"/>
          <w:szCs w:val="20"/>
        </w:rPr>
        <w:t>comunidades</w:t>
      </w:r>
      <w:r>
        <w:rPr>
          <w:i/>
          <w:iCs/>
          <w:spacing w:val="-9"/>
          <w:sz w:val="20"/>
          <w:szCs w:val="20"/>
        </w:rPr>
        <w:t xml:space="preserve"> </w:t>
      </w:r>
      <w:r>
        <w:rPr>
          <w:i/>
          <w:iCs/>
          <w:sz w:val="20"/>
          <w:szCs w:val="20"/>
        </w:rPr>
        <w:t>vecinas</w:t>
      </w:r>
      <w:r>
        <w:rPr>
          <w:i/>
          <w:iCs/>
          <w:spacing w:val="-10"/>
          <w:sz w:val="20"/>
          <w:szCs w:val="20"/>
        </w:rPr>
        <w:t xml:space="preserve"> </w:t>
      </w:r>
      <w:r>
        <w:rPr>
          <w:i/>
          <w:iCs/>
          <w:sz w:val="20"/>
          <w:szCs w:val="20"/>
        </w:rPr>
        <w:t>del</w:t>
      </w:r>
      <w:r>
        <w:rPr>
          <w:i/>
          <w:iCs/>
          <w:spacing w:val="-8"/>
          <w:sz w:val="20"/>
          <w:szCs w:val="20"/>
        </w:rPr>
        <w:t xml:space="preserve"> </w:t>
      </w:r>
      <w:r>
        <w:rPr>
          <w:i/>
          <w:iCs/>
          <w:sz w:val="20"/>
          <w:szCs w:val="20"/>
        </w:rPr>
        <w:t>Municipio</w:t>
      </w:r>
      <w:r>
        <w:rPr>
          <w:i/>
          <w:iCs/>
          <w:spacing w:val="-9"/>
          <w:sz w:val="20"/>
          <w:szCs w:val="20"/>
        </w:rPr>
        <w:t xml:space="preserve"> </w:t>
      </w:r>
      <w:r>
        <w:rPr>
          <w:i/>
          <w:iCs/>
          <w:sz w:val="20"/>
          <w:szCs w:val="20"/>
        </w:rPr>
        <w:t>de Rabinal</w:t>
      </w:r>
      <w:r>
        <w:rPr>
          <w:sz w:val="20"/>
          <w:szCs w:val="20"/>
        </w:rPr>
        <w:t>, el cual se encuentra actualmente en etapa de supervisión de cumplimiento de sentencia.</w:t>
      </w:r>
      <w:r>
        <w:rPr>
          <w:spacing w:val="-18"/>
          <w:sz w:val="20"/>
          <w:szCs w:val="20"/>
        </w:rPr>
        <w:t xml:space="preserve"> </w:t>
      </w:r>
      <w:r>
        <w:rPr>
          <w:sz w:val="20"/>
          <w:szCs w:val="20"/>
        </w:rPr>
        <w:t>La</w:t>
      </w:r>
      <w:r>
        <w:rPr>
          <w:spacing w:val="-18"/>
          <w:sz w:val="20"/>
          <w:szCs w:val="20"/>
        </w:rPr>
        <w:t xml:space="preserve"> </w:t>
      </w:r>
      <w:r>
        <w:rPr>
          <w:sz w:val="20"/>
          <w:szCs w:val="20"/>
        </w:rPr>
        <w:t>solicitud</w:t>
      </w:r>
      <w:r>
        <w:rPr>
          <w:spacing w:val="-17"/>
          <w:sz w:val="20"/>
          <w:szCs w:val="20"/>
        </w:rPr>
        <w:t xml:space="preserve"> </w:t>
      </w:r>
      <w:r>
        <w:rPr>
          <w:sz w:val="20"/>
          <w:szCs w:val="20"/>
        </w:rPr>
        <w:t>se</w:t>
      </w:r>
      <w:r>
        <w:rPr>
          <w:spacing w:val="-18"/>
          <w:sz w:val="20"/>
          <w:szCs w:val="20"/>
        </w:rPr>
        <w:t xml:space="preserve"> </w:t>
      </w:r>
      <w:r>
        <w:rPr>
          <w:sz w:val="20"/>
          <w:szCs w:val="20"/>
        </w:rPr>
        <w:t>refiere</w:t>
      </w:r>
      <w:r>
        <w:rPr>
          <w:spacing w:val="-17"/>
          <w:sz w:val="20"/>
          <w:szCs w:val="20"/>
        </w:rPr>
        <w:t xml:space="preserve"> </w:t>
      </w:r>
      <w:r>
        <w:rPr>
          <w:sz w:val="20"/>
          <w:szCs w:val="20"/>
        </w:rPr>
        <w:t>a</w:t>
      </w:r>
      <w:r>
        <w:rPr>
          <w:spacing w:val="-18"/>
          <w:sz w:val="20"/>
          <w:szCs w:val="20"/>
        </w:rPr>
        <w:t xml:space="preserve"> </w:t>
      </w:r>
      <w:r>
        <w:rPr>
          <w:sz w:val="20"/>
          <w:szCs w:val="20"/>
        </w:rPr>
        <w:t>alegados</w:t>
      </w:r>
      <w:r>
        <w:rPr>
          <w:spacing w:val="-18"/>
          <w:sz w:val="20"/>
          <w:szCs w:val="20"/>
        </w:rPr>
        <w:t xml:space="preserve"> </w:t>
      </w:r>
      <w:r>
        <w:rPr>
          <w:sz w:val="20"/>
          <w:szCs w:val="20"/>
        </w:rPr>
        <w:t>hechos</w:t>
      </w:r>
      <w:r>
        <w:rPr>
          <w:spacing w:val="-17"/>
          <w:sz w:val="20"/>
          <w:szCs w:val="20"/>
        </w:rPr>
        <w:t xml:space="preserve"> </w:t>
      </w:r>
      <w:r>
        <w:rPr>
          <w:sz w:val="20"/>
          <w:szCs w:val="20"/>
        </w:rPr>
        <w:t>de</w:t>
      </w:r>
      <w:r>
        <w:rPr>
          <w:spacing w:val="-18"/>
          <w:sz w:val="20"/>
          <w:szCs w:val="20"/>
        </w:rPr>
        <w:t xml:space="preserve"> </w:t>
      </w:r>
      <w:r>
        <w:rPr>
          <w:sz w:val="20"/>
          <w:szCs w:val="20"/>
        </w:rPr>
        <w:t>“amenazas</w:t>
      </w:r>
      <w:r>
        <w:rPr>
          <w:spacing w:val="-17"/>
          <w:sz w:val="20"/>
          <w:szCs w:val="20"/>
        </w:rPr>
        <w:t xml:space="preserve"> </w:t>
      </w:r>
      <w:r>
        <w:rPr>
          <w:sz w:val="20"/>
          <w:szCs w:val="20"/>
        </w:rPr>
        <w:t>graves</w:t>
      </w:r>
      <w:r>
        <w:rPr>
          <w:spacing w:val="-18"/>
          <w:sz w:val="20"/>
          <w:szCs w:val="20"/>
        </w:rPr>
        <w:t xml:space="preserve"> </w:t>
      </w:r>
      <w:r>
        <w:rPr>
          <w:sz w:val="20"/>
          <w:szCs w:val="20"/>
        </w:rPr>
        <w:t>a</w:t>
      </w:r>
      <w:r>
        <w:rPr>
          <w:spacing w:val="-17"/>
          <w:sz w:val="20"/>
          <w:szCs w:val="20"/>
        </w:rPr>
        <w:t xml:space="preserve"> </w:t>
      </w:r>
      <w:r>
        <w:rPr>
          <w:sz w:val="20"/>
          <w:szCs w:val="20"/>
        </w:rPr>
        <w:t>la</w:t>
      </w:r>
      <w:r>
        <w:rPr>
          <w:spacing w:val="-18"/>
          <w:sz w:val="20"/>
          <w:szCs w:val="20"/>
        </w:rPr>
        <w:t xml:space="preserve"> </w:t>
      </w:r>
      <w:r>
        <w:rPr>
          <w:sz w:val="20"/>
          <w:szCs w:val="20"/>
        </w:rPr>
        <w:t>vida</w:t>
      </w:r>
      <w:r>
        <w:rPr>
          <w:spacing w:val="-18"/>
          <w:sz w:val="20"/>
          <w:szCs w:val="20"/>
        </w:rPr>
        <w:t xml:space="preserve"> </w:t>
      </w:r>
      <w:r>
        <w:rPr>
          <w:sz w:val="20"/>
          <w:szCs w:val="20"/>
        </w:rPr>
        <w:t>e</w:t>
      </w:r>
      <w:r>
        <w:rPr>
          <w:spacing w:val="-17"/>
          <w:sz w:val="20"/>
          <w:szCs w:val="20"/>
        </w:rPr>
        <w:t xml:space="preserve"> </w:t>
      </w:r>
      <w:r>
        <w:rPr>
          <w:sz w:val="20"/>
          <w:szCs w:val="20"/>
        </w:rPr>
        <w:t>integridad personal”</w:t>
      </w:r>
      <w:r>
        <w:rPr>
          <w:spacing w:val="-4"/>
          <w:sz w:val="20"/>
          <w:szCs w:val="20"/>
        </w:rPr>
        <w:t xml:space="preserve"> </w:t>
      </w:r>
      <w:r>
        <w:rPr>
          <w:sz w:val="20"/>
          <w:szCs w:val="20"/>
        </w:rPr>
        <w:t>ocurridos</w:t>
      </w:r>
      <w:r>
        <w:rPr>
          <w:spacing w:val="-2"/>
          <w:sz w:val="20"/>
          <w:szCs w:val="20"/>
        </w:rPr>
        <w:t xml:space="preserve"> </w:t>
      </w:r>
      <w:r>
        <w:rPr>
          <w:sz w:val="20"/>
          <w:szCs w:val="20"/>
        </w:rPr>
        <w:t>con</w:t>
      </w:r>
      <w:r>
        <w:rPr>
          <w:spacing w:val="-2"/>
          <w:sz w:val="20"/>
          <w:szCs w:val="20"/>
        </w:rPr>
        <w:t xml:space="preserve"> </w:t>
      </w:r>
      <w:r>
        <w:rPr>
          <w:sz w:val="20"/>
          <w:szCs w:val="20"/>
        </w:rPr>
        <w:t>posterioridad</w:t>
      </w:r>
      <w:r>
        <w:rPr>
          <w:spacing w:val="-3"/>
          <w:sz w:val="20"/>
          <w:szCs w:val="20"/>
        </w:rPr>
        <w:t xml:space="preserve"> </w:t>
      </w:r>
      <w:r>
        <w:rPr>
          <w:sz w:val="20"/>
          <w:szCs w:val="20"/>
        </w:rPr>
        <w:t>a</w:t>
      </w:r>
      <w:r>
        <w:rPr>
          <w:spacing w:val="-4"/>
          <w:sz w:val="20"/>
          <w:szCs w:val="20"/>
        </w:rPr>
        <w:t xml:space="preserve"> </w:t>
      </w:r>
      <w:r>
        <w:rPr>
          <w:sz w:val="20"/>
          <w:szCs w:val="20"/>
        </w:rPr>
        <w:t>que</w:t>
      </w:r>
      <w:r>
        <w:rPr>
          <w:spacing w:val="-5"/>
          <w:sz w:val="20"/>
          <w:szCs w:val="20"/>
        </w:rPr>
        <w:t xml:space="preserve"> </w:t>
      </w:r>
      <w:r>
        <w:rPr>
          <w:sz w:val="20"/>
          <w:szCs w:val="20"/>
        </w:rPr>
        <w:t>el</w:t>
      </w:r>
      <w:r>
        <w:rPr>
          <w:spacing w:val="-2"/>
          <w:sz w:val="20"/>
          <w:szCs w:val="20"/>
        </w:rPr>
        <w:t xml:space="preserve"> </w:t>
      </w:r>
      <w:r>
        <w:rPr>
          <w:sz w:val="20"/>
          <w:szCs w:val="20"/>
        </w:rPr>
        <w:t>Ministerio</w:t>
      </w:r>
      <w:r>
        <w:rPr>
          <w:spacing w:val="-5"/>
          <w:sz w:val="20"/>
          <w:szCs w:val="20"/>
        </w:rPr>
        <w:t xml:space="preserve"> </w:t>
      </w:r>
      <w:r>
        <w:rPr>
          <w:sz w:val="20"/>
          <w:szCs w:val="20"/>
        </w:rPr>
        <w:t>Público</w:t>
      </w:r>
      <w:r>
        <w:rPr>
          <w:spacing w:val="-5"/>
          <w:sz w:val="20"/>
          <w:szCs w:val="20"/>
        </w:rPr>
        <w:t xml:space="preserve"> </w:t>
      </w:r>
      <w:r>
        <w:rPr>
          <w:sz w:val="20"/>
          <w:szCs w:val="20"/>
        </w:rPr>
        <w:t>“reabrió</w:t>
      </w:r>
      <w:r>
        <w:rPr>
          <w:spacing w:val="-2"/>
          <w:sz w:val="20"/>
          <w:szCs w:val="20"/>
        </w:rPr>
        <w:t xml:space="preserve"> </w:t>
      </w:r>
      <w:r>
        <w:rPr>
          <w:sz w:val="20"/>
          <w:szCs w:val="20"/>
        </w:rPr>
        <w:t>la</w:t>
      </w:r>
      <w:r>
        <w:rPr>
          <w:spacing w:val="-6"/>
          <w:sz w:val="20"/>
          <w:szCs w:val="20"/>
        </w:rPr>
        <w:t xml:space="preserve"> </w:t>
      </w:r>
      <w:r>
        <w:rPr>
          <w:sz w:val="20"/>
          <w:szCs w:val="20"/>
        </w:rPr>
        <w:t>investigación</w:t>
      </w:r>
      <w:r>
        <w:rPr>
          <w:spacing w:val="-3"/>
          <w:sz w:val="20"/>
          <w:szCs w:val="20"/>
        </w:rPr>
        <w:t xml:space="preserve"> </w:t>
      </w:r>
      <w:r>
        <w:rPr>
          <w:sz w:val="20"/>
          <w:szCs w:val="20"/>
        </w:rPr>
        <w:t>[…] por violaciones sexuales” y a que se produjera la captura y prisión preventiva de siete personas en mayo de 2018, así como a la alegada “situación de vulnerabilidad” en que “se estaría colocando a las víctimas” “[d]e materializarse la aprobación de la iniciativa de ley 5377” que pretende reformar la Ley de Reconciliación Nacional de 1996 y aprobar una amnistía que “va en contra de lo dispuesto en la [S]entencia” (</w:t>
      </w:r>
      <w:r>
        <w:rPr>
          <w:i/>
          <w:iCs/>
          <w:sz w:val="20"/>
          <w:szCs w:val="20"/>
        </w:rPr>
        <w:t xml:space="preserve">infra </w:t>
      </w:r>
      <w:r>
        <w:rPr>
          <w:sz w:val="20"/>
          <w:szCs w:val="20"/>
        </w:rPr>
        <w:t xml:space="preserve">Considerandos </w:t>
      </w:r>
      <w:hyperlink w:anchor="bookmark5" w:history="1">
        <w:r>
          <w:rPr>
            <w:sz w:val="20"/>
            <w:szCs w:val="20"/>
          </w:rPr>
          <w:t>6</w:t>
        </w:r>
      </w:hyperlink>
      <w:r>
        <w:rPr>
          <w:sz w:val="20"/>
          <w:szCs w:val="20"/>
        </w:rPr>
        <w:t xml:space="preserve"> a </w:t>
      </w:r>
      <w:hyperlink w:anchor="bookmark6" w:history="1">
        <w:r>
          <w:rPr>
            <w:sz w:val="20"/>
            <w:szCs w:val="20"/>
          </w:rPr>
          <w:t>9</w:t>
        </w:r>
      </w:hyperlink>
      <w:r>
        <w:rPr>
          <w:sz w:val="20"/>
          <w:szCs w:val="20"/>
        </w:rPr>
        <w:t>).</w:t>
      </w:r>
    </w:p>
    <w:p w14:paraId="2B04BC3A" w14:textId="77777777" w:rsidR="00000000" w:rsidRDefault="00000000">
      <w:pPr>
        <w:pStyle w:val="Textoindependiente"/>
        <w:kinsoku w:val="0"/>
        <w:overflowPunct w:val="0"/>
      </w:pPr>
    </w:p>
    <w:p w14:paraId="6FB5D14A"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El</w:t>
      </w:r>
      <w:r>
        <w:rPr>
          <w:spacing w:val="-10"/>
          <w:sz w:val="20"/>
          <w:szCs w:val="20"/>
        </w:rPr>
        <w:t xml:space="preserve"> </w:t>
      </w:r>
      <w:r>
        <w:rPr>
          <w:sz w:val="20"/>
          <w:szCs w:val="20"/>
        </w:rPr>
        <w:t>artículo</w:t>
      </w:r>
      <w:r>
        <w:rPr>
          <w:spacing w:val="-14"/>
          <w:sz w:val="20"/>
          <w:szCs w:val="20"/>
        </w:rPr>
        <w:t xml:space="preserve"> </w:t>
      </w:r>
      <w:r>
        <w:rPr>
          <w:sz w:val="20"/>
          <w:szCs w:val="20"/>
        </w:rPr>
        <w:t>63.2</w:t>
      </w:r>
      <w:r>
        <w:rPr>
          <w:spacing w:val="-13"/>
          <w:sz w:val="20"/>
          <w:szCs w:val="20"/>
        </w:rPr>
        <w:t xml:space="preserve"> </w:t>
      </w:r>
      <w:r>
        <w:rPr>
          <w:sz w:val="20"/>
          <w:szCs w:val="20"/>
        </w:rPr>
        <w:t>de</w:t>
      </w:r>
      <w:r>
        <w:rPr>
          <w:spacing w:val="-14"/>
          <w:sz w:val="20"/>
          <w:szCs w:val="20"/>
        </w:rPr>
        <w:t xml:space="preserve"> </w:t>
      </w:r>
      <w:r>
        <w:rPr>
          <w:sz w:val="20"/>
          <w:szCs w:val="20"/>
        </w:rPr>
        <w:t>la</w:t>
      </w:r>
      <w:r>
        <w:rPr>
          <w:spacing w:val="-12"/>
          <w:sz w:val="20"/>
          <w:szCs w:val="20"/>
        </w:rPr>
        <w:t xml:space="preserve"> </w:t>
      </w:r>
      <w:r>
        <w:rPr>
          <w:sz w:val="20"/>
          <w:szCs w:val="20"/>
        </w:rPr>
        <w:t>Convención</w:t>
      </w:r>
      <w:r>
        <w:rPr>
          <w:spacing w:val="-12"/>
          <w:sz w:val="20"/>
          <w:szCs w:val="20"/>
        </w:rPr>
        <w:t xml:space="preserve"> </w:t>
      </w:r>
      <w:r>
        <w:rPr>
          <w:sz w:val="20"/>
          <w:szCs w:val="20"/>
        </w:rPr>
        <w:t>Americana</w:t>
      </w:r>
      <w:r>
        <w:rPr>
          <w:spacing w:val="-12"/>
          <w:sz w:val="20"/>
          <w:szCs w:val="20"/>
        </w:rPr>
        <w:t xml:space="preserve"> </w:t>
      </w:r>
      <w:r>
        <w:rPr>
          <w:sz w:val="20"/>
          <w:szCs w:val="20"/>
        </w:rPr>
        <w:t>sobre</w:t>
      </w:r>
      <w:r>
        <w:rPr>
          <w:spacing w:val="-12"/>
          <w:sz w:val="20"/>
          <w:szCs w:val="20"/>
        </w:rPr>
        <w:t xml:space="preserve"> </w:t>
      </w:r>
      <w:r>
        <w:rPr>
          <w:sz w:val="20"/>
          <w:szCs w:val="20"/>
        </w:rPr>
        <w:t>Derechos</w:t>
      </w:r>
      <w:r>
        <w:rPr>
          <w:spacing w:val="-11"/>
          <w:sz w:val="20"/>
          <w:szCs w:val="20"/>
        </w:rPr>
        <w:t xml:space="preserve"> </w:t>
      </w:r>
      <w:r>
        <w:rPr>
          <w:sz w:val="20"/>
          <w:szCs w:val="20"/>
        </w:rPr>
        <w:t>Humanos</w:t>
      </w:r>
      <w:r>
        <w:rPr>
          <w:spacing w:val="-13"/>
          <w:sz w:val="20"/>
          <w:szCs w:val="20"/>
        </w:rPr>
        <w:t xml:space="preserve"> </w:t>
      </w:r>
      <w:r>
        <w:rPr>
          <w:sz w:val="20"/>
          <w:szCs w:val="20"/>
        </w:rPr>
        <w:t>(en</w:t>
      </w:r>
      <w:r>
        <w:rPr>
          <w:spacing w:val="-12"/>
          <w:sz w:val="20"/>
          <w:szCs w:val="20"/>
        </w:rPr>
        <w:t xml:space="preserve"> </w:t>
      </w:r>
      <w:r>
        <w:rPr>
          <w:sz w:val="20"/>
          <w:szCs w:val="20"/>
        </w:rPr>
        <w:t>adelante</w:t>
      </w:r>
      <w:r>
        <w:rPr>
          <w:spacing w:val="-14"/>
          <w:sz w:val="20"/>
          <w:szCs w:val="20"/>
        </w:rPr>
        <w:t xml:space="preserve"> </w:t>
      </w:r>
      <w:r>
        <w:rPr>
          <w:sz w:val="20"/>
          <w:szCs w:val="20"/>
        </w:rPr>
        <w:t>“la Convención” o “la Convención Americana”) dispone, en lo relevante, que “[e]n casos de extrema gravedad y urgencia, y cuando se haga necesario evitar daños irreparables a las personas, la Corte, en los asuntos que esté conociendo, podrá tomar las medidas provisionales que considere pertinentes”.</w:t>
      </w:r>
    </w:p>
    <w:p w14:paraId="2D2AE404" w14:textId="77777777" w:rsidR="00000000" w:rsidRDefault="00000000">
      <w:pPr>
        <w:pStyle w:val="Textoindependiente"/>
        <w:kinsoku w:val="0"/>
        <w:overflowPunct w:val="0"/>
        <w:spacing w:before="1"/>
      </w:pPr>
    </w:p>
    <w:p w14:paraId="617A4917" w14:textId="77777777" w:rsidR="00000000" w:rsidRDefault="00000000">
      <w:pPr>
        <w:pStyle w:val="Prrafodelista"/>
        <w:numPr>
          <w:ilvl w:val="0"/>
          <w:numId w:val="9"/>
        </w:numPr>
        <w:tabs>
          <w:tab w:val="left" w:pos="809"/>
        </w:tabs>
        <w:kinsoku w:val="0"/>
        <w:overflowPunct w:val="0"/>
        <w:ind w:right="197" w:firstLine="0"/>
        <w:rPr>
          <w:sz w:val="20"/>
          <w:szCs w:val="20"/>
        </w:rPr>
      </w:pPr>
      <w:bookmarkStart w:id="5" w:name="_bookmark4"/>
      <w:bookmarkEnd w:id="5"/>
      <w:r>
        <w:rPr>
          <w:sz w:val="20"/>
          <w:szCs w:val="20"/>
        </w:rPr>
        <w:t>Asimismo, el artículo 27.3 del Reglamento del Tribunal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Asimismo, el artículo</w:t>
      </w:r>
      <w:r>
        <w:rPr>
          <w:spacing w:val="-12"/>
          <w:sz w:val="20"/>
          <w:szCs w:val="20"/>
        </w:rPr>
        <w:t xml:space="preserve"> </w:t>
      </w:r>
      <w:r>
        <w:rPr>
          <w:sz w:val="20"/>
          <w:szCs w:val="20"/>
        </w:rPr>
        <w:t>27.6</w:t>
      </w:r>
      <w:r>
        <w:rPr>
          <w:spacing w:val="-11"/>
          <w:sz w:val="20"/>
          <w:szCs w:val="20"/>
        </w:rPr>
        <w:t xml:space="preserve"> </w:t>
      </w:r>
      <w:r>
        <w:rPr>
          <w:sz w:val="20"/>
          <w:szCs w:val="20"/>
        </w:rPr>
        <w:t>del</w:t>
      </w:r>
      <w:r>
        <w:rPr>
          <w:spacing w:val="-9"/>
          <w:sz w:val="20"/>
          <w:szCs w:val="20"/>
        </w:rPr>
        <w:t xml:space="preserve"> </w:t>
      </w:r>
      <w:r>
        <w:rPr>
          <w:sz w:val="20"/>
          <w:szCs w:val="20"/>
        </w:rPr>
        <w:t>Reglamento</w:t>
      </w:r>
      <w:r>
        <w:rPr>
          <w:spacing w:val="-12"/>
          <w:sz w:val="20"/>
          <w:szCs w:val="20"/>
        </w:rPr>
        <w:t xml:space="preserve"> </w:t>
      </w:r>
      <w:r>
        <w:rPr>
          <w:sz w:val="20"/>
          <w:szCs w:val="20"/>
        </w:rPr>
        <w:t>establece</w:t>
      </w:r>
      <w:r>
        <w:rPr>
          <w:spacing w:val="-13"/>
          <w:sz w:val="20"/>
          <w:szCs w:val="20"/>
        </w:rPr>
        <w:t xml:space="preserve"> </w:t>
      </w:r>
      <w:r>
        <w:rPr>
          <w:sz w:val="20"/>
          <w:szCs w:val="20"/>
        </w:rPr>
        <w:t>que</w:t>
      </w:r>
      <w:r>
        <w:rPr>
          <w:spacing w:val="-13"/>
          <w:sz w:val="20"/>
          <w:szCs w:val="20"/>
        </w:rPr>
        <w:t xml:space="preserve"> </w:t>
      </w:r>
      <w:r>
        <w:rPr>
          <w:sz w:val="20"/>
          <w:szCs w:val="20"/>
        </w:rPr>
        <w:t>“[s]i</w:t>
      </w:r>
      <w:r>
        <w:rPr>
          <w:spacing w:val="-9"/>
          <w:sz w:val="20"/>
          <w:szCs w:val="20"/>
        </w:rPr>
        <w:t xml:space="preserve"> </w:t>
      </w:r>
      <w:r>
        <w:rPr>
          <w:sz w:val="20"/>
          <w:szCs w:val="20"/>
        </w:rPr>
        <w:t>la</w:t>
      </w:r>
      <w:r>
        <w:rPr>
          <w:spacing w:val="-11"/>
          <w:sz w:val="20"/>
          <w:szCs w:val="20"/>
        </w:rPr>
        <w:t xml:space="preserve"> </w:t>
      </w:r>
      <w:r>
        <w:rPr>
          <w:sz w:val="20"/>
          <w:szCs w:val="20"/>
        </w:rPr>
        <w:t>Corte</w:t>
      </w:r>
      <w:r>
        <w:rPr>
          <w:spacing w:val="-13"/>
          <w:sz w:val="20"/>
          <w:szCs w:val="20"/>
        </w:rPr>
        <w:t xml:space="preserve"> </w:t>
      </w:r>
      <w:r>
        <w:rPr>
          <w:sz w:val="20"/>
          <w:szCs w:val="20"/>
        </w:rPr>
        <w:t>no</w:t>
      </w:r>
      <w:r>
        <w:rPr>
          <w:spacing w:val="-10"/>
          <w:sz w:val="20"/>
          <w:szCs w:val="20"/>
        </w:rPr>
        <w:t xml:space="preserve"> </w:t>
      </w:r>
      <w:r>
        <w:rPr>
          <w:sz w:val="20"/>
          <w:szCs w:val="20"/>
        </w:rPr>
        <w:t>estuviere</w:t>
      </w:r>
      <w:r>
        <w:rPr>
          <w:spacing w:val="-13"/>
          <w:sz w:val="20"/>
          <w:szCs w:val="20"/>
        </w:rPr>
        <w:t xml:space="preserve"> </w:t>
      </w:r>
      <w:r>
        <w:rPr>
          <w:sz w:val="20"/>
          <w:szCs w:val="20"/>
        </w:rPr>
        <w:t>reunida,</w:t>
      </w:r>
      <w:r>
        <w:rPr>
          <w:spacing w:val="-11"/>
          <w:sz w:val="20"/>
          <w:szCs w:val="20"/>
        </w:rPr>
        <w:t xml:space="preserve"> </w:t>
      </w:r>
      <w:r>
        <w:rPr>
          <w:sz w:val="20"/>
          <w:szCs w:val="20"/>
        </w:rPr>
        <w:t>la</w:t>
      </w:r>
      <w:r>
        <w:rPr>
          <w:spacing w:val="-11"/>
          <w:sz w:val="20"/>
          <w:szCs w:val="20"/>
        </w:rPr>
        <w:t xml:space="preserve"> </w:t>
      </w:r>
      <w:r>
        <w:rPr>
          <w:sz w:val="20"/>
          <w:szCs w:val="20"/>
        </w:rPr>
        <w:t>Presidencia, en consulta con la Comisión Permanente y, de ser posible, con los demás Jueces, requerirá del Estado respectivo que dicte las providencias urgentes necesarias a fin de asegurar la eficacia de las medidas provisionales</w:t>
      </w:r>
      <w:r>
        <w:rPr>
          <w:spacing w:val="40"/>
          <w:sz w:val="20"/>
          <w:szCs w:val="20"/>
        </w:rPr>
        <w:t xml:space="preserve"> </w:t>
      </w:r>
      <w:r>
        <w:rPr>
          <w:sz w:val="20"/>
          <w:szCs w:val="20"/>
        </w:rPr>
        <w:t>que después pueda tomar la Corte en su próximo período de sesiones”.</w:t>
      </w:r>
    </w:p>
    <w:p w14:paraId="2B52D6D1" w14:textId="77777777" w:rsidR="00000000" w:rsidRDefault="00000000">
      <w:pPr>
        <w:pStyle w:val="Textoindependiente"/>
        <w:kinsoku w:val="0"/>
        <w:overflowPunct w:val="0"/>
        <w:rPr>
          <w:sz w:val="23"/>
          <w:szCs w:val="23"/>
        </w:rPr>
      </w:pPr>
    </w:p>
    <w:p w14:paraId="2407D323"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En</w:t>
      </w:r>
      <w:r>
        <w:rPr>
          <w:spacing w:val="-18"/>
          <w:sz w:val="20"/>
          <w:szCs w:val="20"/>
        </w:rPr>
        <w:t xml:space="preserve"> </w:t>
      </w:r>
      <w:r>
        <w:rPr>
          <w:sz w:val="20"/>
          <w:szCs w:val="20"/>
        </w:rPr>
        <w:t>el</w:t>
      </w:r>
      <w:r>
        <w:rPr>
          <w:spacing w:val="-18"/>
          <w:sz w:val="20"/>
          <w:szCs w:val="20"/>
        </w:rPr>
        <w:t xml:space="preserve"> </w:t>
      </w:r>
      <w:r>
        <w:rPr>
          <w:sz w:val="20"/>
          <w:szCs w:val="20"/>
        </w:rPr>
        <w:t>Derecho</w:t>
      </w:r>
      <w:r>
        <w:rPr>
          <w:spacing w:val="-17"/>
          <w:sz w:val="20"/>
          <w:szCs w:val="20"/>
        </w:rPr>
        <w:t xml:space="preserve"> </w:t>
      </w:r>
      <w:r>
        <w:rPr>
          <w:sz w:val="20"/>
          <w:szCs w:val="20"/>
        </w:rPr>
        <w:t>Internacional</w:t>
      </w:r>
      <w:r>
        <w:rPr>
          <w:spacing w:val="-18"/>
          <w:sz w:val="20"/>
          <w:szCs w:val="20"/>
        </w:rPr>
        <w:t xml:space="preserve"> </w:t>
      </w:r>
      <w:r>
        <w:rPr>
          <w:sz w:val="20"/>
          <w:szCs w:val="20"/>
        </w:rPr>
        <w:t>de</w:t>
      </w:r>
      <w:r>
        <w:rPr>
          <w:spacing w:val="-17"/>
          <w:sz w:val="20"/>
          <w:szCs w:val="20"/>
        </w:rPr>
        <w:t xml:space="preserve"> </w:t>
      </w:r>
      <w:r>
        <w:rPr>
          <w:sz w:val="20"/>
          <w:szCs w:val="20"/>
        </w:rPr>
        <w:t>los</w:t>
      </w:r>
      <w:r>
        <w:rPr>
          <w:spacing w:val="-18"/>
          <w:sz w:val="20"/>
          <w:szCs w:val="20"/>
        </w:rPr>
        <w:t xml:space="preserve"> </w:t>
      </w:r>
      <w:r>
        <w:rPr>
          <w:sz w:val="20"/>
          <w:szCs w:val="20"/>
        </w:rPr>
        <w:t>Derechos</w:t>
      </w:r>
      <w:r>
        <w:rPr>
          <w:spacing w:val="-18"/>
          <w:sz w:val="20"/>
          <w:szCs w:val="20"/>
        </w:rPr>
        <w:t xml:space="preserve"> </w:t>
      </w:r>
      <w:r>
        <w:rPr>
          <w:sz w:val="20"/>
          <w:szCs w:val="20"/>
        </w:rPr>
        <w:t>Humanos</w:t>
      </w:r>
      <w:r>
        <w:rPr>
          <w:spacing w:val="-17"/>
          <w:sz w:val="20"/>
          <w:szCs w:val="20"/>
        </w:rPr>
        <w:t xml:space="preserve"> </w:t>
      </w:r>
      <w:r>
        <w:rPr>
          <w:sz w:val="20"/>
          <w:szCs w:val="20"/>
        </w:rPr>
        <w:t>las</w:t>
      </w:r>
      <w:r>
        <w:rPr>
          <w:spacing w:val="-18"/>
          <w:sz w:val="20"/>
          <w:szCs w:val="20"/>
        </w:rPr>
        <w:t xml:space="preserve"> </w:t>
      </w:r>
      <w:r>
        <w:rPr>
          <w:sz w:val="20"/>
          <w:szCs w:val="20"/>
        </w:rPr>
        <w:t>medidas</w:t>
      </w:r>
      <w:r>
        <w:rPr>
          <w:spacing w:val="-17"/>
          <w:sz w:val="20"/>
          <w:szCs w:val="20"/>
        </w:rPr>
        <w:t xml:space="preserve"> </w:t>
      </w:r>
      <w:r>
        <w:rPr>
          <w:sz w:val="20"/>
          <w:szCs w:val="20"/>
        </w:rPr>
        <w:t>provisionales</w:t>
      </w:r>
      <w:r>
        <w:rPr>
          <w:spacing w:val="-18"/>
          <w:sz w:val="20"/>
          <w:szCs w:val="20"/>
        </w:rPr>
        <w:t xml:space="preserve"> </w:t>
      </w:r>
      <w:r>
        <w:rPr>
          <w:sz w:val="20"/>
          <w:szCs w:val="20"/>
        </w:rPr>
        <w:t>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w:t>
      </w:r>
      <w:r>
        <w:rPr>
          <w:spacing w:val="-1"/>
          <w:sz w:val="20"/>
          <w:szCs w:val="20"/>
        </w:rPr>
        <w:t xml:space="preserve"> </w:t>
      </w:r>
      <w:r>
        <w:rPr>
          <w:sz w:val="20"/>
          <w:szCs w:val="20"/>
        </w:rPr>
        <w:t>la prevención de</w:t>
      </w:r>
      <w:r>
        <w:rPr>
          <w:spacing w:val="-1"/>
          <w:sz w:val="20"/>
          <w:szCs w:val="20"/>
        </w:rPr>
        <w:t xml:space="preserve"> </w:t>
      </w:r>
      <w:r>
        <w:rPr>
          <w:sz w:val="20"/>
          <w:szCs w:val="20"/>
        </w:rPr>
        <w:t>daños irreparables a</w:t>
      </w:r>
      <w:r>
        <w:rPr>
          <w:spacing w:val="-4"/>
          <w:sz w:val="20"/>
          <w:szCs w:val="20"/>
        </w:rPr>
        <w:t xml:space="preserve"> </w:t>
      </w:r>
      <w:r>
        <w:rPr>
          <w:sz w:val="20"/>
          <w:szCs w:val="20"/>
        </w:rPr>
        <w:t>las</w:t>
      </w:r>
      <w:r>
        <w:rPr>
          <w:spacing w:val="-4"/>
          <w:sz w:val="20"/>
          <w:szCs w:val="20"/>
        </w:rPr>
        <w:t xml:space="preserve"> </w:t>
      </w:r>
      <w:r>
        <w:rPr>
          <w:sz w:val="20"/>
          <w:szCs w:val="20"/>
        </w:rPr>
        <w:t>personas.</w:t>
      </w:r>
      <w:r>
        <w:rPr>
          <w:spacing w:val="-2"/>
          <w:sz w:val="20"/>
          <w:szCs w:val="20"/>
        </w:rPr>
        <w:t xml:space="preserve"> </w:t>
      </w:r>
      <w:r>
        <w:rPr>
          <w:sz w:val="20"/>
          <w:szCs w:val="20"/>
        </w:rPr>
        <w:t>De</w:t>
      </w:r>
      <w:r>
        <w:rPr>
          <w:spacing w:val="-3"/>
          <w:sz w:val="20"/>
          <w:szCs w:val="20"/>
        </w:rPr>
        <w:t xml:space="preserve"> </w:t>
      </w:r>
      <w:r>
        <w:rPr>
          <w:sz w:val="20"/>
          <w:szCs w:val="20"/>
        </w:rPr>
        <w:t>esta</w:t>
      </w:r>
      <w:r>
        <w:rPr>
          <w:spacing w:val="-1"/>
          <w:sz w:val="20"/>
          <w:szCs w:val="20"/>
        </w:rPr>
        <w:t xml:space="preserve"> </w:t>
      </w:r>
      <w:r>
        <w:rPr>
          <w:sz w:val="20"/>
          <w:szCs w:val="20"/>
        </w:rPr>
        <w:t>manera,</w:t>
      </w:r>
      <w:r>
        <w:rPr>
          <w:spacing w:val="-2"/>
          <w:sz w:val="20"/>
          <w:szCs w:val="20"/>
        </w:rPr>
        <w:t xml:space="preserve"> </w:t>
      </w:r>
      <w:r>
        <w:rPr>
          <w:sz w:val="20"/>
          <w:szCs w:val="20"/>
        </w:rPr>
        <w:t>las</w:t>
      </w:r>
      <w:r>
        <w:rPr>
          <w:spacing w:val="-4"/>
          <w:sz w:val="20"/>
          <w:szCs w:val="20"/>
        </w:rPr>
        <w:t xml:space="preserve"> </w:t>
      </w:r>
      <w:r>
        <w:rPr>
          <w:sz w:val="20"/>
          <w:szCs w:val="20"/>
        </w:rPr>
        <w:t>medidas</w:t>
      </w:r>
      <w:r>
        <w:rPr>
          <w:spacing w:val="-4"/>
          <w:sz w:val="20"/>
          <w:szCs w:val="20"/>
        </w:rPr>
        <w:t xml:space="preserve"> </w:t>
      </w:r>
      <w:r>
        <w:rPr>
          <w:sz w:val="20"/>
          <w:szCs w:val="20"/>
        </w:rPr>
        <w:t>provisionales</w:t>
      </w:r>
      <w:r>
        <w:rPr>
          <w:spacing w:val="-4"/>
          <w:sz w:val="20"/>
          <w:szCs w:val="20"/>
        </w:rPr>
        <w:t xml:space="preserve"> </w:t>
      </w:r>
      <w:r>
        <w:rPr>
          <w:sz w:val="20"/>
          <w:szCs w:val="20"/>
        </w:rPr>
        <w:t>se</w:t>
      </w:r>
      <w:r>
        <w:rPr>
          <w:spacing w:val="-3"/>
          <w:sz w:val="20"/>
          <w:szCs w:val="20"/>
        </w:rPr>
        <w:t xml:space="preserve"> </w:t>
      </w:r>
      <w:r>
        <w:rPr>
          <w:sz w:val="20"/>
          <w:szCs w:val="20"/>
        </w:rPr>
        <w:t>transforman</w:t>
      </w:r>
      <w:r>
        <w:rPr>
          <w:spacing w:val="-2"/>
          <w:sz w:val="20"/>
          <w:szCs w:val="20"/>
        </w:rPr>
        <w:t xml:space="preserve"> </w:t>
      </w:r>
      <w:r>
        <w:rPr>
          <w:sz w:val="20"/>
          <w:szCs w:val="20"/>
        </w:rPr>
        <w:t>en</w:t>
      </w:r>
      <w:r>
        <w:rPr>
          <w:spacing w:val="-3"/>
          <w:sz w:val="20"/>
          <w:szCs w:val="20"/>
        </w:rPr>
        <w:t xml:space="preserve"> </w:t>
      </w:r>
      <w:r>
        <w:rPr>
          <w:sz w:val="20"/>
          <w:szCs w:val="20"/>
        </w:rPr>
        <w:t>una</w:t>
      </w:r>
      <w:r>
        <w:rPr>
          <w:spacing w:val="-1"/>
          <w:sz w:val="20"/>
          <w:szCs w:val="20"/>
        </w:rPr>
        <w:t xml:space="preserve"> </w:t>
      </w:r>
      <w:r>
        <w:rPr>
          <w:sz w:val="20"/>
          <w:szCs w:val="20"/>
        </w:rPr>
        <w:t>verdadera garantía jurisdiccional de carácter preventivo</w:t>
      </w:r>
      <w:r>
        <w:rPr>
          <w:position w:val="7"/>
          <w:sz w:val="13"/>
          <w:szCs w:val="13"/>
        </w:rPr>
        <w:t>8</w:t>
      </w:r>
      <w:r>
        <w:rPr>
          <w:sz w:val="20"/>
          <w:szCs w:val="20"/>
        </w:rPr>
        <w:t>.</w:t>
      </w:r>
    </w:p>
    <w:p w14:paraId="5B3BBCEE" w14:textId="77777777" w:rsidR="00000000" w:rsidRDefault="00000000">
      <w:pPr>
        <w:pStyle w:val="Textoindependiente"/>
        <w:kinsoku w:val="0"/>
        <w:overflowPunct w:val="0"/>
        <w:rPr>
          <w:sz w:val="23"/>
          <w:szCs w:val="23"/>
        </w:rPr>
      </w:pPr>
    </w:p>
    <w:p w14:paraId="1DCBE0C9" w14:textId="77777777" w:rsidR="00000000" w:rsidRDefault="00000000">
      <w:pPr>
        <w:pStyle w:val="Ttulo2"/>
        <w:numPr>
          <w:ilvl w:val="0"/>
          <w:numId w:val="8"/>
        </w:numPr>
        <w:tabs>
          <w:tab w:val="left" w:pos="821"/>
        </w:tabs>
        <w:kinsoku w:val="0"/>
        <w:overflowPunct w:val="0"/>
        <w:ind w:hanging="361"/>
        <w:rPr>
          <w:spacing w:val="-2"/>
        </w:rPr>
      </w:pPr>
      <w:r>
        <w:t>Solicitud</w:t>
      </w:r>
      <w:r>
        <w:rPr>
          <w:spacing w:val="-10"/>
        </w:rPr>
        <w:t xml:space="preserve"> </w:t>
      </w:r>
      <w:r>
        <w:t>presentada</w:t>
      </w:r>
      <w:r>
        <w:rPr>
          <w:spacing w:val="-9"/>
        </w:rPr>
        <w:t xml:space="preserve"> </w:t>
      </w:r>
      <w:r>
        <w:t>por</w:t>
      </w:r>
      <w:r>
        <w:rPr>
          <w:spacing w:val="-7"/>
        </w:rPr>
        <w:t xml:space="preserve"> </w:t>
      </w:r>
      <w:r>
        <w:t>las</w:t>
      </w:r>
      <w:r>
        <w:rPr>
          <w:spacing w:val="-8"/>
        </w:rPr>
        <w:t xml:space="preserve"> </w:t>
      </w:r>
      <w:r>
        <w:t>representantes</w:t>
      </w:r>
      <w:r>
        <w:rPr>
          <w:spacing w:val="-10"/>
        </w:rPr>
        <w:t xml:space="preserve"> </w:t>
      </w:r>
      <w:r>
        <w:t>de</w:t>
      </w:r>
      <w:r>
        <w:rPr>
          <w:spacing w:val="-7"/>
        </w:rPr>
        <w:t xml:space="preserve"> </w:t>
      </w:r>
      <w:r>
        <w:t>las</w:t>
      </w:r>
      <w:r>
        <w:rPr>
          <w:spacing w:val="-10"/>
        </w:rPr>
        <w:t xml:space="preserve"> </w:t>
      </w:r>
      <w:r>
        <w:rPr>
          <w:spacing w:val="-2"/>
        </w:rPr>
        <w:t>víctimas</w:t>
      </w:r>
    </w:p>
    <w:p w14:paraId="317B4F32" w14:textId="77777777" w:rsidR="00000000" w:rsidRDefault="00000000">
      <w:pPr>
        <w:pStyle w:val="Textoindependiente"/>
        <w:kinsoku w:val="0"/>
        <w:overflowPunct w:val="0"/>
        <w:spacing w:before="1"/>
        <w:rPr>
          <w:b/>
          <w:bCs/>
        </w:rPr>
      </w:pPr>
    </w:p>
    <w:p w14:paraId="6299F246" w14:textId="77777777" w:rsidR="00000000" w:rsidRDefault="00000000">
      <w:pPr>
        <w:pStyle w:val="Prrafodelista"/>
        <w:numPr>
          <w:ilvl w:val="0"/>
          <w:numId w:val="9"/>
        </w:numPr>
        <w:tabs>
          <w:tab w:val="left" w:pos="809"/>
        </w:tabs>
        <w:kinsoku w:val="0"/>
        <w:overflowPunct w:val="0"/>
        <w:ind w:right="200" w:firstLine="0"/>
        <w:rPr>
          <w:sz w:val="20"/>
          <w:szCs w:val="20"/>
        </w:rPr>
      </w:pPr>
      <w:bookmarkStart w:id="6" w:name="_bookmark5"/>
      <w:bookmarkEnd w:id="6"/>
      <w:r>
        <w:rPr>
          <w:sz w:val="20"/>
          <w:szCs w:val="20"/>
        </w:rPr>
        <w:t>En</w:t>
      </w:r>
      <w:r>
        <w:rPr>
          <w:spacing w:val="-1"/>
          <w:sz w:val="20"/>
          <w:szCs w:val="20"/>
        </w:rPr>
        <w:t xml:space="preserve"> </w:t>
      </w:r>
      <w:r>
        <w:rPr>
          <w:sz w:val="20"/>
          <w:szCs w:val="20"/>
        </w:rPr>
        <w:t>el escrito</w:t>
      </w:r>
      <w:r>
        <w:rPr>
          <w:spacing w:val="-3"/>
          <w:sz w:val="20"/>
          <w:szCs w:val="20"/>
        </w:rPr>
        <w:t xml:space="preserve"> </w:t>
      </w:r>
      <w:r>
        <w:rPr>
          <w:sz w:val="20"/>
          <w:szCs w:val="20"/>
        </w:rPr>
        <w:t>de</w:t>
      </w:r>
      <w:r>
        <w:rPr>
          <w:spacing w:val="-1"/>
          <w:sz w:val="20"/>
          <w:szCs w:val="20"/>
        </w:rPr>
        <w:t xml:space="preserve"> </w:t>
      </w:r>
      <w:r>
        <w:rPr>
          <w:sz w:val="20"/>
          <w:szCs w:val="20"/>
        </w:rPr>
        <w:t>solicitud</w:t>
      </w:r>
      <w:r>
        <w:rPr>
          <w:spacing w:val="-4"/>
          <w:sz w:val="20"/>
          <w:szCs w:val="20"/>
        </w:rPr>
        <w:t xml:space="preserve"> </w:t>
      </w:r>
      <w:r>
        <w:rPr>
          <w:sz w:val="20"/>
          <w:szCs w:val="20"/>
        </w:rPr>
        <w:t>de</w:t>
      </w:r>
      <w:r>
        <w:rPr>
          <w:spacing w:val="-3"/>
          <w:sz w:val="20"/>
          <w:szCs w:val="20"/>
        </w:rPr>
        <w:t xml:space="preserve"> </w:t>
      </w:r>
      <w:r>
        <w:rPr>
          <w:sz w:val="20"/>
          <w:szCs w:val="20"/>
        </w:rPr>
        <w:t>medidas</w:t>
      </w:r>
      <w:r>
        <w:rPr>
          <w:spacing w:val="-2"/>
          <w:sz w:val="20"/>
          <w:szCs w:val="20"/>
        </w:rPr>
        <w:t xml:space="preserve"> </w:t>
      </w:r>
      <w:r>
        <w:rPr>
          <w:sz w:val="20"/>
          <w:szCs w:val="20"/>
        </w:rPr>
        <w:t>provisionales</w:t>
      </w:r>
      <w:r>
        <w:rPr>
          <w:spacing w:val="-2"/>
          <w:sz w:val="20"/>
          <w:szCs w:val="20"/>
        </w:rPr>
        <w:t xml:space="preserve"> </w:t>
      </w:r>
      <w:r>
        <w:rPr>
          <w:sz w:val="20"/>
          <w:szCs w:val="20"/>
        </w:rPr>
        <w:t>(</w:t>
      </w:r>
      <w:r>
        <w:rPr>
          <w:i/>
          <w:iCs/>
          <w:sz w:val="20"/>
          <w:szCs w:val="20"/>
        </w:rPr>
        <w:t>supra</w:t>
      </w:r>
      <w:r>
        <w:rPr>
          <w:i/>
          <w:iCs/>
          <w:spacing w:val="-1"/>
          <w:sz w:val="20"/>
          <w:szCs w:val="20"/>
        </w:rPr>
        <w:t xml:space="preserve"> </w:t>
      </w:r>
      <w:r>
        <w:rPr>
          <w:sz w:val="20"/>
          <w:szCs w:val="20"/>
        </w:rPr>
        <w:t>Visto</w:t>
      </w:r>
      <w:r>
        <w:rPr>
          <w:spacing w:val="-2"/>
          <w:sz w:val="20"/>
          <w:szCs w:val="20"/>
        </w:rPr>
        <w:t xml:space="preserve"> </w:t>
      </w:r>
      <w:hyperlink w:anchor="bookmark0" w:history="1">
        <w:r>
          <w:rPr>
            <w:sz w:val="20"/>
            <w:szCs w:val="20"/>
          </w:rPr>
          <w:t>3</w:t>
        </w:r>
      </w:hyperlink>
      <w:r>
        <w:rPr>
          <w:sz w:val="20"/>
          <w:szCs w:val="20"/>
        </w:rPr>
        <w:t>),</w:t>
      </w:r>
      <w:r>
        <w:rPr>
          <w:spacing w:val="-2"/>
          <w:sz w:val="20"/>
          <w:szCs w:val="20"/>
        </w:rPr>
        <w:t xml:space="preserve"> </w:t>
      </w:r>
      <w:r>
        <w:rPr>
          <w:sz w:val="20"/>
          <w:szCs w:val="20"/>
        </w:rPr>
        <w:t>las</w:t>
      </w:r>
      <w:r>
        <w:rPr>
          <w:spacing w:val="-2"/>
          <w:sz w:val="20"/>
          <w:szCs w:val="20"/>
        </w:rPr>
        <w:t xml:space="preserve"> </w:t>
      </w:r>
      <w:r>
        <w:rPr>
          <w:sz w:val="20"/>
          <w:szCs w:val="20"/>
        </w:rPr>
        <w:t>representantes de</w:t>
      </w:r>
      <w:r>
        <w:rPr>
          <w:spacing w:val="-1"/>
          <w:sz w:val="20"/>
          <w:szCs w:val="20"/>
        </w:rPr>
        <w:t xml:space="preserve"> </w:t>
      </w:r>
      <w:r>
        <w:rPr>
          <w:sz w:val="20"/>
          <w:szCs w:val="20"/>
        </w:rPr>
        <w:t>las víctimas requirieron a la Corte “solicit[ar]</w:t>
      </w:r>
      <w:r>
        <w:rPr>
          <w:spacing w:val="-1"/>
          <w:sz w:val="20"/>
          <w:szCs w:val="20"/>
        </w:rPr>
        <w:t xml:space="preserve"> </w:t>
      </w:r>
      <w:r>
        <w:rPr>
          <w:sz w:val="20"/>
          <w:szCs w:val="20"/>
        </w:rPr>
        <w:t>de</w:t>
      </w:r>
      <w:r>
        <w:rPr>
          <w:spacing w:val="-1"/>
          <w:sz w:val="20"/>
          <w:szCs w:val="20"/>
        </w:rPr>
        <w:t xml:space="preserve"> </w:t>
      </w:r>
      <w:r>
        <w:rPr>
          <w:sz w:val="20"/>
          <w:szCs w:val="20"/>
        </w:rPr>
        <w:t>manera urgente</w:t>
      </w:r>
      <w:r>
        <w:rPr>
          <w:spacing w:val="-1"/>
          <w:sz w:val="20"/>
          <w:szCs w:val="20"/>
        </w:rPr>
        <w:t xml:space="preserve"> </w:t>
      </w:r>
      <w:r>
        <w:rPr>
          <w:sz w:val="20"/>
          <w:szCs w:val="20"/>
        </w:rPr>
        <w:t>al Estado</w:t>
      </w:r>
      <w:r>
        <w:rPr>
          <w:spacing w:val="-1"/>
          <w:sz w:val="20"/>
          <w:szCs w:val="20"/>
        </w:rPr>
        <w:t xml:space="preserve"> </w:t>
      </w:r>
      <w:r>
        <w:rPr>
          <w:sz w:val="20"/>
          <w:szCs w:val="20"/>
        </w:rPr>
        <w:t>de Guatemala [… que]:</w:t>
      </w:r>
    </w:p>
    <w:p w14:paraId="46F061B6" w14:textId="77777777" w:rsidR="00000000" w:rsidRDefault="00000000">
      <w:pPr>
        <w:pStyle w:val="Textoindependiente"/>
        <w:kinsoku w:val="0"/>
        <w:overflowPunct w:val="0"/>
        <w:spacing w:before="11"/>
        <w:rPr>
          <w:sz w:val="19"/>
          <w:szCs w:val="19"/>
        </w:rPr>
      </w:pPr>
    </w:p>
    <w:p w14:paraId="0EE16DBE" w14:textId="77777777" w:rsidR="00000000" w:rsidRDefault="00000000">
      <w:pPr>
        <w:pStyle w:val="Textoindependiente"/>
        <w:kinsoku w:val="0"/>
        <w:overflowPunct w:val="0"/>
        <w:ind w:left="808"/>
        <w:rPr>
          <w:spacing w:val="-5"/>
          <w:sz w:val="16"/>
          <w:szCs w:val="16"/>
        </w:rPr>
      </w:pPr>
      <w:r>
        <w:rPr>
          <w:spacing w:val="-5"/>
          <w:sz w:val="16"/>
          <w:szCs w:val="16"/>
        </w:rPr>
        <w:t>[…]</w:t>
      </w:r>
    </w:p>
    <w:p w14:paraId="793BD7B4" w14:textId="77777777" w:rsidR="00000000" w:rsidRDefault="00000000">
      <w:pPr>
        <w:pStyle w:val="Prrafodelista"/>
        <w:numPr>
          <w:ilvl w:val="0"/>
          <w:numId w:val="7"/>
        </w:numPr>
        <w:tabs>
          <w:tab w:val="left" w:pos="1517"/>
        </w:tabs>
        <w:kinsoku w:val="0"/>
        <w:overflowPunct w:val="0"/>
        <w:ind w:right="768"/>
        <w:rPr>
          <w:sz w:val="16"/>
          <w:szCs w:val="16"/>
        </w:rPr>
      </w:pPr>
      <w:r>
        <w:rPr>
          <w:sz w:val="16"/>
          <w:szCs w:val="16"/>
        </w:rPr>
        <w:t>Adopte</w:t>
      </w:r>
      <w:r>
        <w:rPr>
          <w:spacing w:val="-6"/>
          <w:sz w:val="16"/>
          <w:szCs w:val="16"/>
        </w:rPr>
        <w:t xml:space="preserve"> </w:t>
      </w:r>
      <w:r>
        <w:rPr>
          <w:sz w:val="16"/>
          <w:szCs w:val="16"/>
        </w:rPr>
        <w:t>las</w:t>
      </w:r>
      <w:r>
        <w:rPr>
          <w:spacing w:val="-3"/>
          <w:sz w:val="16"/>
          <w:szCs w:val="16"/>
        </w:rPr>
        <w:t xml:space="preserve"> </w:t>
      </w:r>
      <w:r>
        <w:rPr>
          <w:sz w:val="16"/>
          <w:szCs w:val="16"/>
        </w:rPr>
        <w:t>medidas</w:t>
      </w:r>
      <w:r>
        <w:rPr>
          <w:spacing w:val="-6"/>
          <w:sz w:val="16"/>
          <w:szCs w:val="16"/>
        </w:rPr>
        <w:t xml:space="preserve"> </w:t>
      </w:r>
      <w:r>
        <w:rPr>
          <w:sz w:val="16"/>
          <w:szCs w:val="16"/>
        </w:rPr>
        <w:t>necesarias</w:t>
      </w:r>
      <w:r>
        <w:rPr>
          <w:spacing w:val="-3"/>
          <w:sz w:val="16"/>
          <w:szCs w:val="16"/>
        </w:rPr>
        <w:t xml:space="preserve"> </w:t>
      </w:r>
      <w:r>
        <w:rPr>
          <w:sz w:val="16"/>
          <w:szCs w:val="16"/>
        </w:rPr>
        <w:t>para</w:t>
      </w:r>
      <w:r>
        <w:rPr>
          <w:spacing w:val="-7"/>
          <w:sz w:val="16"/>
          <w:szCs w:val="16"/>
        </w:rPr>
        <w:t xml:space="preserve"> </w:t>
      </w:r>
      <w:r>
        <w:rPr>
          <w:sz w:val="16"/>
          <w:szCs w:val="16"/>
        </w:rPr>
        <w:t>preservar</w:t>
      </w:r>
      <w:r>
        <w:rPr>
          <w:spacing w:val="-5"/>
          <w:sz w:val="16"/>
          <w:szCs w:val="16"/>
        </w:rPr>
        <w:t xml:space="preserve"> </w:t>
      </w:r>
      <w:r>
        <w:rPr>
          <w:sz w:val="16"/>
          <w:szCs w:val="16"/>
        </w:rPr>
        <w:t>la</w:t>
      </w:r>
      <w:r>
        <w:rPr>
          <w:spacing w:val="-4"/>
          <w:sz w:val="16"/>
          <w:szCs w:val="16"/>
        </w:rPr>
        <w:t xml:space="preserve"> </w:t>
      </w:r>
      <w:r>
        <w:rPr>
          <w:sz w:val="16"/>
          <w:szCs w:val="16"/>
        </w:rPr>
        <w:t>vida</w:t>
      </w:r>
      <w:r>
        <w:rPr>
          <w:spacing w:val="-7"/>
          <w:sz w:val="16"/>
          <w:szCs w:val="16"/>
        </w:rPr>
        <w:t xml:space="preserve"> </w:t>
      </w:r>
      <w:r>
        <w:rPr>
          <w:sz w:val="16"/>
          <w:szCs w:val="16"/>
        </w:rPr>
        <w:t>y</w:t>
      </w:r>
      <w:r>
        <w:rPr>
          <w:spacing w:val="-3"/>
          <w:sz w:val="16"/>
          <w:szCs w:val="16"/>
        </w:rPr>
        <w:t xml:space="preserve"> </w:t>
      </w:r>
      <w:r>
        <w:rPr>
          <w:sz w:val="16"/>
          <w:szCs w:val="16"/>
        </w:rPr>
        <w:t>la</w:t>
      </w:r>
      <w:r>
        <w:rPr>
          <w:spacing w:val="-7"/>
          <w:sz w:val="16"/>
          <w:szCs w:val="16"/>
        </w:rPr>
        <w:t xml:space="preserve"> </w:t>
      </w:r>
      <w:r>
        <w:rPr>
          <w:sz w:val="16"/>
          <w:szCs w:val="16"/>
        </w:rPr>
        <w:t>integridad</w:t>
      </w:r>
      <w:r>
        <w:rPr>
          <w:spacing w:val="-6"/>
          <w:sz w:val="16"/>
          <w:szCs w:val="16"/>
        </w:rPr>
        <w:t xml:space="preserve"> </w:t>
      </w:r>
      <w:r>
        <w:rPr>
          <w:sz w:val="16"/>
          <w:szCs w:val="16"/>
        </w:rPr>
        <w:t>personal</w:t>
      </w:r>
      <w:r>
        <w:rPr>
          <w:spacing w:val="-4"/>
          <w:sz w:val="16"/>
          <w:szCs w:val="16"/>
        </w:rPr>
        <w:t xml:space="preserve"> </w:t>
      </w:r>
      <w:r>
        <w:rPr>
          <w:sz w:val="16"/>
          <w:szCs w:val="16"/>
        </w:rPr>
        <w:t>a</w:t>
      </w:r>
      <w:r>
        <w:rPr>
          <w:spacing w:val="-9"/>
          <w:sz w:val="16"/>
          <w:szCs w:val="16"/>
        </w:rPr>
        <w:t xml:space="preserve"> </w:t>
      </w:r>
      <w:r>
        <w:rPr>
          <w:sz w:val="16"/>
          <w:szCs w:val="16"/>
        </w:rPr>
        <w:t>favor</w:t>
      </w:r>
      <w:r>
        <w:rPr>
          <w:spacing w:val="-5"/>
          <w:sz w:val="16"/>
          <w:szCs w:val="16"/>
        </w:rPr>
        <w:t xml:space="preserve"> </w:t>
      </w:r>
      <w:r>
        <w:rPr>
          <w:sz w:val="16"/>
          <w:szCs w:val="16"/>
        </w:rPr>
        <w:t>de</w:t>
      </w:r>
      <w:r>
        <w:rPr>
          <w:spacing w:val="-3"/>
          <w:sz w:val="16"/>
          <w:szCs w:val="16"/>
        </w:rPr>
        <w:t xml:space="preserve"> </w:t>
      </w:r>
      <w:r>
        <w:rPr>
          <w:sz w:val="16"/>
          <w:szCs w:val="16"/>
        </w:rPr>
        <w:t>las víctimas del caso Miembros de la Aldea Chichupac Chichupac y Comunidades Vecinas de Rabinal vs. Guatemala</w:t>
      </w:r>
      <w:r>
        <w:rPr>
          <w:spacing w:val="-2"/>
          <w:sz w:val="16"/>
          <w:szCs w:val="16"/>
        </w:rPr>
        <w:t xml:space="preserve"> </w:t>
      </w:r>
      <w:r>
        <w:rPr>
          <w:sz w:val="16"/>
          <w:szCs w:val="16"/>
        </w:rPr>
        <w:t>el cual</w:t>
      </w:r>
      <w:r>
        <w:rPr>
          <w:spacing w:val="-2"/>
          <w:sz w:val="16"/>
          <w:szCs w:val="16"/>
        </w:rPr>
        <w:t xml:space="preserve"> </w:t>
      </w:r>
      <w:r>
        <w:rPr>
          <w:sz w:val="16"/>
          <w:szCs w:val="16"/>
        </w:rPr>
        <w:t>debe</w:t>
      </w:r>
      <w:r>
        <w:rPr>
          <w:spacing w:val="-2"/>
          <w:sz w:val="16"/>
          <w:szCs w:val="16"/>
        </w:rPr>
        <w:t xml:space="preserve"> </w:t>
      </w:r>
      <w:r>
        <w:rPr>
          <w:sz w:val="16"/>
          <w:szCs w:val="16"/>
        </w:rPr>
        <w:t>hacerse</w:t>
      </w:r>
      <w:r>
        <w:rPr>
          <w:spacing w:val="-1"/>
          <w:sz w:val="16"/>
          <w:szCs w:val="16"/>
        </w:rPr>
        <w:t xml:space="preserve"> </w:t>
      </w:r>
      <w:r>
        <w:rPr>
          <w:sz w:val="16"/>
          <w:szCs w:val="16"/>
        </w:rPr>
        <w:t>extensivo a</w:t>
      </w:r>
      <w:r>
        <w:rPr>
          <w:spacing w:val="-2"/>
          <w:sz w:val="16"/>
          <w:szCs w:val="16"/>
        </w:rPr>
        <w:t xml:space="preserve"> </w:t>
      </w:r>
      <w:r>
        <w:rPr>
          <w:sz w:val="16"/>
          <w:szCs w:val="16"/>
        </w:rPr>
        <w:t>sus</w:t>
      </w:r>
      <w:r>
        <w:rPr>
          <w:spacing w:val="-4"/>
          <w:sz w:val="16"/>
          <w:szCs w:val="16"/>
        </w:rPr>
        <w:t xml:space="preserve"> </w:t>
      </w:r>
      <w:r>
        <w:rPr>
          <w:sz w:val="16"/>
          <w:szCs w:val="16"/>
        </w:rPr>
        <w:t>respectivos núcleos</w:t>
      </w:r>
      <w:r>
        <w:rPr>
          <w:spacing w:val="-2"/>
          <w:sz w:val="16"/>
          <w:szCs w:val="16"/>
        </w:rPr>
        <w:t xml:space="preserve"> </w:t>
      </w:r>
      <w:r>
        <w:rPr>
          <w:sz w:val="16"/>
          <w:szCs w:val="16"/>
        </w:rPr>
        <w:t>familiares.</w:t>
      </w:r>
    </w:p>
    <w:p w14:paraId="07CF11C0" w14:textId="77777777" w:rsidR="00000000" w:rsidRDefault="00000000">
      <w:pPr>
        <w:pStyle w:val="Textoindependiente"/>
        <w:kinsoku w:val="0"/>
        <w:overflowPunct w:val="0"/>
        <w:rPr>
          <w:sz w:val="16"/>
          <w:szCs w:val="16"/>
        </w:rPr>
      </w:pPr>
    </w:p>
    <w:p w14:paraId="2DE8A1E2" w14:textId="77777777" w:rsidR="00000000" w:rsidRDefault="00000000">
      <w:pPr>
        <w:pStyle w:val="Prrafodelista"/>
        <w:numPr>
          <w:ilvl w:val="0"/>
          <w:numId w:val="7"/>
        </w:numPr>
        <w:tabs>
          <w:tab w:val="left" w:pos="1517"/>
        </w:tabs>
        <w:kinsoku w:val="0"/>
        <w:overflowPunct w:val="0"/>
        <w:ind w:right="767"/>
        <w:rPr>
          <w:sz w:val="16"/>
          <w:szCs w:val="16"/>
        </w:rPr>
      </w:pPr>
      <w:r>
        <w:rPr>
          <w:sz w:val="16"/>
          <w:szCs w:val="16"/>
        </w:rPr>
        <w:t>Adopte las medidas necesarias para que las víctimas del Caso Miembros de la Aldea Chichupac</w:t>
      </w:r>
      <w:r>
        <w:rPr>
          <w:spacing w:val="-4"/>
          <w:sz w:val="16"/>
          <w:szCs w:val="16"/>
        </w:rPr>
        <w:t xml:space="preserve"> </w:t>
      </w:r>
      <w:r>
        <w:rPr>
          <w:sz w:val="16"/>
          <w:szCs w:val="16"/>
        </w:rPr>
        <w:t>y</w:t>
      </w:r>
      <w:r>
        <w:rPr>
          <w:spacing w:val="-4"/>
          <w:sz w:val="16"/>
          <w:szCs w:val="16"/>
        </w:rPr>
        <w:t xml:space="preserve"> </w:t>
      </w:r>
      <w:r>
        <w:rPr>
          <w:sz w:val="16"/>
          <w:szCs w:val="16"/>
        </w:rPr>
        <w:t>Comunidades</w:t>
      </w:r>
      <w:r>
        <w:rPr>
          <w:spacing w:val="-5"/>
          <w:sz w:val="16"/>
          <w:szCs w:val="16"/>
        </w:rPr>
        <w:t xml:space="preserve"> </w:t>
      </w:r>
      <w:r>
        <w:rPr>
          <w:sz w:val="16"/>
          <w:szCs w:val="16"/>
        </w:rPr>
        <w:t>Vecinas</w:t>
      </w:r>
      <w:r>
        <w:rPr>
          <w:spacing w:val="-2"/>
          <w:sz w:val="16"/>
          <w:szCs w:val="16"/>
        </w:rPr>
        <w:t xml:space="preserve"> </w:t>
      </w:r>
      <w:r>
        <w:rPr>
          <w:sz w:val="16"/>
          <w:szCs w:val="16"/>
        </w:rPr>
        <w:t>de</w:t>
      </w:r>
      <w:r>
        <w:rPr>
          <w:spacing w:val="-7"/>
          <w:sz w:val="16"/>
          <w:szCs w:val="16"/>
        </w:rPr>
        <w:t xml:space="preserve"> </w:t>
      </w:r>
      <w:r>
        <w:rPr>
          <w:sz w:val="16"/>
          <w:szCs w:val="16"/>
        </w:rPr>
        <w:t>Rabinal,</w:t>
      </w:r>
      <w:r>
        <w:rPr>
          <w:spacing w:val="-6"/>
          <w:sz w:val="16"/>
          <w:szCs w:val="16"/>
        </w:rPr>
        <w:t xml:space="preserve"> </w:t>
      </w:r>
      <w:r>
        <w:rPr>
          <w:sz w:val="16"/>
          <w:szCs w:val="16"/>
        </w:rPr>
        <w:t>puedan</w:t>
      </w:r>
      <w:r>
        <w:rPr>
          <w:spacing w:val="-6"/>
          <w:sz w:val="16"/>
          <w:szCs w:val="16"/>
        </w:rPr>
        <w:t xml:space="preserve"> </w:t>
      </w:r>
      <w:r>
        <w:rPr>
          <w:sz w:val="16"/>
          <w:szCs w:val="16"/>
        </w:rPr>
        <w:t>participar</w:t>
      </w:r>
      <w:r>
        <w:rPr>
          <w:spacing w:val="-4"/>
          <w:sz w:val="16"/>
          <w:szCs w:val="16"/>
        </w:rPr>
        <w:t xml:space="preserve"> </w:t>
      </w:r>
      <w:r>
        <w:rPr>
          <w:sz w:val="16"/>
          <w:szCs w:val="16"/>
        </w:rPr>
        <w:t>activamente</w:t>
      </w:r>
      <w:r>
        <w:rPr>
          <w:spacing w:val="-5"/>
          <w:sz w:val="16"/>
          <w:szCs w:val="16"/>
        </w:rPr>
        <w:t xml:space="preserve"> </w:t>
      </w:r>
      <w:r>
        <w:rPr>
          <w:sz w:val="16"/>
          <w:szCs w:val="16"/>
        </w:rPr>
        <w:t>en</w:t>
      </w:r>
      <w:r>
        <w:rPr>
          <w:spacing w:val="-6"/>
          <w:sz w:val="16"/>
          <w:szCs w:val="16"/>
        </w:rPr>
        <w:t xml:space="preserve"> </w:t>
      </w:r>
      <w:r>
        <w:rPr>
          <w:sz w:val="16"/>
          <w:szCs w:val="16"/>
        </w:rPr>
        <w:t>el</w:t>
      </w:r>
      <w:r>
        <w:rPr>
          <w:spacing w:val="-5"/>
          <w:sz w:val="16"/>
          <w:szCs w:val="16"/>
        </w:rPr>
        <w:t xml:space="preserve"> </w:t>
      </w:r>
      <w:r>
        <w:rPr>
          <w:sz w:val="16"/>
          <w:szCs w:val="16"/>
        </w:rPr>
        <w:t>proceso penal</w:t>
      </w:r>
      <w:r>
        <w:rPr>
          <w:spacing w:val="36"/>
          <w:sz w:val="16"/>
          <w:szCs w:val="16"/>
        </w:rPr>
        <w:t xml:space="preserve"> </w:t>
      </w:r>
      <w:r>
        <w:rPr>
          <w:sz w:val="16"/>
          <w:szCs w:val="16"/>
        </w:rPr>
        <w:t>que</w:t>
      </w:r>
      <w:r>
        <w:rPr>
          <w:spacing w:val="35"/>
          <w:sz w:val="16"/>
          <w:szCs w:val="16"/>
        </w:rPr>
        <w:t xml:space="preserve"> </w:t>
      </w:r>
      <w:r>
        <w:rPr>
          <w:sz w:val="16"/>
          <w:szCs w:val="16"/>
        </w:rPr>
        <w:t>se</w:t>
      </w:r>
      <w:r>
        <w:rPr>
          <w:spacing w:val="37"/>
          <w:sz w:val="16"/>
          <w:szCs w:val="16"/>
        </w:rPr>
        <w:t xml:space="preserve"> </w:t>
      </w:r>
      <w:r>
        <w:rPr>
          <w:sz w:val="16"/>
          <w:szCs w:val="16"/>
        </w:rPr>
        <w:t>instruye</w:t>
      </w:r>
      <w:r>
        <w:rPr>
          <w:spacing w:val="35"/>
          <w:sz w:val="16"/>
          <w:szCs w:val="16"/>
        </w:rPr>
        <w:t xml:space="preserve"> </w:t>
      </w:r>
      <w:r>
        <w:rPr>
          <w:sz w:val="16"/>
          <w:szCs w:val="16"/>
        </w:rPr>
        <w:t>por</w:t>
      </w:r>
      <w:r>
        <w:rPr>
          <w:spacing w:val="38"/>
          <w:sz w:val="16"/>
          <w:szCs w:val="16"/>
        </w:rPr>
        <w:t xml:space="preserve"> </w:t>
      </w:r>
      <w:r>
        <w:rPr>
          <w:sz w:val="16"/>
          <w:szCs w:val="16"/>
        </w:rPr>
        <w:t>actos</w:t>
      </w:r>
      <w:r>
        <w:rPr>
          <w:spacing w:val="35"/>
          <w:sz w:val="16"/>
          <w:szCs w:val="16"/>
        </w:rPr>
        <w:t xml:space="preserve"> </w:t>
      </w:r>
      <w:r>
        <w:rPr>
          <w:sz w:val="16"/>
          <w:szCs w:val="16"/>
        </w:rPr>
        <w:t>de</w:t>
      </w:r>
      <w:r>
        <w:rPr>
          <w:spacing w:val="35"/>
          <w:sz w:val="16"/>
          <w:szCs w:val="16"/>
        </w:rPr>
        <w:t xml:space="preserve"> </w:t>
      </w:r>
      <w:r>
        <w:rPr>
          <w:sz w:val="16"/>
          <w:szCs w:val="16"/>
        </w:rPr>
        <w:t>violencia</w:t>
      </w:r>
      <w:r>
        <w:rPr>
          <w:spacing w:val="36"/>
          <w:sz w:val="16"/>
          <w:szCs w:val="16"/>
        </w:rPr>
        <w:t xml:space="preserve"> </w:t>
      </w:r>
      <w:r>
        <w:rPr>
          <w:sz w:val="16"/>
          <w:szCs w:val="16"/>
        </w:rPr>
        <w:t>sexual</w:t>
      </w:r>
      <w:r>
        <w:rPr>
          <w:spacing w:val="36"/>
          <w:sz w:val="16"/>
          <w:szCs w:val="16"/>
        </w:rPr>
        <w:t xml:space="preserve"> </w:t>
      </w:r>
      <w:r>
        <w:rPr>
          <w:sz w:val="16"/>
          <w:szCs w:val="16"/>
        </w:rPr>
        <w:t>perpetrados</w:t>
      </w:r>
      <w:r>
        <w:rPr>
          <w:spacing w:val="35"/>
          <w:sz w:val="16"/>
          <w:szCs w:val="16"/>
        </w:rPr>
        <w:t xml:space="preserve"> </w:t>
      </w:r>
      <w:r>
        <w:rPr>
          <w:sz w:val="16"/>
          <w:szCs w:val="16"/>
        </w:rPr>
        <w:t>por</w:t>
      </w:r>
      <w:r>
        <w:rPr>
          <w:spacing w:val="35"/>
          <w:sz w:val="16"/>
          <w:szCs w:val="16"/>
        </w:rPr>
        <w:t xml:space="preserve"> </w:t>
      </w:r>
      <w:r>
        <w:rPr>
          <w:sz w:val="16"/>
          <w:szCs w:val="16"/>
        </w:rPr>
        <w:t>ex</w:t>
      </w:r>
      <w:r>
        <w:rPr>
          <w:spacing w:val="35"/>
          <w:sz w:val="16"/>
          <w:szCs w:val="16"/>
        </w:rPr>
        <w:t xml:space="preserve"> </w:t>
      </w:r>
      <w:r>
        <w:rPr>
          <w:sz w:val="16"/>
          <w:szCs w:val="16"/>
        </w:rPr>
        <w:t>patrulleros</w:t>
      </w:r>
      <w:r>
        <w:rPr>
          <w:spacing w:val="35"/>
          <w:sz w:val="16"/>
          <w:szCs w:val="16"/>
        </w:rPr>
        <w:t xml:space="preserve"> </w:t>
      </w:r>
      <w:r>
        <w:rPr>
          <w:sz w:val="16"/>
          <w:szCs w:val="16"/>
        </w:rPr>
        <w:t>de</w:t>
      </w:r>
    </w:p>
    <w:p w14:paraId="5097183E" w14:textId="77777777" w:rsidR="00000000" w:rsidRDefault="00000000">
      <w:pPr>
        <w:pStyle w:val="Textoindependiente"/>
        <w:kinsoku w:val="0"/>
        <w:overflowPunct w:val="0"/>
        <w:rPr>
          <w:sz w:val="17"/>
          <w:szCs w:val="17"/>
        </w:rPr>
      </w:pPr>
      <w:r>
        <w:rPr>
          <w:noProof/>
        </w:rPr>
        <w:pict w14:anchorId="715F30BB">
          <v:shape id="_x0000_s2054" style="position:absolute;margin-left:1in;margin-top:11.55pt;width:144.05pt;height:.75pt;z-index:4;mso-wrap-distance-left:0;mso-wrap-distance-right:0;mso-position-horizontal-relative:page;mso-position-vertical-relative:text" coordsize="2881,15" o:allowincell="f" path="m2880,hhl,,,14r2880,l2880,xe" fillcolor="black" stroked="f">
            <v:path arrowok="t"/>
            <w10:wrap type="topAndBottom" anchorx="page"/>
          </v:shape>
        </w:pict>
      </w:r>
    </w:p>
    <w:p w14:paraId="4F89E4C1" w14:textId="77777777" w:rsidR="00000000" w:rsidRDefault="00000000">
      <w:pPr>
        <w:pStyle w:val="Textoindependiente"/>
        <w:tabs>
          <w:tab w:val="left" w:pos="808"/>
        </w:tabs>
        <w:kinsoku w:val="0"/>
        <w:overflowPunct w:val="0"/>
        <w:spacing w:before="100"/>
        <w:ind w:left="100" w:right="194"/>
        <w:jc w:val="both"/>
        <w:rPr>
          <w:sz w:val="16"/>
          <w:szCs w:val="16"/>
        </w:rPr>
      </w:pPr>
      <w:r>
        <w:rPr>
          <w:spacing w:val="-10"/>
          <w:sz w:val="16"/>
          <w:szCs w:val="16"/>
          <w:vertAlign w:val="superscript"/>
        </w:rPr>
        <w:t>8</w:t>
      </w:r>
      <w:r>
        <w:rPr>
          <w:sz w:val="16"/>
          <w:szCs w:val="16"/>
        </w:rPr>
        <w:tab/>
      </w:r>
      <w:r>
        <w:rPr>
          <w:i/>
          <w:iCs/>
          <w:sz w:val="16"/>
          <w:szCs w:val="16"/>
        </w:rPr>
        <w:t>Cfr.</w:t>
      </w:r>
      <w:r>
        <w:rPr>
          <w:i/>
          <w:iCs/>
          <w:spacing w:val="-15"/>
          <w:sz w:val="16"/>
          <w:szCs w:val="16"/>
        </w:rPr>
        <w:t xml:space="preserve"> </w:t>
      </w:r>
      <w:r>
        <w:rPr>
          <w:i/>
          <w:iCs/>
          <w:sz w:val="16"/>
          <w:szCs w:val="16"/>
        </w:rPr>
        <w:t>Caso</w:t>
      </w:r>
      <w:r>
        <w:rPr>
          <w:i/>
          <w:iCs/>
          <w:spacing w:val="-14"/>
          <w:sz w:val="16"/>
          <w:szCs w:val="16"/>
        </w:rPr>
        <w:t xml:space="preserve"> </w:t>
      </w:r>
      <w:r>
        <w:rPr>
          <w:i/>
          <w:iCs/>
          <w:sz w:val="16"/>
          <w:szCs w:val="16"/>
        </w:rPr>
        <w:t>Herrera</w:t>
      </w:r>
      <w:r>
        <w:rPr>
          <w:i/>
          <w:iCs/>
          <w:spacing w:val="-14"/>
          <w:sz w:val="16"/>
          <w:szCs w:val="16"/>
        </w:rPr>
        <w:t xml:space="preserve"> </w:t>
      </w:r>
      <w:r>
        <w:rPr>
          <w:i/>
          <w:iCs/>
          <w:sz w:val="16"/>
          <w:szCs w:val="16"/>
        </w:rPr>
        <w:t>Ulloa</w:t>
      </w:r>
      <w:r>
        <w:rPr>
          <w:i/>
          <w:iCs/>
          <w:spacing w:val="-14"/>
          <w:sz w:val="16"/>
          <w:szCs w:val="16"/>
        </w:rPr>
        <w:t xml:space="preserve"> </w:t>
      </w:r>
      <w:r>
        <w:rPr>
          <w:i/>
          <w:iCs/>
          <w:sz w:val="16"/>
          <w:szCs w:val="16"/>
        </w:rPr>
        <w:t>respecto</w:t>
      </w:r>
      <w:r>
        <w:rPr>
          <w:i/>
          <w:iCs/>
          <w:spacing w:val="-14"/>
          <w:sz w:val="16"/>
          <w:szCs w:val="16"/>
        </w:rPr>
        <w:t xml:space="preserve"> </w:t>
      </w:r>
      <w:r>
        <w:rPr>
          <w:i/>
          <w:iCs/>
          <w:sz w:val="16"/>
          <w:szCs w:val="16"/>
        </w:rPr>
        <w:t>de</w:t>
      </w:r>
      <w:r>
        <w:rPr>
          <w:i/>
          <w:iCs/>
          <w:spacing w:val="-14"/>
          <w:sz w:val="16"/>
          <w:szCs w:val="16"/>
        </w:rPr>
        <w:t xml:space="preserve"> </w:t>
      </w:r>
      <w:r>
        <w:rPr>
          <w:i/>
          <w:iCs/>
          <w:sz w:val="16"/>
          <w:szCs w:val="16"/>
        </w:rPr>
        <w:t>Costa</w:t>
      </w:r>
      <w:r>
        <w:rPr>
          <w:i/>
          <w:iCs/>
          <w:spacing w:val="-14"/>
          <w:sz w:val="16"/>
          <w:szCs w:val="16"/>
        </w:rPr>
        <w:t xml:space="preserve"> </w:t>
      </w:r>
      <w:r>
        <w:rPr>
          <w:i/>
          <w:iCs/>
          <w:sz w:val="16"/>
          <w:szCs w:val="16"/>
        </w:rPr>
        <w:t>Rica.</w:t>
      </w:r>
      <w:r>
        <w:rPr>
          <w:i/>
          <w:iCs/>
          <w:spacing w:val="-14"/>
          <w:sz w:val="16"/>
          <w:szCs w:val="16"/>
        </w:rPr>
        <w:t xml:space="preserve"> </w:t>
      </w:r>
      <w:r>
        <w:rPr>
          <w:i/>
          <w:iCs/>
          <w:sz w:val="16"/>
          <w:szCs w:val="16"/>
        </w:rPr>
        <w:t>Medidas</w:t>
      </w:r>
      <w:r>
        <w:rPr>
          <w:i/>
          <w:iCs/>
          <w:spacing w:val="-14"/>
          <w:sz w:val="16"/>
          <w:szCs w:val="16"/>
        </w:rPr>
        <w:t xml:space="preserve"> </w:t>
      </w:r>
      <w:r>
        <w:rPr>
          <w:i/>
          <w:iCs/>
          <w:sz w:val="16"/>
          <w:szCs w:val="16"/>
        </w:rPr>
        <w:t>Provisionales.</w:t>
      </w:r>
      <w:r>
        <w:rPr>
          <w:i/>
          <w:iCs/>
          <w:spacing w:val="-14"/>
          <w:sz w:val="16"/>
          <w:szCs w:val="16"/>
        </w:rPr>
        <w:t xml:space="preserve"> </w:t>
      </w:r>
      <w:r>
        <w:rPr>
          <w:sz w:val="16"/>
          <w:szCs w:val="16"/>
        </w:rPr>
        <w:t>Resolución</w:t>
      </w:r>
      <w:r>
        <w:rPr>
          <w:spacing w:val="-14"/>
          <w:sz w:val="16"/>
          <w:szCs w:val="16"/>
        </w:rPr>
        <w:t xml:space="preserve"> </w:t>
      </w:r>
      <w:r>
        <w:rPr>
          <w:sz w:val="16"/>
          <w:szCs w:val="16"/>
        </w:rPr>
        <w:t>de</w:t>
      </w:r>
      <w:r>
        <w:rPr>
          <w:spacing w:val="-14"/>
          <w:sz w:val="16"/>
          <w:szCs w:val="16"/>
        </w:rPr>
        <w:t xml:space="preserve"> </w:t>
      </w:r>
      <w:r>
        <w:rPr>
          <w:sz w:val="16"/>
          <w:szCs w:val="16"/>
        </w:rPr>
        <w:t>la</w:t>
      </w:r>
      <w:r>
        <w:rPr>
          <w:spacing w:val="-14"/>
          <w:sz w:val="16"/>
          <w:szCs w:val="16"/>
        </w:rPr>
        <w:t xml:space="preserve"> </w:t>
      </w:r>
      <w:r>
        <w:rPr>
          <w:sz w:val="16"/>
          <w:szCs w:val="16"/>
        </w:rPr>
        <w:t>Corte</w:t>
      </w:r>
      <w:r>
        <w:rPr>
          <w:spacing w:val="-14"/>
          <w:sz w:val="16"/>
          <w:szCs w:val="16"/>
        </w:rPr>
        <w:t xml:space="preserve"> </w:t>
      </w:r>
      <w:r>
        <w:rPr>
          <w:sz w:val="16"/>
          <w:szCs w:val="16"/>
        </w:rPr>
        <w:t xml:space="preserve">Interamericana de Derechos Humanos de 7 de septiembre de 2001, Considerando 4, y </w:t>
      </w:r>
      <w:r>
        <w:rPr>
          <w:i/>
          <w:iCs/>
          <w:sz w:val="16"/>
          <w:szCs w:val="16"/>
        </w:rPr>
        <w:t>Asunto Pobladores de las Comunidades del Pueblo</w:t>
      </w:r>
      <w:r>
        <w:rPr>
          <w:i/>
          <w:iCs/>
          <w:spacing w:val="-12"/>
          <w:sz w:val="16"/>
          <w:szCs w:val="16"/>
        </w:rPr>
        <w:t xml:space="preserve"> </w:t>
      </w:r>
      <w:r>
        <w:rPr>
          <w:i/>
          <w:iCs/>
          <w:sz w:val="16"/>
          <w:szCs w:val="16"/>
        </w:rPr>
        <w:t>Indígena</w:t>
      </w:r>
      <w:r>
        <w:rPr>
          <w:i/>
          <w:iCs/>
          <w:spacing w:val="-11"/>
          <w:sz w:val="16"/>
          <w:szCs w:val="16"/>
        </w:rPr>
        <w:t xml:space="preserve"> </w:t>
      </w:r>
      <w:r>
        <w:rPr>
          <w:i/>
          <w:iCs/>
          <w:sz w:val="16"/>
          <w:szCs w:val="16"/>
        </w:rPr>
        <w:t>Miskitu</w:t>
      </w:r>
      <w:r>
        <w:rPr>
          <w:i/>
          <w:iCs/>
          <w:spacing w:val="-12"/>
          <w:sz w:val="16"/>
          <w:szCs w:val="16"/>
        </w:rPr>
        <w:t xml:space="preserve"> </w:t>
      </w:r>
      <w:r>
        <w:rPr>
          <w:i/>
          <w:iCs/>
          <w:sz w:val="16"/>
          <w:szCs w:val="16"/>
        </w:rPr>
        <w:t>de</w:t>
      </w:r>
      <w:r>
        <w:rPr>
          <w:i/>
          <w:iCs/>
          <w:spacing w:val="-10"/>
          <w:sz w:val="16"/>
          <w:szCs w:val="16"/>
        </w:rPr>
        <w:t xml:space="preserve"> </w:t>
      </w:r>
      <w:r>
        <w:rPr>
          <w:i/>
          <w:iCs/>
          <w:sz w:val="16"/>
          <w:szCs w:val="16"/>
        </w:rPr>
        <w:t>la</w:t>
      </w:r>
      <w:r>
        <w:rPr>
          <w:i/>
          <w:iCs/>
          <w:spacing w:val="-15"/>
          <w:sz w:val="16"/>
          <w:szCs w:val="16"/>
        </w:rPr>
        <w:t xml:space="preserve"> </w:t>
      </w:r>
      <w:r>
        <w:rPr>
          <w:i/>
          <w:iCs/>
          <w:sz w:val="16"/>
          <w:szCs w:val="16"/>
        </w:rPr>
        <w:t>Región</w:t>
      </w:r>
      <w:r>
        <w:rPr>
          <w:i/>
          <w:iCs/>
          <w:spacing w:val="-13"/>
          <w:sz w:val="16"/>
          <w:szCs w:val="16"/>
        </w:rPr>
        <w:t xml:space="preserve"> </w:t>
      </w:r>
      <w:r>
        <w:rPr>
          <w:i/>
          <w:iCs/>
          <w:sz w:val="16"/>
          <w:szCs w:val="16"/>
        </w:rPr>
        <w:t>Costa</w:t>
      </w:r>
      <w:r>
        <w:rPr>
          <w:i/>
          <w:iCs/>
          <w:spacing w:val="-14"/>
          <w:sz w:val="16"/>
          <w:szCs w:val="16"/>
        </w:rPr>
        <w:t xml:space="preserve"> </w:t>
      </w:r>
      <w:r>
        <w:rPr>
          <w:i/>
          <w:iCs/>
          <w:sz w:val="16"/>
          <w:szCs w:val="16"/>
        </w:rPr>
        <w:t>Caribe</w:t>
      </w:r>
      <w:r>
        <w:rPr>
          <w:i/>
          <w:iCs/>
          <w:spacing w:val="-13"/>
          <w:sz w:val="16"/>
          <w:szCs w:val="16"/>
        </w:rPr>
        <w:t xml:space="preserve"> </w:t>
      </w:r>
      <w:r>
        <w:rPr>
          <w:i/>
          <w:iCs/>
          <w:sz w:val="16"/>
          <w:szCs w:val="16"/>
        </w:rPr>
        <w:t>Norte</w:t>
      </w:r>
      <w:r>
        <w:rPr>
          <w:i/>
          <w:iCs/>
          <w:spacing w:val="-13"/>
          <w:sz w:val="16"/>
          <w:szCs w:val="16"/>
        </w:rPr>
        <w:t xml:space="preserve"> </w:t>
      </w:r>
      <w:r>
        <w:rPr>
          <w:i/>
          <w:iCs/>
          <w:sz w:val="16"/>
          <w:szCs w:val="16"/>
        </w:rPr>
        <w:t>respecto</w:t>
      </w:r>
      <w:r>
        <w:rPr>
          <w:i/>
          <w:iCs/>
          <w:spacing w:val="-12"/>
          <w:sz w:val="16"/>
          <w:szCs w:val="16"/>
        </w:rPr>
        <w:t xml:space="preserve"> </w:t>
      </w:r>
      <w:r>
        <w:rPr>
          <w:i/>
          <w:iCs/>
          <w:sz w:val="16"/>
          <w:szCs w:val="16"/>
        </w:rPr>
        <w:t>de</w:t>
      </w:r>
      <w:r>
        <w:rPr>
          <w:i/>
          <w:iCs/>
          <w:spacing w:val="-10"/>
          <w:sz w:val="16"/>
          <w:szCs w:val="16"/>
        </w:rPr>
        <w:t xml:space="preserve"> </w:t>
      </w:r>
      <w:r>
        <w:rPr>
          <w:i/>
          <w:iCs/>
          <w:sz w:val="16"/>
          <w:szCs w:val="16"/>
        </w:rPr>
        <w:t>Nicaragua.</w:t>
      </w:r>
      <w:r>
        <w:rPr>
          <w:i/>
          <w:iCs/>
          <w:spacing w:val="-14"/>
          <w:sz w:val="16"/>
          <w:szCs w:val="16"/>
        </w:rPr>
        <w:t xml:space="preserve"> </w:t>
      </w:r>
      <w:r>
        <w:rPr>
          <w:i/>
          <w:iCs/>
          <w:sz w:val="16"/>
          <w:szCs w:val="16"/>
        </w:rPr>
        <w:t>Ampliación</w:t>
      </w:r>
      <w:r>
        <w:rPr>
          <w:i/>
          <w:iCs/>
          <w:spacing w:val="-12"/>
          <w:sz w:val="16"/>
          <w:szCs w:val="16"/>
        </w:rPr>
        <w:t xml:space="preserve"> </w:t>
      </w:r>
      <w:r>
        <w:rPr>
          <w:i/>
          <w:iCs/>
          <w:sz w:val="16"/>
          <w:szCs w:val="16"/>
        </w:rPr>
        <w:t>de</w:t>
      </w:r>
      <w:r>
        <w:rPr>
          <w:i/>
          <w:iCs/>
          <w:spacing w:val="-13"/>
          <w:sz w:val="16"/>
          <w:szCs w:val="16"/>
        </w:rPr>
        <w:t xml:space="preserve"> </w:t>
      </w:r>
      <w:r>
        <w:rPr>
          <w:i/>
          <w:iCs/>
          <w:sz w:val="16"/>
          <w:szCs w:val="16"/>
        </w:rPr>
        <w:t>Medidas</w:t>
      </w:r>
      <w:r>
        <w:rPr>
          <w:i/>
          <w:iCs/>
          <w:spacing w:val="-10"/>
          <w:sz w:val="16"/>
          <w:szCs w:val="16"/>
        </w:rPr>
        <w:t xml:space="preserve"> </w:t>
      </w:r>
      <w:r>
        <w:rPr>
          <w:i/>
          <w:iCs/>
          <w:sz w:val="16"/>
          <w:szCs w:val="16"/>
        </w:rPr>
        <w:t xml:space="preserve">Provisionales. </w:t>
      </w:r>
      <w:r>
        <w:rPr>
          <w:sz w:val="16"/>
          <w:szCs w:val="16"/>
        </w:rPr>
        <w:t>Resolución de la Corte Interamericana de Derechos Humanos de 23 de agosto de 2018, Considerando 3.</w:t>
      </w:r>
    </w:p>
    <w:p w14:paraId="78199EF8" w14:textId="77777777" w:rsidR="00000000" w:rsidRDefault="00000000">
      <w:pPr>
        <w:pStyle w:val="Textoindependiente"/>
        <w:tabs>
          <w:tab w:val="left" w:pos="808"/>
        </w:tabs>
        <w:kinsoku w:val="0"/>
        <w:overflowPunct w:val="0"/>
        <w:spacing w:before="100"/>
        <w:ind w:left="100" w:right="194"/>
        <w:jc w:val="both"/>
        <w:rPr>
          <w:sz w:val="16"/>
          <w:szCs w:val="16"/>
        </w:rPr>
        <w:sectPr w:rsidR="00000000">
          <w:pgSz w:w="12240" w:h="15840"/>
          <w:pgMar w:top="1340" w:right="1240" w:bottom="280" w:left="1340" w:header="729" w:footer="0" w:gutter="0"/>
          <w:cols w:space="720"/>
          <w:noEndnote/>
        </w:sectPr>
      </w:pPr>
    </w:p>
    <w:p w14:paraId="09F48EA7" w14:textId="77777777" w:rsidR="00000000" w:rsidRDefault="00000000">
      <w:pPr>
        <w:pStyle w:val="Textoindependiente"/>
        <w:kinsoku w:val="0"/>
        <w:overflowPunct w:val="0"/>
        <w:spacing w:before="100"/>
        <w:ind w:left="1516" w:right="294"/>
        <w:rPr>
          <w:sz w:val="16"/>
          <w:szCs w:val="16"/>
        </w:rPr>
      </w:pPr>
      <w:r>
        <w:rPr>
          <w:sz w:val="16"/>
          <w:szCs w:val="16"/>
        </w:rPr>
        <w:lastRenderedPageBreak/>
        <w:t>autodefensa civil, sin ser objeto de actos de intimidación, amenazas, y hostigamientos o cualquier forma de violencia o discriminación de género;</w:t>
      </w:r>
    </w:p>
    <w:p w14:paraId="06114835" w14:textId="77777777" w:rsidR="00000000" w:rsidRDefault="00000000">
      <w:pPr>
        <w:pStyle w:val="Textoindependiente"/>
        <w:kinsoku w:val="0"/>
        <w:overflowPunct w:val="0"/>
        <w:rPr>
          <w:sz w:val="16"/>
          <w:szCs w:val="16"/>
        </w:rPr>
      </w:pPr>
    </w:p>
    <w:p w14:paraId="600BBAD2" w14:textId="77777777" w:rsidR="00000000" w:rsidRDefault="00000000">
      <w:pPr>
        <w:pStyle w:val="Prrafodelista"/>
        <w:numPr>
          <w:ilvl w:val="0"/>
          <w:numId w:val="7"/>
        </w:numPr>
        <w:tabs>
          <w:tab w:val="left" w:pos="1517"/>
        </w:tabs>
        <w:kinsoku w:val="0"/>
        <w:overflowPunct w:val="0"/>
        <w:ind w:hanging="709"/>
        <w:jc w:val="left"/>
        <w:rPr>
          <w:spacing w:val="-10"/>
          <w:sz w:val="16"/>
          <w:szCs w:val="16"/>
        </w:rPr>
      </w:pPr>
      <w:r>
        <w:rPr>
          <w:sz w:val="16"/>
          <w:szCs w:val="16"/>
        </w:rPr>
        <w:t>Concierte</w:t>
      </w:r>
      <w:r>
        <w:rPr>
          <w:spacing w:val="-5"/>
          <w:sz w:val="16"/>
          <w:szCs w:val="16"/>
        </w:rPr>
        <w:t xml:space="preserve"> </w:t>
      </w:r>
      <w:r>
        <w:rPr>
          <w:sz w:val="16"/>
          <w:szCs w:val="16"/>
        </w:rPr>
        <w:t>las</w:t>
      </w:r>
      <w:r>
        <w:rPr>
          <w:spacing w:val="-6"/>
          <w:sz w:val="16"/>
          <w:szCs w:val="16"/>
        </w:rPr>
        <w:t xml:space="preserve"> </w:t>
      </w:r>
      <w:r>
        <w:rPr>
          <w:sz w:val="16"/>
          <w:szCs w:val="16"/>
        </w:rPr>
        <w:t>medidas</w:t>
      </w:r>
      <w:r>
        <w:rPr>
          <w:spacing w:val="-3"/>
          <w:sz w:val="16"/>
          <w:szCs w:val="16"/>
        </w:rPr>
        <w:t xml:space="preserve"> </w:t>
      </w:r>
      <w:r>
        <w:rPr>
          <w:sz w:val="16"/>
          <w:szCs w:val="16"/>
        </w:rPr>
        <w:t>a</w:t>
      </w:r>
      <w:r>
        <w:rPr>
          <w:spacing w:val="-5"/>
          <w:sz w:val="16"/>
          <w:szCs w:val="16"/>
        </w:rPr>
        <w:t xml:space="preserve"> </w:t>
      </w:r>
      <w:r>
        <w:rPr>
          <w:sz w:val="16"/>
          <w:szCs w:val="16"/>
        </w:rPr>
        <w:t>adoptarse</w:t>
      </w:r>
      <w:r>
        <w:rPr>
          <w:spacing w:val="-5"/>
          <w:sz w:val="16"/>
          <w:szCs w:val="16"/>
        </w:rPr>
        <w:t xml:space="preserve"> </w:t>
      </w:r>
      <w:r>
        <w:rPr>
          <w:sz w:val="16"/>
          <w:szCs w:val="16"/>
        </w:rPr>
        <w:t>con</w:t>
      </w:r>
      <w:r>
        <w:rPr>
          <w:spacing w:val="-6"/>
          <w:sz w:val="16"/>
          <w:szCs w:val="16"/>
        </w:rPr>
        <w:t xml:space="preserve"> </w:t>
      </w:r>
      <w:r>
        <w:rPr>
          <w:sz w:val="16"/>
          <w:szCs w:val="16"/>
        </w:rPr>
        <w:t>la</w:t>
      </w:r>
      <w:r>
        <w:rPr>
          <w:spacing w:val="-4"/>
          <w:sz w:val="16"/>
          <w:szCs w:val="16"/>
        </w:rPr>
        <w:t xml:space="preserve"> </w:t>
      </w:r>
      <w:r>
        <w:rPr>
          <w:sz w:val="16"/>
          <w:szCs w:val="16"/>
        </w:rPr>
        <w:t>beneficiaria</w:t>
      </w:r>
      <w:r>
        <w:rPr>
          <w:spacing w:val="-4"/>
          <w:sz w:val="16"/>
          <w:szCs w:val="16"/>
        </w:rPr>
        <w:t xml:space="preserve"> </w:t>
      </w:r>
      <w:r>
        <w:rPr>
          <w:sz w:val="16"/>
          <w:szCs w:val="16"/>
        </w:rPr>
        <w:t>y</w:t>
      </w:r>
      <w:r>
        <w:rPr>
          <w:spacing w:val="-4"/>
          <w:sz w:val="16"/>
          <w:szCs w:val="16"/>
        </w:rPr>
        <w:t xml:space="preserve"> </w:t>
      </w:r>
      <w:r>
        <w:rPr>
          <w:sz w:val="16"/>
          <w:szCs w:val="16"/>
        </w:rPr>
        <w:t>sus</w:t>
      </w:r>
      <w:r>
        <w:rPr>
          <w:spacing w:val="-8"/>
          <w:sz w:val="16"/>
          <w:szCs w:val="16"/>
        </w:rPr>
        <w:t xml:space="preserve"> </w:t>
      </w:r>
      <w:r>
        <w:rPr>
          <w:sz w:val="16"/>
          <w:szCs w:val="16"/>
        </w:rPr>
        <w:t>representantes;</w:t>
      </w:r>
      <w:r>
        <w:rPr>
          <w:spacing w:val="-1"/>
          <w:sz w:val="16"/>
          <w:szCs w:val="16"/>
        </w:rPr>
        <w:t xml:space="preserve"> </w:t>
      </w:r>
      <w:r>
        <w:rPr>
          <w:spacing w:val="-10"/>
          <w:sz w:val="16"/>
          <w:szCs w:val="16"/>
        </w:rPr>
        <w:t>y</w:t>
      </w:r>
    </w:p>
    <w:p w14:paraId="3D0AF284" w14:textId="77777777" w:rsidR="00000000" w:rsidRDefault="00000000">
      <w:pPr>
        <w:pStyle w:val="Textoindependiente"/>
        <w:kinsoku w:val="0"/>
        <w:overflowPunct w:val="0"/>
        <w:rPr>
          <w:sz w:val="16"/>
          <w:szCs w:val="16"/>
        </w:rPr>
      </w:pPr>
    </w:p>
    <w:p w14:paraId="68067ED4" w14:textId="77777777" w:rsidR="00000000" w:rsidRDefault="00000000">
      <w:pPr>
        <w:pStyle w:val="Prrafodelista"/>
        <w:numPr>
          <w:ilvl w:val="0"/>
          <w:numId w:val="7"/>
        </w:numPr>
        <w:tabs>
          <w:tab w:val="left" w:pos="1517"/>
        </w:tabs>
        <w:kinsoku w:val="0"/>
        <w:overflowPunct w:val="0"/>
        <w:ind w:right="766"/>
        <w:rPr>
          <w:sz w:val="16"/>
          <w:szCs w:val="16"/>
        </w:rPr>
      </w:pPr>
      <w:r>
        <w:rPr>
          <w:sz w:val="16"/>
          <w:szCs w:val="16"/>
        </w:rPr>
        <w:t>Ordene al Estado que se abstenga de continuar con la tramitación de la iniciativa de ley 5377, que contempla la emisión de una amnistía general por graves violaciones a los derechos humanos, que no admiten exoneración de responsabilidad penal conforme la presente sentencia.</w:t>
      </w:r>
    </w:p>
    <w:p w14:paraId="5C3C72CA" w14:textId="77777777" w:rsidR="00000000" w:rsidRDefault="00000000">
      <w:pPr>
        <w:pStyle w:val="Textoindependiente"/>
        <w:kinsoku w:val="0"/>
        <w:overflowPunct w:val="0"/>
        <w:spacing w:before="11"/>
        <w:rPr>
          <w:sz w:val="19"/>
          <w:szCs w:val="19"/>
        </w:rPr>
      </w:pPr>
    </w:p>
    <w:p w14:paraId="160C9F2E" w14:textId="77777777" w:rsidR="00000000" w:rsidRDefault="00000000">
      <w:pPr>
        <w:pStyle w:val="Prrafodelista"/>
        <w:numPr>
          <w:ilvl w:val="0"/>
          <w:numId w:val="9"/>
        </w:numPr>
        <w:tabs>
          <w:tab w:val="left" w:pos="809"/>
        </w:tabs>
        <w:kinsoku w:val="0"/>
        <w:overflowPunct w:val="0"/>
        <w:spacing w:before="1"/>
        <w:ind w:left="808" w:hanging="709"/>
        <w:jc w:val="left"/>
        <w:rPr>
          <w:spacing w:val="-2"/>
          <w:sz w:val="20"/>
          <w:szCs w:val="20"/>
        </w:rPr>
      </w:pPr>
      <w:r>
        <w:rPr>
          <w:sz w:val="20"/>
          <w:szCs w:val="20"/>
        </w:rPr>
        <w:t>En</w:t>
      </w:r>
      <w:r>
        <w:rPr>
          <w:spacing w:val="30"/>
          <w:sz w:val="20"/>
          <w:szCs w:val="20"/>
        </w:rPr>
        <w:t xml:space="preserve"> </w:t>
      </w:r>
      <w:r>
        <w:rPr>
          <w:sz w:val="20"/>
          <w:szCs w:val="20"/>
        </w:rPr>
        <w:t>el</w:t>
      </w:r>
      <w:r>
        <w:rPr>
          <w:spacing w:val="31"/>
          <w:sz w:val="20"/>
          <w:szCs w:val="20"/>
        </w:rPr>
        <w:t xml:space="preserve"> </w:t>
      </w:r>
      <w:r>
        <w:rPr>
          <w:sz w:val="20"/>
          <w:szCs w:val="20"/>
        </w:rPr>
        <w:t>referido</w:t>
      </w:r>
      <w:r>
        <w:rPr>
          <w:spacing w:val="28"/>
          <w:sz w:val="20"/>
          <w:szCs w:val="20"/>
        </w:rPr>
        <w:t xml:space="preserve"> </w:t>
      </w:r>
      <w:r>
        <w:rPr>
          <w:sz w:val="20"/>
          <w:szCs w:val="20"/>
        </w:rPr>
        <w:t>escrito,</w:t>
      </w:r>
      <w:r>
        <w:rPr>
          <w:spacing w:val="28"/>
          <w:sz w:val="20"/>
          <w:szCs w:val="20"/>
        </w:rPr>
        <w:t xml:space="preserve"> </w:t>
      </w:r>
      <w:r>
        <w:rPr>
          <w:sz w:val="20"/>
          <w:szCs w:val="20"/>
        </w:rPr>
        <w:t>las</w:t>
      </w:r>
      <w:r>
        <w:rPr>
          <w:spacing w:val="30"/>
          <w:sz w:val="20"/>
          <w:szCs w:val="20"/>
        </w:rPr>
        <w:t xml:space="preserve"> </w:t>
      </w:r>
      <w:r>
        <w:rPr>
          <w:sz w:val="20"/>
          <w:szCs w:val="20"/>
        </w:rPr>
        <w:t>representantes</w:t>
      </w:r>
      <w:r>
        <w:rPr>
          <w:spacing w:val="30"/>
          <w:sz w:val="20"/>
          <w:szCs w:val="20"/>
        </w:rPr>
        <w:t xml:space="preserve"> </w:t>
      </w:r>
      <w:r>
        <w:rPr>
          <w:sz w:val="20"/>
          <w:szCs w:val="20"/>
        </w:rPr>
        <w:t>de</w:t>
      </w:r>
      <w:r>
        <w:rPr>
          <w:spacing w:val="27"/>
          <w:sz w:val="20"/>
          <w:szCs w:val="20"/>
        </w:rPr>
        <w:t xml:space="preserve"> </w:t>
      </w:r>
      <w:r>
        <w:rPr>
          <w:sz w:val="20"/>
          <w:szCs w:val="20"/>
        </w:rPr>
        <w:t>las</w:t>
      </w:r>
      <w:r>
        <w:rPr>
          <w:spacing w:val="29"/>
          <w:sz w:val="20"/>
          <w:szCs w:val="20"/>
        </w:rPr>
        <w:t xml:space="preserve"> </w:t>
      </w:r>
      <w:r>
        <w:rPr>
          <w:sz w:val="20"/>
          <w:szCs w:val="20"/>
        </w:rPr>
        <w:t>víctimas</w:t>
      </w:r>
      <w:r>
        <w:rPr>
          <w:spacing w:val="28"/>
          <w:sz w:val="20"/>
          <w:szCs w:val="20"/>
        </w:rPr>
        <w:t xml:space="preserve"> </w:t>
      </w:r>
      <w:r>
        <w:rPr>
          <w:sz w:val="20"/>
          <w:szCs w:val="20"/>
        </w:rPr>
        <w:t>expusieron</w:t>
      </w:r>
      <w:r>
        <w:rPr>
          <w:spacing w:val="33"/>
          <w:sz w:val="20"/>
          <w:szCs w:val="20"/>
        </w:rPr>
        <w:t xml:space="preserve"> </w:t>
      </w:r>
      <w:r>
        <w:rPr>
          <w:sz w:val="20"/>
          <w:szCs w:val="20"/>
        </w:rPr>
        <w:t>los</w:t>
      </w:r>
      <w:r>
        <w:rPr>
          <w:spacing w:val="28"/>
          <w:sz w:val="20"/>
          <w:szCs w:val="20"/>
        </w:rPr>
        <w:t xml:space="preserve"> </w:t>
      </w:r>
      <w:r>
        <w:rPr>
          <w:spacing w:val="-2"/>
          <w:sz w:val="20"/>
          <w:szCs w:val="20"/>
        </w:rPr>
        <w:t>siguientes</w:t>
      </w:r>
    </w:p>
    <w:p w14:paraId="7D435B7C" w14:textId="77777777" w:rsidR="00000000" w:rsidRDefault="00000000">
      <w:pPr>
        <w:pStyle w:val="Textoindependiente"/>
        <w:kinsoku w:val="0"/>
        <w:overflowPunct w:val="0"/>
        <w:spacing w:before="1"/>
        <w:ind w:left="100"/>
        <w:rPr>
          <w:spacing w:val="-2"/>
        </w:rPr>
      </w:pPr>
      <w:r>
        <w:t>hechos</w:t>
      </w:r>
      <w:r>
        <w:rPr>
          <w:spacing w:val="-7"/>
        </w:rPr>
        <w:t xml:space="preserve"> </w:t>
      </w:r>
      <w:r>
        <w:t>y</w:t>
      </w:r>
      <w:r>
        <w:rPr>
          <w:spacing w:val="-4"/>
        </w:rPr>
        <w:t xml:space="preserve"> </w:t>
      </w:r>
      <w:r>
        <w:t>argumentos</w:t>
      </w:r>
      <w:r>
        <w:rPr>
          <w:spacing w:val="-4"/>
        </w:rPr>
        <w:t xml:space="preserve"> </w:t>
      </w:r>
      <w:r>
        <w:t>“en</w:t>
      </w:r>
      <w:r>
        <w:rPr>
          <w:spacing w:val="-5"/>
        </w:rPr>
        <w:t xml:space="preserve"> </w:t>
      </w:r>
      <w:r>
        <w:t>que</w:t>
      </w:r>
      <w:r>
        <w:rPr>
          <w:spacing w:val="-6"/>
        </w:rPr>
        <w:t xml:space="preserve"> </w:t>
      </w:r>
      <w:r>
        <w:t>se</w:t>
      </w:r>
      <w:r>
        <w:rPr>
          <w:spacing w:val="-5"/>
        </w:rPr>
        <w:t xml:space="preserve"> </w:t>
      </w:r>
      <w:r>
        <w:t>fundamenta</w:t>
      </w:r>
      <w:r>
        <w:rPr>
          <w:spacing w:val="-6"/>
        </w:rPr>
        <w:t xml:space="preserve"> </w:t>
      </w:r>
      <w:r>
        <w:t>la</w:t>
      </w:r>
      <w:r>
        <w:rPr>
          <w:spacing w:val="-3"/>
        </w:rPr>
        <w:t xml:space="preserve"> </w:t>
      </w:r>
      <w:r>
        <w:t>[…]</w:t>
      </w:r>
      <w:r>
        <w:rPr>
          <w:spacing w:val="-4"/>
        </w:rPr>
        <w:t xml:space="preserve"> </w:t>
      </w:r>
      <w:r>
        <w:rPr>
          <w:spacing w:val="-2"/>
        </w:rPr>
        <w:t>solicitud”:</w:t>
      </w:r>
    </w:p>
    <w:p w14:paraId="1C199198" w14:textId="77777777" w:rsidR="00000000" w:rsidRDefault="00000000">
      <w:pPr>
        <w:pStyle w:val="Textoindependiente"/>
        <w:kinsoku w:val="0"/>
        <w:overflowPunct w:val="0"/>
        <w:spacing w:before="11"/>
        <w:rPr>
          <w:sz w:val="19"/>
          <w:szCs w:val="19"/>
        </w:rPr>
      </w:pPr>
    </w:p>
    <w:p w14:paraId="1BF33D47" w14:textId="77777777" w:rsidR="00000000" w:rsidRDefault="00000000">
      <w:pPr>
        <w:pStyle w:val="Prrafodelista"/>
        <w:numPr>
          <w:ilvl w:val="1"/>
          <w:numId w:val="9"/>
        </w:numPr>
        <w:tabs>
          <w:tab w:val="left" w:pos="809"/>
        </w:tabs>
        <w:kinsoku w:val="0"/>
        <w:overflowPunct w:val="0"/>
        <w:ind w:left="808" w:right="199" w:hanging="425"/>
        <w:rPr>
          <w:color w:val="000000"/>
          <w:sz w:val="20"/>
          <w:szCs w:val="20"/>
        </w:rPr>
      </w:pPr>
      <w:r>
        <w:rPr>
          <w:sz w:val="20"/>
          <w:szCs w:val="20"/>
        </w:rPr>
        <w:t>En</w:t>
      </w:r>
      <w:r>
        <w:rPr>
          <w:spacing w:val="-7"/>
          <w:sz w:val="20"/>
          <w:szCs w:val="20"/>
        </w:rPr>
        <w:t xml:space="preserve"> </w:t>
      </w:r>
      <w:r>
        <w:rPr>
          <w:sz w:val="20"/>
          <w:szCs w:val="20"/>
        </w:rPr>
        <w:t>cumplimiento</w:t>
      </w:r>
      <w:r>
        <w:rPr>
          <w:spacing w:val="-11"/>
          <w:sz w:val="20"/>
          <w:szCs w:val="20"/>
        </w:rPr>
        <w:t xml:space="preserve"> </w:t>
      </w:r>
      <w:r>
        <w:rPr>
          <w:sz w:val="20"/>
          <w:szCs w:val="20"/>
        </w:rPr>
        <w:t>parcial</w:t>
      </w:r>
      <w:r>
        <w:rPr>
          <w:spacing w:val="-10"/>
          <w:sz w:val="20"/>
          <w:szCs w:val="20"/>
        </w:rPr>
        <w:t xml:space="preserve"> </w:t>
      </w:r>
      <w:r>
        <w:rPr>
          <w:sz w:val="20"/>
          <w:szCs w:val="20"/>
        </w:rPr>
        <w:t>del</w:t>
      </w:r>
      <w:r>
        <w:rPr>
          <w:spacing w:val="-8"/>
          <w:sz w:val="20"/>
          <w:szCs w:val="20"/>
        </w:rPr>
        <w:t xml:space="preserve"> </w:t>
      </w:r>
      <w:r>
        <w:rPr>
          <w:sz w:val="20"/>
          <w:szCs w:val="20"/>
        </w:rPr>
        <w:t>punto</w:t>
      </w:r>
      <w:r>
        <w:rPr>
          <w:spacing w:val="-9"/>
          <w:sz w:val="20"/>
          <w:szCs w:val="20"/>
        </w:rPr>
        <w:t xml:space="preserve"> </w:t>
      </w:r>
      <w:r>
        <w:rPr>
          <w:sz w:val="20"/>
          <w:szCs w:val="20"/>
        </w:rPr>
        <w:t>resolutivo</w:t>
      </w:r>
      <w:r>
        <w:rPr>
          <w:spacing w:val="-12"/>
          <w:sz w:val="20"/>
          <w:szCs w:val="20"/>
        </w:rPr>
        <w:t xml:space="preserve"> </w:t>
      </w:r>
      <w:r>
        <w:rPr>
          <w:sz w:val="20"/>
          <w:szCs w:val="20"/>
        </w:rPr>
        <w:t>18</w:t>
      </w:r>
      <w:r>
        <w:rPr>
          <w:spacing w:val="-5"/>
          <w:sz w:val="20"/>
          <w:szCs w:val="20"/>
        </w:rPr>
        <w:t xml:space="preserve"> </w:t>
      </w:r>
      <w:r>
        <w:rPr>
          <w:sz w:val="20"/>
          <w:szCs w:val="20"/>
        </w:rPr>
        <w:t>de</w:t>
      </w:r>
      <w:r>
        <w:rPr>
          <w:spacing w:val="-12"/>
          <w:sz w:val="20"/>
          <w:szCs w:val="20"/>
        </w:rPr>
        <w:t xml:space="preserve"> </w:t>
      </w:r>
      <w:r>
        <w:rPr>
          <w:sz w:val="20"/>
          <w:szCs w:val="20"/>
        </w:rPr>
        <w:t>la</w:t>
      </w:r>
      <w:r>
        <w:rPr>
          <w:spacing w:val="-10"/>
          <w:sz w:val="20"/>
          <w:szCs w:val="20"/>
        </w:rPr>
        <w:t xml:space="preserve"> </w:t>
      </w:r>
      <w:r>
        <w:rPr>
          <w:sz w:val="20"/>
          <w:szCs w:val="20"/>
        </w:rPr>
        <w:t>Sentencia</w:t>
      </w:r>
      <w:r>
        <w:rPr>
          <w:spacing w:val="-10"/>
          <w:sz w:val="20"/>
          <w:szCs w:val="20"/>
        </w:rPr>
        <w:t xml:space="preserve"> </w:t>
      </w:r>
      <w:r>
        <w:rPr>
          <w:sz w:val="20"/>
          <w:szCs w:val="20"/>
        </w:rPr>
        <w:t>de</w:t>
      </w:r>
      <w:r>
        <w:rPr>
          <w:spacing w:val="-9"/>
          <w:sz w:val="20"/>
          <w:szCs w:val="20"/>
        </w:rPr>
        <w:t xml:space="preserve"> </w:t>
      </w:r>
      <w:r>
        <w:rPr>
          <w:sz w:val="20"/>
          <w:szCs w:val="20"/>
        </w:rPr>
        <w:t>la</w:t>
      </w:r>
      <w:r>
        <w:rPr>
          <w:spacing w:val="-10"/>
          <w:sz w:val="20"/>
          <w:szCs w:val="20"/>
        </w:rPr>
        <w:t xml:space="preserve"> </w:t>
      </w:r>
      <w:r>
        <w:rPr>
          <w:sz w:val="20"/>
          <w:szCs w:val="20"/>
        </w:rPr>
        <w:t>Corte,</w:t>
      </w:r>
      <w:r>
        <w:rPr>
          <w:spacing w:val="-6"/>
          <w:sz w:val="20"/>
          <w:szCs w:val="20"/>
        </w:rPr>
        <w:t xml:space="preserve"> </w:t>
      </w:r>
      <w:r>
        <w:rPr>
          <w:sz w:val="20"/>
          <w:szCs w:val="20"/>
        </w:rPr>
        <w:t>el</w:t>
      </w:r>
      <w:r>
        <w:rPr>
          <w:spacing w:val="-8"/>
          <w:sz w:val="20"/>
          <w:szCs w:val="20"/>
        </w:rPr>
        <w:t xml:space="preserve"> </w:t>
      </w:r>
      <w:r>
        <w:rPr>
          <w:sz w:val="20"/>
          <w:szCs w:val="20"/>
        </w:rPr>
        <w:t>Estado, a través del Ministerio Público, “reabrió la investigación identificada como MP001- 2012-69161 de la Agencia 4 de la Unidad de Casos Especiales del Conflicto Armado Interno, por violaciones cometidas por patrulleros civiles de autodefensa civil en Rabinal, Baja Verapaz, en contra de mujeres achís durante el conflicto armado interno”; de las 34 mujeres víctimas de violencia sexual, 9 de ellas son víctimas del presente caso;</w:t>
      </w:r>
    </w:p>
    <w:p w14:paraId="5D828417" w14:textId="77777777" w:rsidR="00000000" w:rsidRDefault="00000000">
      <w:pPr>
        <w:pStyle w:val="Prrafodelista"/>
        <w:numPr>
          <w:ilvl w:val="1"/>
          <w:numId w:val="9"/>
        </w:numPr>
        <w:tabs>
          <w:tab w:val="left" w:pos="809"/>
        </w:tabs>
        <w:kinsoku w:val="0"/>
        <w:overflowPunct w:val="0"/>
        <w:spacing w:before="1"/>
        <w:ind w:left="808" w:right="204" w:hanging="425"/>
        <w:rPr>
          <w:color w:val="000000"/>
          <w:spacing w:val="-2"/>
          <w:sz w:val="20"/>
          <w:szCs w:val="20"/>
        </w:rPr>
      </w:pPr>
      <w:r>
        <w:rPr>
          <w:sz w:val="20"/>
          <w:szCs w:val="20"/>
        </w:rPr>
        <w:t>Dicha causa está siendo conocida por “el Juzgado de Primera Instancia Penal, Narcoactividad y Delitos contra el Ambiente</w:t>
      </w:r>
      <w:r>
        <w:rPr>
          <w:spacing w:val="-1"/>
          <w:sz w:val="20"/>
          <w:szCs w:val="20"/>
        </w:rPr>
        <w:t xml:space="preserve"> </w:t>
      </w:r>
      <w:r>
        <w:rPr>
          <w:sz w:val="20"/>
          <w:szCs w:val="20"/>
        </w:rPr>
        <w:t>de</w:t>
      </w:r>
      <w:r>
        <w:rPr>
          <w:spacing w:val="-1"/>
          <w:sz w:val="20"/>
          <w:szCs w:val="20"/>
        </w:rPr>
        <w:t xml:space="preserve"> </w:t>
      </w:r>
      <w:r>
        <w:rPr>
          <w:sz w:val="20"/>
          <w:szCs w:val="20"/>
        </w:rPr>
        <w:t>Mayor</w:t>
      </w:r>
      <w:r>
        <w:rPr>
          <w:spacing w:val="-1"/>
          <w:sz w:val="20"/>
          <w:szCs w:val="20"/>
        </w:rPr>
        <w:t xml:space="preserve"> </w:t>
      </w:r>
      <w:r>
        <w:rPr>
          <w:sz w:val="20"/>
          <w:szCs w:val="20"/>
        </w:rPr>
        <w:t>Riesgo grupo</w:t>
      </w:r>
      <w:r>
        <w:rPr>
          <w:spacing w:val="-1"/>
          <w:sz w:val="20"/>
          <w:szCs w:val="20"/>
        </w:rPr>
        <w:t xml:space="preserve"> </w:t>
      </w:r>
      <w:r>
        <w:rPr>
          <w:sz w:val="20"/>
          <w:szCs w:val="20"/>
        </w:rPr>
        <w:t>A de</w:t>
      </w:r>
      <w:r>
        <w:rPr>
          <w:spacing w:val="-1"/>
          <w:sz w:val="20"/>
          <w:szCs w:val="20"/>
        </w:rPr>
        <w:t xml:space="preserve"> </w:t>
      </w:r>
      <w:r>
        <w:rPr>
          <w:sz w:val="20"/>
          <w:szCs w:val="20"/>
        </w:rPr>
        <w:t>la ciudad</w:t>
      </w:r>
      <w:r>
        <w:rPr>
          <w:spacing w:val="-1"/>
          <w:sz w:val="20"/>
          <w:szCs w:val="20"/>
        </w:rPr>
        <w:t xml:space="preserve"> </w:t>
      </w:r>
      <w:r>
        <w:rPr>
          <w:sz w:val="20"/>
          <w:szCs w:val="20"/>
        </w:rPr>
        <w:t xml:space="preserve">de </w:t>
      </w:r>
      <w:r>
        <w:rPr>
          <w:spacing w:val="-2"/>
          <w:sz w:val="20"/>
          <w:szCs w:val="20"/>
        </w:rPr>
        <w:t>Guatemala”;</w:t>
      </w:r>
    </w:p>
    <w:p w14:paraId="73124224" w14:textId="77777777" w:rsidR="00000000" w:rsidRDefault="00000000">
      <w:pPr>
        <w:pStyle w:val="Prrafodelista"/>
        <w:numPr>
          <w:ilvl w:val="1"/>
          <w:numId w:val="9"/>
        </w:numPr>
        <w:tabs>
          <w:tab w:val="left" w:pos="809"/>
        </w:tabs>
        <w:kinsoku w:val="0"/>
        <w:overflowPunct w:val="0"/>
        <w:ind w:left="808" w:right="195" w:hanging="425"/>
        <w:rPr>
          <w:color w:val="000000"/>
          <w:sz w:val="20"/>
          <w:szCs w:val="20"/>
        </w:rPr>
      </w:pPr>
      <w:r>
        <w:rPr>
          <w:sz w:val="20"/>
          <w:szCs w:val="20"/>
        </w:rPr>
        <w:t>A</w:t>
      </w:r>
      <w:r>
        <w:rPr>
          <w:spacing w:val="-18"/>
          <w:sz w:val="20"/>
          <w:szCs w:val="20"/>
        </w:rPr>
        <w:t xml:space="preserve"> </w:t>
      </w:r>
      <w:r>
        <w:rPr>
          <w:sz w:val="20"/>
          <w:szCs w:val="20"/>
        </w:rPr>
        <w:t>petición</w:t>
      </w:r>
      <w:r>
        <w:rPr>
          <w:spacing w:val="-18"/>
          <w:sz w:val="20"/>
          <w:szCs w:val="20"/>
        </w:rPr>
        <w:t xml:space="preserve"> </w:t>
      </w:r>
      <w:r>
        <w:rPr>
          <w:sz w:val="20"/>
          <w:szCs w:val="20"/>
        </w:rPr>
        <w:t>del</w:t>
      </w:r>
      <w:r>
        <w:rPr>
          <w:spacing w:val="-17"/>
          <w:sz w:val="20"/>
          <w:szCs w:val="20"/>
        </w:rPr>
        <w:t xml:space="preserve"> </w:t>
      </w:r>
      <w:r>
        <w:rPr>
          <w:sz w:val="20"/>
          <w:szCs w:val="20"/>
        </w:rPr>
        <w:t>Ministerio</w:t>
      </w:r>
      <w:r>
        <w:rPr>
          <w:spacing w:val="-18"/>
          <w:sz w:val="20"/>
          <w:szCs w:val="20"/>
        </w:rPr>
        <w:t xml:space="preserve"> </w:t>
      </w:r>
      <w:r>
        <w:rPr>
          <w:sz w:val="20"/>
          <w:szCs w:val="20"/>
        </w:rPr>
        <w:t>Público,</w:t>
      </w:r>
      <w:r>
        <w:rPr>
          <w:spacing w:val="-17"/>
          <w:sz w:val="20"/>
          <w:szCs w:val="20"/>
        </w:rPr>
        <w:t xml:space="preserve"> </w:t>
      </w:r>
      <w:r>
        <w:rPr>
          <w:sz w:val="20"/>
          <w:szCs w:val="20"/>
        </w:rPr>
        <w:t>el</w:t>
      </w:r>
      <w:r>
        <w:rPr>
          <w:spacing w:val="-18"/>
          <w:sz w:val="20"/>
          <w:szCs w:val="20"/>
        </w:rPr>
        <w:t xml:space="preserve"> </w:t>
      </w:r>
      <w:r>
        <w:rPr>
          <w:sz w:val="20"/>
          <w:szCs w:val="20"/>
        </w:rPr>
        <w:t>10</w:t>
      </w:r>
      <w:r>
        <w:rPr>
          <w:spacing w:val="-18"/>
          <w:sz w:val="20"/>
          <w:szCs w:val="20"/>
        </w:rPr>
        <w:t xml:space="preserve"> </w:t>
      </w:r>
      <w:r>
        <w:rPr>
          <w:sz w:val="20"/>
          <w:szCs w:val="20"/>
        </w:rPr>
        <w:t>de</w:t>
      </w:r>
      <w:r>
        <w:rPr>
          <w:spacing w:val="-17"/>
          <w:sz w:val="20"/>
          <w:szCs w:val="20"/>
        </w:rPr>
        <w:t xml:space="preserve"> </w:t>
      </w:r>
      <w:r>
        <w:rPr>
          <w:sz w:val="20"/>
          <w:szCs w:val="20"/>
        </w:rPr>
        <w:t>mayo</w:t>
      </w:r>
      <w:r>
        <w:rPr>
          <w:spacing w:val="-18"/>
          <w:sz w:val="20"/>
          <w:szCs w:val="20"/>
        </w:rPr>
        <w:t xml:space="preserve"> </w:t>
      </w:r>
      <w:r>
        <w:rPr>
          <w:sz w:val="20"/>
          <w:szCs w:val="20"/>
        </w:rPr>
        <w:t>de</w:t>
      </w:r>
      <w:r>
        <w:rPr>
          <w:spacing w:val="-17"/>
          <w:sz w:val="20"/>
          <w:szCs w:val="20"/>
        </w:rPr>
        <w:t xml:space="preserve"> </w:t>
      </w:r>
      <w:r>
        <w:rPr>
          <w:sz w:val="20"/>
          <w:szCs w:val="20"/>
        </w:rPr>
        <w:t>2018</w:t>
      </w:r>
      <w:r>
        <w:rPr>
          <w:spacing w:val="-18"/>
          <w:sz w:val="20"/>
          <w:szCs w:val="20"/>
        </w:rPr>
        <w:t xml:space="preserve"> </w:t>
      </w:r>
      <w:r>
        <w:rPr>
          <w:sz w:val="20"/>
          <w:szCs w:val="20"/>
        </w:rPr>
        <w:t>el</w:t>
      </w:r>
      <w:r>
        <w:rPr>
          <w:spacing w:val="-17"/>
          <w:sz w:val="20"/>
          <w:szCs w:val="20"/>
        </w:rPr>
        <w:t xml:space="preserve"> </w:t>
      </w:r>
      <w:r>
        <w:rPr>
          <w:sz w:val="20"/>
          <w:szCs w:val="20"/>
        </w:rPr>
        <w:t>“Juzgado</w:t>
      </w:r>
      <w:r>
        <w:rPr>
          <w:spacing w:val="-18"/>
          <w:sz w:val="20"/>
          <w:szCs w:val="20"/>
        </w:rPr>
        <w:t xml:space="preserve"> </w:t>
      </w:r>
      <w:r>
        <w:rPr>
          <w:sz w:val="20"/>
          <w:szCs w:val="20"/>
        </w:rPr>
        <w:t>Primero</w:t>
      </w:r>
      <w:r>
        <w:rPr>
          <w:spacing w:val="-18"/>
          <w:sz w:val="20"/>
          <w:szCs w:val="20"/>
        </w:rPr>
        <w:t xml:space="preserve"> </w:t>
      </w:r>
      <w:r>
        <w:rPr>
          <w:sz w:val="20"/>
          <w:szCs w:val="20"/>
        </w:rPr>
        <w:t>de</w:t>
      </w:r>
      <w:r>
        <w:rPr>
          <w:spacing w:val="-17"/>
          <w:sz w:val="20"/>
          <w:szCs w:val="20"/>
        </w:rPr>
        <w:t xml:space="preserve"> </w:t>
      </w:r>
      <w:r>
        <w:rPr>
          <w:sz w:val="20"/>
          <w:szCs w:val="20"/>
        </w:rPr>
        <w:t>Primera Instancia</w:t>
      </w:r>
      <w:r>
        <w:rPr>
          <w:spacing w:val="-4"/>
          <w:sz w:val="20"/>
          <w:szCs w:val="20"/>
        </w:rPr>
        <w:t xml:space="preserve"> </w:t>
      </w:r>
      <w:r>
        <w:rPr>
          <w:sz w:val="20"/>
          <w:szCs w:val="20"/>
        </w:rPr>
        <w:t>Penal,</w:t>
      </w:r>
      <w:r>
        <w:rPr>
          <w:spacing w:val="-5"/>
          <w:sz w:val="20"/>
          <w:szCs w:val="20"/>
        </w:rPr>
        <w:t xml:space="preserve"> </w:t>
      </w:r>
      <w:r>
        <w:rPr>
          <w:sz w:val="20"/>
          <w:szCs w:val="20"/>
        </w:rPr>
        <w:t>Narcoactividad</w:t>
      </w:r>
      <w:r>
        <w:rPr>
          <w:spacing w:val="-3"/>
          <w:sz w:val="20"/>
          <w:szCs w:val="20"/>
        </w:rPr>
        <w:t xml:space="preserve"> </w:t>
      </w:r>
      <w:r>
        <w:rPr>
          <w:sz w:val="20"/>
          <w:szCs w:val="20"/>
        </w:rPr>
        <w:t>y</w:t>
      </w:r>
      <w:r>
        <w:rPr>
          <w:spacing w:val="-4"/>
          <w:sz w:val="20"/>
          <w:szCs w:val="20"/>
        </w:rPr>
        <w:t xml:space="preserve"> </w:t>
      </w:r>
      <w:r>
        <w:rPr>
          <w:sz w:val="20"/>
          <w:szCs w:val="20"/>
        </w:rPr>
        <w:t>delitos</w:t>
      </w:r>
      <w:r>
        <w:rPr>
          <w:spacing w:val="-5"/>
          <w:sz w:val="20"/>
          <w:szCs w:val="20"/>
        </w:rPr>
        <w:t xml:space="preserve"> </w:t>
      </w:r>
      <w:r>
        <w:rPr>
          <w:sz w:val="20"/>
          <w:szCs w:val="20"/>
        </w:rPr>
        <w:t>contra</w:t>
      </w:r>
      <w:r>
        <w:rPr>
          <w:spacing w:val="-1"/>
          <w:sz w:val="20"/>
          <w:szCs w:val="20"/>
        </w:rPr>
        <w:t xml:space="preserve"> </w:t>
      </w:r>
      <w:r>
        <w:rPr>
          <w:sz w:val="20"/>
          <w:szCs w:val="20"/>
        </w:rPr>
        <w:t>el</w:t>
      </w:r>
      <w:r>
        <w:rPr>
          <w:spacing w:val="-1"/>
          <w:sz w:val="20"/>
          <w:szCs w:val="20"/>
        </w:rPr>
        <w:t xml:space="preserve"> </w:t>
      </w:r>
      <w:r>
        <w:rPr>
          <w:sz w:val="20"/>
          <w:szCs w:val="20"/>
        </w:rPr>
        <w:t>ambiente</w:t>
      </w:r>
      <w:r>
        <w:rPr>
          <w:spacing w:val="-5"/>
          <w:sz w:val="20"/>
          <w:szCs w:val="20"/>
        </w:rPr>
        <w:t xml:space="preserve"> </w:t>
      </w:r>
      <w:r>
        <w:rPr>
          <w:sz w:val="20"/>
          <w:szCs w:val="20"/>
        </w:rPr>
        <w:t>Mayor</w:t>
      </w:r>
      <w:r>
        <w:rPr>
          <w:spacing w:val="-5"/>
          <w:sz w:val="20"/>
          <w:szCs w:val="20"/>
        </w:rPr>
        <w:t xml:space="preserve"> </w:t>
      </w:r>
      <w:r>
        <w:rPr>
          <w:sz w:val="20"/>
          <w:szCs w:val="20"/>
        </w:rPr>
        <w:t>Riesgo</w:t>
      </w:r>
      <w:r>
        <w:rPr>
          <w:spacing w:val="-5"/>
          <w:sz w:val="20"/>
          <w:szCs w:val="20"/>
        </w:rPr>
        <w:t xml:space="preserve"> </w:t>
      </w:r>
      <w:r>
        <w:rPr>
          <w:sz w:val="20"/>
          <w:szCs w:val="20"/>
        </w:rPr>
        <w:t>Grupo</w:t>
      </w:r>
      <w:r>
        <w:rPr>
          <w:spacing w:val="-5"/>
          <w:sz w:val="20"/>
          <w:szCs w:val="20"/>
        </w:rPr>
        <w:t xml:space="preserve"> </w:t>
      </w:r>
      <w:r>
        <w:rPr>
          <w:sz w:val="20"/>
          <w:szCs w:val="20"/>
        </w:rPr>
        <w:t>A de Guatemala, dictó orden de aprehensión en contra de diez ex patrulleros de auto defensa Civil por delito contra los deberes de humanidad”, logrando capturar a 7, mientras que los otros 3 se dieron a la fuga;</w:t>
      </w:r>
    </w:p>
    <w:p w14:paraId="1E804C7A" w14:textId="77777777" w:rsidR="00000000" w:rsidRDefault="00000000">
      <w:pPr>
        <w:pStyle w:val="Prrafodelista"/>
        <w:numPr>
          <w:ilvl w:val="1"/>
          <w:numId w:val="9"/>
        </w:numPr>
        <w:tabs>
          <w:tab w:val="left" w:pos="809"/>
        </w:tabs>
        <w:kinsoku w:val="0"/>
        <w:overflowPunct w:val="0"/>
        <w:ind w:left="808" w:right="201" w:hanging="425"/>
        <w:rPr>
          <w:color w:val="000000"/>
          <w:spacing w:val="-2"/>
          <w:sz w:val="20"/>
          <w:szCs w:val="20"/>
        </w:rPr>
      </w:pPr>
      <w:r>
        <w:rPr>
          <w:sz w:val="20"/>
          <w:szCs w:val="20"/>
        </w:rPr>
        <w:t xml:space="preserve">A los 7 ex patrulleros capturados se les dictó auto de procesamiento y prisión </w:t>
      </w:r>
      <w:r>
        <w:rPr>
          <w:spacing w:val="-2"/>
          <w:sz w:val="20"/>
          <w:szCs w:val="20"/>
        </w:rPr>
        <w:t>preventiva;</w:t>
      </w:r>
    </w:p>
    <w:p w14:paraId="3B029F4A" w14:textId="77777777" w:rsidR="00000000" w:rsidRDefault="00000000">
      <w:pPr>
        <w:pStyle w:val="Prrafodelista"/>
        <w:numPr>
          <w:ilvl w:val="1"/>
          <w:numId w:val="9"/>
        </w:numPr>
        <w:tabs>
          <w:tab w:val="left" w:pos="809"/>
        </w:tabs>
        <w:kinsoku w:val="0"/>
        <w:overflowPunct w:val="0"/>
        <w:ind w:left="808" w:right="199" w:hanging="425"/>
        <w:rPr>
          <w:color w:val="000000"/>
          <w:sz w:val="18"/>
          <w:szCs w:val="18"/>
        </w:rPr>
      </w:pPr>
      <w:r>
        <w:rPr>
          <w:sz w:val="20"/>
          <w:szCs w:val="20"/>
        </w:rPr>
        <w:t>“A</w:t>
      </w:r>
      <w:r>
        <w:rPr>
          <w:spacing w:val="-6"/>
          <w:sz w:val="20"/>
          <w:szCs w:val="20"/>
        </w:rPr>
        <w:t xml:space="preserve"> </w:t>
      </w:r>
      <w:r>
        <w:rPr>
          <w:sz w:val="20"/>
          <w:szCs w:val="20"/>
        </w:rPr>
        <w:t>partir</w:t>
      </w:r>
      <w:r>
        <w:rPr>
          <w:spacing w:val="-8"/>
          <w:sz w:val="20"/>
          <w:szCs w:val="20"/>
        </w:rPr>
        <w:t xml:space="preserve"> </w:t>
      </w:r>
      <w:r>
        <w:rPr>
          <w:sz w:val="20"/>
          <w:szCs w:val="20"/>
        </w:rPr>
        <w:t>de</w:t>
      </w:r>
      <w:r>
        <w:rPr>
          <w:spacing w:val="-5"/>
          <w:sz w:val="20"/>
          <w:szCs w:val="20"/>
        </w:rPr>
        <w:t xml:space="preserve"> </w:t>
      </w:r>
      <w:r>
        <w:rPr>
          <w:sz w:val="20"/>
          <w:szCs w:val="20"/>
        </w:rPr>
        <w:t>estas</w:t>
      </w:r>
      <w:r>
        <w:rPr>
          <w:spacing w:val="-5"/>
          <w:sz w:val="20"/>
          <w:szCs w:val="20"/>
        </w:rPr>
        <w:t xml:space="preserve"> </w:t>
      </w:r>
      <w:r>
        <w:rPr>
          <w:sz w:val="20"/>
          <w:szCs w:val="20"/>
        </w:rPr>
        <w:t>capturas,</w:t>
      </w:r>
      <w:r>
        <w:rPr>
          <w:spacing w:val="-5"/>
          <w:sz w:val="20"/>
          <w:szCs w:val="20"/>
        </w:rPr>
        <w:t xml:space="preserve"> </w:t>
      </w:r>
      <w:r>
        <w:rPr>
          <w:sz w:val="20"/>
          <w:szCs w:val="20"/>
        </w:rPr>
        <w:t>comenzaron</w:t>
      </w:r>
      <w:r>
        <w:rPr>
          <w:spacing w:val="-6"/>
          <w:sz w:val="20"/>
          <w:szCs w:val="20"/>
        </w:rPr>
        <w:t xml:space="preserve"> </w:t>
      </w:r>
      <w:r>
        <w:rPr>
          <w:sz w:val="20"/>
          <w:szCs w:val="20"/>
        </w:rPr>
        <w:t>a</w:t>
      </w:r>
      <w:r>
        <w:rPr>
          <w:spacing w:val="-6"/>
          <w:sz w:val="20"/>
          <w:szCs w:val="20"/>
        </w:rPr>
        <w:t xml:space="preserve"> </w:t>
      </w:r>
      <w:r>
        <w:rPr>
          <w:sz w:val="20"/>
          <w:szCs w:val="20"/>
        </w:rPr>
        <w:t>darse</w:t>
      </w:r>
      <w:r>
        <w:rPr>
          <w:spacing w:val="-8"/>
          <w:sz w:val="20"/>
          <w:szCs w:val="20"/>
        </w:rPr>
        <w:t xml:space="preserve"> </w:t>
      </w:r>
      <w:r>
        <w:rPr>
          <w:sz w:val="20"/>
          <w:szCs w:val="20"/>
        </w:rPr>
        <w:t>una</w:t>
      </w:r>
      <w:r>
        <w:rPr>
          <w:spacing w:val="-6"/>
          <w:sz w:val="20"/>
          <w:szCs w:val="20"/>
        </w:rPr>
        <w:t xml:space="preserve"> </w:t>
      </w:r>
      <w:r>
        <w:rPr>
          <w:sz w:val="20"/>
          <w:szCs w:val="20"/>
        </w:rPr>
        <w:t>serie</w:t>
      </w:r>
      <w:r>
        <w:rPr>
          <w:spacing w:val="-8"/>
          <w:sz w:val="20"/>
          <w:szCs w:val="20"/>
        </w:rPr>
        <w:t xml:space="preserve"> </w:t>
      </w:r>
      <w:r>
        <w:rPr>
          <w:sz w:val="20"/>
          <w:szCs w:val="20"/>
        </w:rPr>
        <w:t>de</w:t>
      </w:r>
      <w:r>
        <w:rPr>
          <w:spacing w:val="-6"/>
          <w:sz w:val="20"/>
          <w:szCs w:val="20"/>
        </w:rPr>
        <w:t xml:space="preserve"> </w:t>
      </w:r>
      <w:r>
        <w:rPr>
          <w:sz w:val="20"/>
          <w:szCs w:val="20"/>
        </w:rPr>
        <w:t>amenazas</w:t>
      </w:r>
      <w:r>
        <w:rPr>
          <w:spacing w:val="-7"/>
          <w:sz w:val="20"/>
          <w:szCs w:val="20"/>
        </w:rPr>
        <w:t xml:space="preserve"> </w:t>
      </w:r>
      <w:r>
        <w:rPr>
          <w:sz w:val="20"/>
          <w:szCs w:val="20"/>
        </w:rPr>
        <w:t>de</w:t>
      </w:r>
      <w:r>
        <w:rPr>
          <w:spacing w:val="-8"/>
          <w:sz w:val="20"/>
          <w:szCs w:val="20"/>
        </w:rPr>
        <w:t xml:space="preserve"> </w:t>
      </w:r>
      <w:r>
        <w:rPr>
          <w:sz w:val="20"/>
          <w:szCs w:val="20"/>
        </w:rPr>
        <w:t>muerte</w:t>
      </w:r>
      <w:r>
        <w:rPr>
          <w:spacing w:val="-5"/>
          <w:sz w:val="20"/>
          <w:szCs w:val="20"/>
        </w:rPr>
        <w:t xml:space="preserve"> </w:t>
      </w:r>
      <w:r>
        <w:rPr>
          <w:sz w:val="20"/>
          <w:szCs w:val="20"/>
        </w:rPr>
        <w:t>en contra</w:t>
      </w:r>
      <w:r>
        <w:rPr>
          <w:spacing w:val="-18"/>
          <w:sz w:val="20"/>
          <w:szCs w:val="20"/>
        </w:rPr>
        <w:t xml:space="preserve"> </w:t>
      </w:r>
      <w:r>
        <w:rPr>
          <w:sz w:val="20"/>
          <w:szCs w:val="20"/>
        </w:rPr>
        <w:t>de</w:t>
      </w:r>
      <w:r>
        <w:rPr>
          <w:spacing w:val="-18"/>
          <w:sz w:val="20"/>
          <w:szCs w:val="20"/>
        </w:rPr>
        <w:t xml:space="preserve"> </w:t>
      </w:r>
      <w:r>
        <w:rPr>
          <w:sz w:val="20"/>
          <w:szCs w:val="20"/>
        </w:rPr>
        <w:t>las</w:t>
      </w:r>
      <w:r>
        <w:rPr>
          <w:spacing w:val="-17"/>
          <w:sz w:val="20"/>
          <w:szCs w:val="20"/>
        </w:rPr>
        <w:t xml:space="preserve"> </w:t>
      </w:r>
      <w:r>
        <w:rPr>
          <w:sz w:val="20"/>
          <w:szCs w:val="20"/>
        </w:rPr>
        <w:t>víctimas,</w:t>
      </w:r>
      <w:r>
        <w:rPr>
          <w:spacing w:val="-18"/>
          <w:sz w:val="20"/>
          <w:szCs w:val="20"/>
        </w:rPr>
        <w:t xml:space="preserve"> </w:t>
      </w:r>
      <w:r>
        <w:rPr>
          <w:sz w:val="20"/>
          <w:szCs w:val="20"/>
        </w:rPr>
        <w:t>en</w:t>
      </w:r>
      <w:r>
        <w:rPr>
          <w:spacing w:val="-17"/>
          <w:sz w:val="20"/>
          <w:szCs w:val="20"/>
        </w:rPr>
        <w:t xml:space="preserve"> </w:t>
      </w:r>
      <w:r>
        <w:rPr>
          <w:sz w:val="20"/>
          <w:szCs w:val="20"/>
        </w:rPr>
        <w:t>forma</w:t>
      </w:r>
      <w:r>
        <w:rPr>
          <w:spacing w:val="-18"/>
          <w:sz w:val="20"/>
          <w:szCs w:val="20"/>
        </w:rPr>
        <w:t xml:space="preserve"> </w:t>
      </w:r>
      <w:r>
        <w:rPr>
          <w:sz w:val="20"/>
          <w:szCs w:val="20"/>
        </w:rPr>
        <w:t>directa</w:t>
      </w:r>
      <w:r>
        <w:rPr>
          <w:spacing w:val="-18"/>
          <w:sz w:val="20"/>
          <w:szCs w:val="20"/>
        </w:rPr>
        <w:t xml:space="preserve"> </w:t>
      </w:r>
      <w:r>
        <w:rPr>
          <w:sz w:val="20"/>
          <w:szCs w:val="20"/>
        </w:rPr>
        <w:t>o</w:t>
      </w:r>
      <w:r>
        <w:rPr>
          <w:spacing w:val="-17"/>
          <w:sz w:val="20"/>
          <w:szCs w:val="20"/>
        </w:rPr>
        <w:t xml:space="preserve"> </w:t>
      </w:r>
      <w:r>
        <w:rPr>
          <w:sz w:val="20"/>
          <w:szCs w:val="20"/>
        </w:rPr>
        <w:t>mediante</w:t>
      </w:r>
      <w:r>
        <w:rPr>
          <w:spacing w:val="-18"/>
          <w:sz w:val="20"/>
          <w:szCs w:val="20"/>
        </w:rPr>
        <w:t xml:space="preserve"> </w:t>
      </w:r>
      <w:r>
        <w:rPr>
          <w:sz w:val="20"/>
          <w:szCs w:val="20"/>
        </w:rPr>
        <w:t>terceras</w:t>
      </w:r>
      <w:r>
        <w:rPr>
          <w:spacing w:val="-17"/>
          <w:sz w:val="20"/>
          <w:szCs w:val="20"/>
        </w:rPr>
        <w:t xml:space="preserve"> </w:t>
      </w:r>
      <w:r>
        <w:rPr>
          <w:sz w:val="20"/>
          <w:szCs w:val="20"/>
        </w:rPr>
        <w:t>personas.</w:t>
      </w:r>
      <w:r>
        <w:rPr>
          <w:spacing w:val="-18"/>
          <w:sz w:val="20"/>
          <w:szCs w:val="20"/>
        </w:rPr>
        <w:t xml:space="preserve"> </w:t>
      </w:r>
      <w:r>
        <w:rPr>
          <w:sz w:val="20"/>
          <w:szCs w:val="20"/>
        </w:rPr>
        <w:t>Estas</w:t>
      </w:r>
      <w:r>
        <w:rPr>
          <w:spacing w:val="-17"/>
          <w:sz w:val="20"/>
          <w:szCs w:val="20"/>
        </w:rPr>
        <w:t xml:space="preserve"> </w:t>
      </w:r>
      <w:r>
        <w:rPr>
          <w:sz w:val="20"/>
          <w:szCs w:val="20"/>
        </w:rPr>
        <w:t>amenazas fueron proferidas principalmente por los hijos y familiares de los ex patrulleros procesados,</w:t>
      </w:r>
      <w:r>
        <w:rPr>
          <w:spacing w:val="-4"/>
          <w:sz w:val="20"/>
          <w:szCs w:val="20"/>
        </w:rPr>
        <w:t xml:space="preserve"> </w:t>
      </w:r>
      <w:r>
        <w:rPr>
          <w:sz w:val="20"/>
          <w:szCs w:val="20"/>
        </w:rPr>
        <w:t>los</w:t>
      </w:r>
      <w:r>
        <w:rPr>
          <w:spacing w:val="-2"/>
          <w:sz w:val="20"/>
          <w:szCs w:val="20"/>
        </w:rPr>
        <w:t xml:space="preserve"> </w:t>
      </w:r>
      <w:r>
        <w:rPr>
          <w:sz w:val="20"/>
          <w:szCs w:val="20"/>
        </w:rPr>
        <w:t>cuales</w:t>
      </w:r>
      <w:r>
        <w:rPr>
          <w:spacing w:val="-2"/>
          <w:sz w:val="20"/>
          <w:szCs w:val="20"/>
        </w:rPr>
        <w:t xml:space="preserve"> </w:t>
      </w:r>
      <w:r>
        <w:rPr>
          <w:sz w:val="20"/>
          <w:szCs w:val="20"/>
        </w:rPr>
        <w:t>han</w:t>
      </w:r>
      <w:r>
        <w:rPr>
          <w:spacing w:val="-2"/>
          <w:sz w:val="20"/>
          <w:szCs w:val="20"/>
        </w:rPr>
        <w:t xml:space="preserve"> </w:t>
      </w:r>
      <w:r>
        <w:rPr>
          <w:sz w:val="20"/>
          <w:szCs w:val="20"/>
        </w:rPr>
        <w:t>indicado</w:t>
      </w:r>
      <w:r>
        <w:rPr>
          <w:spacing w:val="-4"/>
          <w:sz w:val="20"/>
          <w:szCs w:val="20"/>
        </w:rPr>
        <w:t xml:space="preserve"> </w:t>
      </w:r>
      <w:r>
        <w:rPr>
          <w:sz w:val="20"/>
          <w:szCs w:val="20"/>
        </w:rPr>
        <w:t>que</w:t>
      </w:r>
      <w:r>
        <w:rPr>
          <w:spacing w:val="-2"/>
          <w:sz w:val="20"/>
          <w:szCs w:val="20"/>
        </w:rPr>
        <w:t xml:space="preserve"> </w:t>
      </w:r>
      <w:r>
        <w:rPr>
          <w:sz w:val="20"/>
          <w:szCs w:val="20"/>
        </w:rPr>
        <w:t>‘en cuanto</w:t>
      </w:r>
      <w:r>
        <w:rPr>
          <w:spacing w:val="-4"/>
          <w:sz w:val="20"/>
          <w:szCs w:val="20"/>
        </w:rPr>
        <w:t xml:space="preserve"> </w:t>
      </w:r>
      <w:r>
        <w:rPr>
          <w:sz w:val="20"/>
          <w:szCs w:val="20"/>
        </w:rPr>
        <w:t>conozcan</w:t>
      </w:r>
      <w:r>
        <w:rPr>
          <w:spacing w:val="-1"/>
          <w:sz w:val="20"/>
          <w:szCs w:val="20"/>
        </w:rPr>
        <w:t xml:space="preserve"> </w:t>
      </w:r>
      <w:r>
        <w:rPr>
          <w:sz w:val="20"/>
          <w:szCs w:val="20"/>
        </w:rPr>
        <w:t>la</w:t>
      </w:r>
      <w:r>
        <w:rPr>
          <w:spacing w:val="-3"/>
          <w:sz w:val="20"/>
          <w:szCs w:val="20"/>
        </w:rPr>
        <w:t xml:space="preserve"> </w:t>
      </w:r>
      <w:r>
        <w:rPr>
          <w:sz w:val="20"/>
          <w:szCs w:val="20"/>
        </w:rPr>
        <w:t>identidad</w:t>
      </w:r>
      <w:r>
        <w:rPr>
          <w:spacing w:val="-2"/>
          <w:sz w:val="20"/>
          <w:szCs w:val="20"/>
        </w:rPr>
        <w:t xml:space="preserve"> </w:t>
      </w:r>
      <w:r>
        <w:rPr>
          <w:sz w:val="20"/>
          <w:szCs w:val="20"/>
        </w:rPr>
        <w:t>física</w:t>
      </w:r>
      <w:r>
        <w:rPr>
          <w:spacing w:val="-3"/>
          <w:sz w:val="20"/>
          <w:szCs w:val="20"/>
        </w:rPr>
        <w:t xml:space="preserve"> </w:t>
      </w:r>
      <w:r>
        <w:rPr>
          <w:sz w:val="20"/>
          <w:szCs w:val="20"/>
        </w:rPr>
        <w:t>de</w:t>
      </w:r>
      <w:r>
        <w:rPr>
          <w:spacing w:val="-4"/>
          <w:sz w:val="20"/>
          <w:szCs w:val="20"/>
        </w:rPr>
        <w:t xml:space="preserve"> </w:t>
      </w:r>
      <w:r>
        <w:rPr>
          <w:sz w:val="20"/>
          <w:szCs w:val="20"/>
        </w:rPr>
        <w:t>las víctimas</w:t>
      </w:r>
      <w:r>
        <w:rPr>
          <w:spacing w:val="-17"/>
          <w:sz w:val="20"/>
          <w:szCs w:val="20"/>
        </w:rPr>
        <w:t xml:space="preserve"> </w:t>
      </w:r>
      <w:r>
        <w:rPr>
          <w:sz w:val="20"/>
          <w:szCs w:val="20"/>
        </w:rPr>
        <w:t>y</w:t>
      </w:r>
      <w:r>
        <w:rPr>
          <w:spacing w:val="-16"/>
          <w:sz w:val="20"/>
          <w:szCs w:val="20"/>
        </w:rPr>
        <w:t xml:space="preserve"> </w:t>
      </w:r>
      <w:r>
        <w:rPr>
          <w:sz w:val="20"/>
          <w:szCs w:val="20"/>
        </w:rPr>
        <w:t>testigos</w:t>
      </w:r>
      <w:r>
        <w:rPr>
          <w:spacing w:val="-17"/>
          <w:sz w:val="20"/>
          <w:szCs w:val="20"/>
        </w:rPr>
        <w:t xml:space="preserve"> </w:t>
      </w:r>
      <w:r>
        <w:rPr>
          <w:sz w:val="20"/>
          <w:szCs w:val="20"/>
        </w:rPr>
        <w:t>las</w:t>
      </w:r>
      <w:r>
        <w:rPr>
          <w:spacing w:val="-16"/>
          <w:sz w:val="20"/>
          <w:szCs w:val="20"/>
        </w:rPr>
        <w:t xml:space="preserve"> </w:t>
      </w:r>
      <w:r>
        <w:rPr>
          <w:sz w:val="20"/>
          <w:szCs w:val="20"/>
        </w:rPr>
        <w:t>van</w:t>
      </w:r>
      <w:r>
        <w:rPr>
          <w:spacing w:val="-15"/>
          <w:sz w:val="20"/>
          <w:szCs w:val="20"/>
        </w:rPr>
        <w:t xml:space="preserve"> </w:t>
      </w:r>
      <w:r>
        <w:rPr>
          <w:sz w:val="20"/>
          <w:szCs w:val="20"/>
        </w:rPr>
        <w:t>a</w:t>
      </w:r>
      <w:r>
        <w:rPr>
          <w:spacing w:val="-16"/>
          <w:sz w:val="20"/>
          <w:szCs w:val="20"/>
        </w:rPr>
        <w:t xml:space="preserve"> </w:t>
      </w:r>
      <w:r>
        <w:rPr>
          <w:sz w:val="20"/>
          <w:szCs w:val="20"/>
        </w:rPr>
        <w:t>matar’”.</w:t>
      </w:r>
      <w:r>
        <w:rPr>
          <w:spacing w:val="-14"/>
          <w:sz w:val="20"/>
          <w:szCs w:val="20"/>
        </w:rPr>
        <w:t xml:space="preserve"> </w:t>
      </w:r>
      <w:r>
        <w:rPr>
          <w:sz w:val="20"/>
          <w:szCs w:val="20"/>
        </w:rPr>
        <w:t>En</w:t>
      </w:r>
      <w:r>
        <w:rPr>
          <w:spacing w:val="-15"/>
          <w:sz w:val="20"/>
          <w:szCs w:val="20"/>
        </w:rPr>
        <w:t xml:space="preserve"> </w:t>
      </w:r>
      <w:r>
        <w:rPr>
          <w:sz w:val="20"/>
          <w:szCs w:val="20"/>
        </w:rPr>
        <w:t>el</w:t>
      </w:r>
      <w:r>
        <w:rPr>
          <w:spacing w:val="-14"/>
          <w:sz w:val="20"/>
          <w:szCs w:val="20"/>
        </w:rPr>
        <w:t xml:space="preserve"> </w:t>
      </w:r>
      <w:r>
        <w:rPr>
          <w:sz w:val="20"/>
          <w:szCs w:val="20"/>
        </w:rPr>
        <w:t>proceso</w:t>
      </w:r>
      <w:r>
        <w:rPr>
          <w:spacing w:val="-18"/>
          <w:sz w:val="20"/>
          <w:szCs w:val="20"/>
        </w:rPr>
        <w:t xml:space="preserve"> </w:t>
      </w:r>
      <w:r>
        <w:rPr>
          <w:sz w:val="20"/>
          <w:szCs w:val="20"/>
        </w:rPr>
        <w:t>penal</w:t>
      </w:r>
      <w:r>
        <w:rPr>
          <w:spacing w:val="-13"/>
          <w:sz w:val="20"/>
          <w:szCs w:val="20"/>
        </w:rPr>
        <w:t xml:space="preserve"> </w:t>
      </w:r>
      <w:r>
        <w:rPr>
          <w:sz w:val="20"/>
          <w:szCs w:val="20"/>
        </w:rPr>
        <w:t>se</w:t>
      </w:r>
      <w:r>
        <w:rPr>
          <w:spacing w:val="-18"/>
          <w:sz w:val="20"/>
          <w:szCs w:val="20"/>
        </w:rPr>
        <w:t xml:space="preserve"> </w:t>
      </w:r>
      <w:r>
        <w:rPr>
          <w:sz w:val="20"/>
          <w:szCs w:val="20"/>
        </w:rPr>
        <w:t>ha</w:t>
      </w:r>
      <w:r>
        <w:rPr>
          <w:spacing w:val="-16"/>
          <w:sz w:val="20"/>
          <w:szCs w:val="20"/>
        </w:rPr>
        <w:t xml:space="preserve"> </w:t>
      </w:r>
      <w:r>
        <w:rPr>
          <w:sz w:val="20"/>
          <w:szCs w:val="20"/>
        </w:rPr>
        <w:t>mantenido</w:t>
      </w:r>
      <w:r>
        <w:rPr>
          <w:spacing w:val="-17"/>
          <w:sz w:val="20"/>
          <w:szCs w:val="20"/>
        </w:rPr>
        <w:t xml:space="preserve"> </w:t>
      </w:r>
      <w:r>
        <w:rPr>
          <w:sz w:val="20"/>
          <w:szCs w:val="20"/>
        </w:rPr>
        <w:t>bajo</w:t>
      </w:r>
      <w:r>
        <w:rPr>
          <w:spacing w:val="-17"/>
          <w:sz w:val="20"/>
          <w:szCs w:val="20"/>
        </w:rPr>
        <w:t xml:space="preserve"> </w:t>
      </w:r>
      <w:r>
        <w:rPr>
          <w:sz w:val="20"/>
          <w:szCs w:val="20"/>
        </w:rPr>
        <w:t>reserva de identidad los nombres de las víctimas;</w:t>
      </w:r>
    </w:p>
    <w:p w14:paraId="6EA5B1D9" w14:textId="77777777" w:rsidR="00000000" w:rsidRDefault="00000000">
      <w:pPr>
        <w:pStyle w:val="Prrafodelista"/>
        <w:numPr>
          <w:ilvl w:val="1"/>
          <w:numId w:val="9"/>
        </w:numPr>
        <w:tabs>
          <w:tab w:val="left" w:pos="809"/>
        </w:tabs>
        <w:kinsoku w:val="0"/>
        <w:overflowPunct w:val="0"/>
        <w:spacing w:before="2"/>
        <w:ind w:left="808" w:right="200" w:hanging="425"/>
        <w:rPr>
          <w:color w:val="000000"/>
          <w:sz w:val="20"/>
          <w:szCs w:val="20"/>
        </w:rPr>
      </w:pPr>
      <w:r>
        <w:rPr>
          <w:sz w:val="20"/>
          <w:szCs w:val="20"/>
        </w:rPr>
        <w:t>“Estas</w:t>
      </w:r>
      <w:r>
        <w:rPr>
          <w:spacing w:val="-13"/>
          <w:sz w:val="20"/>
          <w:szCs w:val="20"/>
        </w:rPr>
        <w:t xml:space="preserve"> </w:t>
      </w:r>
      <w:r>
        <w:rPr>
          <w:sz w:val="20"/>
          <w:szCs w:val="20"/>
        </w:rPr>
        <w:t>amenazas</w:t>
      </w:r>
      <w:r>
        <w:rPr>
          <w:spacing w:val="-10"/>
          <w:sz w:val="20"/>
          <w:szCs w:val="20"/>
        </w:rPr>
        <w:t xml:space="preserve"> </w:t>
      </w:r>
      <w:r>
        <w:rPr>
          <w:sz w:val="20"/>
          <w:szCs w:val="20"/>
        </w:rPr>
        <w:t>se</w:t>
      </w:r>
      <w:r>
        <w:rPr>
          <w:spacing w:val="-12"/>
          <w:sz w:val="20"/>
          <w:szCs w:val="20"/>
        </w:rPr>
        <w:t xml:space="preserve"> </w:t>
      </w:r>
      <w:r>
        <w:rPr>
          <w:sz w:val="20"/>
          <w:szCs w:val="20"/>
        </w:rPr>
        <w:t>han</w:t>
      </w:r>
      <w:r>
        <w:rPr>
          <w:spacing w:val="-12"/>
          <w:sz w:val="20"/>
          <w:szCs w:val="20"/>
        </w:rPr>
        <w:t xml:space="preserve"> </w:t>
      </w:r>
      <w:r>
        <w:rPr>
          <w:sz w:val="20"/>
          <w:szCs w:val="20"/>
        </w:rPr>
        <w:t>incrementado</w:t>
      </w:r>
      <w:r>
        <w:rPr>
          <w:spacing w:val="-11"/>
          <w:sz w:val="20"/>
          <w:szCs w:val="20"/>
        </w:rPr>
        <w:t xml:space="preserve"> </w:t>
      </w:r>
      <w:r>
        <w:rPr>
          <w:sz w:val="20"/>
          <w:szCs w:val="20"/>
        </w:rPr>
        <w:t>en</w:t>
      </w:r>
      <w:r>
        <w:rPr>
          <w:spacing w:val="-12"/>
          <w:sz w:val="20"/>
          <w:szCs w:val="20"/>
        </w:rPr>
        <w:t xml:space="preserve"> </w:t>
      </w:r>
      <w:r>
        <w:rPr>
          <w:sz w:val="20"/>
          <w:szCs w:val="20"/>
        </w:rPr>
        <w:t>la</w:t>
      </w:r>
      <w:r>
        <w:rPr>
          <w:spacing w:val="-12"/>
          <w:sz w:val="20"/>
          <w:szCs w:val="20"/>
        </w:rPr>
        <w:t xml:space="preserve"> </w:t>
      </w:r>
      <w:r>
        <w:rPr>
          <w:sz w:val="20"/>
          <w:szCs w:val="20"/>
        </w:rPr>
        <w:t>medida</w:t>
      </w:r>
      <w:r>
        <w:rPr>
          <w:spacing w:val="-12"/>
          <w:sz w:val="20"/>
          <w:szCs w:val="20"/>
        </w:rPr>
        <w:t xml:space="preserve"> </w:t>
      </w:r>
      <w:r>
        <w:rPr>
          <w:sz w:val="20"/>
          <w:szCs w:val="20"/>
        </w:rPr>
        <w:t>que</w:t>
      </w:r>
      <w:r>
        <w:rPr>
          <w:spacing w:val="-14"/>
          <w:sz w:val="20"/>
          <w:szCs w:val="20"/>
        </w:rPr>
        <w:t xml:space="preserve"> </w:t>
      </w:r>
      <w:r>
        <w:rPr>
          <w:sz w:val="20"/>
          <w:szCs w:val="20"/>
        </w:rPr>
        <w:t>se</w:t>
      </w:r>
      <w:r>
        <w:rPr>
          <w:spacing w:val="-12"/>
          <w:sz w:val="20"/>
          <w:szCs w:val="20"/>
        </w:rPr>
        <w:t xml:space="preserve"> </w:t>
      </w:r>
      <w:r>
        <w:rPr>
          <w:sz w:val="20"/>
          <w:szCs w:val="20"/>
        </w:rPr>
        <w:t>acerca</w:t>
      </w:r>
      <w:r>
        <w:rPr>
          <w:spacing w:val="-13"/>
          <w:sz w:val="20"/>
          <w:szCs w:val="20"/>
        </w:rPr>
        <w:t xml:space="preserve"> </w:t>
      </w:r>
      <w:r>
        <w:rPr>
          <w:sz w:val="20"/>
          <w:szCs w:val="20"/>
        </w:rPr>
        <w:t>la</w:t>
      </w:r>
      <w:r>
        <w:rPr>
          <w:spacing w:val="-12"/>
          <w:sz w:val="20"/>
          <w:szCs w:val="20"/>
        </w:rPr>
        <w:t xml:space="preserve"> </w:t>
      </w:r>
      <w:r>
        <w:rPr>
          <w:sz w:val="20"/>
          <w:szCs w:val="20"/>
        </w:rPr>
        <w:t>audiencia</w:t>
      </w:r>
      <w:r>
        <w:rPr>
          <w:spacing w:val="-12"/>
          <w:sz w:val="20"/>
          <w:szCs w:val="20"/>
        </w:rPr>
        <w:t xml:space="preserve"> </w:t>
      </w:r>
      <w:r>
        <w:rPr>
          <w:sz w:val="20"/>
          <w:szCs w:val="20"/>
        </w:rPr>
        <w:t>de</w:t>
      </w:r>
      <w:r>
        <w:rPr>
          <w:spacing w:val="-14"/>
          <w:sz w:val="20"/>
          <w:szCs w:val="20"/>
        </w:rPr>
        <w:t xml:space="preserve"> </w:t>
      </w:r>
      <w:r>
        <w:rPr>
          <w:sz w:val="20"/>
          <w:szCs w:val="20"/>
        </w:rPr>
        <w:t>fase intermedia, en la cual se discutirá si el proceso pasa a la etapa de juicio oral. La audiencia de procedimiento intermedio se tenía prevista para los días 28, 29 y 30 de enero del presente año, pero no se realizó”;</w:t>
      </w:r>
    </w:p>
    <w:p w14:paraId="65A4B51C" w14:textId="77777777" w:rsidR="00000000" w:rsidRDefault="00000000">
      <w:pPr>
        <w:pStyle w:val="Prrafodelista"/>
        <w:numPr>
          <w:ilvl w:val="1"/>
          <w:numId w:val="9"/>
        </w:numPr>
        <w:tabs>
          <w:tab w:val="left" w:pos="809"/>
        </w:tabs>
        <w:kinsoku w:val="0"/>
        <w:overflowPunct w:val="0"/>
        <w:ind w:left="808" w:right="195" w:hanging="425"/>
        <w:rPr>
          <w:color w:val="000000"/>
          <w:sz w:val="20"/>
          <w:szCs w:val="20"/>
        </w:rPr>
      </w:pPr>
      <w:r>
        <w:rPr>
          <w:sz w:val="20"/>
          <w:szCs w:val="20"/>
        </w:rPr>
        <w:t>Por “el poder y peligrosidad de las familias de las personas detenidas, la mayoría de las víctimas y testigos amenazadas se ha[n] abstenido de denunciar ante las autoridades</w:t>
      </w:r>
      <w:r>
        <w:rPr>
          <w:spacing w:val="-4"/>
          <w:sz w:val="20"/>
          <w:szCs w:val="20"/>
        </w:rPr>
        <w:t xml:space="preserve"> </w:t>
      </w:r>
      <w:r>
        <w:rPr>
          <w:sz w:val="20"/>
          <w:szCs w:val="20"/>
        </w:rPr>
        <w:t>estos</w:t>
      </w:r>
      <w:r>
        <w:rPr>
          <w:spacing w:val="-4"/>
          <w:sz w:val="20"/>
          <w:szCs w:val="20"/>
        </w:rPr>
        <w:t xml:space="preserve"> </w:t>
      </w:r>
      <w:r>
        <w:rPr>
          <w:sz w:val="20"/>
          <w:szCs w:val="20"/>
        </w:rPr>
        <w:t>hechos”.</w:t>
      </w:r>
      <w:r>
        <w:rPr>
          <w:spacing w:val="-1"/>
          <w:sz w:val="20"/>
          <w:szCs w:val="20"/>
        </w:rPr>
        <w:t xml:space="preserve"> </w:t>
      </w:r>
      <w:r>
        <w:rPr>
          <w:sz w:val="20"/>
          <w:szCs w:val="20"/>
        </w:rPr>
        <w:t>Una</w:t>
      </w:r>
      <w:r>
        <w:rPr>
          <w:spacing w:val="-5"/>
          <w:sz w:val="20"/>
          <w:szCs w:val="20"/>
        </w:rPr>
        <w:t xml:space="preserve"> </w:t>
      </w:r>
      <w:r>
        <w:rPr>
          <w:sz w:val="20"/>
          <w:szCs w:val="20"/>
        </w:rPr>
        <w:t>de</w:t>
      </w:r>
      <w:r>
        <w:rPr>
          <w:spacing w:val="-5"/>
          <w:sz w:val="20"/>
          <w:szCs w:val="20"/>
        </w:rPr>
        <w:t xml:space="preserve"> </w:t>
      </w:r>
      <w:r>
        <w:rPr>
          <w:sz w:val="20"/>
          <w:szCs w:val="20"/>
        </w:rPr>
        <w:t>las</w:t>
      </w:r>
      <w:r>
        <w:rPr>
          <w:spacing w:val="-6"/>
          <w:sz w:val="20"/>
          <w:szCs w:val="20"/>
        </w:rPr>
        <w:t xml:space="preserve"> </w:t>
      </w:r>
      <w:r>
        <w:rPr>
          <w:sz w:val="20"/>
          <w:szCs w:val="20"/>
        </w:rPr>
        <w:t>víctimas</w:t>
      </w:r>
      <w:r>
        <w:rPr>
          <w:spacing w:val="-6"/>
          <w:sz w:val="20"/>
          <w:szCs w:val="20"/>
        </w:rPr>
        <w:t xml:space="preserve"> </w:t>
      </w:r>
      <w:r>
        <w:rPr>
          <w:sz w:val="20"/>
          <w:szCs w:val="20"/>
        </w:rPr>
        <w:t>interpuso</w:t>
      </w:r>
      <w:r>
        <w:rPr>
          <w:spacing w:val="-2"/>
          <w:sz w:val="20"/>
          <w:szCs w:val="20"/>
        </w:rPr>
        <w:t xml:space="preserve"> </w:t>
      </w:r>
      <w:r>
        <w:rPr>
          <w:sz w:val="20"/>
          <w:szCs w:val="20"/>
        </w:rPr>
        <w:t>una</w:t>
      </w:r>
      <w:r>
        <w:rPr>
          <w:spacing w:val="-3"/>
          <w:sz w:val="20"/>
          <w:szCs w:val="20"/>
        </w:rPr>
        <w:t xml:space="preserve"> </w:t>
      </w:r>
      <w:r>
        <w:rPr>
          <w:sz w:val="20"/>
          <w:szCs w:val="20"/>
        </w:rPr>
        <w:t>denuncia</w:t>
      </w:r>
      <w:r>
        <w:rPr>
          <w:spacing w:val="-4"/>
          <w:sz w:val="20"/>
          <w:szCs w:val="20"/>
        </w:rPr>
        <w:t xml:space="preserve"> </w:t>
      </w:r>
      <w:r>
        <w:rPr>
          <w:sz w:val="20"/>
          <w:szCs w:val="20"/>
        </w:rPr>
        <w:t>el</w:t>
      </w:r>
      <w:r>
        <w:rPr>
          <w:spacing w:val="-3"/>
          <w:sz w:val="20"/>
          <w:szCs w:val="20"/>
        </w:rPr>
        <w:t xml:space="preserve"> </w:t>
      </w:r>
      <w:r>
        <w:rPr>
          <w:sz w:val="20"/>
          <w:szCs w:val="20"/>
        </w:rPr>
        <w:t>3</w:t>
      </w:r>
      <w:r>
        <w:rPr>
          <w:spacing w:val="-5"/>
          <w:sz w:val="20"/>
          <w:szCs w:val="20"/>
        </w:rPr>
        <w:t xml:space="preserve"> </w:t>
      </w:r>
      <w:r>
        <w:rPr>
          <w:sz w:val="20"/>
          <w:szCs w:val="20"/>
        </w:rPr>
        <w:t>de</w:t>
      </w:r>
      <w:r>
        <w:rPr>
          <w:spacing w:val="-7"/>
          <w:sz w:val="20"/>
          <w:szCs w:val="20"/>
        </w:rPr>
        <w:t xml:space="preserve"> </w:t>
      </w:r>
      <w:r>
        <w:rPr>
          <w:sz w:val="20"/>
          <w:szCs w:val="20"/>
        </w:rPr>
        <w:t>agosto del año 2018 ante “la Fiscalía municipal de Rabinal […] en la cual hace ver las amenazas de muerte […]” y la otra “ante la agencia 4 de Unidad de Casos Especiales del</w:t>
      </w:r>
      <w:r>
        <w:rPr>
          <w:spacing w:val="-18"/>
          <w:sz w:val="20"/>
          <w:szCs w:val="20"/>
        </w:rPr>
        <w:t xml:space="preserve"> </w:t>
      </w:r>
      <w:r>
        <w:rPr>
          <w:sz w:val="20"/>
          <w:szCs w:val="20"/>
        </w:rPr>
        <w:t>Conflicto</w:t>
      </w:r>
      <w:r>
        <w:rPr>
          <w:spacing w:val="-18"/>
          <w:sz w:val="20"/>
          <w:szCs w:val="20"/>
        </w:rPr>
        <w:t xml:space="preserve"> </w:t>
      </w:r>
      <w:r>
        <w:rPr>
          <w:sz w:val="20"/>
          <w:szCs w:val="20"/>
        </w:rPr>
        <w:t>Armado</w:t>
      </w:r>
      <w:r>
        <w:rPr>
          <w:spacing w:val="-17"/>
          <w:sz w:val="20"/>
          <w:szCs w:val="20"/>
        </w:rPr>
        <w:t xml:space="preserve"> </w:t>
      </w:r>
      <w:r>
        <w:rPr>
          <w:sz w:val="20"/>
          <w:szCs w:val="20"/>
        </w:rPr>
        <w:t>Interno</w:t>
      </w:r>
      <w:r>
        <w:rPr>
          <w:spacing w:val="-18"/>
          <w:sz w:val="20"/>
          <w:szCs w:val="20"/>
        </w:rPr>
        <w:t xml:space="preserve"> </w:t>
      </w:r>
      <w:r>
        <w:rPr>
          <w:sz w:val="20"/>
          <w:szCs w:val="20"/>
        </w:rPr>
        <w:t>de</w:t>
      </w:r>
      <w:r>
        <w:rPr>
          <w:spacing w:val="-17"/>
          <w:sz w:val="20"/>
          <w:szCs w:val="20"/>
        </w:rPr>
        <w:t xml:space="preserve"> </w:t>
      </w:r>
      <w:r>
        <w:rPr>
          <w:sz w:val="20"/>
          <w:szCs w:val="20"/>
        </w:rPr>
        <w:t>la</w:t>
      </w:r>
      <w:r>
        <w:rPr>
          <w:spacing w:val="-18"/>
          <w:sz w:val="20"/>
          <w:szCs w:val="20"/>
        </w:rPr>
        <w:t xml:space="preserve"> </w:t>
      </w:r>
      <w:r>
        <w:rPr>
          <w:sz w:val="20"/>
          <w:szCs w:val="20"/>
        </w:rPr>
        <w:t>Fiscalía</w:t>
      </w:r>
      <w:r>
        <w:rPr>
          <w:spacing w:val="-18"/>
          <w:sz w:val="20"/>
          <w:szCs w:val="20"/>
        </w:rPr>
        <w:t xml:space="preserve"> </w:t>
      </w:r>
      <w:r>
        <w:rPr>
          <w:sz w:val="20"/>
          <w:szCs w:val="20"/>
        </w:rPr>
        <w:t>de</w:t>
      </w:r>
      <w:r>
        <w:rPr>
          <w:spacing w:val="-17"/>
          <w:sz w:val="20"/>
          <w:szCs w:val="20"/>
        </w:rPr>
        <w:t xml:space="preserve"> </w:t>
      </w:r>
      <w:r>
        <w:rPr>
          <w:sz w:val="20"/>
          <w:szCs w:val="20"/>
        </w:rPr>
        <w:t>Sección</w:t>
      </w:r>
      <w:r>
        <w:rPr>
          <w:spacing w:val="-18"/>
          <w:sz w:val="20"/>
          <w:szCs w:val="20"/>
        </w:rPr>
        <w:t xml:space="preserve"> </w:t>
      </w:r>
      <w:r>
        <w:rPr>
          <w:sz w:val="20"/>
          <w:szCs w:val="20"/>
        </w:rPr>
        <w:t>de</w:t>
      </w:r>
      <w:r>
        <w:rPr>
          <w:spacing w:val="-17"/>
          <w:sz w:val="20"/>
          <w:szCs w:val="20"/>
        </w:rPr>
        <w:t xml:space="preserve"> </w:t>
      </w:r>
      <w:r>
        <w:rPr>
          <w:sz w:val="20"/>
          <w:szCs w:val="20"/>
        </w:rPr>
        <w:t>Derechos</w:t>
      </w:r>
      <w:r>
        <w:rPr>
          <w:spacing w:val="-18"/>
          <w:sz w:val="20"/>
          <w:szCs w:val="20"/>
        </w:rPr>
        <w:t xml:space="preserve"> </w:t>
      </w:r>
      <w:r>
        <w:rPr>
          <w:sz w:val="20"/>
          <w:szCs w:val="20"/>
        </w:rPr>
        <w:t>Humanos,</w:t>
      </w:r>
      <w:r>
        <w:rPr>
          <w:spacing w:val="-17"/>
          <w:sz w:val="20"/>
          <w:szCs w:val="20"/>
        </w:rPr>
        <w:t xml:space="preserve"> </w:t>
      </w:r>
      <w:r>
        <w:rPr>
          <w:sz w:val="20"/>
          <w:szCs w:val="20"/>
        </w:rPr>
        <w:t>con</w:t>
      </w:r>
      <w:r>
        <w:rPr>
          <w:spacing w:val="-18"/>
          <w:sz w:val="20"/>
          <w:szCs w:val="20"/>
        </w:rPr>
        <w:t xml:space="preserve"> </w:t>
      </w:r>
      <w:r>
        <w:rPr>
          <w:sz w:val="20"/>
          <w:szCs w:val="20"/>
        </w:rPr>
        <w:t>fecha tres de octubre del 2018, indicando la persistencia de dichas amenazas”. Según las representantes</w:t>
      </w:r>
      <w:r>
        <w:rPr>
          <w:spacing w:val="-18"/>
          <w:sz w:val="20"/>
          <w:szCs w:val="20"/>
        </w:rPr>
        <w:t xml:space="preserve"> </w:t>
      </w:r>
      <w:r>
        <w:rPr>
          <w:sz w:val="20"/>
          <w:szCs w:val="20"/>
        </w:rPr>
        <w:t>“[h]asta</w:t>
      </w:r>
      <w:r>
        <w:rPr>
          <w:spacing w:val="-18"/>
          <w:sz w:val="20"/>
          <w:szCs w:val="20"/>
        </w:rPr>
        <w:t xml:space="preserve"> </w:t>
      </w:r>
      <w:r>
        <w:rPr>
          <w:sz w:val="20"/>
          <w:szCs w:val="20"/>
        </w:rPr>
        <w:t>el</w:t>
      </w:r>
      <w:r>
        <w:rPr>
          <w:spacing w:val="-17"/>
          <w:sz w:val="20"/>
          <w:szCs w:val="20"/>
        </w:rPr>
        <w:t xml:space="preserve"> </w:t>
      </w:r>
      <w:r>
        <w:rPr>
          <w:sz w:val="20"/>
          <w:szCs w:val="20"/>
        </w:rPr>
        <w:t>momento,</w:t>
      </w:r>
      <w:r>
        <w:rPr>
          <w:spacing w:val="-15"/>
          <w:sz w:val="20"/>
          <w:szCs w:val="20"/>
        </w:rPr>
        <w:t xml:space="preserve"> </w:t>
      </w:r>
      <w:r>
        <w:rPr>
          <w:sz w:val="20"/>
          <w:szCs w:val="20"/>
        </w:rPr>
        <w:t>las</w:t>
      </w:r>
      <w:r>
        <w:rPr>
          <w:spacing w:val="-16"/>
          <w:sz w:val="20"/>
          <w:szCs w:val="20"/>
        </w:rPr>
        <w:t xml:space="preserve"> </w:t>
      </w:r>
      <w:r>
        <w:rPr>
          <w:sz w:val="20"/>
          <w:szCs w:val="20"/>
        </w:rPr>
        <w:t>víctimas</w:t>
      </w:r>
      <w:r>
        <w:rPr>
          <w:spacing w:val="-18"/>
          <w:sz w:val="20"/>
          <w:szCs w:val="20"/>
        </w:rPr>
        <w:t xml:space="preserve"> </w:t>
      </w:r>
      <w:r>
        <w:rPr>
          <w:sz w:val="20"/>
          <w:szCs w:val="20"/>
        </w:rPr>
        <w:t>no</w:t>
      </w:r>
      <w:r>
        <w:rPr>
          <w:spacing w:val="-17"/>
          <w:sz w:val="20"/>
          <w:szCs w:val="20"/>
        </w:rPr>
        <w:t xml:space="preserve"> </w:t>
      </w:r>
      <w:r>
        <w:rPr>
          <w:sz w:val="20"/>
          <w:szCs w:val="20"/>
        </w:rPr>
        <w:t>han</w:t>
      </w:r>
      <w:r>
        <w:rPr>
          <w:spacing w:val="-17"/>
          <w:sz w:val="20"/>
          <w:szCs w:val="20"/>
        </w:rPr>
        <w:t xml:space="preserve"> </w:t>
      </w:r>
      <w:r>
        <w:rPr>
          <w:sz w:val="20"/>
          <w:szCs w:val="20"/>
        </w:rPr>
        <w:t>sido</w:t>
      </w:r>
      <w:r>
        <w:rPr>
          <w:spacing w:val="-18"/>
          <w:sz w:val="20"/>
          <w:szCs w:val="20"/>
        </w:rPr>
        <w:t xml:space="preserve"> </w:t>
      </w:r>
      <w:r>
        <w:rPr>
          <w:sz w:val="20"/>
          <w:szCs w:val="20"/>
        </w:rPr>
        <w:t>informadas</w:t>
      </w:r>
      <w:r>
        <w:rPr>
          <w:spacing w:val="-18"/>
          <w:sz w:val="20"/>
          <w:szCs w:val="20"/>
        </w:rPr>
        <w:t xml:space="preserve"> </w:t>
      </w:r>
      <w:r>
        <w:rPr>
          <w:sz w:val="20"/>
          <w:szCs w:val="20"/>
        </w:rPr>
        <w:t>del</w:t>
      </w:r>
      <w:r>
        <w:rPr>
          <w:spacing w:val="-15"/>
          <w:sz w:val="20"/>
          <w:szCs w:val="20"/>
        </w:rPr>
        <w:t xml:space="preserve"> </w:t>
      </w:r>
      <w:r>
        <w:rPr>
          <w:sz w:val="20"/>
          <w:szCs w:val="20"/>
        </w:rPr>
        <w:t>resultado de dichas investigaciones por parte del Ministerio Público”;</w:t>
      </w:r>
    </w:p>
    <w:p w14:paraId="7AC4E6EF" w14:textId="77777777" w:rsidR="00000000" w:rsidRDefault="00000000">
      <w:pPr>
        <w:pStyle w:val="Prrafodelista"/>
        <w:numPr>
          <w:ilvl w:val="1"/>
          <w:numId w:val="9"/>
        </w:numPr>
        <w:tabs>
          <w:tab w:val="left" w:pos="809"/>
        </w:tabs>
        <w:kinsoku w:val="0"/>
        <w:overflowPunct w:val="0"/>
        <w:ind w:left="808" w:right="205" w:hanging="425"/>
        <w:rPr>
          <w:color w:val="000000"/>
          <w:sz w:val="20"/>
          <w:szCs w:val="20"/>
        </w:rPr>
      </w:pPr>
      <w:r>
        <w:rPr>
          <w:sz w:val="20"/>
          <w:szCs w:val="20"/>
        </w:rPr>
        <w:t>“[E]l Estado no ha tomado ninguna medida específica de protección a favor de las víctimas y testigos”;</w:t>
      </w:r>
    </w:p>
    <w:p w14:paraId="6EDC5103" w14:textId="77777777" w:rsidR="00000000" w:rsidRDefault="00000000">
      <w:pPr>
        <w:pStyle w:val="Prrafodelista"/>
        <w:numPr>
          <w:ilvl w:val="1"/>
          <w:numId w:val="9"/>
        </w:numPr>
        <w:tabs>
          <w:tab w:val="left" w:pos="809"/>
        </w:tabs>
        <w:kinsoku w:val="0"/>
        <w:overflowPunct w:val="0"/>
        <w:ind w:left="808" w:right="194" w:hanging="425"/>
        <w:rPr>
          <w:color w:val="000000"/>
          <w:sz w:val="20"/>
          <w:szCs w:val="20"/>
        </w:rPr>
      </w:pPr>
      <w:r>
        <w:rPr>
          <w:sz w:val="20"/>
          <w:szCs w:val="20"/>
        </w:rPr>
        <w:t>Se refirieron al avance que ha tenido en el trámite del Congreso la iniciativa de Ley 5377 que “dispone aprobar, reformas al decreto número 145-96 del Congreso de la República, Ley de Reconciliación Nacional”, de manera que se conceda una amnistía general</w:t>
      </w:r>
      <w:r>
        <w:rPr>
          <w:spacing w:val="40"/>
          <w:sz w:val="20"/>
          <w:szCs w:val="20"/>
        </w:rPr>
        <w:t xml:space="preserve"> </w:t>
      </w:r>
      <w:r>
        <w:rPr>
          <w:sz w:val="20"/>
          <w:szCs w:val="20"/>
        </w:rPr>
        <w:t>para</w:t>
      </w:r>
      <w:r>
        <w:rPr>
          <w:spacing w:val="37"/>
          <w:sz w:val="20"/>
          <w:szCs w:val="20"/>
        </w:rPr>
        <w:t xml:space="preserve"> </w:t>
      </w:r>
      <w:r>
        <w:rPr>
          <w:sz w:val="20"/>
          <w:szCs w:val="20"/>
        </w:rPr>
        <w:t>todos</w:t>
      </w:r>
      <w:r>
        <w:rPr>
          <w:spacing w:val="35"/>
          <w:sz w:val="20"/>
          <w:szCs w:val="20"/>
        </w:rPr>
        <w:t xml:space="preserve"> </w:t>
      </w:r>
      <w:r>
        <w:rPr>
          <w:sz w:val="20"/>
          <w:szCs w:val="20"/>
        </w:rPr>
        <w:t>los</w:t>
      </w:r>
      <w:r>
        <w:rPr>
          <w:spacing w:val="35"/>
          <w:sz w:val="20"/>
          <w:szCs w:val="20"/>
        </w:rPr>
        <w:t xml:space="preserve"> </w:t>
      </w:r>
      <w:r>
        <w:rPr>
          <w:sz w:val="20"/>
          <w:szCs w:val="20"/>
        </w:rPr>
        <w:t>delitos</w:t>
      </w:r>
      <w:r>
        <w:rPr>
          <w:spacing w:val="35"/>
          <w:sz w:val="20"/>
          <w:szCs w:val="20"/>
        </w:rPr>
        <w:t xml:space="preserve"> </w:t>
      </w:r>
      <w:r>
        <w:rPr>
          <w:sz w:val="20"/>
          <w:szCs w:val="20"/>
        </w:rPr>
        <w:t>cometidos</w:t>
      </w:r>
      <w:r>
        <w:rPr>
          <w:spacing w:val="35"/>
          <w:sz w:val="20"/>
          <w:szCs w:val="20"/>
        </w:rPr>
        <w:t xml:space="preserve"> </w:t>
      </w:r>
      <w:r>
        <w:rPr>
          <w:sz w:val="20"/>
          <w:szCs w:val="20"/>
        </w:rPr>
        <w:t>durante</w:t>
      </w:r>
      <w:r>
        <w:rPr>
          <w:spacing w:val="40"/>
          <w:sz w:val="20"/>
          <w:szCs w:val="20"/>
        </w:rPr>
        <w:t xml:space="preserve"> </w:t>
      </w:r>
      <w:r>
        <w:rPr>
          <w:sz w:val="20"/>
          <w:szCs w:val="20"/>
        </w:rPr>
        <w:t>el</w:t>
      </w:r>
      <w:r>
        <w:rPr>
          <w:spacing w:val="39"/>
          <w:sz w:val="20"/>
          <w:szCs w:val="20"/>
        </w:rPr>
        <w:t xml:space="preserve"> </w:t>
      </w:r>
      <w:r>
        <w:rPr>
          <w:sz w:val="20"/>
          <w:szCs w:val="20"/>
        </w:rPr>
        <w:t>conflicto</w:t>
      </w:r>
      <w:r>
        <w:rPr>
          <w:spacing w:val="35"/>
          <w:sz w:val="20"/>
          <w:szCs w:val="20"/>
        </w:rPr>
        <w:t xml:space="preserve"> </w:t>
      </w:r>
      <w:r>
        <w:rPr>
          <w:sz w:val="20"/>
          <w:szCs w:val="20"/>
        </w:rPr>
        <w:t>armado</w:t>
      </w:r>
      <w:r>
        <w:rPr>
          <w:spacing w:val="35"/>
          <w:sz w:val="20"/>
          <w:szCs w:val="20"/>
        </w:rPr>
        <w:t xml:space="preserve"> </w:t>
      </w:r>
      <w:r>
        <w:rPr>
          <w:sz w:val="20"/>
          <w:szCs w:val="20"/>
        </w:rPr>
        <w:t>interno</w:t>
      </w:r>
      <w:r>
        <w:rPr>
          <w:spacing w:val="35"/>
          <w:sz w:val="20"/>
          <w:szCs w:val="20"/>
        </w:rPr>
        <w:t xml:space="preserve"> </w:t>
      </w:r>
      <w:r>
        <w:rPr>
          <w:sz w:val="20"/>
          <w:szCs w:val="20"/>
        </w:rPr>
        <w:t>y</w:t>
      </w:r>
      <w:r>
        <w:rPr>
          <w:spacing w:val="38"/>
          <w:sz w:val="20"/>
          <w:szCs w:val="20"/>
        </w:rPr>
        <w:t xml:space="preserve"> </w:t>
      </w:r>
      <w:r>
        <w:rPr>
          <w:sz w:val="20"/>
          <w:szCs w:val="20"/>
        </w:rPr>
        <w:t>se</w:t>
      </w:r>
    </w:p>
    <w:p w14:paraId="151CD967" w14:textId="77777777" w:rsidR="00000000" w:rsidRDefault="00000000">
      <w:pPr>
        <w:pStyle w:val="Prrafodelista"/>
        <w:numPr>
          <w:ilvl w:val="1"/>
          <w:numId w:val="9"/>
        </w:numPr>
        <w:tabs>
          <w:tab w:val="left" w:pos="809"/>
        </w:tabs>
        <w:kinsoku w:val="0"/>
        <w:overflowPunct w:val="0"/>
        <w:ind w:left="808" w:right="194" w:hanging="425"/>
        <w:rPr>
          <w:color w:val="000000"/>
          <w:sz w:val="20"/>
          <w:szCs w:val="20"/>
        </w:rPr>
        <w:sectPr w:rsidR="00000000">
          <w:pgSz w:w="12240" w:h="15840"/>
          <w:pgMar w:top="1340" w:right="1240" w:bottom="280" w:left="1340" w:header="729" w:footer="0" w:gutter="0"/>
          <w:cols w:space="720"/>
          <w:noEndnote/>
        </w:sectPr>
      </w:pPr>
    </w:p>
    <w:p w14:paraId="0ECCFAE5" w14:textId="77777777" w:rsidR="00000000" w:rsidRDefault="00000000">
      <w:pPr>
        <w:pStyle w:val="Textoindependiente"/>
        <w:kinsoku w:val="0"/>
        <w:overflowPunct w:val="0"/>
        <w:spacing w:before="100"/>
        <w:ind w:left="808" w:right="194"/>
        <w:jc w:val="both"/>
      </w:pPr>
      <w:r>
        <w:lastRenderedPageBreak/>
        <w:t>“decret[e] la libertad en 24 horas” a favor de todas las personas procesadas o condenadas por dichos delitos. Las representantes de las víctimas consideran que la aprobación de dicho proyecto es “inminente”. Aportaron como anexo una copia de la referida “Iniciativa de Ley” número 5377.</w:t>
      </w:r>
    </w:p>
    <w:p w14:paraId="68C1D8B0" w14:textId="77777777" w:rsidR="00000000" w:rsidRDefault="00000000">
      <w:pPr>
        <w:pStyle w:val="Textoindependiente"/>
        <w:kinsoku w:val="0"/>
        <w:overflowPunct w:val="0"/>
        <w:spacing w:before="12"/>
        <w:rPr>
          <w:sz w:val="19"/>
          <w:szCs w:val="19"/>
        </w:rPr>
      </w:pPr>
    </w:p>
    <w:p w14:paraId="6FA2CC4C" w14:textId="77777777" w:rsidR="00000000" w:rsidRDefault="00000000">
      <w:pPr>
        <w:pStyle w:val="Prrafodelista"/>
        <w:numPr>
          <w:ilvl w:val="0"/>
          <w:numId w:val="9"/>
        </w:numPr>
        <w:tabs>
          <w:tab w:val="left" w:pos="809"/>
        </w:tabs>
        <w:kinsoku w:val="0"/>
        <w:overflowPunct w:val="0"/>
        <w:ind w:left="808" w:hanging="709"/>
        <w:rPr>
          <w:spacing w:val="-2"/>
          <w:sz w:val="20"/>
          <w:szCs w:val="20"/>
        </w:rPr>
      </w:pPr>
      <w:r>
        <w:rPr>
          <w:sz w:val="20"/>
          <w:szCs w:val="20"/>
        </w:rPr>
        <w:t>Con</w:t>
      </w:r>
      <w:r>
        <w:rPr>
          <w:spacing w:val="-6"/>
          <w:sz w:val="20"/>
          <w:szCs w:val="20"/>
        </w:rPr>
        <w:t xml:space="preserve"> </w:t>
      </w:r>
      <w:r>
        <w:rPr>
          <w:sz w:val="20"/>
          <w:szCs w:val="20"/>
        </w:rPr>
        <w:t>respecto</w:t>
      </w:r>
      <w:r>
        <w:rPr>
          <w:spacing w:val="-7"/>
          <w:sz w:val="20"/>
          <w:szCs w:val="20"/>
        </w:rPr>
        <w:t xml:space="preserve"> </w:t>
      </w:r>
      <w:r>
        <w:rPr>
          <w:sz w:val="20"/>
          <w:szCs w:val="20"/>
        </w:rPr>
        <w:t>a</w:t>
      </w:r>
      <w:r>
        <w:rPr>
          <w:spacing w:val="-5"/>
          <w:sz w:val="20"/>
          <w:szCs w:val="20"/>
        </w:rPr>
        <w:t xml:space="preserve"> </w:t>
      </w:r>
      <w:r>
        <w:rPr>
          <w:sz w:val="20"/>
          <w:szCs w:val="20"/>
        </w:rPr>
        <w:t>los</w:t>
      </w:r>
      <w:r>
        <w:rPr>
          <w:spacing w:val="-7"/>
          <w:sz w:val="20"/>
          <w:szCs w:val="20"/>
        </w:rPr>
        <w:t xml:space="preserve"> </w:t>
      </w:r>
      <w:r>
        <w:rPr>
          <w:sz w:val="20"/>
          <w:szCs w:val="20"/>
        </w:rPr>
        <w:t>requisitos</w:t>
      </w:r>
      <w:r>
        <w:rPr>
          <w:spacing w:val="-8"/>
          <w:sz w:val="20"/>
          <w:szCs w:val="20"/>
        </w:rPr>
        <w:t xml:space="preserve"> </w:t>
      </w:r>
      <w:r>
        <w:rPr>
          <w:sz w:val="20"/>
          <w:szCs w:val="20"/>
        </w:rPr>
        <w:t>para</w:t>
      </w:r>
      <w:r>
        <w:rPr>
          <w:spacing w:val="-6"/>
          <w:sz w:val="20"/>
          <w:szCs w:val="20"/>
        </w:rPr>
        <w:t xml:space="preserve"> </w:t>
      </w:r>
      <w:r>
        <w:rPr>
          <w:sz w:val="20"/>
          <w:szCs w:val="20"/>
        </w:rPr>
        <w:t>la</w:t>
      </w:r>
      <w:r>
        <w:rPr>
          <w:spacing w:val="-7"/>
          <w:sz w:val="20"/>
          <w:szCs w:val="20"/>
        </w:rPr>
        <w:t xml:space="preserve"> </w:t>
      </w:r>
      <w:r>
        <w:rPr>
          <w:sz w:val="20"/>
          <w:szCs w:val="20"/>
        </w:rPr>
        <w:t>adopción</w:t>
      </w:r>
      <w:r>
        <w:rPr>
          <w:spacing w:val="-5"/>
          <w:sz w:val="20"/>
          <w:szCs w:val="20"/>
        </w:rPr>
        <w:t xml:space="preserve"> </w:t>
      </w:r>
      <w:r>
        <w:rPr>
          <w:sz w:val="20"/>
          <w:szCs w:val="20"/>
        </w:rPr>
        <w:t>de</w:t>
      </w:r>
      <w:r>
        <w:rPr>
          <w:spacing w:val="-8"/>
          <w:sz w:val="20"/>
          <w:szCs w:val="20"/>
        </w:rPr>
        <w:t xml:space="preserve"> </w:t>
      </w:r>
      <w:r>
        <w:rPr>
          <w:sz w:val="20"/>
          <w:szCs w:val="20"/>
        </w:rPr>
        <w:t>medidas</w:t>
      </w:r>
      <w:r>
        <w:rPr>
          <w:spacing w:val="-6"/>
          <w:sz w:val="20"/>
          <w:szCs w:val="20"/>
        </w:rPr>
        <w:t xml:space="preserve"> </w:t>
      </w:r>
      <w:r>
        <w:rPr>
          <w:sz w:val="20"/>
          <w:szCs w:val="20"/>
        </w:rPr>
        <w:t>provisionales,</w:t>
      </w:r>
      <w:r>
        <w:rPr>
          <w:spacing w:val="-8"/>
          <w:sz w:val="20"/>
          <w:szCs w:val="20"/>
        </w:rPr>
        <w:t xml:space="preserve"> </w:t>
      </w:r>
      <w:r>
        <w:rPr>
          <w:spacing w:val="-2"/>
          <w:sz w:val="20"/>
          <w:szCs w:val="20"/>
        </w:rPr>
        <w:t>indicaron:</w:t>
      </w:r>
    </w:p>
    <w:p w14:paraId="5384832F" w14:textId="77777777" w:rsidR="00000000" w:rsidRDefault="00000000">
      <w:pPr>
        <w:pStyle w:val="Textoindependiente"/>
        <w:kinsoku w:val="0"/>
        <w:overflowPunct w:val="0"/>
        <w:spacing w:before="1"/>
      </w:pPr>
    </w:p>
    <w:p w14:paraId="1DA97A6B" w14:textId="77777777" w:rsidR="00000000" w:rsidRDefault="00000000">
      <w:pPr>
        <w:pStyle w:val="Prrafodelista"/>
        <w:numPr>
          <w:ilvl w:val="1"/>
          <w:numId w:val="9"/>
        </w:numPr>
        <w:tabs>
          <w:tab w:val="left" w:pos="821"/>
        </w:tabs>
        <w:kinsoku w:val="0"/>
        <w:overflowPunct w:val="0"/>
        <w:ind w:left="820" w:right="195" w:hanging="360"/>
        <w:rPr>
          <w:color w:val="000000"/>
          <w:sz w:val="20"/>
          <w:szCs w:val="20"/>
        </w:rPr>
      </w:pPr>
      <w:r>
        <w:rPr>
          <w:sz w:val="20"/>
          <w:szCs w:val="20"/>
        </w:rPr>
        <w:t xml:space="preserve">Sobre la </w:t>
      </w:r>
      <w:r>
        <w:rPr>
          <w:i/>
          <w:iCs/>
          <w:sz w:val="20"/>
          <w:szCs w:val="20"/>
        </w:rPr>
        <w:t>gravedad</w:t>
      </w:r>
      <w:r>
        <w:rPr>
          <w:sz w:val="20"/>
          <w:szCs w:val="20"/>
        </w:rPr>
        <w:t>, señalaron que “en Guatemala existe una grave situación de impunidad, que coloca en grave riesgo a las víctimas de derechos humanos”. Consideran que ese “contexto de impunidad es el provoca un grave riesgo frente a amenazas</w:t>
      </w:r>
      <w:r>
        <w:rPr>
          <w:spacing w:val="-11"/>
          <w:sz w:val="20"/>
          <w:szCs w:val="20"/>
        </w:rPr>
        <w:t xml:space="preserve"> </w:t>
      </w:r>
      <w:r>
        <w:rPr>
          <w:sz w:val="20"/>
          <w:szCs w:val="20"/>
        </w:rPr>
        <w:t>de</w:t>
      </w:r>
      <w:r>
        <w:rPr>
          <w:spacing w:val="-12"/>
          <w:sz w:val="20"/>
          <w:szCs w:val="20"/>
        </w:rPr>
        <w:t xml:space="preserve"> </w:t>
      </w:r>
      <w:r>
        <w:rPr>
          <w:sz w:val="20"/>
          <w:szCs w:val="20"/>
        </w:rPr>
        <w:t>muerte,</w:t>
      </w:r>
      <w:r>
        <w:rPr>
          <w:spacing w:val="-11"/>
          <w:sz w:val="20"/>
          <w:szCs w:val="20"/>
        </w:rPr>
        <w:t xml:space="preserve"> </w:t>
      </w:r>
      <w:r>
        <w:rPr>
          <w:sz w:val="20"/>
          <w:szCs w:val="20"/>
        </w:rPr>
        <w:t>que</w:t>
      </w:r>
      <w:r>
        <w:rPr>
          <w:spacing w:val="-14"/>
          <w:sz w:val="20"/>
          <w:szCs w:val="20"/>
        </w:rPr>
        <w:t xml:space="preserve"> </w:t>
      </w:r>
      <w:r>
        <w:rPr>
          <w:sz w:val="20"/>
          <w:szCs w:val="20"/>
        </w:rPr>
        <w:t>no</w:t>
      </w:r>
      <w:r>
        <w:rPr>
          <w:spacing w:val="-12"/>
          <w:sz w:val="20"/>
          <w:szCs w:val="20"/>
        </w:rPr>
        <w:t xml:space="preserve"> </w:t>
      </w:r>
      <w:r>
        <w:rPr>
          <w:sz w:val="20"/>
          <w:szCs w:val="20"/>
        </w:rPr>
        <w:t>han</w:t>
      </w:r>
      <w:r>
        <w:rPr>
          <w:spacing w:val="-9"/>
          <w:sz w:val="20"/>
          <w:szCs w:val="20"/>
        </w:rPr>
        <w:t xml:space="preserve"> </w:t>
      </w:r>
      <w:r>
        <w:rPr>
          <w:sz w:val="20"/>
          <w:szCs w:val="20"/>
        </w:rPr>
        <w:t>sido</w:t>
      </w:r>
      <w:r>
        <w:rPr>
          <w:spacing w:val="-14"/>
          <w:sz w:val="20"/>
          <w:szCs w:val="20"/>
        </w:rPr>
        <w:t xml:space="preserve"> </w:t>
      </w:r>
      <w:r>
        <w:rPr>
          <w:sz w:val="20"/>
          <w:szCs w:val="20"/>
        </w:rPr>
        <w:t>debidamente</w:t>
      </w:r>
      <w:r>
        <w:rPr>
          <w:spacing w:val="-12"/>
          <w:sz w:val="20"/>
          <w:szCs w:val="20"/>
        </w:rPr>
        <w:t xml:space="preserve"> </w:t>
      </w:r>
      <w:r>
        <w:rPr>
          <w:sz w:val="20"/>
          <w:szCs w:val="20"/>
        </w:rPr>
        <w:t>investigadas</w:t>
      </w:r>
      <w:r>
        <w:rPr>
          <w:spacing w:val="-13"/>
          <w:sz w:val="20"/>
          <w:szCs w:val="20"/>
        </w:rPr>
        <w:t xml:space="preserve"> </w:t>
      </w:r>
      <w:r>
        <w:rPr>
          <w:sz w:val="20"/>
          <w:szCs w:val="20"/>
        </w:rPr>
        <w:t>y</w:t>
      </w:r>
      <w:r>
        <w:rPr>
          <w:spacing w:val="-11"/>
          <w:sz w:val="20"/>
          <w:szCs w:val="20"/>
        </w:rPr>
        <w:t xml:space="preserve"> </w:t>
      </w:r>
      <w:r>
        <w:rPr>
          <w:sz w:val="20"/>
          <w:szCs w:val="20"/>
        </w:rPr>
        <w:t>donde</w:t>
      </w:r>
      <w:r>
        <w:rPr>
          <w:spacing w:val="-12"/>
          <w:sz w:val="20"/>
          <w:szCs w:val="20"/>
        </w:rPr>
        <w:t xml:space="preserve"> </w:t>
      </w:r>
      <w:r>
        <w:rPr>
          <w:sz w:val="20"/>
          <w:szCs w:val="20"/>
        </w:rPr>
        <w:t>el</w:t>
      </w:r>
      <w:r>
        <w:rPr>
          <w:spacing w:val="-10"/>
          <w:sz w:val="20"/>
          <w:szCs w:val="20"/>
        </w:rPr>
        <w:t xml:space="preserve"> </w:t>
      </w:r>
      <w:r>
        <w:rPr>
          <w:sz w:val="20"/>
          <w:szCs w:val="20"/>
        </w:rPr>
        <w:t>Estado</w:t>
      </w:r>
      <w:r>
        <w:rPr>
          <w:spacing w:val="-12"/>
          <w:sz w:val="20"/>
          <w:szCs w:val="20"/>
        </w:rPr>
        <w:t xml:space="preserve"> </w:t>
      </w:r>
      <w:r>
        <w:rPr>
          <w:sz w:val="20"/>
          <w:szCs w:val="20"/>
        </w:rPr>
        <w:t>no ha adoptado ninguna medida de protección”. Se refirieron al contexto de hostigamientos,</w:t>
      </w:r>
      <w:r>
        <w:rPr>
          <w:spacing w:val="-14"/>
          <w:sz w:val="20"/>
          <w:szCs w:val="20"/>
        </w:rPr>
        <w:t xml:space="preserve"> </w:t>
      </w:r>
      <w:r>
        <w:rPr>
          <w:sz w:val="20"/>
          <w:szCs w:val="20"/>
        </w:rPr>
        <w:t>agresiones</w:t>
      </w:r>
      <w:r>
        <w:rPr>
          <w:spacing w:val="-12"/>
          <w:sz w:val="20"/>
          <w:szCs w:val="20"/>
        </w:rPr>
        <w:t xml:space="preserve"> </w:t>
      </w:r>
      <w:r>
        <w:rPr>
          <w:sz w:val="20"/>
          <w:szCs w:val="20"/>
        </w:rPr>
        <w:t>y</w:t>
      </w:r>
      <w:r>
        <w:rPr>
          <w:spacing w:val="-13"/>
          <w:sz w:val="20"/>
          <w:szCs w:val="20"/>
        </w:rPr>
        <w:t xml:space="preserve"> </w:t>
      </w:r>
      <w:r>
        <w:rPr>
          <w:sz w:val="20"/>
          <w:szCs w:val="20"/>
        </w:rPr>
        <w:t>amenazas</w:t>
      </w:r>
      <w:r>
        <w:rPr>
          <w:spacing w:val="-13"/>
          <w:sz w:val="20"/>
          <w:szCs w:val="20"/>
        </w:rPr>
        <w:t xml:space="preserve"> </w:t>
      </w:r>
      <w:r>
        <w:rPr>
          <w:sz w:val="20"/>
          <w:szCs w:val="20"/>
        </w:rPr>
        <w:t>a</w:t>
      </w:r>
      <w:r>
        <w:rPr>
          <w:spacing w:val="-9"/>
          <w:sz w:val="20"/>
          <w:szCs w:val="20"/>
        </w:rPr>
        <w:t xml:space="preserve"> </w:t>
      </w:r>
      <w:r>
        <w:rPr>
          <w:sz w:val="20"/>
          <w:szCs w:val="20"/>
        </w:rPr>
        <w:t>operadores</w:t>
      </w:r>
      <w:r>
        <w:rPr>
          <w:spacing w:val="-12"/>
          <w:sz w:val="20"/>
          <w:szCs w:val="20"/>
        </w:rPr>
        <w:t xml:space="preserve"> </w:t>
      </w:r>
      <w:r>
        <w:rPr>
          <w:sz w:val="20"/>
          <w:szCs w:val="20"/>
        </w:rPr>
        <w:t>de</w:t>
      </w:r>
      <w:r>
        <w:rPr>
          <w:spacing w:val="-12"/>
          <w:sz w:val="20"/>
          <w:szCs w:val="20"/>
        </w:rPr>
        <w:t xml:space="preserve"> </w:t>
      </w:r>
      <w:r>
        <w:rPr>
          <w:sz w:val="20"/>
          <w:szCs w:val="20"/>
        </w:rPr>
        <w:t>justicia,</w:t>
      </w:r>
      <w:r>
        <w:rPr>
          <w:spacing w:val="-13"/>
          <w:sz w:val="20"/>
          <w:szCs w:val="20"/>
        </w:rPr>
        <w:t xml:space="preserve"> </w:t>
      </w:r>
      <w:r>
        <w:rPr>
          <w:sz w:val="20"/>
          <w:szCs w:val="20"/>
        </w:rPr>
        <w:t>que</w:t>
      </w:r>
      <w:r>
        <w:rPr>
          <w:spacing w:val="-14"/>
          <w:sz w:val="20"/>
          <w:szCs w:val="20"/>
        </w:rPr>
        <w:t xml:space="preserve"> </w:t>
      </w:r>
      <w:r>
        <w:rPr>
          <w:sz w:val="20"/>
          <w:szCs w:val="20"/>
        </w:rPr>
        <w:t>ha</w:t>
      </w:r>
      <w:r>
        <w:rPr>
          <w:spacing w:val="-12"/>
          <w:sz w:val="20"/>
          <w:szCs w:val="20"/>
        </w:rPr>
        <w:t xml:space="preserve"> </w:t>
      </w:r>
      <w:r>
        <w:rPr>
          <w:sz w:val="20"/>
          <w:szCs w:val="20"/>
        </w:rPr>
        <w:t>llevado</w:t>
      </w:r>
      <w:r>
        <w:rPr>
          <w:spacing w:val="-14"/>
          <w:sz w:val="20"/>
          <w:szCs w:val="20"/>
        </w:rPr>
        <w:t xml:space="preserve"> </w:t>
      </w:r>
      <w:r>
        <w:rPr>
          <w:sz w:val="20"/>
          <w:szCs w:val="20"/>
        </w:rPr>
        <w:t>a</w:t>
      </w:r>
      <w:r>
        <w:rPr>
          <w:spacing w:val="-11"/>
          <w:sz w:val="20"/>
          <w:szCs w:val="20"/>
        </w:rPr>
        <w:t xml:space="preserve"> </w:t>
      </w:r>
      <w:r>
        <w:rPr>
          <w:sz w:val="20"/>
          <w:szCs w:val="20"/>
        </w:rPr>
        <w:t>que la</w:t>
      </w:r>
      <w:r>
        <w:rPr>
          <w:spacing w:val="-18"/>
          <w:sz w:val="20"/>
          <w:szCs w:val="20"/>
        </w:rPr>
        <w:t xml:space="preserve"> </w:t>
      </w:r>
      <w:r>
        <w:rPr>
          <w:sz w:val="20"/>
          <w:szCs w:val="20"/>
        </w:rPr>
        <w:t>Comisión</w:t>
      </w:r>
      <w:r>
        <w:rPr>
          <w:spacing w:val="-18"/>
          <w:sz w:val="20"/>
          <w:szCs w:val="20"/>
        </w:rPr>
        <w:t xml:space="preserve"> </w:t>
      </w:r>
      <w:r>
        <w:rPr>
          <w:sz w:val="20"/>
          <w:szCs w:val="20"/>
        </w:rPr>
        <w:t>haya</w:t>
      </w:r>
      <w:r>
        <w:rPr>
          <w:spacing w:val="-17"/>
          <w:sz w:val="20"/>
          <w:szCs w:val="20"/>
        </w:rPr>
        <w:t xml:space="preserve"> </w:t>
      </w:r>
      <w:r>
        <w:rPr>
          <w:sz w:val="20"/>
          <w:szCs w:val="20"/>
        </w:rPr>
        <w:t>otorgado</w:t>
      </w:r>
      <w:r>
        <w:rPr>
          <w:spacing w:val="-18"/>
          <w:sz w:val="20"/>
          <w:szCs w:val="20"/>
        </w:rPr>
        <w:t xml:space="preserve"> </w:t>
      </w:r>
      <w:r>
        <w:rPr>
          <w:sz w:val="20"/>
          <w:szCs w:val="20"/>
        </w:rPr>
        <w:t>medidas</w:t>
      </w:r>
      <w:r>
        <w:rPr>
          <w:spacing w:val="-17"/>
          <w:sz w:val="20"/>
          <w:szCs w:val="20"/>
        </w:rPr>
        <w:t xml:space="preserve"> </w:t>
      </w:r>
      <w:r>
        <w:rPr>
          <w:sz w:val="20"/>
          <w:szCs w:val="20"/>
        </w:rPr>
        <w:t>cautelares</w:t>
      </w:r>
      <w:r>
        <w:rPr>
          <w:spacing w:val="-18"/>
          <w:sz w:val="20"/>
          <w:szCs w:val="20"/>
        </w:rPr>
        <w:t xml:space="preserve"> </w:t>
      </w:r>
      <w:r>
        <w:rPr>
          <w:sz w:val="20"/>
          <w:szCs w:val="20"/>
        </w:rPr>
        <w:t>a</w:t>
      </w:r>
      <w:r>
        <w:rPr>
          <w:spacing w:val="-15"/>
          <w:sz w:val="20"/>
          <w:szCs w:val="20"/>
        </w:rPr>
        <w:t xml:space="preserve"> </w:t>
      </w:r>
      <w:r>
        <w:rPr>
          <w:sz w:val="20"/>
          <w:szCs w:val="20"/>
        </w:rPr>
        <w:t>favor</w:t>
      </w:r>
      <w:r>
        <w:rPr>
          <w:spacing w:val="-16"/>
          <w:sz w:val="20"/>
          <w:szCs w:val="20"/>
        </w:rPr>
        <w:t xml:space="preserve"> </w:t>
      </w:r>
      <w:r>
        <w:rPr>
          <w:sz w:val="20"/>
          <w:szCs w:val="20"/>
        </w:rPr>
        <w:t>de</w:t>
      </w:r>
      <w:r>
        <w:rPr>
          <w:spacing w:val="-16"/>
          <w:sz w:val="20"/>
          <w:szCs w:val="20"/>
        </w:rPr>
        <w:t xml:space="preserve"> </w:t>
      </w:r>
      <w:r>
        <w:rPr>
          <w:sz w:val="20"/>
          <w:szCs w:val="20"/>
        </w:rPr>
        <w:t>operadores</w:t>
      </w:r>
      <w:r>
        <w:rPr>
          <w:spacing w:val="-16"/>
          <w:sz w:val="20"/>
          <w:szCs w:val="20"/>
        </w:rPr>
        <w:t xml:space="preserve"> </w:t>
      </w:r>
      <w:r>
        <w:rPr>
          <w:sz w:val="20"/>
          <w:szCs w:val="20"/>
        </w:rPr>
        <w:t>de</w:t>
      </w:r>
      <w:r>
        <w:rPr>
          <w:spacing w:val="-14"/>
          <w:sz w:val="20"/>
          <w:szCs w:val="20"/>
        </w:rPr>
        <w:t xml:space="preserve"> </w:t>
      </w:r>
      <w:r>
        <w:rPr>
          <w:sz w:val="20"/>
          <w:szCs w:val="20"/>
        </w:rPr>
        <w:t>justicia.</w:t>
      </w:r>
      <w:r>
        <w:rPr>
          <w:spacing w:val="-18"/>
          <w:sz w:val="20"/>
          <w:szCs w:val="20"/>
        </w:rPr>
        <w:t xml:space="preserve"> </w:t>
      </w:r>
      <w:r>
        <w:rPr>
          <w:sz w:val="20"/>
          <w:szCs w:val="20"/>
        </w:rPr>
        <w:t>Como elementos de “agravación del riesgo” resaltaron los hechos indicados en el párrafo anterior</w:t>
      </w:r>
      <w:r>
        <w:rPr>
          <w:spacing w:val="-18"/>
          <w:sz w:val="20"/>
          <w:szCs w:val="20"/>
        </w:rPr>
        <w:t xml:space="preserve"> </w:t>
      </w:r>
      <w:r>
        <w:rPr>
          <w:sz w:val="20"/>
          <w:szCs w:val="20"/>
        </w:rPr>
        <w:t>y</w:t>
      </w:r>
      <w:r>
        <w:rPr>
          <w:spacing w:val="-18"/>
          <w:sz w:val="20"/>
          <w:szCs w:val="20"/>
        </w:rPr>
        <w:t xml:space="preserve"> </w:t>
      </w:r>
      <w:r>
        <w:rPr>
          <w:sz w:val="20"/>
          <w:szCs w:val="20"/>
        </w:rPr>
        <w:t>agregaron</w:t>
      </w:r>
      <w:r>
        <w:rPr>
          <w:spacing w:val="-17"/>
          <w:sz w:val="20"/>
          <w:szCs w:val="20"/>
        </w:rPr>
        <w:t xml:space="preserve"> </w:t>
      </w:r>
      <w:r>
        <w:rPr>
          <w:sz w:val="20"/>
          <w:szCs w:val="20"/>
        </w:rPr>
        <w:t>que</w:t>
      </w:r>
      <w:r>
        <w:rPr>
          <w:spacing w:val="-18"/>
          <w:sz w:val="20"/>
          <w:szCs w:val="20"/>
        </w:rPr>
        <w:t xml:space="preserve"> </w:t>
      </w:r>
      <w:r>
        <w:rPr>
          <w:sz w:val="20"/>
          <w:szCs w:val="20"/>
        </w:rPr>
        <w:t>las</w:t>
      </w:r>
      <w:r>
        <w:rPr>
          <w:spacing w:val="-17"/>
          <w:sz w:val="20"/>
          <w:szCs w:val="20"/>
        </w:rPr>
        <w:t xml:space="preserve"> </w:t>
      </w:r>
      <w:r>
        <w:rPr>
          <w:sz w:val="20"/>
          <w:szCs w:val="20"/>
        </w:rPr>
        <w:t>tres</w:t>
      </w:r>
      <w:r>
        <w:rPr>
          <w:spacing w:val="-18"/>
          <w:sz w:val="20"/>
          <w:szCs w:val="20"/>
        </w:rPr>
        <w:t xml:space="preserve"> </w:t>
      </w:r>
      <w:r>
        <w:rPr>
          <w:sz w:val="20"/>
          <w:szCs w:val="20"/>
        </w:rPr>
        <w:t>personas</w:t>
      </w:r>
      <w:r>
        <w:rPr>
          <w:spacing w:val="-18"/>
          <w:sz w:val="20"/>
          <w:szCs w:val="20"/>
        </w:rPr>
        <w:t xml:space="preserve"> </w:t>
      </w:r>
      <w:r>
        <w:rPr>
          <w:sz w:val="20"/>
          <w:szCs w:val="20"/>
        </w:rPr>
        <w:t>que</w:t>
      </w:r>
      <w:r>
        <w:rPr>
          <w:spacing w:val="-17"/>
          <w:sz w:val="20"/>
          <w:szCs w:val="20"/>
        </w:rPr>
        <w:t xml:space="preserve"> </w:t>
      </w:r>
      <w:r>
        <w:rPr>
          <w:sz w:val="20"/>
          <w:szCs w:val="20"/>
        </w:rPr>
        <w:t>lograron</w:t>
      </w:r>
      <w:r>
        <w:rPr>
          <w:spacing w:val="-15"/>
          <w:sz w:val="20"/>
          <w:szCs w:val="20"/>
        </w:rPr>
        <w:t xml:space="preserve"> </w:t>
      </w:r>
      <w:r>
        <w:rPr>
          <w:sz w:val="20"/>
          <w:szCs w:val="20"/>
        </w:rPr>
        <w:t>evitar</w:t>
      </w:r>
      <w:r>
        <w:rPr>
          <w:spacing w:val="-18"/>
          <w:sz w:val="20"/>
          <w:szCs w:val="20"/>
        </w:rPr>
        <w:t xml:space="preserve"> </w:t>
      </w:r>
      <w:r>
        <w:rPr>
          <w:sz w:val="20"/>
          <w:szCs w:val="20"/>
        </w:rPr>
        <w:t>su</w:t>
      </w:r>
      <w:r>
        <w:rPr>
          <w:spacing w:val="-15"/>
          <w:sz w:val="20"/>
          <w:szCs w:val="20"/>
        </w:rPr>
        <w:t xml:space="preserve"> </w:t>
      </w:r>
      <w:r>
        <w:rPr>
          <w:sz w:val="20"/>
          <w:szCs w:val="20"/>
        </w:rPr>
        <w:t>captura</w:t>
      </w:r>
      <w:r>
        <w:rPr>
          <w:spacing w:val="-18"/>
          <w:sz w:val="20"/>
          <w:szCs w:val="20"/>
        </w:rPr>
        <w:t xml:space="preserve"> </w:t>
      </w:r>
      <w:r>
        <w:rPr>
          <w:sz w:val="20"/>
          <w:szCs w:val="20"/>
        </w:rPr>
        <w:t>“en</w:t>
      </w:r>
      <w:r>
        <w:rPr>
          <w:spacing w:val="-14"/>
          <w:sz w:val="20"/>
          <w:szCs w:val="20"/>
        </w:rPr>
        <w:t xml:space="preserve"> </w:t>
      </w:r>
      <w:r>
        <w:rPr>
          <w:sz w:val="20"/>
          <w:szCs w:val="20"/>
        </w:rPr>
        <w:t>cualquier momento pueden atentar contra víctimas o testigos del caso de violencia sexual”. Consideran</w:t>
      </w:r>
      <w:r>
        <w:rPr>
          <w:spacing w:val="-2"/>
          <w:sz w:val="20"/>
          <w:szCs w:val="20"/>
        </w:rPr>
        <w:t xml:space="preserve"> </w:t>
      </w:r>
      <w:r>
        <w:rPr>
          <w:sz w:val="20"/>
          <w:szCs w:val="20"/>
        </w:rPr>
        <w:t>que</w:t>
      </w:r>
      <w:r>
        <w:rPr>
          <w:spacing w:val="-4"/>
          <w:sz w:val="20"/>
          <w:szCs w:val="20"/>
        </w:rPr>
        <w:t xml:space="preserve"> </w:t>
      </w:r>
      <w:r>
        <w:rPr>
          <w:sz w:val="20"/>
          <w:szCs w:val="20"/>
        </w:rPr>
        <w:t>“se</w:t>
      </w:r>
      <w:r>
        <w:rPr>
          <w:spacing w:val="-5"/>
          <w:sz w:val="20"/>
          <w:szCs w:val="20"/>
        </w:rPr>
        <w:t xml:space="preserve"> </w:t>
      </w:r>
      <w:r>
        <w:rPr>
          <w:sz w:val="20"/>
          <w:szCs w:val="20"/>
        </w:rPr>
        <w:t>ha</w:t>
      </w:r>
      <w:r>
        <w:rPr>
          <w:spacing w:val="-3"/>
          <w:sz w:val="20"/>
          <w:szCs w:val="20"/>
        </w:rPr>
        <w:t xml:space="preserve"> </w:t>
      </w:r>
      <w:r>
        <w:rPr>
          <w:sz w:val="20"/>
          <w:szCs w:val="20"/>
        </w:rPr>
        <w:t>establecido</w:t>
      </w:r>
      <w:r>
        <w:rPr>
          <w:spacing w:val="-3"/>
          <w:sz w:val="20"/>
          <w:szCs w:val="20"/>
        </w:rPr>
        <w:t xml:space="preserve"> </w:t>
      </w:r>
      <w:r>
        <w:rPr>
          <w:i/>
          <w:iCs/>
          <w:sz w:val="20"/>
          <w:szCs w:val="20"/>
        </w:rPr>
        <w:t>prima</w:t>
      </w:r>
      <w:r>
        <w:rPr>
          <w:i/>
          <w:iCs/>
          <w:spacing w:val="-3"/>
          <w:sz w:val="20"/>
          <w:szCs w:val="20"/>
        </w:rPr>
        <w:t xml:space="preserve"> </w:t>
      </w:r>
      <w:r>
        <w:rPr>
          <w:i/>
          <w:iCs/>
          <w:sz w:val="20"/>
          <w:szCs w:val="20"/>
        </w:rPr>
        <w:t>facie</w:t>
      </w:r>
      <w:r>
        <w:rPr>
          <w:i/>
          <w:iCs/>
          <w:spacing w:val="-4"/>
          <w:sz w:val="20"/>
          <w:szCs w:val="20"/>
        </w:rPr>
        <w:t xml:space="preserve"> </w:t>
      </w:r>
      <w:r>
        <w:rPr>
          <w:sz w:val="20"/>
          <w:szCs w:val="20"/>
        </w:rPr>
        <w:t>que</w:t>
      </w:r>
      <w:r>
        <w:rPr>
          <w:spacing w:val="-5"/>
          <w:sz w:val="20"/>
          <w:szCs w:val="20"/>
        </w:rPr>
        <w:t xml:space="preserve"> </w:t>
      </w:r>
      <w:r>
        <w:rPr>
          <w:sz w:val="20"/>
          <w:szCs w:val="20"/>
        </w:rPr>
        <w:t>la</w:t>
      </w:r>
      <w:r>
        <w:rPr>
          <w:spacing w:val="-4"/>
          <w:sz w:val="20"/>
          <w:szCs w:val="20"/>
        </w:rPr>
        <w:t xml:space="preserve"> </w:t>
      </w:r>
      <w:r>
        <w:rPr>
          <w:sz w:val="20"/>
          <w:szCs w:val="20"/>
        </w:rPr>
        <w:t>vida,</w:t>
      </w:r>
      <w:r>
        <w:rPr>
          <w:spacing w:val="-4"/>
          <w:sz w:val="20"/>
          <w:szCs w:val="20"/>
        </w:rPr>
        <w:t xml:space="preserve"> </w:t>
      </w:r>
      <w:r>
        <w:rPr>
          <w:sz w:val="20"/>
          <w:szCs w:val="20"/>
        </w:rPr>
        <w:t>y</w:t>
      </w:r>
      <w:r>
        <w:rPr>
          <w:spacing w:val="-7"/>
          <w:sz w:val="20"/>
          <w:szCs w:val="20"/>
        </w:rPr>
        <w:t xml:space="preserve"> </w:t>
      </w:r>
      <w:r>
        <w:rPr>
          <w:sz w:val="20"/>
          <w:szCs w:val="20"/>
        </w:rPr>
        <w:t>la</w:t>
      </w:r>
      <w:r>
        <w:rPr>
          <w:spacing w:val="-6"/>
          <w:sz w:val="20"/>
          <w:szCs w:val="20"/>
        </w:rPr>
        <w:t xml:space="preserve"> </w:t>
      </w:r>
      <w:r>
        <w:rPr>
          <w:sz w:val="20"/>
          <w:szCs w:val="20"/>
        </w:rPr>
        <w:t>integridad</w:t>
      </w:r>
      <w:r>
        <w:rPr>
          <w:spacing w:val="-3"/>
          <w:sz w:val="20"/>
          <w:szCs w:val="20"/>
        </w:rPr>
        <w:t xml:space="preserve"> </w:t>
      </w:r>
      <w:r>
        <w:rPr>
          <w:sz w:val="20"/>
          <w:szCs w:val="20"/>
        </w:rPr>
        <w:t>personal</w:t>
      </w:r>
      <w:r>
        <w:rPr>
          <w:spacing w:val="-1"/>
          <w:sz w:val="20"/>
          <w:szCs w:val="20"/>
        </w:rPr>
        <w:t xml:space="preserve"> </w:t>
      </w:r>
      <w:r>
        <w:rPr>
          <w:sz w:val="20"/>
          <w:szCs w:val="20"/>
        </w:rPr>
        <w:t>de las</w:t>
      </w:r>
      <w:r>
        <w:rPr>
          <w:spacing w:val="-11"/>
          <w:sz w:val="20"/>
          <w:szCs w:val="20"/>
        </w:rPr>
        <w:t xml:space="preserve"> </w:t>
      </w:r>
      <w:r>
        <w:rPr>
          <w:sz w:val="20"/>
          <w:szCs w:val="20"/>
        </w:rPr>
        <w:t>mujeres</w:t>
      </w:r>
      <w:r>
        <w:rPr>
          <w:spacing w:val="-10"/>
          <w:sz w:val="20"/>
          <w:szCs w:val="20"/>
        </w:rPr>
        <w:t xml:space="preserve"> </w:t>
      </w:r>
      <w:r>
        <w:rPr>
          <w:sz w:val="20"/>
          <w:szCs w:val="20"/>
        </w:rPr>
        <w:t>achi,</w:t>
      </w:r>
      <w:r>
        <w:rPr>
          <w:spacing w:val="-12"/>
          <w:sz w:val="20"/>
          <w:szCs w:val="20"/>
        </w:rPr>
        <w:t xml:space="preserve"> </w:t>
      </w:r>
      <w:r>
        <w:rPr>
          <w:sz w:val="20"/>
          <w:szCs w:val="20"/>
        </w:rPr>
        <w:t>que</w:t>
      </w:r>
      <w:r>
        <w:rPr>
          <w:spacing w:val="-13"/>
          <w:sz w:val="20"/>
          <w:szCs w:val="20"/>
        </w:rPr>
        <w:t xml:space="preserve"> </w:t>
      </w:r>
      <w:r>
        <w:rPr>
          <w:sz w:val="20"/>
          <w:szCs w:val="20"/>
        </w:rPr>
        <w:t>promueven</w:t>
      </w:r>
      <w:r>
        <w:rPr>
          <w:spacing w:val="-8"/>
          <w:sz w:val="20"/>
          <w:szCs w:val="20"/>
        </w:rPr>
        <w:t xml:space="preserve"> </w:t>
      </w:r>
      <w:r>
        <w:rPr>
          <w:sz w:val="20"/>
          <w:szCs w:val="20"/>
        </w:rPr>
        <w:t>el</w:t>
      </w:r>
      <w:r>
        <w:rPr>
          <w:spacing w:val="-9"/>
          <w:sz w:val="20"/>
          <w:szCs w:val="20"/>
        </w:rPr>
        <w:t xml:space="preserve"> </w:t>
      </w:r>
      <w:r>
        <w:rPr>
          <w:sz w:val="20"/>
          <w:szCs w:val="20"/>
        </w:rPr>
        <w:t>proceso</w:t>
      </w:r>
      <w:r>
        <w:rPr>
          <w:spacing w:val="-12"/>
          <w:sz w:val="20"/>
          <w:szCs w:val="20"/>
        </w:rPr>
        <w:t xml:space="preserve"> </w:t>
      </w:r>
      <w:r>
        <w:rPr>
          <w:sz w:val="20"/>
          <w:szCs w:val="20"/>
        </w:rPr>
        <w:t>penal</w:t>
      </w:r>
      <w:r>
        <w:rPr>
          <w:spacing w:val="-8"/>
          <w:sz w:val="20"/>
          <w:szCs w:val="20"/>
        </w:rPr>
        <w:t xml:space="preserve"> </w:t>
      </w:r>
      <w:r>
        <w:rPr>
          <w:sz w:val="20"/>
          <w:szCs w:val="20"/>
        </w:rPr>
        <w:t>en</w:t>
      </w:r>
      <w:r>
        <w:rPr>
          <w:spacing w:val="-10"/>
          <w:sz w:val="20"/>
          <w:szCs w:val="20"/>
        </w:rPr>
        <w:t xml:space="preserve"> </w:t>
      </w:r>
      <w:r>
        <w:rPr>
          <w:sz w:val="20"/>
          <w:szCs w:val="20"/>
        </w:rPr>
        <w:t>contra</w:t>
      </w:r>
      <w:r>
        <w:rPr>
          <w:spacing w:val="-11"/>
          <w:sz w:val="20"/>
          <w:szCs w:val="20"/>
        </w:rPr>
        <w:t xml:space="preserve"> </w:t>
      </w:r>
      <w:r>
        <w:rPr>
          <w:sz w:val="20"/>
          <w:szCs w:val="20"/>
        </w:rPr>
        <w:t>de</w:t>
      </w:r>
      <w:r>
        <w:rPr>
          <w:spacing w:val="-13"/>
          <w:sz w:val="20"/>
          <w:szCs w:val="20"/>
        </w:rPr>
        <w:t xml:space="preserve"> </w:t>
      </w:r>
      <w:r>
        <w:rPr>
          <w:sz w:val="20"/>
          <w:szCs w:val="20"/>
        </w:rPr>
        <w:t>7</w:t>
      </w:r>
      <w:r>
        <w:rPr>
          <w:spacing w:val="-8"/>
          <w:sz w:val="20"/>
          <w:szCs w:val="20"/>
        </w:rPr>
        <w:t xml:space="preserve"> </w:t>
      </w:r>
      <w:r>
        <w:rPr>
          <w:sz w:val="20"/>
          <w:szCs w:val="20"/>
        </w:rPr>
        <w:t>ex</w:t>
      </w:r>
      <w:r>
        <w:rPr>
          <w:spacing w:val="-10"/>
          <w:sz w:val="20"/>
          <w:szCs w:val="20"/>
        </w:rPr>
        <w:t xml:space="preserve"> </w:t>
      </w:r>
      <w:r>
        <w:rPr>
          <w:sz w:val="20"/>
          <w:szCs w:val="20"/>
        </w:rPr>
        <w:t>patrulleros</w:t>
      </w:r>
      <w:r>
        <w:rPr>
          <w:spacing w:val="-12"/>
          <w:sz w:val="20"/>
          <w:szCs w:val="20"/>
        </w:rPr>
        <w:t xml:space="preserve"> </w:t>
      </w:r>
      <w:r>
        <w:rPr>
          <w:sz w:val="20"/>
          <w:szCs w:val="20"/>
        </w:rPr>
        <w:t>civiles que guardan prisión preventiva, se encuentra en grave riesgo, por estar conviviendo con los familiares de los acusados en su propia comunidad”.</w:t>
      </w:r>
    </w:p>
    <w:p w14:paraId="09CA1445" w14:textId="77777777" w:rsidR="00000000" w:rsidRDefault="00000000">
      <w:pPr>
        <w:pStyle w:val="Prrafodelista"/>
        <w:numPr>
          <w:ilvl w:val="1"/>
          <w:numId w:val="9"/>
        </w:numPr>
        <w:tabs>
          <w:tab w:val="left" w:pos="821"/>
        </w:tabs>
        <w:kinsoku w:val="0"/>
        <w:overflowPunct w:val="0"/>
        <w:spacing w:before="1"/>
        <w:ind w:left="820" w:right="193" w:hanging="360"/>
        <w:rPr>
          <w:color w:val="000000"/>
          <w:spacing w:val="-2"/>
          <w:sz w:val="20"/>
          <w:szCs w:val="20"/>
        </w:rPr>
      </w:pPr>
      <w:r>
        <w:rPr>
          <w:sz w:val="20"/>
          <w:szCs w:val="20"/>
        </w:rPr>
        <w:t xml:space="preserve">Respecto al requisito de </w:t>
      </w:r>
      <w:r>
        <w:rPr>
          <w:i/>
          <w:iCs/>
          <w:sz w:val="20"/>
          <w:szCs w:val="20"/>
        </w:rPr>
        <w:t>urgencia</w:t>
      </w:r>
      <w:r>
        <w:rPr>
          <w:sz w:val="20"/>
          <w:szCs w:val="20"/>
        </w:rPr>
        <w:t>, los representantes señalan que “las víctimas continúan expuestas a las causas que estarían asociadas a su situación de riesgo”. Consideran que “el hecho que las víctimas convivan diariamente con los presuntos agresores, en un espacio tan reducido como las comunidades de Rabinal, facilita la materialización de las amenazas vertidas”. También resaltaron “la inminente aprobación</w:t>
      </w:r>
      <w:r>
        <w:rPr>
          <w:spacing w:val="-8"/>
          <w:sz w:val="20"/>
          <w:szCs w:val="20"/>
        </w:rPr>
        <w:t xml:space="preserve"> </w:t>
      </w:r>
      <w:r>
        <w:rPr>
          <w:sz w:val="20"/>
          <w:szCs w:val="20"/>
        </w:rPr>
        <w:t>de</w:t>
      </w:r>
      <w:r>
        <w:rPr>
          <w:spacing w:val="-10"/>
          <w:sz w:val="20"/>
          <w:szCs w:val="20"/>
        </w:rPr>
        <w:t xml:space="preserve"> </w:t>
      </w:r>
      <w:r>
        <w:rPr>
          <w:sz w:val="20"/>
          <w:szCs w:val="20"/>
        </w:rPr>
        <w:t>las</w:t>
      </w:r>
      <w:r>
        <w:rPr>
          <w:spacing w:val="-9"/>
          <w:sz w:val="20"/>
          <w:szCs w:val="20"/>
        </w:rPr>
        <w:t xml:space="preserve"> </w:t>
      </w:r>
      <w:r>
        <w:rPr>
          <w:sz w:val="20"/>
          <w:szCs w:val="20"/>
        </w:rPr>
        <w:t>reformas</w:t>
      </w:r>
      <w:r>
        <w:rPr>
          <w:spacing w:val="-10"/>
          <w:sz w:val="20"/>
          <w:szCs w:val="20"/>
        </w:rPr>
        <w:t xml:space="preserve"> </w:t>
      </w:r>
      <w:r>
        <w:rPr>
          <w:sz w:val="20"/>
          <w:szCs w:val="20"/>
        </w:rPr>
        <w:t>a</w:t>
      </w:r>
      <w:r>
        <w:rPr>
          <w:spacing w:val="-8"/>
          <w:sz w:val="20"/>
          <w:szCs w:val="20"/>
        </w:rPr>
        <w:t xml:space="preserve"> </w:t>
      </w:r>
      <w:r>
        <w:rPr>
          <w:sz w:val="20"/>
          <w:szCs w:val="20"/>
        </w:rPr>
        <w:t>la</w:t>
      </w:r>
      <w:r>
        <w:rPr>
          <w:spacing w:val="-8"/>
          <w:sz w:val="20"/>
          <w:szCs w:val="20"/>
        </w:rPr>
        <w:t xml:space="preserve"> </w:t>
      </w:r>
      <w:r>
        <w:rPr>
          <w:sz w:val="20"/>
          <w:szCs w:val="20"/>
        </w:rPr>
        <w:t>Ley</w:t>
      </w:r>
      <w:r>
        <w:rPr>
          <w:spacing w:val="-9"/>
          <w:sz w:val="20"/>
          <w:szCs w:val="20"/>
        </w:rPr>
        <w:t xml:space="preserve"> </w:t>
      </w:r>
      <w:r>
        <w:rPr>
          <w:sz w:val="20"/>
          <w:szCs w:val="20"/>
        </w:rPr>
        <w:t>de</w:t>
      </w:r>
      <w:r>
        <w:rPr>
          <w:spacing w:val="-10"/>
          <w:sz w:val="20"/>
          <w:szCs w:val="20"/>
        </w:rPr>
        <w:t xml:space="preserve"> </w:t>
      </w:r>
      <w:r>
        <w:rPr>
          <w:sz w:val="20"/>
          <w:szCs w:val="20"/>
        </w:rPr>
        <w:t>Reconciliación</w:t>
      </w:r>
      <w:r>
        <w:rPr>
          <w:spacing w:val="-8"/>
          <w:sz w:val="20"/>
          <w:szCs w:val="20"/>
        </w:rPr>
        <w:t xml:space="preserve"> </w:t>
      </w:r>
      <w:r>
        <w:rPr>
          <w:sz w:val="20"/>
          <w:szCs w:val="20"/>
        </w:rPr>
        <w:t>Nacional”,</w:t>
      </w:r>
      <w:r>
        <w:rPr>
          <w:spacing w:val="-10"/>
          <w:sz w:val="20"/>
          <w:szCs w:val="20"/>
        </w:rPr>
        <w:t xml:space="preserve"> </w:t>
      </w:r>
      <w:r>
        <w:rPr>
          <w:sz w:val="20"/>
          <w:szCs w:val="20"/>
        </w:rPr>
        <w:t>ya</w:t>
      </w:r>
      <w:r>
        <w:rPr>
          <w:spacing w:val="-9"/>
          <w:sz w:val="20"/>
          <w:szCs w:val="20"/>
        </w:rPr>
        <w:t xml:space="preserve"> </w:t>
      </w:r>
      <w:r>
        <w:rPr>
          <w:sz w:val="20"/>
          <w:szCs w:val="20"/>
        </w:rPr>
        <w:t>que</w:t>
      </w:r>
      <w:r>
        <w:rPr>
          <w:spacing w:val="-8"/>
          <w:sz w:val="20"/>
          <w:szCs w:val="20"/>
        </w:rPr>
        <w:t xml:space="preserve"> </w:t>
      </w:r>
      <w:r>
        <w:rPr>
          <w:sz w:val="20"/>
          <w:szCs w:val="20"/>
        </w:rPr>
        <w:t>“los</w:t>
      </w:r>
      <w:r>
        <w:rPr>
          <w:spacing w:val="-10"/>
          <w:sz w:val="20"/>
          <w:szCs w:val="20"/>
        </w:rPr>
        <w:t xml:space="preserve"> </w:t>
      </w:r>
      <w:r>
        <w:rPr>
          <w:sz w:val="20"/>
          <w:szCs w:val="20"/>
        </w:rPr>
        <w:t>diputados pro</w:t>
      </w:r>
      <w:r>
        <w:rPr>
          <w:spacing w:val="-14"/>
          <w:sz w:val="20"/>
          <w:szCs w:val="20"/>
        </w:rPr>
        <w:t xml:space="preserve"> </w:t>
      </w:r>
      <w:r>
        <w:rPr>
          <w:sz w:val="20"/>
          <w:szCs w:val="20"/>
        </w:rPr>
        <w:t>impunidad</w:t>
      </w:r>
      <w:r>
        <w:rPr>
          <w:spacing w:val="-12"/>
          <w:sz w:val="20"/>
          <w:szCs w:val="20"/>
        </w:rPr>
        <w:t xml:space="preserve"> </w:t>
      </w:r>
      <w:r>
        <w:rPr>
          <w:sz w:val="20"/>
          <w:szCs w:val="20"/>
        </w:rPr>
        <w:t>ostentan</w:t>
      </w:r>
      <w:r>
        <w:rPr>
          <w:spacing w:val="-9"/>
          <w:sz w:val="20"/>
          <w:szCs w:val="20"/>
        </w:rPr>
        <w:t xml:space="preserve"> </w:t>
      </w:r>
      <w:r>
        <w:rPr>
          <w:sz w:val="20"/>
          <w:szCs w:val="20"/>
        </w:rPr>
        <w:t>la</w:t>
      </w:r>
      <w:r>
        <w:rPr>
          <w:spacing w:val="-12"/>
          <w:sz w:val="20"/>
          <w:szCs w:val="20"/>
        </w:rPr>
        <w:t xml:space="preserve"> </w:t>
      </w:r>
      <w:r>
        <w:rPr>
          <w:sz w:val="20"/>
          <w:szCs w:val="20"/>
        </w:rPr>
        <w:t>mayoría</w:t>
      </w:r>
      <w:r>
        <w:rPr>
          <w:spacing w:val="-12"/>
          <w:sz w:val="20"/>
          <w:szCs w:val="20"/>
        </w:rPr>
        <w:t xml:space="preserve"> </w:t>
      </w:r>
      <w:r>
        <w:rPr>
          <w:sz w:val="20"/>
          <w:szCs w:val="20"/>
        </w:rPr>
        <w:t>necesaria</w:t>
      </w:r>
      <w:r>
        <w:rPr>
          <w:spacing w:val="-12"/>
          <w:sz w:val="20"/>
          <w:szCs w:val="20"/>
        </w:rPr>
        <w:t xml:space="preserve"> </w:t>
      </w:r>
      <w:r>
        <w:rPr>
          <w:sz w:val="20"/>
          <w:szCs w:val="20"/>
        </w:rPr>
        <w:t>para</w:t>
      </w:r>
      <w:r>
        <w:rPr>
          <w:spacing w:val="-12"/>
          <w:sz w:val="20"/>
          <w:szCs w:val="20"/>
        </w:rPr>
        <w:t xml:space="preserve"> </w:t>
      </w:r>
      <w:r>
        <w:rPr>
          <w:sz w:val="20"/>
          <w:szCs w:val="20"/>
        </w:rPr>
        <w:t>aprobar</w:t>
      </w:r>
      <w:r>
        <w:rPr>
          <w:spacing w:val="-14"/>
          <w:sz w:val="20"/>
          <w:szCs w:val="20"/>
        </w:rPr>
        <w:t xml:space="preserve"> </w:t>
      </w:r>
      <w:r>
        <w:rPr>
          <w:sz w:val="20"/>
          <w:szCs w:val="20"/>
        </w:rPr>
        <w:t>la</w:t>
      </w:r>
      <w:r>
        <w:rPr>
          <w:spacing w:val="-12"/>
          <w:sz w:val="20"/>
          <w:szCs w:val="20"/>
        </w:rPr>
        <w:t xml:space="preserve"> </w:t>
      </w:r>
      <w:r>
        <w:rPr>
          <w:sz w:val="20"/>
          <w:szCs w:val="20"/>
        </w:rPr>
        <w:t>legislación”.</w:t>
      </w:r>
      <w:r>
        <w:rPr>
          <w:spacing w:val="-14"/>
          <w:sz w:val="20"/>
          <w:szCs w:val="20"/>
        </w:rPr>
        <w:t xml:space="preserve"> </w:t>
      </w:r>
      <w:r>
        <w:rPr>
          <w:sz w:val="20"/>
          <w:szCs w:val="20"/>
        </w:rPr>
        <w:t>Ello</w:t>
      </w:r>
      <w:r>
        <w:rPr>
          <w:spacing w:val="-14"/>
          <w:sz w:val="20"/>
          <w:szCs w:val="20"/>
        </w:rPr>
        <w:t xml:space="preserve"> </w:t>
      </w:r>
      <w:r>
        <w:rPr>
          <w:sz w:val="20"/>
          <w:szCs w:val="20"/>
        </w:rPr>
        <w:t>“no</w:t>
      </w:r>
      <w:r>
        <w:rPr>
          <w:spacing w:val="-14"/>
          <w:sz w:val="20"/>
          <w:szCs w:val="20"/>
        </w:rPr>
        <w:t xml:space="preserve"> </w:t>
      </w:r>
      <w:r>
        <w:rPr>
          <w:sz w:val="20"/>
          <w:szCs w:val="20"/>
        </w:rPr>
        <w:t>solo refuerza el poder de los agresores, sino que también transmite un mensaje de impunidad y menosprecio hacia las mujeres achi víctimas de violencia sexual y a las víctimas</w:t>
      </w:r>
      <w:r>
        <w:rPr>
          <w:spacing w:val="-9"/>
          <w:sz w:val="20"/>
          <w:szCs w:val="20"/>
        </w:rPr>
        <w:t xml:space="preserve"> </w:t>
      </w:r>
      <w:r>
        <w:rPr>
          <w:sz w:val="20"/>
          <w:szCs w:val="20"/>
        </w:rPr>
        <w:t>de</w:t>
      </w:r>
      <w:r>
        <w:rPr>
          <w:spacing w:val="-9"/>
          <w:sz w:val="20"/>
          <w:szCs w:val="20"/>
        </w:rPr>
        <w:t xml:space="preserve"> </w:t>
      </w:r>
      <w:r>
        <w:rPr>
          <w:sz w:val="20"/>
          <w:szCs w:val="20"/>
        </w:rPr>
        <w:t>graves</w:t>
      </w:r>
      <w:r>
        <w:rPr>
          <w:spacing w:val="-6"/>
          <w:sz w:val="20"/>
          <w:szCs w:val="20"/>
        </w:rPr>
        <w:t xml:space="preserve"> </w:t>
      </w:r>
      <w:r>
        <w:rPr>
          <w:sz w:val="20"/>
          <w:szCs w:val="20"/>
        </w:rPr>
        <w:t>y</w:t>
      </w:r>
      <w:r>
        <w:rPr>
          <w:spacing w:val="-6"/>
          <w:sz w:val="20"/>
          <w:szCs w:val="20"/>
        </w:rPr>
        <w:t xml:space="preserve"> </w:t>
      </w:r>
      <w:r>
        <w:rPr>
          <w:sz w:val="20"/>
          <w:szCs w:val="20"/>
        </w:rPr>
        <w:t>sistemáticas</w:t>
      </w:r>
      <w:r>
        <w:rPr>
          <w:spacing w:val="-9"/>
          <w:sz w:val="20"/>
          <w:szCs w:val="20"/>
        </w:rPr>
        <w:t xml:space="preserve"> </w:t>
      </w:r>
      <w:r>
        <w:rPr>
          <w:sz w:val="20"/>
          <w:szCs w:val="20"/>
        </w:rPr>
        <w:t>violaciones</w:t>
      </w:r>
      <w:r>
        <w:rPr>
          <w:spacing w:val="-9"/>
          <w:sz w:val="20"/>
          <w:szCs w:val="20"/>
        </w:rPr>
        <w:t xml:space="preserve"> </w:t>
      </w:r>
      <w:r>
        <w:rPr>
          <w:sz w:val="20"/>
          <w:szCs w:val="20"/>
        </w:rPr>
        <w:t>a</w:t>
      </w:r>
      <w:r>
        <w:rPr>
          <w:spacing w:val="-7"/>
          <w:sz w:val="20"/>
          <w:szCs w:val="20"/>
        </w:rPr>
        <w:t xml:space="preserve"> </w:t>
      </w:r>
      <w:r>
        <w:rPr>
          <w:sz w:val="20"/>
          <w:szCs w:val="20"/>
        </w:rPr>
        <w:t>los</w:t>
      </w:r>
      <w:r>
        <w:rPr>
          <w:spacing w:val="-9"/>
          <w:sz w:val="20"/>
          <w:szCs w:val="20"/>
        </w:rPr>
        <w:t xml:space="preserve"> </w:t>
      </w:r>
      <w:r>
        <w:rPr>
          <w:sz w:val="20"/>
          <w:szCs w:val="20"/>
        </w:rPr>
        <w:t>derechos</w:t>
      </w:r>
      <w:r>
        <w:rPr>
          <w:spacing w:val="-7"/>
          <w:sz w:val="20"/>
          <w:szCs w:val="20"/>
        </w:rPr>
        <w:t xml:space="preserve"> </w:t>
      </w:r>
      <w:r>
        <w:rPr>
          <w:sz w:val="20"/>
          <w:szCs w:val="20"/>
        </w:rPr>
        <w:t>humanos</w:t>
      </w:r>
      <w:r>
        <w:rPr>
          <w:spacing w:val="-6"/>
          <w:sz w:val="20"/>
          <w:szCs w:val="20"/>
        </w:rPr>
        <w:t xml:space="preserve"> </w:t>
      </w:r>
      <w:r>
        <w:rPr>
          <w:sz w:val="20"/>
          <w:szCs w:val="20"/>
        </w:rPr>
        <w:t>ya</w:t>
      </w:r>
      <w:r>
        <w:rPr>
          <w:spacing w:val="-7"/>
          <w:sz w:val="20"/>
          <w:szCs w:val="20"/>
        </w:rPr>
        <w:t xml:space="preserve"> </w:t>
      </w:r>
      <w:r>
        <w:rPr>
          <w:sz w:val="20"/>
          <w:szCs w:val="20"/>
        </w:rPr>
        <w:t>que</w:t>
      </w:r>
      <w:r>
        <w:rPr>
          <w:spacing w:val="-7"/>
          <w:sz w:val="20"/>
          <w:szCs w:val="20"/>
        </w:rPr>
        <w:t xml:space="preserve"> </w:t>
      </w:r>
      <w:r>
        <w:rPr>
          <w:sz w:val="20"/>
          <w:szCs w:val="20"/>
        </w:rPr>
        <w:t>coloca</w:t>
      </w:r>
      <w:r>
        <w:rPr>
          <w:spacing w:val="-6"/>
          <w:sz w:val="20"/>
          <w:szCs w:val="20"/>
        </w:rPr>
        <w:t xml:space="preserve"> </w:t>
      </w:r>
      <w:r>
        <w:rPr>
          <w:sz w:val="20"/>
          <w:szCs w:val="20"/>
        </w:rPr>
        <w:t>a los</w:t>
      </w:r>
      <w:r>
        <w:rPr>
          <w:spacing w:val="-3"/>
          <w:sz w:val="20"/>
          <w:szCs w:val="20"/>
        </w:rPr>
        <w:t xml:space="preserve"> </w:t>
      </w:r>
      <w:r>
        <w:rPr>
          <w:sz w:val="20"/>
          <w:szCs w:val="20"/>
        </w:rPr>
        <w:t>agresores</w:t>
      </w:r>
      <w:r>
        <w:rPr>
          <w:spacing w:val="-1"/>
          <w:sz w:val="20"/>
          <w:szCs w:val="20"/>
        </w:rPr>
        <w:t xml:space="preserve"> </w:t>
      </w:r>
      <w:r>
        <w:rPr>
          <w:sz w:val="20"/>
          <w:szCs w:val="20"/>
        </w:rPr>
        <w:t>como</w:t>
      </w:r>
      <w:r>
        <w:rPr>
          <w:spacing w:val="-1"/>
          <w:sz w:val="20"/>
          <w:szCs w:val="20"/>
        </w:rPr>
        <w:t xml:space="preserve"> </w:t>
      </w:r>
      <w:r>
        <w:rPr>
          <w:sz w:val="20"/>
          <w:szCs w:val="20"/>
        </w:rPr>
        <w:t>intocables”. Consideran “altamente</w:t>
      </w:r>
      <w:r>
        <w:rPr>
          <w:spacing w:val="-4"/>
          <w:sz w:val="20"/>
          <w:szCs w:val="20"/>
        </w:rPr>
        <w:t xml:space="preserve"> </w:t>
      </w:r>
      <w:r>
        <w:rPr>
          <w:sz w:val="20"/>
          <w:szCs w:val="20"/>
        </w:rPr>
        <w:t>peligroso”</w:t>
      </w:r>
      <w:r>
        <w:rPr>
          <w:spacing w:val="-3"/>
          <w:sz w:val="20"/>
          <w:szCs w:val="20"/>
        </w:rPr>
        <w:t xml:space="preserve"> </w:t>
      </w:r>
      <w:r>
        <w:rPr>
          <w:sz w:val="20"/>
          <w:szCs w:val="20"/>
        </w:rPr>
        <w:t>que</w:t>
      </w:r>
      <w:r>
        <w:rPr>
          <w:spacing w:val="-2"/>
          <w:sz w:val="20"/>
          <w:szCs w:val="20"/>
        </w:rPr>
        <w:t xml:space="preserve"> </w:t>
      </w:r>
      <w:r>
        <w:rPr>
          <w:sz w:val="20"/>
          <w:szCs w:val="20"/>
        </w:rPr>
        <w:t>dicho</w:t>
      </w:r>
      <w:r>
        <w:rPr>
          <w:spacing w:val="-3"/>
          <w:sz w:val="20"/>
          <w:szCs w:val="20"/>
        </w:rPr>
        <w:t xml:space="preserve"> </w:t>
      </w:r>
      <w:r>
        <w:rPr>
          <w:sz w:val="20"/>
          <w:szCs w:val="20"/>
        </w:rPr>
        <w:t>proyecto de ley de reformas contempla la “inmediata libertad de los procesados y condenados por graves violaciones a los derechos humanos”, lo</w:t>
      </w:r>
      <w:r>
        <w:rPr>
          <w:spacing w:val="-1"/>
          <w:sz w:val="20"/>
          <w:szCs w:val="20"/>
        </w:rPr>
        <w:t xml:space="preserve"> </w:t>
      </w:r>
      <w:r>
        <w:rPr>
          <w:sz w:val="20"/>
          <w:szCs w:val="20"/>
        </w:rPr>
        <w:t>que “coloca a las víctimas en una situación</w:t>
      </w:r>
      <w:r>
        <w:rPr>
          <w:spacing w:val="-10"/>
          <w:sz w:val="20"/>
          <w:szCs w:val="20"/>
        </w:rPr>
        <w:t xml:space="preserve"> </w:t>
      </w:r>
      <w:r>
        <w:rPr>
          <w:sz w:val="20"/>
          <w:szCs w:val="20"/>
        </w:rPr>
        <w:t>extremadamente</w:t>
      </w:r>
      <w:r>
        <w:rPr>
          <w:spacing w:val="-13"/>
          <w:sz w:val="20"/>
          <w:szCs w:val="20"/>
        </w:rPr>
        <w:t xml:space="preserve"> </w:t>
      </w:r>
      <w:r>
        <w:rPr>
          <w:sz w:val="20"/>
          <w:szCs w:val="20"/>
        </w:rPr>
        <w:t>vulnerable,</w:t>
      </w:r>
      <w:r>
        <w:rPr>
          <w:spacing w:val="-12"/>
          <w:sz w:val="20"/>
          <w:szCs w:val="20"/>
        </w:rPr>
        <w:t xml:space="preserve"> </w:t>
      </w:r>
      <w:r>
        <w:rPr>
          <w:sz w:val="20"/>
          <w:szCs w:val="20"/>
        </w:rPr>
        <w:t>frente</w:t>
      </w:r>
      <w:r>
        <w:rPr>
          <w:spacing w:val="-10"/>
          <w:sz w:val="20"/>
          <w:szCs w:val="20"/>
        </w:rPr>
        <w:t xml:space="preserve"> </w:t>
      </w:r>
      <w:r>
        <w:rPr>
          <w:sz w:val="20"/>
          <w:szCs w:val="20"/>
        </w:rPr>
        <w:t>a</w:t>
      </w:r>
      <w:r>
        <w:rPr>
          <w:spacing w:val="-8"/>
          <w:sz w:val="20"/>
          <w:szCs w:val="20"/>
        </w:rPr>
        <w:t xml:space="preserve"> </w:t>
      </w:r>
      <w:r>
        <w:rPr>
          <w:sz w:val="20"/>
          <w:szCs w:val="20"/>
        </w:rPr>
        <w:t>los</w:t>
      </w:r>
      <w:r>
        <w:rPr>
          <w:spacing w:val="-12"/>
          <w:sz w:val="20"/>
          <w:szCs w:val="20"/>
        </w:rPr>
        <w:t xml:space="preserve"> </w:t>
      </w:r>
      <w:r>
        <w:rPr>
          <w:sz w:val="20"/>
          <w:szCs w:val="20"/>
        </w:rPr>
        <w:t>ataques</w:t>
      </w:r>
      <w:r>
        <w:rPr>
          <w:spacing w:val="-10"/>
          <w:sz w:val="20"/>
          <w:szCs w:val="20"/>
        </w:rPr>
        <w:t xml:space="preserve"> </w:t>
      </w:r>
      <w:r>
        <w:rPr>
          <w:sz w:val="20"/>
          <w:szCs w:val="20"/>
        </w:rPr>
        <w:t>contra</w:t>
      </w:r>
      <w:r>
        <w:rPr>
          <w:spacing w:val="-11"/>
          <w:sz w:val="20"/>
          <w:szCs w:val="20"/>
        </w:rPr>
        <w:t xml:space="preserve"> </w:t>
      </w:r>
      <w:r>
        <w:rPr>
          <w:sz w:val="20"/>
          <w:szCs w:val="20"/>
        </w:rPr>
        <w:t>su</w:t>
      </w:r>
      <w:r>
        <w:rPr>
          <w:spacing w:val="-8"/>
          <w:sz w:val="20"/>
          <w:szCs w:val="20"/>
        </w:rPr>
        <w:t xml:space="preserve"> </w:t>
      </w:r>
      <w:r>
        <w:rPr>
          <w:sz w:val="20"/>
          <w:szCs w:val="20"/>
        </w:rPr>
        <w:t>vida</w:t>
      </w:r>
      <w:r>
        <w:rPr>
          <w:spacing w:val="-11"/>
          <w:sz w:val="20"/>
          <w:szCs w:val="20"/>
        </w:rPr>
        <w:t xml:space="preserve"> </w:t>
      </w:r>
      <w:r>
        <w:rPr>
          <w:sz w:val="20"/>
          <w:szCs w:val="20"/>
        </w:rPr>
        <w:t>e</w:t>
      </w:r>
      <w:r>
        <w:rPr>
          <w:spacing w:val="-13"/>
          <w:sz w:val="20"/>
          <w:szCs w:val="20"/>
        </w:rPr>
        <w:t xml:space="preserve"> </w:t>
      </w:r>
      <w:r>
        <w:rPr>
          <w:sz w:val="20"/>
          <w:szCs w:val="20"/>
        </w:rPr>
        <w:t xml:space="preserve">integridad </w:t>
      </w:r>
      <w:r>
        <w:rPr>
          <w:spacing w:val="-2"/>
          <w:sz w:val="20"/>
          <w:szCs w:val="20"/>
        </w:rPr>
        <w:t>personal”;</w:t>
      </w:r>
    </w:p>
    <w:p w14:paraId="287853CA" w14:textId="77777777" w:rsidR="00000000" w:rsidRDefault="00000000">
      <w:pPr>
        <w:pStyle w:val="Prrafodelista"/>
        <w:numPr>
          <w:ilvl w:val="1"/>
          <w:numId w:val="9"/>
        </w:numPr>
        <w:tabs>
          <w:tab w:val="left" w:pos="821"/>
        </w:tabs>
        <w:kinsoku w:val="0"/>
        <w:overflowPunct w:val="0"/>
        <w:ind w:left="820" w:right="195" w:hanging="360"/>
        <w:rPr>
          <w:color w:val="000000"/>
          <w:spacing w:val="-2"/>
          <w:sz w:val="20"/>
          <w:szCs w:val="20"/>
        </w:rPr>
      </w:pPr>
      <w:r>
        <w:rPr>
          <w:sz w:val="20"/>
          <w:szCs w:val="20"/>
        </w:rPr>
        <w:t xml:space="preserve">En cuanto al </w:t>
      </w:r>
      <w:r>
        <w:rPr>
          <w:i/>
          <w:iCs/>
          <w:sz w:val="20"/>
          <w:szCs w:val="20"/>
        </w:rPr>
        <w:t xml:space="preserve">daño irreparable </w:t>
      </w:r>
      <w:r>
        <w:rPr>
          <w:sz w:val="20"/>
          <w:szCs w:val="20"/>
        </w:rPr>
        <w:t>a las personas, los representantes señalaron que “las amenazas vertidas en contra de víctimas y testigos del caso por violencia sexual que actualmente</w:t>
      </w:r>
      <w:r>
        <w:rPr>
          <w:spacing w:val="-8"/>
          <w:sz w:val="20"/>
          <w:szCs w:val="20"/>
        </w:rPr>
        <w:t xml:space="preserve"> </w:t>
      </w:r>
      <w:r>
        <w:rPr>
          <w:sz w:val="20"/>
          <w:szCs w:val="20"/>
        </w:rPr>
        <w:t>se</w:t>
      </w:r>
      <w:r>
        <w:rPr>
          <w:spacing w:val="-8"/>
          <w:sz w:val="20"/>
          <w:szCs w:val="20"/>
        </w:rPr>
        <w:t xml:space="preserve"> </w:t>
      </w:r>
      <w:r>
        <w:rPr>
          <w:sz w:val="20"/>
          <w:szCs w:val="20"/>
        </w:rPr>
        <w:t>tramita</w:t>
      </w:r>
      <w:r>
        <w:rPr>
          <w:spacing w:val="-6"/>
          <w:sz w:val="20"/>
          <w:szCs w:val="20"/>
        </w:rPr>
        <w:t xml:space="preserve"> </w:t>
      </w:r>
      <w:r>
        <w:rPr>
          <w:sz w:val="20"/>
          <w:szCs w:val="20"/>
        </w:rPr>
        <w:t>ante</w:t>
      </w:r>
      <w:r>
        <w:rPr>
          <w:spacing w:val="-8"/>
          <w:sz w:val="20"/>
          <w:szCs w:val="20"/>
        </w:rPr>
        <w:t xml:space="preserve"> </w:t>
      </w:r>
      <w:r>
        <w:rPr>
          <w:sz w:val="20"/>
          <w:szCs w:val="20"/>
        </w:rPr>
        <w:t>los</w:t>
      </w:r>
      <w:r>
        <w:rPr>
          <w:spacing w:val="-5"/>
          <w:sz w:val="20"/>
          <w:szCs w:val="20"/>
        </w:rPr>
        <w:t xml:space="preserve"> </w:t>
      </w:r>
      <w:r>
        <w:rPr>
          <w:sz w:val="20"/>
          <w:szCs w:val="20"/>
        </w:rPr>
        <w:t>tribunales</w:t>
      </w:r>
      <w:r>
        <w:rPr>
          <w:spacing w:val="-8"/>
          <w:sz w:val="20"/>
          <w:szCs w:val="20"/>
        </w:rPr>
        <w:t xml:space="preserve"> </w:t>
      </w:r>
      <w:r>
        <w:rPr>
          <w:sz w:val="20"/>
          <w:szCs w:val="20"/>
        </w:rPr>
        <w:t>de</w:t>
      </w:r>
      <w:r>
        <w:rPr>
          <w:spacing w:val="-8"/>
          <w:sz w:val="20"/>
          <w:szCs w:val="20"/>
        </w:rPr>
        <w:t xml:space="preserve"> </w:t>
      </w:r>
      <w:r>
        <w:rPr>
          <w:sz w:val="20"/>
          <w:szCs w:val="20"/>
        </w:rPr>
        <w:t>justicia,</w:t>
      </w:r>
      <w:r>
        <w:rPr>
          <w:spacing w:val="-7"/>
          <w:sz w:val="20"/>
          <w:szCs w:val="20"/>
        </w:rPr>
        <w:t xml:space="preserve"> </w:t>
      </w:r>
      <w:r>
        <w:rPr>
          <w:sz w:val="20"/>
          <w:szCs w:val="20"/>
        </w:rPr>
        <w:t>conlleva</w:t>
      </w:r>
      <w:r>
        <w:rPr>
          <w:spacing w:val="-7"/>
          <w:sz w:val="20"/>
          <w:szCs w:val="20"/>
        </w:rPr>
        <w:t xml:space="preserve"> </w:t>
      </w:r>
      <w:r>
        <w:rPr>
          <w:sz w:val="20"/>
          <w:szCs w:val="20"/>
        </w:rPr>
        <w:t>la</w:t>
      </w:r>
      <w:r>
        <w:rPr>
          <w:spacing w:val="-6"/>
          <w:sz w:val="20"/>
          <w:szCs w:val="20"/>
        </w:rPr>
        <w:t xml:space="preserve"> </w:t>
      </w:r>
      <w:r>
        <w:rPr>
          <w:sz w:val="20"/>
          <w:szCs w:val="20"/>
        </w:rPr>
        <w:t>posible</w:t>
      </w:r>
      <w:r>
        <w:rPr>
          <w:spacing w:val="-8"/>
          <w:sz w:val="20"/>
          <w:szCs w:val="20"/>
        </w:rPr>
        <w:t xml:space="preserve"> </w:t>
      </w:r>
      <w:r>
        <w:rPr>
          <w:sz w:val="20"/>
          <w:szCs w:val="20"/>
        </w:rPr>
        <w:t>afectación</w:t>
      </w:r>
      <w:r>
        <w:rPr>
          <w:spacing w:val="-6"/>
          <w:sz w:val="20"/>
          <w:szCs w:val="20"/>
        </w:rPr>
        <w:t xml:space="preserve"> </w:t>
      </w:r>
      <w:r>
        <w:rPr>
          <w:sz w:val="20"/>
          <w:szCs w:val="20"/>
        </w:rPr>
        <w:t>al derecho</w:t>
      </w:r>
      <w:r>
        <w:rPr>
          <w:spacing w:val="-7"/>
          <w:sz w:val="20"/>
          <w:szCs w:val="20"/>
        </w:rPr>
        <w:t xml:space="preserve"> </w:t>
      </w:r>
      <w:r>
        <w:rPr>
          <w:sz w:val="20"/>
          <w:szCs w:val="20"/>
        </w:rPr>
        <w:t>a</w:t>
      </w:r>
      <w:r>
        <w:rPr>
          <w:spacing w:val="-5"/>
          <w:sz w:val="20"/>
          <w:szCs w:val="20"/>
        </w:rPr>
        <w:t xml:space="preserve"> </w:t>
      </w:r>
      <w:r>
        <w:rPr>
          <w:sz w:val="20"/>
          <w:szCs w:val="20"/>
        </w:rPr>
        <w:t>la</w:t>
      </w:r>
      <w:r>
        <w:rPr>
          <w:spacing w:val="-5"/>
          <w:sz w:val="20"/>
          <w:szCs w:val="20"/>
        </w:rPr>
        <w:t xml:space="preserve"> </w:t>
      </w:r>
      <w:r>
        <w:rPr>
          <w:sz w:val="20"/>
          <w:szCs w:val="20"/>
        </w:rPr>
        <w:t>vida</w:t>
      </w:r>
      <w:r>
        <w:rPr>
          <w:spacing w:val="-5"/>
          <w:sz w:val="20"/>
          <w:szCs w:val="20"/>
        </w:rPr>
        <w:t xml:space="preserve"> </w:t>
      </w:r>
      <w:r>
        <w:rPr>
          <w:sz w:val="20"/>
          <w:szCs w:val="20"/>
        </w:rPr>
        <w:t>e</w:t>
      </w:r>
      <w:r>
        <w:rPr>
          <w:spacing w:val="-7"/>
          <w:sz w:val="20"/>
          <w:szCs w:val="20"/>
        </w:rPr>
        <w:t xml:space="preserve"> </w:t>
      </w:r>
      <w:r>
        <w:rPr>
          <w:sz w:val="20"/>
          <w:szCs w:val="20"/>
        </w:rPr>
        <w:t>integridad</w:t>
      </w:r>
      <w:r>
        <w:rPr>
          <w:spacing w:val="-5"/>
          <w:sz w:val="20"/>
          <w:szCs w:val="20"/>
        </w:rPr>
        <w:t xml:space="preserve"> </w:t>
      </w:r>
      <w:r>
        <w:rPr>
          <w:sz w:val="20"/>
          <w:szCs w:val="20"/>
        </w:rPr>
        <w:t>personal,</w:t>
      </w:r>
      <w:r>
        <w:rPr>
          <w:spacing w:val="-6"/>
          <w:sz w:val="20"/>
          <w:szCs w:val="20"/>
        </w:rPr>
        <w:t xml:space="preserve"> </w:t>
      </w:r>
      <w:r>
        <w:rPr>
          <w:sz w:val="20"/>
          <w:szCs w:val="20"/>
        </w:rPr>
        <w:t>los</w:t>
      </w:r>
      <w:r>
        <w:rPr>
          <w:spacing w:val="-6"/>
          <w:sz w:val="20"/>
          <w:szCs w:val="20"/>
        </w:rPr>
        <w:t xml:space="preserve"> </w:t>
      </w:r>
      <w:r>
        <w:rPr>
          <w:sz w:val="20"/>
          <w:szCs w:val="20"/>
        </w:rPr>
        <w:t>cuales</w:t>
      </w:r>
      <w:r>
        <w:rPr>
          <w:spacing w:val="-4"/>
          <w:sz w:val="20"/>
          <w:szCs w:val="20"/>
        </w:rPr>
        <w:t xml:space="preserve"> </w:t>
      </w:r>
      <w:r>
        <w:rPr>
          <w:sz w:val="20"/>
          <w:szCs w:val="20"/>
        </w:rPr>
        <w:t>constituyen</w:t>
      </w:r>
      <w:r>
        <w:rPr>
          <w:spacing w:val="-5"/>
          <w:sz w:val="20"/>
          <w:szCs w:val="20"/>
        </w:rPr>
        <w:t xml:space="preserve"> </w:t>
      </w:r>
      <w:r>
        <w:rPr>
          <w:sz w:val="20"/>
          <w:szCs w:val="20"/>
        </w:rPr>
        <w:t>la</w:t>
      </w:r>
      <w:r>
        <w:rPr>
          <w:spacing w:val="-5"/>
          <w:sz w:val="20"/>
          <w:szCs w:val="20"/>
        </w:rPr>
        <w:t xml:space="preserve"> </w:t>
      </w:r>
      <w:r>
        <w:rPr>
          <w:sz w:val="20"/>
          <w:szCs w:val="20"/>
        </w:rPr>
        <w:t>máxima</w:t>
      </w:r>
      <w:r>
        <w:rPr>
          <w:spacing w:val="-5"/>
          <w:sz w:val="20"/>
          <w:szCs w:val="20"/>
        </w:rPr>
        <w:t xml:space="preserve"> </w:t>
      </w:r>
      <w:r>
        <w:rPr>
          <w:sz w:val="20"/>
          <w:szCs w:val="20"/>
        </w:rPr>
        <w:t>situación</w:t>
      </w:r>
      <w:r>
        <w:rPr>
          <w:spacing w:val="-5"/>
          <w:sz w:val="20"/>
          <w:szCs w:val="20"/>
        </w:rPr>
        <w:t xml:space="preserve"> </w:t>
      </w:r>
      <w:r>
        <w:rPr>
          <w:sz w:val="20"/>
          <w:szCs w:val="20"/>
        </w:rPr>
        <w:t xml:space="preserve">de </w:t>
      </w:r>
      <w:r>
        <w:rPr>
          <w:spacing w:val="-2"/>
          <w:sz w:val="20"/>
          <w:szCs w:val="20"/>
        </w:rPr>
        <w:t>irreparabilidad”.</w:t>
      </w:r>
    </w:p>
    <w:p w14:paraId="2B33331E" w14:textId="77777777" w:rsidR="00000000" w:rsidRDefault="00000000">
      <w:pPr>
        <w:pStyle w:val="Textoindependiente"/>
        <w:kinsoku w:val="0"/>
        <w:overflowPunct w:val="0"/>
      </w:pPr>
    </w:p>
    <w:p w14:paraId="663CCB5B" w14:textId="77777777" w:rsidR="00000000" w:rsidRDefault="00000000">
      <w:pPr>
        <w:pStyle w:val="Prrafodelista"/>
        <w:numPr>
          <w:ilvl w:val="0"/>
          <w:numId w:val="9"/>
        </w:numPr>
        <w:tabs>
          <w:tab w:val="left" w:pos="809"/>
        </w:tabs>
        <w:kinsoku w:val="0"/>
        <w:overflowPunct w:val="0"/>
        <w:spacing w:before="1"/>
        <w:ind w:right="194" w:firstLine="0"/>
        <w:rPr>
          <w:spacing w:val="-2"/>
          <w:sz w:val="20"/>
          <w:szCs w:val="20"/>
        </w:rPr>
      </w:pPr>
      <w:bookmarkStart w:id="7" w:name="_bookmark6"/>
      <w:bookmarkEnd w:id="7"/>
      <w:r>
        <w:rPr>
          <w:sz w:val="20"/>
          <w:szCs w:val="20"/>
        </w:rPr>
        <w:t>En el escrito</w:t>
      </w:r>
      <w:r>
        <w:rPr>
          <w:spacing w:val="-3"/>
          <w:sz w:val="20"/>
          <w:szCs w:val="20"/>
        </w:rPr>
        <w:t xml:space="preserve"> </w:t>
      </w:r>
      <w:r>
        <w:rPr>
          <w:sz w:val="20"/>
          <w:szCs w:val="20"/>
        </w:rPr>
        <w:t>por</w:t>
      </w:r>
      <w:r>
        <w:rPr>
          <w:spacing w:val="-1"/>
          <w:sz w:val="20"/>
          <w:szCs w:val="20"/>
        </w:rPr>
        <w:t xml:space="preserve"> </w:t>
      </w:r>
      <w:r>
        <w:rPr>
          <w:sz w:val="20"/>
          <w:szCs w:val="20"/>
        </w:rPr>
        <w:t>medio</w:t>
      </w:r>
      <w:r>
        <w:rPr>
          <w:spacing w:val="-1"/>
          <w:sz w:val="20"/>
          <w:szCs w:val="20"/>
        </w:rPr>
        <w:t xml:space="preserve"> </w:t>
      </w:r>
      <w:r>
        <w:rPr>
          <w:sz w:val="20"/>
          <w:szCs w:val="20"/>
        </w:rPr>
        <w:t>del cual aportaron “información</w:t>
      </w:r>
      <w:r>
        <w:rPr>
          <w:spacing w:val="-1"/>
          <w:sz w:val="20"/>
          <w:szCs w:val="20"/>
        </w:rPr>
        <w:t xml:space="preserve"> </w:t>
      </w:r>
      <w:r>
        <w:rPr>
          <w:sz w:val="20"/>
          <w:szCs w:val="20"/>
        </w:rPr>
        <w:t>adicional” (</w:t>
      </w:r>
      <w:r>
        <w:rPr>
          <w:i/>
          <w:iCs/>
          <w:sz w:val="20"/>
          <w:szCs w:val="20"/>
        </w:rPr>
        <w:t>supra</w:t>
      </w:r>
      <w:r>
        <w:rPr>
          <w:i/>
          <w:iCs/>
          <w:spacing w:val="-1"/>
          <w:sz w:val="20"/>
          <w:szCs w:val="20"/>
        </w:rPr>
        <w:t xml:space="preserve"> </w:t>
      </w:r>
      <w:r>
        <w:rPr>
          <w:sz w:val="20"/>
          <w:szCs w:val="20"/>
        </w:rPr>
        <w:t xml:space="preserve">Visto </w:t>
      </w:r>
      <w:hyperlink w:anchor="bookmark2" w:history="1">
        <w:r>
          <w:rPr>
            <w:sz w:val="20"/>
            <w:szCs w:val="20"/>
          </w:rPr>
          <w:t>9</w:t>
        </w:r>
      </w:hyperlink>
      <w:r>
        <w:rPr>
          <w:sz w:val="20"/>
          <w:szCs w:val="20"/>
        </w:rPr>
        <w:t>), las representantes se refirieron con mayor detalle a la denuncia por amenazas de muerte presentada</w:t>
      </w:r>
      <w:r>
        <w:rPr>
          <w:spacing w:val="-5"/>
          <w:sz w:val="20"/>
          <w:szCs w:val="20"/>
        </w:rPr>
        <w:t xml:space="preserve"> </w:t>
      </w:r>
      <w:r>
        <w:rPr>
          <w:sz w:val="20"/>
          <w:szCs w:val="20"/>
        </w:rPr>
        <w:t>por</w:t>
      </w:r>
      <w:r>
        <w:rPr>
          <w:spacing w:val="-7"/>
          <w:sz w:val="20"/>
          <w:szCs w:val="20"/>
        </w:rPr>
        <w:t xml:space="preserve"> </w:t>
      </w:r>
      <w:r>
        <w:rPr>
          <w:sz w:val="20"/>
          <w:szCs w:val="20"/>
        </w:rPr>
        <w:t>una</w:t>
      </w:r>
      <w:r>
        <w:rPr>
          <w:spacing w:val="-5"/>
          <w:sz w:val="20"/>
          <w:szCs w:val="20"/>
        </w:rPr>
        <w:t xml:space="preserve"> </w:t>
      </w:r>
      <w:r>
        <w:rPr>
          <w:sz w:val="20"/>
          <w:szCs w:val="20"/>
        </w:rPr>
        <w:t>de</w:t>
      </w:r>
      <w:r>
        <w:rPr>
          <w:spacing w:val="-7"/>
          <w:sz w:val="20"/>
          <w:szCs w:val="20"/>
        </w:rPr>
        <w:t xml:space="preserve"> </w:t>
      </w:r>
      <w:r>
        <w:rPr>
          <w:sz w:val="20"/>
          <w:szCs w:val="20"/>
        </w:rPr>
        <w:t>las</w:t>
      </w:r>
      <w:r>
        <w:rPr>
          <w:spacing w:val="-6"/>
          <w:sz w:val="20"/>
          <w:szCs w:val="20"/>
        </w:rPr>
        <w:t xml:space="preserve"> </w:t>
      </w:r>
      <w:r>
        <w:rPr>
          <w:sz w:val="20"/>
          <w:szCs w:val="20"/>
        </w:rPr>
        <w:t>víctimas</w:t>
      </w:r>
      <w:r>
        <w:rPr>
          <w:spacing w:val="-6"/>
          <w:sz w:val="20"/>
          <w:szCs w:val="20"/>
        </w:rPr>
        <w:t xml:space="preserve"> </w:t>
      </w:r>
      <w:r>
        <w:rPr>
          <w:sz w:val="20"/>
          <w:szCs w:val="20"/>
        </w:rPr>
        <w:t>el</w:t>
      </w:r>
      <w:r>
        <w:rPr>
          <w:spacing w:val="-3"/>
          <w:sz w:val="20"/>
          <w:szCs w:val="20"/>
        </w:rPr>
        <w:t xml:space="preserve"> </w:t>
      </w:r>
      <w:r>
        <w:rPr>
          <w:sz w:val="20"/>
          <w:szCs w:val="20"/>
        </w:rPr>
        <w:t>3</w:t>
      </w:r>
      <w:r>
        <w:rPr>
          <w:spacing w:val="-5"/>
          <w:sz w:val="20"/>
          <w:szCs w:val="20"/>
        </w:rPr>
        <w:t xml:space="preserve"> </w:t>
      </w:r>
      <w:r>
        <w:rPr>
          <w:sz w:val="20"/>
          <w:szCs w:val="20"/>
        </w:rPr>
        <w:t>de</w:t>
      </w:r>
      <w:r>
        <w:rPr>
          <w:spacing w:val="-7"/>
          <w:sz w:val="20"/>
          <w:szCs w:val="20"/>
        </w:rPr>
        <w:t xml:space="preserve"> </w:t>
      </w:r>
      <w:r>
        <w:rPr>
          <w:sz w:val="20"/>
          <w:szCs w:val="20"/>
        </w:rPr>
        <w:t>agosto</w:t>
      </w:r>
      <w:r>
        <w:rPr>
          <w:spacing w:val="-7"/>
          <w:sz w:val="20"/>
          <w:szCs w:val="20"/>
        </w:rPr>
        <w:t xml:space="preserve"> </w:t>
      </w:r>
      <w:r>
        <w:rPr>
          <w:sz w:val="20"/>
          <w:szCs w:val="20"/>
        </w:rPr>
        <w:t>de</w:t>
      </w:r>
      <w:r>
        <w:rPr>
          <w:spacing w:val="-7"/>
          <w:sz w:val="20"/>
          <w:szCs w:val="20"/>
        </w:rPr>
        <w:t xml:space="preserve"> </w:t>
      </w:r>
      <w:r>
        <w:rPr>
          <w:sz w:val="20"/>
          <w:szCs w:val="20"/>
        </w:rPr>
        <w:t>2018</w:t>
      </w:r>
      <w:r>
        <w:rPr>
          <w:spacing w:val="-2"/>
          <w:sz w:val="20"/>
          <w:szCs w:val="20"/>
        </w:rPr>
        <w:t xml:space="preserve"> </w:t>
      </w:r>
      <w:r>
        <w:rPr>
          <w:sz w:val="20"/>
          <w:szCs w:val="20"/>
        </w:rPr>
        <w:t>en</w:t>
      </w:r>
      <w:r>
        <w:rPr>
          <w:spacing w:val="-5"/>
          <w:sz w:val="20"/>
          <w:szCs w:val="20"/>
        </w:rPr>
        <w:t xml:space="preserve"> </w:t>
      </w:r>
      <w:r>
        <w:rPr>
          <w:sz w:val="20"/>
          <w:szCs w:val="20"/>
        </w:rPr>
        <w:t>la</w:t>
      </w:r>
      <w:r>
        <w:rPr>
          <w:spacing w:val="-5"/>
          <w:sz w:val="20"/>
          <w:szCs w:val="20"/>
        </w:rPr>
        <w:t xml:space="preserve"> </w:t>
      </w:r>
      <w:r>
        <w:rPr>
          <w:sz w:val="20"/>
          <w:szCs w:val="20"/>
        </w:rPr>
        <w:t>Fiscalía</w:t>
      </w:r>
      <w:r>
        <w:rPr>
          <w:spacing w:val="-8"/>
          <w:sz w:val="20"/>
          <w:szCs w:val="20"/>
        </w:rPr>
        <w:t xml:space="preserve"> </w:t>
      </w:r>
      <w:r>
        <w:rPr>
          <w:sz w:val="20"/>
          <w:szCs w:val="20"/>
        </w:rPr>
        <w:t>Municipal</w:t>
      </w:r>
      <w:r>
        <w:rPr>
          <w:spacing w:val="-3"/>
          <w:sz w:val="20"/>
          <w:szCs w:val="20"/>
        </w:rPr>
        <w:t xml:space="preserve"> </w:t>
      </w:r>
      <w:r>
        <w:rPr>
          <w:sz w:val="20"/>
          <w:szCs w:val="20"/>
        </w:rPr>
        <w:t>de</w:t>
      </w:r>
      <w:r>
        <w:rPr>
          <w:spacing w:val="-7"/>
          <w:sz w:val="20"/>
          <w:szCs w:val="20"/>
        </w:rPr>
        <w:t xml:space="preserve"> </w:t>
      </w:r>
      <w:r>
        <w:rPr>
          <w:sz w:val="20"/>
          <w:szCs w:val="20"/>
        </w:rPr>
        <w:t>Rabinal y</w:t>
      </w:r>
      <w:r>
        <w:rPr>
          <w:spacing w:val="-2"/>
          <w:sz w:val="20"/>
          <w:szCs w:val="20"/>
        </w:rPr>
        <w:t xml:space="preserve"> </w:t>
      </w:r>
      <w:r>
        <w:rPr>
          <w:sz w:val="20"/>
          <w:szCs w:val="20"/>
        </w:rPr>
        <w:t>ratificada</w:t>
      </w:r>
      <w:r>
        <w:rPr>
          <w:spacing w:val="-2"/>
          <w:sz w:val="20"/>
          <w:szCs w:val="20"/>
        </w:rPr>
        <w:t xml:space="preserve"> </w:t>
      </w:r>
      <w:r>
        <w:rPr>
          <w:sz w:val="20"/>
          <w:szCs w:val="20"/>
        </w:rPr>
        <w:t>el 24</w:t>
      </w:r>
      <w:r>
        <w:rPr>
          <w:spacing w:val="-1"/>
          <w:sz w:val="20"/>
          <w:szCs w:val="20"/>
        </w:rPr>
        <w:t xml:space="preserve"> </w:t>
      </w:r>
      <w:r>
        <w:rPr>
          <w:sz w:val="20"/>
          <w:szCs w:val="20"/>
        </w:rPr>
        <w:t>de</w:t>
      </w:r>
      <w:r>
        <w:rPr>
          <w:spacing w:val="-2"/>
          <w:sz w:val="20"/>
          <w:szCs w:val="20"/>
        </w:rPr>
        <w:t xml:space="preserve"> </w:t>
      </w:r>
      <w:r>
        <w:rPr>
          <w:sz w:val="20"/>
          <w:szCs w:val="20"/>
        </w:rPr>
        <w:t>septiembre</w:t>
      </w:r>
      <w:r>
        <w:rPr>
          <w:spacing w:val="-3"/>
          <w:sz w:val="20"/>
          <w:szCs w:val="20"/>
        </w:rPr>
        <w:t xml:space="preserve"> </w:t>
      </w:r>
      <w:r>
        <w:rPr>
          <w:sz w:val="20"/>
          <w:szCs w:val="20"/>
        </w:rPr>
        <w:t>de</w:t>
      </w:r>
      <w:r>
        <w:rPr>
          <w:spacing w:val="-1"/>
          <w:sz w:val="20"/>
          <w:szCs w:val="20"/>
        </w:rPr>
        <w:t xml:space="preserve"> </w:t>
      </w:r>
      <w:r>
        <w:rPr>
          <w:sz w:val="20"/>
          <w:szCs w:val="20"/>
        </w:rPr>
        <w:t>ese</w:t>
      </w:r>
      <w:r>
        <w:rPr>
          <w:spacing w:val="-2"/>
          <w:sz w:val="20"/>
          <w:szCs w:val="20"/>
        </w:rPr>
        <w:t xml:space="preserve"> </w:t>
      </w:r>
      <w:r>
        <w:rPr>
          <w:sz w:val="20"/>
          <w:szCs w:val="20"/>
        </w:rPr>
        <w:t>año.</w:t>
      </w:r>
      <w:r>
        <w:rPr>
          <w:spacing w:val="-2"/>
          <w:sz w:val="20"/>
          <w:szCs w:val="20"/>
        </w:rPr>
        <w:t xml:space="preserve"> </w:t>
      </w:r>
      <w:r>
        <w:rPr>
          <w:sz w:val="20"/>
          <w:szCs w:val="20"/>
        </w:rPr>
        <w:t>Aportaron</w:t>
      </w:r>
      <w:r>
        <w:rPr>
          <w:spacing w:val="-1"/>
          <w:sz w:val="20"/>
          <w:szCs w:val="20"/>
        </w:rPr>
        <w:t xml:space="preserve"> </w:t>
      </w:r>
      <w:r>
        <w:rPr>
          <w:sz w:val="20"/>
          <w:szCs w:val="20"/>
        </w:rPr>
        <w:t>copia</w:t>
      </w:r>
      <w:r>
        <w:rPr>
          <w:spacing w:val="-2"/>
          <w:sz w:val="20"/>
          <w:szCs w:val="20"/>
        </w:rPr>
        <w:t xml:space="preserve"> </w:t>
      </w:r>
      <w:r>
        <w:rPr>
          <w:sz w:val="20"/>
          <w:szCs w:val="20"/>
        </w:rPr>
        <w:t>de</w:t>
      </w:r>
      <w:r>
        <w:rPr>
          <w:spacing w:val="-2"/>
          <w:sz w:val="20"/>
          <w:szCs w:val="20"/>
        </w:rPr>
        <w:t xml:space="preserve"> </w:t>
      </w:r>
      <w:r>
        <w:rPr>
          <w:sz w:val="20"/>
          <w:szCs w:val="20"/>
        </w:rPr>
        <w:t>tal denuncia.</w:t>
      </w:r>
      <w:r>
        <w:rPr>
          <w:spacing w:val="-2"/>
          <w:sz w:val="20"/>
          <w:szCs w:val="20"/>
        </w:rPr>
        <w:t xml:space="preserve"> </w:t>
      </w:r>
      <w:r>
        <w:rPr>
          <w:sz w:val="20"/>
          <w:szCs w:val="20"/>
        </w:rPr>
        <w:t>Explicaron</w:t>
      </w:r>
      <w:r>
        <w:rPr>
          <w:spacing w:val="-1"/>
          <w:sz w:val="20"/>
          <w:szCs w:val="20"/>
        </w:rPr>
        <w:t xml:space="preserve"> </w:t>
      </w:r>
      <w:r>
        <w:rPr>
          <w:sz w:val="20"/>
          <w:szCs w:val="20"/>
        </w:rPr>
        <w:t>que la denunciante no reveló el nombre de la familiar que le informó sobre las amenazas “como medida</w:t>
      </w:r>
      <w:r>
        <w:rPr>
          <w:spacing w:val="-12"/>
          <w:sz w:val="20"/>
          <w:szCs w:val="20"/>
        </w:rPr>
        <w:t xml:space="preserve"> </w:t>
      </w:r>
      <w:r>
        <w:rPr>
          <w:sz w:val="20"/>
          <w:szCs w:val="20"/>
        </w:rPr>
        <w:t>de</w:t>
      </w:r>
      <w:r>
        <w:rPr>
          <w:spacing w:val="-12"/>
          <w:sz w:val="20"/>
          <w:szCs w:val="20"/>
        </w:rPr>
        <w:t xml:space="preserve"> </w:t>
      </w:r>
      <w:r>
        <w:rPr>
          <w:sz w:val="20"/>
          <w:szCs w:val="20"/>
        </w:rPr>
        <w:t>seguridad”</w:t>
      </w:r>
      <w:r>
        <w:rPr>
          <w:spacing w:val="-13"/>
          <w:sz w:val="20"/>
          <w:szCs w:val="20"/>
        </w:rPr>
        <w:t xml:space="preserve"> </w:t>
      </w:r>
      <w:r>
        <w:rPr>
          <w:sz w:val="20"/>
          <w:szCs w:val="20"/>
        </w:rPr>
        <w:t>porque</w:t>
      </w:r>
      <w:r>
        <w:rPr>
          <w:spacing w:val="-12"/>
          <w:sz w:val="20"/>
          <w:szCs w:val="20"/>
        </w:rPr>
        <w:t xml:space="preserve"> </w:t>
      </w:r>
      <w:r>
        <w:rPr>
          <w:sz w:val="20"/>
          <w:szCs w:val="20"/>
        </w:rPr>
        <w:t>tiene</w:t>
      </w:r>
      <w:r>
        <w:rPr>
          <w:spacing w:val="-12"/>
          <w:sz w:val="20"/>
          <w:szCs w:val="20"/>
        </w:rPr>
        <w:t xml:space="preserve"> </w:t>
      </w:r>
      <w:r>
        <w:rPr>
          <w:sz w:val="20"/>
          <w:szCs w:val="20"/>
        </w:rPr>
        <w:t>“temor</w:t>
      </w:r>
      <w:r>
        <w:rPr>
          <w:spacing w:val="-14"/>
          <w:sz w:val="20"/>
          <w:szCs w:val="20"/>
        </w:rPr>
        <w:t xml:space="preserve"> </w:t>
      </w:r>
      <w:r>
        <w:rPr>
          <w:sz w:val="20"/>
          <w:szCs w:val="20"/>
        </w:rPr>
        <w:t>a</w:t>
      </w:r>
      <w:r>
        <w:rPr>
          <w:spacing w:val="-8"/>
          <w:sz w:val="20"/>
          <w:szCs w:val="20"/>
        </w:rPr>
        <w:t xml:space="preserve"> </w:t>
      </w:r>
      <w:r>
        <w:rPr>
          <w:sz w:val="20"/>
          <w:szCs w:val="20"/>
        </w:rPr>
        <w:t>sufrir</w:t>
      </w:r>
      <w:r>
        <w:rPr>
          <w:spacing w:val="-14"/>
          <w:sz w:val="20"/>
          <w:szCs w:val="20"/>
        </w:rPr>
        <w:t xml:space="preserve"> </w:t>
      </w:r>
      <w:r>
        <w:rPr>
          <w:sz w:val="20"/>
          <w:szCs w:val="20"/>
        </w:rPr>
        <w:t>represalias”.</w:t>
      </w:r>
      <w:r>
        <w:rPr>
          <w:spacing w:val="-14"/>
          <w:sz w:val="20"/>
          <w:szCs w:val="20"/>
        </w:rPr>
        <w:t xml:space="preserve"> </w:t>
      </w:r>
      <w:r>
        <w:rPr>
          <w:sz w:val="20"/>
          <w:szCs w:val="20"/>
        </w:rPr>
        <w:t>Asimismo,</w:t>
      </w:r>
      <w:r>
        <w:rPr>
          <w:spacing w:val="-11"/>
          <w:sz w:val="20"/>
          <w:szCs w:val="20"/>
        </w:rPr>
        <w:t xml:space="preserve"> </w:t>
      </w:r>
      <w:r>
        <w:rPr>
          <w:sz w:val="20"/>
          <w:szCs w:val="20"/>
        </w:rPr>
        <w:t>las</w:t>
      </w:r>
      <w:r>
        <w:rPr>
          <w:spacing w:val="-13"/>
          <w:sz w:val="20"/>
          <w:szCs w:val="20"/>
        </w:rPr>
        <w:t xml:space="preserve"> </w:t>
      </w:r>
      <w:r>
        <w:rPr>
          <w:sz w:val="20"/>
          <w:szCs w:val="20"/>
        </w:rPr>
        <w:t>representantes de las víctimas presentaron copia de las declaraciones rendidas por ocho mujeres el 18 de junio</w:t>
      </w:r>
      <w:r>
        <w:rPr>
          <w:spacing w:val="-2"/>
          <w:sz w:val="20"/>
          <w:szCs w:val="20"/>
        </w:rPr>
        <w:t xml:space="preserve"> </w:t>
      </w:r>
      <w:r>
        <w:rPr>
          <w:sz w:val="20"/>
          <w:szCs w:val="20"/>
        </w:rPr>
        <w:t>de</w:t>
      </w:r>
      <w:r>
        <w:rPr>
          <w:spacing w:val="-2"/>
          <w:sz w:val="20"/>
          <w:szCs w:val="20"/>
        </w:rPr>
        <w:t xml:space="preserve"> </w:t>
      </w:r>
      <w:r>
        <w:rPr>
          <w:sz w:val="20"/>
          <w:szCs w:val="20"/>
        </w:rPr>
        <w:t>2018 ante</w:t>
      </w:r>
      <w:r>
        <w:rPr>
          <w:spacing w:val="-2"/>
          <w:sz w:val="20"/>
          <w:szCs w:val="20"/>
        </w:rPr>
        <w:t xml:space="preserve"> </w:t>
      </w:r>
      <w:r>
        <w:rPr>
          <w:sz w:val="20"/>
          <w:szCs w:val="20"/>
        </w:rPr>
        <w:t>la</w:t>
      </w:r>
      <w:r>
        <w:rPr>
          <w:spacing w:val="-1"/>
          <w:sz w:val="20"/>
          <w:szCs w:val="20"/>
        </w:rPr>
        <w:t xml:space="preserve"> </w:t>
      </w:r>
      <w:r>
        <w:rPr>
          <w:sz w:val="20"/>
          <w:szCs w:val="20"/>
        </w:rPr>
        <w:t>Unidad de</w:t>
      </w:r>
      <w:r>
        <w:rPr>
          <w:spacing w:val="-2"/>
          <w:sz w:val="20"/>
          <w:szCs w:val="20"/>
        </w:rPr>
        <w:t xml:space="preserve"> </w:t>
      </w:r>
      <w:r>
        <w:rPr>
          <w:sz w:val="20"/>
          <w:szCs w:val="20"/>
        </w:rPr>
        <w:t>Casos Especiales</w:t>
      </w:r>
      <w:r>
        <w:rPr>
          <w:spacing w:val="-1"/>
          <w:sz w:val="20"/>
          <w:szCs w:val="20"/>
        </w:rPr>
        <w:t xml:space="preserve"> </w:t>
      </w:r>
      <w:r>
        <w:rPr>
          <w:sz w:val="20"/>
          <w:szCs w:val="20"/>
        </w:rPr>
        <w:t>del Conflicto</w:t>
      </w:r>
      <w:r>
        <w:rPr>
          <w:spacing w:val="-2"/>
          <w:sz w:val="20"/>
          <w:szCs w:val="20"/>
        </w:rPr>
        <w:t xml:space="preserve"> </w:t>
      </w:r>
      <w:r>
        <w:rPr>
          <w:sz w:val="20"/>
          <w:szCs w:val="20"/>
        </w:rPr>
        <w:t>Armado Interno</w:t>
      </w:r>
      <w:r>
        <w:rPr>
          <w:spacing w:val="-2"/>
          <w:sz w:val="20"/>
          <w:szCs w:val="20"/>
        </w:rPr>
        <w:t xml:space="preserve"> </w:t>
      </w:r>
      <w:r>
        <w:rPr>
          <w:sz w:val="20"/>
          <w:szCs w:val="20"/>
        </w:rPr>
        <w:t>de</w:t>
      </w:r>
      <w:r>
        <w:rPr>
          <w:spacing w:val="-2"/>
          <w:sz w:val="20"/>
          <w:szCs w:val="20"/>
        </w:rPr>
        <w:t xml:space="preserve"> </w:t>
      </w:r>
      <w:r>
        <w:rPr>
          <w:sz w:val="20"/>
          <w:szCs w:val="20"/>
        </w:rPr>
        <w:t>la</w:t>
      </w:r>
      <w:r>
        <w:rPr>
          <w:spacing w:val="-1"/>
          <w:sz w:val="20"/>
          <w:szCs w:val="20"/>
        </w:rPr>
        <w:t xml:space="preserve"> </w:t>
      </w:r>
      <w:r>
        <w:rPr>
          <w:sz w:val="20"/>
          <w:szCs w:val="20"/>
        </w:rPr>
        <w:t>Fiscalía de Derechos Humanos del Ministerio Público, en las que manifestaron que habían tenido conocimiento</w:t>
      </w:r>
      <w:r>
        <w:rPr>
          <w:spacing w:val="-14"/>
          <w:sz w:val="20"/>
          <w:szCs w:val="20"/>
        </w:rPr>
        <w:t xml:space="preserve"> </w:t>
      </w:r>
      <w:r>
        <w:rPr>
          <w:sz w:val="20"/>
          <w:szCs w:val="20"/>
        </w:rPr>
        <w:t>que</w:t>
      </w:r>
      <w:r>
        <w:rPr>
          <w:spacing w:val="-15"/>
          <w:sz w:val="20"/>
          <w:szCs w:val="20"/>
        </w:rPr>
        <w:t xml:space="preserve"> </w:t>
      </w:r>
      <w:r>
        <w:rPr>
          <w:sz w:val="20"/>
          <w:szCs w:val="20"/>
        </w:rPr>
        <w:t>algunos</w:t>
      </w:r>
      <w:r>
        <w:rPr>
          <w:spacing w:val="-11"/>
          <w:sz w:val="20"/>
          <w:szCs w:val="20"/>
        </w:rPr>
        <w:t xml:space="preserve"> </w:t>
      </w:r>
      <w:r>
        <w:rPr>
          <w:sz w:val="20"/>
          <w:szCs w:val="20"/>
        </w:rPr>
        <w:t>“familiares</w:t>
      </w:r>
      <w:r>
        <w:rPr>
          <w:spacing w:val="-14"/>
          <w:sz w:val="20"/>
          <w:szCs w:val="20"/>
        </w:rPr>
        <w:t xml:space="preserve"> </w:t>
      </w:r>
      <w:r>
        <w:rPr>
          <w:sz w:val="20"/>
          <w:szCs w:val="20"/>
        </w:rPr>
        <w:t>de</w:t>
      </w:r>
      <w:r>
        <w:rPr>
          <w:spacing w:val="-13"/>
          <w:sz w:val="20"/>
          <w:szCs w:val="20"/>
        </w:rPr>
        <w:t xml:space="preserve"> </w:t>
      </w:r>
      <w:r>
        <w:rPr>
          <w:sz w:val="20"/>
          <w:szCs w:val="20"/>
        </w:rPr>
        <w:t>las</w:t>
      </w:r>
      <w:r>
        <w:rPr>
          <w:spacing w:val="-14"/>
          <w:sz w:val="20"/>
          <w:szCs w:val="20"/>
        </w:rPr>
        <w:t xml:space="preserve"> </w:t>
      </w:r>
      <w:r>
        <w:rPr>
          <w:sz w:val="20"/>
          <w:szCs w:val="20"/>
        </w:rPr>
        <w:t>personas</w:t>
      </w:r>
      <w:r>
        <w:rPr>
          <w:spacing w:val="-12"/>
          <w:sz w:val="20"/>
          <w:szCs w:val="20"/>
        </w:rPr>
        <w:t xml:space="preserve"> </w:t>
      </w:r>
      <w:r>
        <w:rPr>
          <w:sz w:val="20"/>
          <w:szCs w:val="20"/>
        </w:rPr>
        <w:t>procesadas”</w:t>
      </w:r>
      <w:r>
        <w:rPr>
          <w:spacing w:val="-11"/>
          <w:sz w:val="20"/>
          <w:szCs w:val="20"/>
        </w:rPr>
        <w:t xml:space="preserve"> </w:t>
      </w:r>
      <w:r>
        <w:rPr>
          <w:sz w:val="20"/>
          <w:szCs w:val="20"/>
        </w:rPr>
        <w:t>por</w:t>
      </w:r>
      <w:r>
        <w:rPr>
          <w:spacing w:val="-12"/>
          <w:sz w:val="20"/>
          <w:szCs w:val="20"/>
        </w:rPr>
        <w:t xml:space="preserve"> </w:t>
      </w:r>
      <w:r>
        <w:rPr>
          <w:sz w:val="20"/>
          <w:szCs w:val="20"/>
        </w:rPr>
        <w:t>los</w:t>
      </w:r>
      <w:r>
        <w:rPr>
          <w:spacing w:val="-14"/>
          <w:sz w:val="20"/>
          <w:szCs w:val="20"/>
        </w:rPr>
        <w:t xml:space="preserve"> </w:t>
      </w:r>
      <w:r>
        <w:rPr>
          <w:sz w:val="20"/>
          <w:szCs w:val="20"/>
        </w:rPr>
        <w:t>hechos</w:t>
      </w:r>
      <w:r>
        <w:rPr>
          <w:spacing w:val="-14"/>
          <w:sz w:val="20"/>
          <w:szCs w:val="20"/>
        </w:rPr>
        <w:t xml:space="preserve"> </w:t>
      </w:r>
      <w:r>
        <w:rPr>
          <w:sz w:val="20"/>
          <w:szCs w:val="20"/>
        </w:rPr>
        <w:t>de</w:t>
      </w:r>
      <w:r>
        <w:rPr>
          <w:spacing w:val="-13"/>
          <w:sz w:val="20"/>
          <w:szCs w:val="20"/>
        </w:rPr>
        <w:t xml:space="preserve"> </w:t>
      </w:r>
      <w:r>
        <w:rPr>
          <w:sz w:val="20"/>
          <w:szCs w:val="20"/>
        </w:rPr>
        <w:t>violación sexual</w:t>
      </w:r>
      <w:r>
        <w:rPr>
          <w:spacing w:val="12"/>
          <w:sz w:val="20"/>
          <w:szCs w:val="20"/>
        </w:rPr>
        <w:t xml:space="preserve"> </w:t>
      </w:r>
      <w:r>
        <w:rPr>
          <w:sz w:val="20"/>
          <w:szCs w:val="20"/>
        </w:rPr>
        <w:t>habrían</w:t>
      </w:r>
      <w:r>
        <w:rPr>
          <w:spacing w:val="9"/>
          <w:sz w:val="20"/>
          <w:szCs w:val="20"/>
        </w:rPr>
        <w:t xml:space="preserve"> </w:t>
      </w:r>
      <w:r>
        <w:rPr>
          <w:sz w:val="20"/>
          <w:szCs w:val="20"/>
        </w:rPr>
        <w:t>externado</w:t>
      </w:r>
      <w:r>
        <w:rPr>
          <w:spacing w:val="10"/>
          <w:sz w:val="20"/>
          <w:szCs w:val="20"/>
        </w:rPr>
        <w:t xml:space="preserve"> </w:t>
      </w:r>
      <w:r>
        <w:rPr>
          <w:sz w:val="20"/>
          <w:szCs w:val="20"/>
        </w:rPr>
        <w:t>que</w:t>
      </w:r>
      <w:r>
        <w:rPr>
          <w:spacing w:val="7"/>
          <w:sz w:val="20"/>
          <w:szCs w:val="20"/>
        </w:rPr>
        <w:t xml:space="preserve"> </w:t>
      </w:r>
      <w:r>
        <w:rPr>
          <w:sz w:val="20"/>
          <w:szCs w:val="20"/>
        </w:rPr>
        <w:t>harán</w:t>
      </w:r>
      <w:r>
        <w:rPr>
          <w:spacing w:val="10"/>
          <w:sz w:val="20"/>
          <w:szCs w:val="20"/>
        </w:rPr>
        <w:t xml:space="preserve"> </w:t>
      </w:r>
      <w:r>
        <w:rPr>
          <w:sz w:val="20"/>
          <w:szCs w:val="20"/>
        </w:rPr>
        <w:t>daño</w:t>
      </w:r>
      <w:r>
        <w:rPr>
          <w:spacing w:val="9"/>
          <w:sz w:val="20"/>
          <w:szCs w:val="20"/>
        </w:rPr>
        <w:t xml:space="preserve"> </w:t>
      </w:r>
      <w:r>
        <w:rPr>
          <w:sz w:val="20"/>
          <w:szCs w:val="20"/>
        </w:rPr>
        <w:t>a</w:t>
      </w:r>
      <w:r>
        <w:rPr>
          <w:spacing w:val="12"/>
          <w:sz w:val="20"/>
          <w:szCs w:val="20"/>
        </w:rPr>
        <w:t xml:space="preserve"> </w:t>
      </w:r>
      <w:r>
        <w:rPr>
          <w:sz w:val="20"/>
          <w:szCs w:val="20"/>
        </w:rPr>
        <w:t>las</w:t>
      </w:r>
      <w:r>
        <w:rPr>
          <w:spacing w:val="8"/>
          <w:sz w:val="20"/>
          <w:szCs w:val="20"/>
        </w:rPr>
        <w:t xml:space="preserve"> </w:t>
      </w:r>
      <w:r>
        <w:rPr>
          <w:sz w:val="20"/>
          <w:szCs w:val="20"/>
        </w:rPr>
        <w:t>denunciantes,</w:t>
      </w:r>
      <w:r>
        <w:rPr>
          <w:spacing w:val="11"/>
          <w:sz w:val="20"/>
          <w:szCs w:val="20"/>
        </w:rPr>
        <w:t xml:space="preserve"> </w:t>
      </w:r>
      <w:r>
        <w:rPr>
          <w:sz w:val="20"/>
          <w:szCs w:val="20"/>
        </w:rPr>
        <w:t>que</w:t>
      </w:r>
      <w:r>
        <w:rPr>
          <w:spacing w:val="11"/>
          <w:sz w:val="20"/>
          <w:szCs w:val="20"/>
        </w:rPr>
        <w:t xml:space="preserve"> </w:t>
      </w:r>
      <w:r>
        <w:rPr>
          <w:sz w:val="20"/>
          <w:szCs w:val="20"/>
        </w:rPr>
        <w:t>otros</w:t>
      </w:r>
      <w:r>
        <w:rPr>
          <w:spacing w:val="10"/>
          <w:sz w:val="20"/>
          <w:szCs w:val="20"/>
        </w:rPr>
        <w:t xml:space="preserve"> </w:t>
      </w:r>
      <w:r>
        <w:rPr>
          <w:sz w:val="20"/>
          <w:szCs w:val="20"/>
        </w:rPr>
        <w:t>están</w:t>
      </w:r>
      <w:r>
        <w:rPr>
          <w:spacing w:val="10"/>
          <w:sz w:val="20"/>
          <w:szCs w:val="20"/>
        </w:rPr>
        <w:t xml:space="preserve"> </w:t>
      </w:r>
      <w:r>
        <w:rPr>
          <w:spacing w:val="-2"/>
          <w:sz w:val="20"/>
          <w:szCs w:val="20"/>
        </w:rPr>
        <w:t>averiguando</w:t>
      </w:r>
    </w:p>
    <w:p w14:paraId="45524A82" w14:textId="77777777" w:rsidR="00000000" w:rsidRDefault="00000000">
      <w:pPr>
        <w:pStyle w:val="Prrafodelista"/>
        <w:numPr>
          <w:ilvl w:val="0"/>
          <w:numId w:val="9"/>
        </w:numPr>
        <w:tabs>
          <w:tab w:val="left" w:pos="809"/>
        </w:tabs>
        <w:kinsoku w:val="0"/>
        <w:overflowPunct w:val="0"/>
        <w:spacing w:before="1"/>
        <w:ind w:right="194" w:firstLine="0"/>
        <w:rPr>
          <w:spacing w:val="-2"/>
          <w:sz w:val="20"/>
          <w:szCs w:val="20"/>
        </w:rPr>
        <w:sectPr w:rsidR="00000000">
          <w:pgSz w:w="12240" w:h="15840"/>
          <w:pgMar w:top="1340" w:right="1240" w:bottom="280" w:left="1340" w:header="729" w:footer="0" w:gutter="0"/>
          <w:cols w:space="720"/>
          <w:noEndnote/>
        </w:sectPr>
      </w:pPr>
    </w:p>
    <w:p w14:paraId="01013F03" w14:textId="77777777" w:rsidR="00000000" w:rsidRDefault="00000000">
      <w:pPr>
        <w:pStyle w:val="Textoindependiente"/>
        <w:kinsoku w:val="0"/>
        <w:overflowPunct w:val="0"/>
        <w:spacing w:before="100"/>
        <w:ind w:left="100" w:right="199"/>
        <w:jc w:val="both"/>
      </w:pPr>
      <w:r>
        <w:lastRenderedPageBreak/>
        <w:t>quiénes fueron las denunciantes, y otras manifestaron que tienen temor debido a que viven cerca de los posibles sindicados y sus familiares.</w:t>
      </w:r>
    </w:p>
    <w:p w14:paraId="27DB0B24" w14:textId="77777777" w:rsidR="00000000" w:rsidRDefault="00000000">
      <w:pPr>
        <w:pStyle w:val="Textoindependiente"/>
        <w:kinsoku w:val="0"/>
        <w:overflowPunct w:val="0"/>
        <w:rPr>
          <w:sz w:val="24"/>
          <w:szCs w:val="24"/>
        </w:rPr>
      </w:pPr>
    </w:p>
    <w:p w14:paraId="19472EA3" w14:textId="77777777" w:rsidR="00000000" w:rsidRDefault="00000000">
      <w:pPr>
        <w:pStyle w:val="Ttulo2"/>
        <w:numPr>
          <w:ilvl w:val="0"/>
          <w:numId w:val="8"/>
        </w:numPr>
        <w:tabs>
          <w:tab w:val="left" w:pos="821"/>
        </w:tabs>
        <w:kinsoku w:val="0"/>
        <w:overflowPunct w:val="0"/>
        <w:spacing w:before="195"/>
        <w:ind w:hanging="361"/>
        <w:rPr>
          <w:spacing w:val="-2"/>
        </w:rPr>
      </w:pPr>
      <w:r>
        <w:t>Observaciones</w:t>
      </w:r>
      <w:r>
        <w:rPr>
          <w:spacing w:val="-9"/>
        </w:rPr>
        <w:t xml:space="preserve"> </w:t>
      </w:r>
      <w:r>
        <w:t>de</w:t>
      </w:r>
      <w:r>
        <w:rPr>
          <w:spacing w:val="-8"/>
        </w:rPr>
        <w:t xml:space="preserve"> </w:t>
      </w:r>
      <w:r>
        <w:t>la</w:t>
      </w:r>
      <w:r>
        <w:rPr>
          <w:spacing w:val="-9"/>
        </w:rPr>
        <w:t xml:space="preserve"> </w:t>
      </w:r>
      <w:r>
        <w:t>Comisión</w:t>
      </w:r>
      <w:r>
        <w:rPr>
          <w:spacing w:val="-8"/>
        </w:rPr>
        <w:t xml:space="preserve"> </w:t>
      </w:r>
      <w:r>
        <w:rPr>
          <w:spacing w:val="-2"/>
        </w:rPr>
        <w:t>Interamericana</w:t>
      </w:r>
    </w:p>
    <w:p w14:paraId="5AD4D7ED" w14:textId="77777777" w:rsidR="00000000" w:rsidRDefault="00000000">
      <w:pPr>
        <w:pStyle w:val="Textoindependiente"/>
        <w:kinsoku w:val="0"/>
        <w:overflowPunct w:val="0"/>
        <w:spacing w:before="1"/>
        <w:rPr>
          <w:b/>
          <w:bCs/>
        </w:rPr>
      </w:pPr>
    </w:p>
    <w:p w14:paraId="326C83D7" w14:textId="77777777" w:rsidR="00000000" w:rsidRDefault="00000000">
      <w:pPr>
        <w:pStyle w:val="Prrafodelista"/>
        <w:numPr>
          <w:ilvl w:val="0"/>
          <w:numId w:val="9"/>
        </w:numPr>
        <w:tabs>
          <w:tab w:val="left" w:pos="809"/>
        </w:tabs>
        <w:kinsoku w:val="0"/>
        <w:overflowPunct w:val="0"/>
        <w:spacing w:line="243" w:lineRule="exact"/>
        <w:ind w:left="808" w:hanging="709"/>
        <w:rPr>
          <w:spacing w:val="-2"/>
          <w:sz w:val="20"/>
          <w:szCs w:val="20"/>
        </w:rPr>
      </w:pPr>
      <w:bookmarkStart w:id="8" w:name="_bookmark7"/>
      <w:bookmarkEnd w:id="8"/>
      <w:r>
        <w:rPr>
          <w:sz w:val="20"/>
          <w:szCs w:val="20"/>
        </w:rPr>
        <w:t>En</w:t>
      </w:r>
      <w:r>
        <w:rPr>
          <w:spacing w:val="4"/>
          <w:sz w:val="20"/>
          <w:szCs w:val="20"/>
        </w:rPr>
        <w:t xml:space="preserve"> </w:t>
      </w:r>
      <w:r>
        <w:rPr>
          <w:sz w:val="20"/>
          <w:szCs w:val="20"/>
        </w:rPr>
        <w:t>sus</w:t>
      </w:r>
      <w:r>
        <w:rPr>
          <w:spacing w:val="6"/>
          <w:sz w:val="20"/>
          <w:szCs w:val="20"/>
        </w:rPr>
        <w:t xml:space="preserve"> </w:t>
      </w:r>
      <w:r>
        <w:rPr>
          <w:sz w:val="20"/>
          <w:szCs w:val="20"/>
        </w:rPr>
        <w:t>observaciones</w:t>
      </w:r>
      <w:r>
        <w:rPr>
          <w:spacing w:val="4"/>
          <w:sz w:val="20"/>
          <w:szCs w:val="20"/>
        </w:rPr>
        <w:t xml:space="preserve"> </w:t>
      </w:r>
      <w:r>
        <w:rPr>
          <w:sz w:val="20"/>
          <w:szCs w:val="20"/>
        </w:rPr>
        <w:t>de</w:t>
      </w:r>
      <w:r>
        <w:rPr>
          <w:spacing w:val="3"/>
          <w:sz w:val="20"/>
          <w:szCs w:val="20"/>
        </w:rPr>
        <w:t xml:space="preserve"> </w:t>
      </w:r>
      <w:r>
        <w:rPr>
          <w:sz w:val="20"/>
          <w:szCs w:val="20"/>
        </w:rPr>
        <w:t>22</w:t>
      </w:r>
      <w:r>
        <w:rPr>
          <w:spacing w:val="4"/>
          <w:sz w:val="20"/>
          <w:szCs w:val="20"/>
        </w:rPr>
        <w:t xml:space="preserve"> </w:t>
      </w:r>
      <w:r>
        <w:rPr>
          <w:sz w:val="20"/>
          <w:szCs w:val="20"/>
        </w:rPr>
        <w:t>de</w:t>
      </w:r>
      <w:r>
        <w:rPr>
          <w:spacing w:val="6"/>
          <w:sz w:val="20"/>
          <w:szCs w:val="20"/>
        </w:rPr>
        <w:t xml:space="preserve"> </w:t>
      </w:r>
      <w:r>
        <w:rPr>
          <w:sz w:val="20"/>
          <w:szCs w:val="20"/>
        </w:rPr>
        <w:t>febrero</w:t>
      </w:r>
      <w:r>
        <w:rPr>
          <w:spacing w:val="2"/>
          <w:sz w:val="20"/>
          <w:szCs w:val="20"/>
        </w:rPr>
        <w:t xml:space="preserve"> </w:t>
      </w:r>
      <w:r>
        <w:rPr>
          <w:sz w:val="20"/>
          <w:szCs w:val="20"/>
        </w:rPr>
        <w:t>de</w:t>
      </w:r>
      <w:r>
        <w:rPr>
          <w:spacing w:val="3"/>
          <w:sz w:val="20"/>
          <w:szCs w:val="20"/>
        </w:rPr>
        <w:t xml:space="preserve"> </w:t>
      </w:r>
      <w:r>
        <w:rPr>
          <w:sz w:val="20"/>
          <w:szCs w:val="20"/>
        </w:rPr>
        <w:t>2019,</w:t>
      </w:r>
      <w:r>
        <w:rPr>
          <w:spacing w:val="4"/>
          <w:sz w:val="20"/>
          <w:szCs w:val="20"/>
        </w:rPr>
        <w:t xml:space="preserve"> </w:t>
      </w:r>
      <w:r>
        <w:rPr>
          <w:sz w:val="20"/>
          <w:szCs w:val="20"/>
        </w:rPr>
        <w:t>la</w:t>
      </w:r>
      <w:r>
        <w:rPr>
          <w:spacing w:val="4"/>
          <w:sz w:val="20"/>
          <w:szCs w:val="20"/>
        </w:rPr>
        <w:t xml:space="preserve"> </w:t>
      </w:r>
      <w:r>
        <w:rPr>
          <w:sz w:val="20"/>
          <w:szCs w:val="20"/>
        </w:rPr>
        <w:t>Comisión</w:t>
      </w:r>
      <w:r>
        <w:rPr>
          <w:spacing w:val="5"/>
          <w:sz w:val="20"/>
          <w:szCs w:val="20"/>
        </w:rPr>
        <w:t xml:space="preserve"> </w:t>
      </w:r>
      <w:r>
        <w:rPr>
          <w:sz w:val="20"/>
          <w:szCs w:val="20"/>
        </w:rPr>
        <w:t>sostuvo</w:t>
      </w:r>
      <w:r>
        <w:rPr>
          <w:spacing w:val="5"/>
          <w:sz w:val="20"/>
          <w:szCs w:val="20"/>
        </w:rPr>
        <w:t xml:space="preserve"> </w:t>
      </w:r>
      <w:r>
        <w:rPr>
          <w:sz w:val="20"/>
          <w:szCs w:val="20"/>
        </w:rPr>
        <w:t>que</w:t>
      </w:r>
      <w:r>
        <w:rPr>
          <w:spacing w:val="3"/>
          <w:sz w:val="20"/>
          <w:szCs w:val="20"/>
        </w:rPr>
        <w:t xml:space="preserve"> </w:t>
      </w:r>
      <w:r>
        <w:rPr>
          <w:sz w:val="20"/>
          <w:szCs w:val="20"/>
        </w:rPr>
        <w:t>la</w:t>
      </w:r>
      <w:r>
        <w:rPr>
          <w:spacing w:val="4"/>
          <w:sz w:val="20"/>
          <w:szCs w:val="20"/>
        </w:rPr>
        <w:t xml:space="preserve"> </w:t>
      </w:r>
      <w:r>
        <w:rPr>
          <w:spacing w:val="-2"/>
          <w:sz w:val="20"/>
          <w:szCs w:val="20"/>
        </w:rPr>
        <w:t>solicitud</w:t>
      </w:r>
    </w:p>
    <w:p w14:paraId="080A9E15" w14:textId="77777777" w:rsidR="00000000" w:rsidRDefault="00000000">
      <w:pPr>
        <w:pStyle w:val="Textoindependiente"/>
        <w:kinsoku w:val="0"/>
        <w:overflowPunct w:val="0"/>
        <w:spacing w:line="242" w:lineRule="exact"/>
        <w:ind w:left="100"/>
        <w:jc w:val="both"/>
        <w:rPr>
          <w:spacing w:val="-2"/>
        </w:rPr>
      </w:pPr>
      <w:r>
        <w:t>de</w:t>
      </w:r>
      <w:r>
        <w:rPr>
          <w:spacing w:val="-18"/>
        </w:rPr>
        <w:t xml:space="preserve"> </w:t>
      </w:r>
      <w:r>
        <w:t>medidas</w:t>
      </w:r>
      <w:r>
        <w:rPr>
          <w:spacing w:val="-16"/>
        </w:rPr>
        <w:t xml:space="preserve"> </w:t>
      </w:r>
      <w:r>
        <w:t>provisionales</w:t>
      </w:r>
      <w:r>
        <w:rPr>
          <w:spacing w:val="-16"/>
        </w:rPr>
        <w:t xml:space="preserve"> </w:t>
      </w:r>
      <w:r>
        <w:t>“guarda</w:t>
      </w:r>
      <w:r>
        <w:rPr>
          <w:spacing w:val="-14"/>
        </w:rPr>
        <w:t xml:space="preserve"> </w:t>
      </w:r>
      <w:r>
        <w:t>conexión</w:t>
      </w:r>
      <w:r>
        <w:rPr>
          <w:spacing w:val="-15"/>
        </w:rPr>
        <w:t xml:space="preserve"> </w:t>
      </w:r>
      <w:r>
        <w:t>con</w:t>
      </w:r>
      <w:r>
        <w:rPr>
          <w:spacing w:val="-16"/>
        </w:rPr>
        <w:t xml:space="preserve"> </w:t>
      </w:r>
      <w:r>
        <w:t>la</w:t>
      </w:r>
      <w:r>
        <w:rPr>
          <w:spacing w:val="-15"/>
        </w:rPr>
        <w:t xml:space="preserve"> </w:t>
      </w:r>
      <w:r>
        <w:t>Sentencia”</w:t>
      </w:r>
      <w:r>
        <w:rPr>
          <w:spacing w:val="-16"/>
        </w:rPr>
        <w:t xml:space="preserve"> </w:t>
      </w:r>
      <w:r>
        <w:t>y</w:t>
      </w:r>
      <w:r>
        <w:rPr>
          <w:spacing w:val="-15"/>
        </w:rPr>
        <w:t xml:space="preserve"> </w:t>
      </w:r>
      <w:r>
        <w:t>que</w:t>
      </w:r>
      <w:r>
        <w:rPr>
          <w:spacing w:val="-15"/>
        </w:rPr>
        <w:t xml:space="preserve"> </w:t>
      </w:r>
      <w:r>
        <w:t>“los</w:t>
      </w:r>
      <w:r>
        <w:rPr>
          <w:spacing w:val="-15"/>
        </w:rPr>
        <w:t xml:space="preserve"> </w:t>
      </w:r>
      <w:r>
        <w:t>requisitos</w:t>
      </w:r>
      <w:r>
        <w:rPr>
          <w:spacing w:val="-16"/>
        </w:rPr>
        <w:t xml:space="preserve"> </w:t>
      </w:r>
      <w:r>
        <w:t>del</w:t>
      </w:r>
      <w:r>
        <w:rPr>
          <w:spacing w:val="-14"/>
        </w:rPr>
        <w:t xml:space="preserve"> </w:t>
      </w:r>
      <w:r>
        <w:rPr>
          <w:spacing w:val="-2"/>
        </w:rPr>
        <w:t>artículo</w:t>
      </w:r>
    </w:p>
    <w:p w14:paraId="1A5F5057" w14:textId="77777777" w:rsidR="00000000" w:rsidRDefault="00000000">
      <w:pPr>
        <w:pStyle w:val="Textoindependiente"/>
        <w:kinsoku w:val="0"/>
        <w:overflowPunct w:val="0"/>
        <w:ind w:left="100" w:right="193"/>
        <w:jc w:val="both"/>
      </w:pPr>
      <w:r>
        <w:t>63.2 de la Convención son identificables […] en razón [de la] situación de vulnerabilidad de las víctimas, la identidad de quienes serían los perpetradores de las amenazas, y [la] participación e impulso de las mujeres achí en el proceso penal interno por violación sexual, que resulta importante para el cumplimiento de la [S]entencia”. “En cuanto a los elementos de extrema gravedad, urgencia y riesgo, […] resalta en primer lugar y sobre todo, la naturaleza de los hechos alegados que involucran amenazas de muerte hacia las mujeres achís denunciantes de violación sexual tras las órdenes de captura de los presuntos responsables”.</w:t>
      </w:r>
      <w:r>
        <w:rPr>
          <w:spacing w:val="-3"/>
        </w:rPr>
        <w:t xml:space="preserve"> </w:t>
      </w:r>
      <w:r>
        <w:t>Asimismo,</w:t>
      </w:r>
      <w:r>
        <w:rPr>
          <w:spacing w:val="-4"/>
        </w:rPr>
        <w:t xml:space="preserve"> </w:t>
      </w:r>
      <w:r>
        <w:t>indicó</w:t>
      </w:r>
      <w:r>
        <w:rPr>
          <w:spacing w:val="-4"/>
        </w:rPr>
        <w:t xml:space="preserve"> </w:t>
      </w:r>
      <w:r>
        <w:t>que</w:t>
      </w:r>
      <w:r>
        <w:rPr>
          <w:spacing w:val="-4"/>
        </w:rPr>
        <w:t xml:space="preserve"> </w:t>
      </w:r>
      <w:r>
        <w:t>“[c]onsiderando</w:t>
      </w:r>
      <w:r>
        <w:rPr>
          <w:spacing w:val="-4"/>
        </w:rPr>
        <w:t xml:space="preserve"> </w:t>
      </w:r>
      <w:r>
        <w:t>la</w:t>
      </w:r>
      <w:r>
        <w:rPr>
          <w:spacing w:val="-3"/>
        </w:rPr>
        <w:t xml:space="preserve"> </w:t>
      </w:r>
      <w:r>
        <w:t>información</w:t>
      </w:r>
      <w:r>
        <w:rPr>
          <w:spacing w:val="-2"/>
        </w:rPr>
        <w:t xml:space="preserve"> </w:t>
      </w:r>
      <w:r>
        <w:t>disponible,</w:t>
      </w:r>
      <w:r>
        <w:rPr>
          <w:spacing w:val="-4"/>
        </w:rPr>
        <w:t xml:space="preserve"> </w:t>
      </w:r>
      <w:r>
        <w:t>y</w:t>
      </w:r>
      <w:r>
        <w:rPr>
          <w:spacing w:val="-3"/>
        </w:rPr>
        <w:t xml:space="preserve"> </w:t>
      </w:r>
      <w:r>
        <w:t>pese</w:t>
      </w:r>
      <w:r>
        <w:rPr>
          <w:spacing w:val="-2"/>
        </w:rPr>
        <w:t xml:space="preserve"> </w:t>
      </w:r>
      <w:r>
        <w:t>a</w:t>
      </w:r>
      <w:r>
        <w:rPr>
          <w:spacing w:val="-3"/>
        </w:rPr>
        <w:t xml:space="preserve"> </w:t>
      </w:r>
      <w:r>
        <w:t>que no especificaron fechas concretas, […] resulta razonable inferir que tales amenazas aumentarían en la medida que el proceso</w:t>
      </w:r>
      <w:r>
        <w:rPr>
          <w:spacing w:val="-1"/>
        </w:rPr>
        <w:t xml:space="preserve"> </w:t>
      </w:r>
      <w:r>
        <w:t>penal continúa, y se proceda con la captura de</w:t>
      </w:r>
      <w:r>
        <w:rPr>
          <w:spacing w:val="-1"/>
        </w:rPr>
        <w:t xml:space="preserve"> </w:t>
      </w:r>
      <w:r>
        <w:t>los demás presuntos responsables”. Por otro lado, resaltó el hecho de que “los presuntos responsables</w:t>
      </w:r>
      <w:r>
        <w:rPr>
          <w:spacing w:val="-11"/>
        </w:rPr>
        <w:t xml:space="preserve"> </w:t>
      </w:r>
      <w:r>
        <w:t>serían</w:t>
      </w:r>
      <w:r>
        <w:rPr>
          <w:spacing w:val="-12"/>
        </w:rPr>
        <w:t xml:space="preserve"> </w:t>
      </w:r>
      <w:r>
        <w:t>ex</w:t>
      </w:r>
      <w:r>
        <w:rPr>
          <w:spacing w:val="-13"/>
        </w:rPr>
        <w:t xml:space="preserve"> </w:t>
      </w:r>
      <w:r>
        <w:t>integrantes</w:t>
      </w:r>
      <w:r>
        <w:rPr>
          <w:spacing w:val="-11"/>
        </w:rPr>
        <w:t xml:space="preserve"> </w:t>
      </w:r>
      <w:r>
        <w:t>de</w:t>
      </w:r>
      <w:r>
        <w:rPr>
          <w:spacing w:val="-14"/>
        </w:rPr>
        <w:t xml:space="preserve"> </w:t>
      </w:r>
      <w:r>
        <w:t>patrullas</w:t>
      </w:r>
      <w:r>
        <w:rPr>
          <w:spacing w:val="-13"/>
        </w:rPr>
        <w:t xml:space="preserve"> </w:t>
      </w:r>
      <w:r>
        <w:t>civiles</w:t>
      </w:r>
      <w:r>
        <w:rPr>
          <w:spacing w:val="-13"/>
        </w:rPr>
        <w:t xml:space="preserve"> </w:t>
      </w:r>
      <w:r>
        <w:t>de</w:t>
      </w:r>
      <w:r>
        <w:rPr>
          <w:spacing w:val="-12"/>
        </w:rPr>
        <w:t xml:space="preserve"> </w:t>
      </w:r>
      <w:r>
        <w:t>Guatemala,</w:t>
      </w:r>
      <w:r>
        <w:rPr>
          <w:spacing w:val="-13"/>
        </w:rPr>
        <w:t xml:space="preserve"> </w:t>
      </w:r>
      <w:r>
        <w:t>y</w:t>
      </w:r>
      <w:r>
        <w:rPr>
          <w:spacing w:val="-13"/>
        </w:rPr>
        <w:t xml:space="preserve"> </w:t>
      </w:r>
      <w:r>
        <w:t>los</w:t>
      </w:r>
      <w:r>
        <w:rPr>
          <w:spacing w:val="-11"/>
        </w:rPr>
        <w:t xml:space="preserve"> </w:t>
      </w:r>
      <w:r>
        <w:t>familiares</w:t>
      </w:r>
      <w:r>
        <w:rPr>
          <w:spacing w:val="-13"/>
        </w:rPr>
        <w:t xml:space="preserve"> </w:t>
      </w:r>
      <w:r>
        <w:t>de</w:t>
      </w:r>
      <w:r>
        <w:rPr>
          <w:spacing w:val="-12"/>
        </w:rPr>
        <w:t xml:space="preserve"> </w:t>
      </w:r>
      <w:r>
        <w:t>éstos vivirían</w:t>
      </w:r>
      <w:r>
        <w:rPr>
          <w:spacing w:val="-12"/>
        </w:rPr>
        <w:t xml:space="preserve"> </w:t>
      </w:r>
      <w:r>
        <w:t>cerca</w:t>
      </w:r>
      <w:r>
        <w:rPr>
          <w:spacing w:val="-11"/>
        </w:rPr>
        <w:t xml:space="preserve"> </w:t>
      </w:r>
      <w:r>
        <w:t>de</w:t>
      </w:r>
      <w:r>
        <w:rPr>
          <w:spacing w:val="-12"/>
        </w:rPr>
        <w:t xml:space="preserve"> </w:t>
      </w:r>
      <w:r>
        <w:t>las</w:t>
      </w:r>
      <w:r>
        <w:rPr>
          <w:spacing w:val="-13"/>
        </w:rPr>
        <w:t xml:space="preserve"> </w:t>
      </w:r>
      <w:r>
        <w:t>zonas</w:t>
      </w:r>
      <w:r>
        <w:rPr>
          <w:spacing w:val="-10"/>
        </w:rPr>
        <w:t xml:space="preserve"> </w:t>
      </w:r>
      <w:r>
        <w:t>en</w:t>
      </w:r>
      <w:r>
        <w:rPr>
          <w:spacing w:val="-12"/>
        </w:rPr>
        <w:t xml:space="preserve"> </w:t>
      </w:r>
      <w:r>
        <w:t>las</w:t>
      </w:r>
      <w:r>
        <w:rPr>
          <w:spacing w:val="-13"/>
        </w:rPr>
        <w:t xml:space="preserve"> </w:t>
      </w:r>
      <w:r>
        <w:t>que</w:t>
      </w:r>
      <w:r>
        <w:rPr>
          <w:spacing w:val="-12"/>
        </w:rPr>
        <w:t xml:space="preserve"> </w:t>
      </w:r>
      <w:r>
        <w:t>viven</w:t>
      </w:r>
      <w:r>
        <w:rPr>
          <w:spacing w:val="-12"/>
        </w:rPr>
        <w:t xml:space="preserve"> </w:t>
      </w:r>
      <w:r>
        <w:t>las</w:t>
      </w:r>
      <w:r>
        <w:rPr>
          <w:spacing w:val="-13"/>
        </w:rPr>
        <w:t xml:space="preserve"> </w:t>
      </w:r>
      <w:r>
        <w:t>personas</w:t>
      </w:r>
      <w:r>
        <w:rPr>
          <w:spacing w:val="-11"/>
        </w:rPr>
        <w:t xml:space="preserve"> </w:t>
      </w:r>
      <w:r>
        <w:t>propuestas</w:t>
      </w:r>
      <w:r>
        <w:rPr>
          <w:spacing w:val="-11"/>
        </w:rPr>
        <w:t xml:space="preserve"> </w:t>
      </w:r>
      <w:r>
        <w:t>beneficiarias</w:t>
      </w:r>
      <w:r>
        <w:rPr>
          <w:spacing w:val="-13"/>
        </w:rPr>
        <w:t xml:space="preserve"> </w:t>
      </w:r>
      <w:r>
        <w:t>en</w:t>
      </w:r>
      <w:r>
        <w:rPr>
          <w:spacing w:val="-12"/>
        </w:rPr>
        <w:t xml:space="preserve"> </w:t>
      </w:r>
      <w:r>
        <w:t>Rabinal”, lo cual “facilitaría la posible materialización de las amenazas de muerte realizadas en su contra”. Además, observó que “3 de los presuntos responsables no habrían sido capturados […], por lo que podrían atentar contra la vida de las personas propuestas beneficiarias”. Finalmente, observó que “las personas propuesta[s] beneficiarias no contarían con ninguna medida de protección que atiende a su situación particular de riesgo, las cuales sean culturalmente adecuadas y respondan a su condición de víctimas de violencia sexual y denunciantes en el proceso”.</w:t>
      </w:r>
    </w:p>
    <w:p w14:paraId="5599E2BC" w14:textId="77777777" w:rsidR="00000000" w:rsidRDefault="00000000">
      <w:pPr>
        <w:pStyle w:val="Textoindependiente"/>
        <w:kinsoku w:val="0"/>
        <w:overflowPunct w:val="0"/>
        <w:spacing w:before="1"/>
      </w:pPr>
    </w:p>
    <w:p w14:paraId="0B9C2AEE" w14:textId="77777777" w:rsidR="00000000" w:rsidRDefault="00000000">
      <w:pPr>
        <w:pStyle w:val="Ttulo2"/>
        <w:numPr>
          <w:ilvl w:val="0"/>
          <w:numId w:val="8"/>
        </w:numPr>
        <w:tabs>
          <w:tab w:val="left" w:pos="821"/>
        </w:tabs>
        <w:kinsoku w:val="0"/>
        <w:overflowPunct w:val="0"/>
        <w:ind w:hanging="361"/>
        <w:rPr>
          <w:spacing w:val="-2"/>
        </w:rPr>
      </w:pPr>
      <w:r>
        <w:t>Observaciones</w:t>
      </w:r>
      <w:r>
        <w:rPr>
          <w:spacing w:val="-11"/>
        </w:rPr>
        <w:t xml:space="preserve"> </w:t>
      </w:r>
      <w:r>
        <w:t>presentadas</w:t>
      </w:r>
      <w:r>
        <w:rPr>
          <w:spacing w:val="-10"/>
        </w:rPr>
        <w:t xml:space="preserve"> </w:t>
      </w:r>
      <w:r>
        <w:t>por</w:t>
      </w:r>
      <w:r>
        <w:rPr>
          <w:spacing w:val="-7"/>
        </w:rPr>
        <w:t xml:space="preserve"> </w:t>
      </w:r>
      <w:r>
        <w:t>el</w:t>
      </w:r>
      <w:r>
        <w:rPr>
          <w:spacing w:val="-12"/>
        </w:rPr>
        <w:t xml:space="preserve"> </w:t>
      </w:r>
      <w:r>
        <w:rPr>
          <w:spacing w:val="-2"/>
        </w:rPr>
        <w:t>Estado</w:t>
      </w:r>
    </w:p>
    <w:p w14:paraId="01279DC5" w14:textId="77777777" w:rsidR="00000000" w:rsidRDefault="00000000">
      <w:pPr>
        <w:pStyle w:val="Textoindependiente"/>
        <w:kinsoku w:val="0"/>
        <w:overflowPunct w:val="0"/>
        <w:spacing w:before="1"/>
        <w:rPr>
          <w:b/>
          <w:bCs/>
        </w:rPr>
      </w:pPr>
    </w:p>
    <w:p w14:paraId="67DC2F9C" w14:textId="77777777" w:rsidR="00000000" w:rsidRDefault="00000000">
      <w:pPr>
        <w:pStyle w:val="Prrafodelista"/>
        <w:numPr>
          <w:ilvl w:val="0"/>
          <w:numId w:val="9"/>
        </w:numPr>
        <w:tabs>
          <w:tab w:val="left" w:pos="809"/>
        </w:tabs>
        <w:kinsoku w:val="0"/>
        <w:overflowPunct w:val="0"/>
        <w:spacing w:line="243" w:lineRule="exact"/>
        <w:ind w:left="808" w:hanging="709"/>
        <w:rPr>
          <w:spacing w:val="-2"/>
          <w:sz w:val="20"/>
          <w:szCs w:val="20"/>
        </w:rPr>
      </w:pPr>
      <w:bookmarkStart w:id="9" w:name="_bookmark8"/>
      <w:bookmarkEnd w:id="9"/>
      <w:r>
        <w:rPr>
          <w:sz w:val="20"/>
          <w:szCs w:val="20"/>
        </w:rPr>
        <w:t>En</w:t>
      </w:r>
      <w:r>
        <w:rPr>
          <w:spacing w:val="-11"/>
          <w:sz w:val="20"/>
          <w:szCs w:val="20"/>
        </w:rPr>
        <w:t xml:space="preserve"> </w:t>
      </w:r>
      <w:r>
        <w:rPr>
          <w:sz w:val="20"/>
          <w:szCs w:val="20"/>
        </w:rPr>
        <w:t>su</w:t>
      </w:r>
      <w:r>
        <w:rPr>
          <w:spacing w:val="-9"/>
          <w:sz w:val="20"/>
          <w:szCs w:val="20"/>
        </w:rPr>
        <w:t xml:space="preserve"> </w:t>
      </w:r>
      <w:r>
        <w:rPr>
          <w:sz w:val="20"/>
          <w:szCs w:val="20"/>
        </w:rPr>
        <w:t>escrito</w:t>
      </w:r>
      <w:r>
        <w:rPr>
          <w:spacing w:val="-13"/>
          <w:sz w:val="20"/>
          <w:szCs w:val="20"/>
        </w:rPr>
        <w:t xml:space="preserve"> </w:t>
      </w:r>
      <w:r>
        <w:rPr>
          <w:sz w:val="20"/>
          <w:szCs w:val="20"/>
        </w:rPr>
        <w:t>de</w:t>
      </w:r>
      <w:r>
        <w:rPr>
          <w:spacing w:val="-14"/>
          <w:sz w:val="20"/>
          <w:szCs w:val="20"/>
        </w:rPr>
        <w:t xml:space="preserve"> </w:t>
      </w:r>
      <w:r>
        <w:rPr>
          <w:sz w:val="20"/>
          <w:szCs w:val="20"/>
        </w:rPr>
        <w:t>5</w:t>
      </w:r>
      <w:r>
        <w:rPr>
          <w:spacing w:val="-12"/>
          <w:sz w:val="20"/>
          <w:szCs w:val="20"/>
        </w:rPr>
        <w:t xml:space="preserve"> </w:t>
      </w:r>
      <w:r>
        <w:rPr>
          <w:sz w:val="20"/>
          <w:szCs w:val="20"/>
        </w:rPr>
        <w:t>de</w:t>
      </w:r>
      <w:r>
        <w:rPr>
          <w:spacing w:val="-13"/>
          <w:sz w:val="20"/>
          <w:szCs w:val="20"/>
        </w:rPr>
        <w:t xml:space="preserve"> </w:t>
      </w:r>
      <w:r>
        <w:rPr>
          <w:sz w:val="20"/>
          <w:szCs w:val="20"/>
        </w:rPr>
        <w:t>marzo</w:t>
      </w:r>
      <w:r>
        <w:rPr>
          <w:spacing w:val="-13"/>
          <w:sz w:val="20"/>
          <w:szCs w:val="20"/>
        </w:rPr>
        <w:t xml:space="preserve"> </w:t>
      </w:r>
      <w:r>
        <w:rPr>
          <w:sz w:val="20"/>
          <w:szCs w:val="20"/>
        </w:rPr>
        <w:t>de</w:t>
      </w:r>
      <w:r>
        <w:rPr>
          <w:spacing w:val="-14"/>
          <w:sz w:val="20"/>
          <w:szCs w:val="20"/>
        </w:rPr>
        <w:t xml:space="preserve"> </w:t>
      </w:r>
      <w:r>
        <w:rPr>
          <w:sz w:val="20"/>
          <w:szCs w:val="20"/>
        </w:rPr>
        <w:t>2019</w:t>
      </w:r>
      <w:r>
        <w:rPr>
          <w:spacing w:val="-8"/>
          <w:sz w:val="20"/>
          <w:szCs w:val="20"/>
        </w:rPr>
        <w:t xml:space="preserve"> </w:t>
      </w:r>
      <w:r>
        <w:rPr>
          <w:sz w:val="20"/>
          <w:szCs w:val="20"/>
        </w:rPr>
        <w:t>(</w:t>
      </w:r>
      <w:r>
        <w:rPr>
          <w:i/>
          <w:iCs/>
          <w:sz w:val="20"/>
          <w:szCs w:val="20"/>
        </w:rPr>
        <w:t>supra</w:t>
      </w:r>
      <w:r>
        <w:rPr>
          <w:i/>
          <w:iCs/>
          <w:spacing w:val="-9"/>
          <w:sz w:val="20"/>
          <w:szCs w:val="20"/>
        </w:rPr>
        <w:t xml:space="preserve"> </w:t>
      </w:r>
      <w:r>
        <w:rPr>
          <w:sz w:val="20"/>
          <w:szCs w:val="20"/>
        </w:rPr>
        <w:t>Visto</w:t>
      </w:r>
      <w:r>
        <w:rPr>
          <w:spacing w:val="-12"/>
          <w:sz w:val="20"/>
          <w:szCs w:val="20"/>
        </w:rPr>
        <w:t xml:space="preserve"> </w:t>
      </w:r>
      <w:hyperlink w:anchor="bookmark2" w:history="1">
        <w:r>
          <w:rPr>
            <w:sz w:val="20"/>
            <w:szCs w:val="20"/>
          </w:rPr>
          <w:t>8</w:t>
        </w:r>
      </w:hyperlink>
      <w:r>
        <w:rPr>
          <w:sz w:val="20"/>
          <w:szCs w:val="20"/>
        </w:rPr>
        <w:t>),</w:t>
      </w:r>
      <w:r>
        <w:rPr>
          <w:spacing w:val="-13"/>
          <w:sz w:val="20"/>
          <w:szCs w:val="20"/>
        </w:rPr>
        <w:t xml:space="preserve"> </w:t>
      </w:r>
      <w:r>
        <w:rPr>
          <w:sz w:val="20"/>
          <w:szCs w:val="20"/>
        </w:rPr>
        <w:t>Guatemala</w:t>
      </w:r>
      <w:r>
        <w:rPr>
          <w:spacing w:val="-12"/>
          <w:sz w:val="20"/>
          <w:szCs w:val="20"/>
        </w:rPr>
        <w:t xml:space="preserve"> </w:t>
      </w:r>
      <w:r>
        <w:rPr>
          <w:sz w:val="20"/>
          <w:szCs w:val="20"/>
        </w:rPr>
        <w:t>planteó</w:t>
      </w:r>
      <w:r>
        <w:rPr>
          <w:spacing w:val="-13"/>
          <w:sz w:val="20"/>
          <w:szCs w:val="20"/>
        </w:rPr>
        <w:t xml:space="preserve"> </w:t>
      </w:r>
      <w:r>
        <w:rPr>
          <w:sz w:val="20"/>
          <w:szCs w:val="20"/>
        </w:rPr>
        <w:t>las</w:t>
      </w:r>
      <w:r>
        <w:rPr>
          <w:spacing w:val="-11"/>
          <w:sz w:val="20"/>
          <w:szCs w:val="20"/>
        </w:rPr>
        <w:t xml:space="preserve"> </w:t>
      </w:r>
      <w:r>
        <w:rPr>
          <w:spacing w:val="-2"/>
          <w:sz w:val="20"/>
          <w:szCs w:val="20"/>
        </w:rPr>
        <w:t>siguientes</w:t>
      </w:r>
    </w:p>
    <w:p w14:paraId="051B517D" w14:textId="77777777" w:rsidR="00000000" w:rsidRDefault="00000000">
      <w:pPr>
        <w:pStyle w:val="Textoindependiente"/>
        <w:kinsoku w:val="0"/>
        <w:overflowPunct w:val="0"/>
        <w:spacing w:line="242" w:lineRule="exact"/>
        <w:ind w:left="100"/>
        <w:jc w:val="both"/>
        <w:rPr>
          <w:spacing w:val="-2"/>
        </w:rPr>
      </w:pPr>
      <w:r>
        <w:t>“Peticiones”</w:t>
      </w:r>
      <w:r>
        <w:rPr>
          <w:spacing w:val="-6"/>
        </w:rPr>
        <w:t xml:space="preserve"> </w:t>
      </w:r>
      <w:r>
        <w:t>a</w:t>
      </w:r>
      <w:r>
        <w:rPr>
          <w:spacing w:val="-5"/>
        </w:rPr>
        <w:t xml:space="preserve"> </w:t>
      </w:r>
      <w:r>
        <w:t>la</w:t>
      </w:r>
      <w:r>
        <w:rPr>
          <w:spacing w:val="-5"/>
        </w:rPr>
        <w:t xml:space="preserve"> </w:t>
      </w:r>
      <w:r>
        <w:rPr>
          <w:spacing w:val="-2"/>
        </w:rPr>
        <w:t>Corte:</w:t>
      </w:r>
    </w:p>
    <w:p w14:paraId="0411D0E0" w14:textId="77777777" w:rsidR="00000000" w:rsidRDefault="00000000">
      <w:pPr>
        <w:pStyle w:val="Prrafodelista"/>
        <w:numPr>
          <w:ilvl w:val="1"/>
          <w:numId w:val="9"/>
        </w:numPr>
        <w:tabs>
          <w:tab w:val="left" w:pos="890"/>
        </w:tabs>
        <w:kinsoku w:val="0"/>
        <w:overflowPunct w:val="0"/>
        <w:ind w:left="820" w:right="203" w:hanging="360"/>
        <w:rPr>
          <w:color w:val="000000"/>
          <w:sz w:val="20"/>
          <w:szCs w:val="20"/>
        </w:rPr>
      </w:pPr>
      <w:r>
        <w:rPr>
          <w:rFonts w:ascii="Times New Roman" w:hAnsi="Times New Roman" w:cs="Times New Roman"/>
        </w:rPr>
        <w:tab/>
      </w:r>
      <w:r>
        <w:rPr>
          <w:sz w:val="20"/>
          <w:szCs w:val="20"/>
        </w:rPr>
        <w:t>que, “previo a tomar una decisión respecto a la presente solicitud, […] evalúe la información aportada por el Estado”;</w:t>
      </w:r>
    </w:p>
    <w:p w14:paraId="3A86D826" w14:textId="77777777" w:rsidR="00000000" w:rsidRDefault="00000000">
      <w:pPr>
        <w:pStyle w:val="Prrafodelista"/>
        <w:numPr>
          <w:ilvl w:val="1"/>
          <w:numId w:val="9"/>
        </w:numPr>
        <w:tabs>
          <w:tab w:val="left" w:pos="821"/>
        </w:tabs>
        <w:kinsoku w:val="0"/>
        <w:overflowPunct w:val="0"/>
        <w:spacing w:before="1"/>
        <w:ind w:left="820" w:right="204" w:hanging="360"/>
        <w:rPr>
          <w:color w:val="000000"/>
          <w:sz w:val="20"/>
          <w:szCs w:val="20"/>
        </w:rPr>
      </w:pPr>
      <w:r>
        <w:rPr>
          <w:sz w:val="20"/>
          <w:szCs w:val="20"/>
        </w:rPr>
        <w:t>“valore que el Estado de Guatemala, a través de las instituciones responsables, ha adoptado las medidas para proporcionar seguridad a los propuestos beneficiarios, a efecto de preservar su vida e integridad personal”, y</w:t>
      </w:r>
    </w:p>
    <w:p w14:paraId="621EFB2D" w14:textId="77777777" w:rsidR="00000000" w:rsidRDefault="00000000">
      <w:pPr>
        <w:pStyle w:val="Prrafodelista"/>
        <w:numPr>
          <w:ilvl w:val="1"/>
          <w:numId w:val="9"/>
        </w:numPr>
        <w:tabs>
          <w:tab w:val="left" w:pos="821"/>
        </w:tabs>
        <w:kinsoku w:val="0"/>
        <w:overflowPunct w:val="0"/>
        <w:spacing w:line="243" w:lineRule="exact"/>
        <w:ind w:left="820" w:hanging="361"/>
        <w:rPr>
          <w:color w:val="000000"/>
          <w:spacing w:val="-2"/>
          <w:sz w:val="20"/>
          <w:szCs w:val="20"/>
        </w:rPr>
      </w:pPr>
      <w:r>
        <w:rPr>
          <w:sz w:val="20"/>
          <w:szCs w:val="20"/>
        </w:rPr>
        <w:t>“tome</w:t>
      </w:r>
      <w:r>
        <w:rPr>
          <w:spacing w:val="60"/>
          <w:w w:val="150"/>
          <w:sz w:val="20"/>
          <w:szCs w:val="20"/>
        </w:rPr>
        <w:t xml:space="preserve"> </w:t>
      </w:r>
      <w:r>
        <w:rPr>
          <w:sz w:val="20"/>
          <w:szCs w:val="20"/>
        </w:rPr>
        <w:t>en</w:t>
      </w:r>
      <w:r>
        <w:rPr>
          <w:spacing w:val="62"/>
          <w:w w:val="150"/>
          <w:sz w:val="20"/>
          <w:szCs w:val="20"/>
        </w:rPr>
        <w:t xml:space="preserve"> </w:t>
      </w:r>
      <w:r>
        <w:rPr>
          <w:sz w:val="20"/>
          <w:szCs w:val="20"/>
        </w:rPr>
        <w:t>consideración</w:t>
      </w:r>
      <w:r>
        <w:rPr>
          <w:spacing w:val="60"/>
          <w:w w:val="150"/>
          <w:sz w:val="20"/>
          <w:szCs w:val="20"/>
        </w:rPr>
        <w:t xml:space="preserve"> </w:t>
      </w:r>
      <w:r>
        <w:rPr>
          <w:sz w:val="20"/>
          <w:szCs w:val="20"/>
        </w:rPr>
        <w:t>que</w:t>
      </w:r>
      <w:r>
        <w:rPr>
          <w:spacing w:val="58"/>
          <w:w w:val="150"/>
          <w:sz w:val="20"/>
          <w:szCs w:val="20"/>
        </w:rPr>
        <w:t xml:space="preserve"> </w:t>
      </w:r>
      <w:r>
        <w:rPr>
          <w:sz w:val="20"/>
          <w:szCs w:val="20"/>
        </w:rPr>
        <w:t>el</w:t>
      </w:r>
      <w:r>
        <w:rPr>
          <w:spacing w:val="62"/>
          <w:w w:val="150"/>
          <w:sz w:val="20"/>
          <w:szCs w:val="20"/>
        </w:rPr>
        <w:t xml:space="preserve"> </w:t>
      </w:r>
      <w:r>
        <w:rPr>
          <w:sz w:val="20"/>
          <w:szCs w:val="20"/>
        </w:rPr>
        <w:t>Estado</w:t>
      </w:r>
      <w:r>
        <w:rPr>
          <w:spacing w:val="60"/>
          <w:w w:val="150"/>
          <w:sz w:val="20"/>
          <w:szCs w:val="20"/>
        </w:rPr>
        <w:t xml:space="preserve"> </w:t>
      </w:r>
      <w:r>
        <w:rPr>
          <w:sz w:val="20"/>
          <w:szCs w:val="20"/>
        </w:rPr>
        <w:t>continúa</w:t>
      </w:r>
      <w:r>
        <w:rPr>
          <w:spacing w:val="61"/>
          <w:w w:val="150"/>
          <w:sz w:val="20"/>
          <w:szCs w:val="20"/>
        </w:rPr>
        <w:t xml:space="preserve"> </w:t>
      </w:r>
      <w:r>
        <w:rPr>
          <w:sz w:val="20"/>
          <w:szCs w:val="20"/>
        </w:rPr>
        <w:t>realizando</w:t>
      </w:r>
      <w:r>
        <w:rPr>
          <w:spacing w:val="58"/>
          <w:w w:val="150"/>
          <w:sz w:val="20"/>
          <w:szCs w:val="20"/>
        </w:rPr>
        <w:t xml:space="preserve"> </w:t>
      </w:r>
      <w:r>
        <w:rPr>
          <w:sz w:val="20"/>
          <w:szCs w:val="20"/>
        </w:rPr>
        <w:t>las</w:t>
      </w:r>
      <w:r>
        <w:rPr>
          <w:spacing w:val="59"/>
          <w:w w:val="150"/>
          <w:sz w:val="20"/>
          <w:szCs w:val="20"/>
        </w:rPr>
        <w:t xml:space="preserve"> </w:t>
      </w:r>
      <w:r>
        <w:rPr>
          <w:spacing w:val="-2"/>
          <w:sz w:val="20"/>
          <w:szCs w:val="20"/>
        </w:rPr>
        <w:t>coordinaciones</w:t>
      </w:r>
    </w:p>
    <w:p w14:paraId="5996D13A" w14:textId="77777777" w:rsidR="00000000" w:rsidRDefault="00000000">
      <w:pPr>
        <w:pStyle w:val="Textoindependiente"/>
        <w:kinsoku w:val="0"/>
        <w:overflowPunct w:val="0"/>
        <w:spacing w:line="243" w:lineRule="exact"/>
        <w:ind w:left="820"/>
        <w:jc w:val="both"/>
        <w:rPr>
          <w:spacing w:val="-2"/>
        </w:rPr>
      </w:pPr>
      <w:r>
        <w:t>necesarias</w:t>
      </w:r>
      <w:r>
        <w:rPr>
          <w:spacing w:val="-6"/>
        </w:rPr>
        <w:t xml:space="preserve"> </w:t>
      </w:r>
      <w:r>
        <w:t>para</w:t>
      </w:r>
      <w:r>
        <w:rPr>
          <w:spacing w:val="-6"/>
        </w:rPr>
        <w:t xml:space="preserve"> </w:t>
      </w:r>
      <w:r>
        <w:t>la</w:t>
      </w:r>
      <w:r>
        <w:rPr>
          <w:spacing w:val="-5"/>
        </w:rPr>
        <w:t xml:space="preserve"> </w:t>
      </w:r>
      <w:r>
        <w:t>continuidad</w:t>
      </w:r>
      <w:r>
        <w:rPr>
          <w:spacing w:val="-5"/>
        </w:rPr>
        <w:t xml:space="preserve"> </w:t>
      </w:r>
      <w:r>
        <w:t>de</w:t>
      </w:r>
      <w:r>
        <w:rPr>
          <w:spacing w:val="-6"/>
        </w:rPr>
        <w:t xml:space="preserve"> </w:t>
      </w:r>
      <w:r>
        <w:t>las</w:t>
      </w:r>
      <w:r>
        <w:rPr>
          <w:spacing w:val="-6"/>
        </w:rPr>
        <w:t xml:space="preserve"> </w:t>
      </w:r>
      <w:r>
        <w:t>medidas</w:t>
      </w:r>
      <w:r>
        <w:rPr>
          <w:spacing w:val="-6"/>
        </w:rPr>
        <w:t xml:space="preserve"> </w:t>
      </w:r>
      <w:r>
        <w:t>de</w:t>
      </w:r>
      <w:r>
        <w:rPr>
          <w:spacing w:val="-6"/>
        </w:rPr>
        <w:t xml:space="preserve"> </w:t>
      </w:r>
      <w:r>
        <w:rPr>
          <w:spacing w:val="-2"/>
        </w:rPr>
        <w:t>seguridad”.</w:t>
      </w:r>
    </w:p>
    <w:p w14:paraId="09E57CC9" w14:textId="77777777" w:rsidR="00000000" w:rsidRDefault="00000000">
      <w:pPr>
        <w:pStyle w:val="Textoindependiente"/>
        <w:kinsoku w:val="0"/>
        <w:overflowPunct w:val="0"/>
        <w:spacing w:before="11"/>
        <w:rPr>
          <w:sz w:val="19"/>
          <w:szCs w:val="19"/>
        </w:rPr>
      </w:pPr>
    </w:p>
    <w:p w14:paraId="43F0CEE9" w14:textId="77777777" w:rsidR="00000000" w:rsidRDefault="00000000">
      <w:pPr>
        <w:pStyle w:val="Prrafodelista"/>
        <w:numPr>
          <w:ilvl w:val="0"/>
          <w:numId w:val="9"/>
        </w:numPr>
        <w:tabs>
          <w:tab w:val="left" w:pos="809"/>
        </w:tabs>
        <w:kinsoku w:val="0"/>
        <w:overflowPunct w:val="0"/>
        <w:ind w:right="196" w:firstLine="0"/>
        <w:rPr>
          <w:spacing w:val="-2"/>
          <w:sz w:val="20"/>
          <w:szCs w:val="20"/>
        </w:rPr>
      </w:pPr>
      <w:bookmarkStart w:id="10" w:name="_bookmark9"/>
      <w:bookmarkEnd w:id="10"/>
      <w:r>
        <w:rPr>
          <w:sz w:val="20"/>
          <w:szCs w:val="20"/>
        </w:rPr>
        <w:t xml:space="preserve">Previo a plantear tales peticiones, Guatemala se refirió a las siguientes “Medidas </w:t>
      </w:r>
      <w:r>
        <w:rPr>
          <w:spacing w:val="-2"/>
          <w:sz w:val="20"/>
          <w:szCs w:val="20"/>
        </w:rPr>
        <w:t>adoptadas”:</w:t>
      </w:r>
    </w:p>
    <w:p w14:paraId="083E9AB6" w14:textId="77777777" w:rsidR="00000000" w:rsidRDefault="00000000">
      <w:pPr>
        <w:pStyle w:val="Textoindependiente"/>
        <w:kinsoku w:val="0"/>
        <w:overflowPunct w:val="0"/>
        <w:spacing w:before="1"/>
      </w:pPr>
    </w:p>
    <w:p w14:paraId="64C1F854" w14:textId="77777777" w:rsidR="00000000" w:rsidRDefault="00000000">
      <w:pPr>
        <w:pStyle w:val="Prrafodelista"/>
        <w:numPr>
          <w:ilvl w:val="1"/>
          <w:numId w:val="9"/>
        </w:numPr>
        <w:tabs>
          <w:tab w:val="left" w:pos="667"/>
        </w:tabs>
        <w:kinsoku w:val="0"/>
        <w:overflowPunct w:val="0"/>
        <w:ind w:left="666" w:right="193" w:hanging="425"/>
        <w:rPr>
          <w:color w:val="000000"/>
          <w:sz w:val="20"/>
          <w:szCs w:val="20"/>
        </w:rPr>
      </w:pPr>
      <w:bookmarkStart w:id="11" w:name="_bookmark10"/>
      <w:bookmarkEnd w:id="11"/>
      <w:r>
        <w:rPr>
          <w:sz w:val="20"/>
          <w:szCs w:val="20"/>
        </w:rPr>
        <w:t>expuso información sobre las medidas que ha adoptado para dar cumplimiento a lo dispuesto por la Corte en el punto resolutivo 18 de la Sentencia (</w:t>
      </w:r>
      <w:r>
        <w:rPr>
          <w:i/>
          <w:iCs/>
          <w:sz w:val="20"/>
          <w:szCs w:val="20"/>
        </w:rPr>
        <w:t xml:space="preserve">supra </w:t>
      </w:r>
      <w:r>
        <w:rPr>
          <w:sz w:val="20"/>
          <w:szCs w:val="20"/>
        </w:rPr>
        <w:t>Considerando 1), en lo que respecta a la reapertura de la investigación “por violaciones sexuales cometidas por patrulleros de autodefensa civil</w:t>
      </w:r>
      <w:r>
        <w:rPr>
          <w:spacing w:val="40"/>
          <w:sz w:val="20"/>
          <w:szCs w:val="20"/>
        </w:rPr>
        <w:t xml:space="preserve"> </w:t>
      </w:r>
      <w:r>
        <w:rPr>
          <w:sz w:val="20"/>
          <w:szCs w:val="20"/>
        </w:rPr>
        <w:t>en Rabinal, Baja Verapaz, en contra de mujeres achís durante el conflicto armado interno”. Indicó que la investigación está “a cargo de la Agencia 4 de la Unidad de Casos Especiales del Conflicto Armado Interno […]</w:t>
      </w:r>
      <w:r>
        <w:rPr>
          <w:spacing w:val="-11"/>
          <w:sz w:val="20"/>
          <w:szCs w:val="20"/>
        </w:rPr>
        <w:t xml:space="preserve"> </w:t>
      </w:r>
      <w:r>
        <w:rPr>
          <w:sz w:val="20"/>
          <w:szCs w:val="20"/>
        </w:rPr>
        <w:t>bajo</w:t>
      </w:r>
      <w:r>
        <w:rPr>
          <w:spacing w:val="-13"/>
          <w:sz w:val="20"/>
          <w:szCs w:val="20"/>
        </w:rPr>
        <w:t xml:space="preserve"> </w:t>
      </w:r>
      <w:r>
        <w:rPr>
          <w:sz w:val="20"/>
          <w:szCs w:val="20"/>
        </w:rPr>
        <w:t>el</w:t>
      </w:r>
      <w:r>
        <w:rPr>
          <w:spacing w:val="-10"/>
          <w:sz w:val="20"/>
          <w:szCs w:val="20"/>
        </w:rPr>
        <w:t xml:space="preserve"> </w:t>
      </w:r>
      <w:r>
        <w:rPr>
          <w:sz w:val="20"/>
          <w:szCs w:val="20"/>
        </w:rPr>
        <w:t>control</w:t>
      </w:r>
      <w:r>
        <w:rPr>
          <w:spacing w:val="-10"/>
          <w:sz w:val="20"/>
          <w:szCs w:val="20"/>
        </w:rPr>
        <w:t xml:space="preserve"> </w:t>
      </w:r>
      <w:r>
        <w:rPr>
          <w:sz w:val="20"/>
          <w:szCs w:val="20"/>
        </w:rPr>
        <w:t>jurisdiccional</w:t>
      </w:r>
      <w:r>
        <w:rPr>
          <w:spacing w:val="-10"/>
          <w:sz w:val="20"/>
          <w:szCs w:val="20"/>
        </w:rPr>
        <w:t xml:space="preserve"> </w:t>
      </w:r>
      <w:r>
        <w:rPr>
          <w:sz w:val="20"/>
          <w:szCs w:val="20"/>
        </w:rPr>
        <w:t>del</w:t>
      </w:r>
      <w:r>
        <w:rPr>
          <w:spacing w:val="-10"/>
          <w:sz w:val="20"/>
          <w:szCs w:val="20"/>
        </w:rPr>
        <w:t xml:space="preserve"> </w:t>
      </w:r>
      <w:r>
        <w:rPr>
          <w:sz w:val="20"/>
          <w:szCs w:val="20"/>
        </w:rPr>
        <w:t>Juzgado</w:t>
      </w:r>
      <w:r>
        <w:rPr>
          <w:spacing w:val="-13"/>
          <w:sz w:val="20"/>
          <w:szCs w:val="20"/>
        </w:rPr>
        <w:t xml:space="preserve"> </w:t>
      </w:r>
      <w:r>
        <w:rPr>
          <w:sz w:val="20"/>
          <w:szCs w:val="20"/>
        </w:rPr>
        <w:t>de</w:t>
      </w:r>
      <w:r>
        <w:rPr>
          <w:spacing w:val="-14"/>
          <w:sz w:val="20"/>
          <w:szCs w:val="20"/>
        </w:rPr>
        <w:t xml:space="preserve"> </w:t>
      </w:r>
      <w:r>
        <w:rPr>
          <w:sz w:val="20"/>
          <w:szCs w:val="20"/>
        </w:rPr>
        <w:t>Primera</w:t>
      </w:r>
      <w:r>
        <w:rPr>
          <w:spacing w:val="-9"/>
          <w:sz w:val="20"/>
          <w:szCs w:val="20"/>
        </w:rPr>
        <w:t xml:space="preserve"> </w:t>
      </w:r>
      <w:r>
        <w:rPr>
          <w:sz w:val="20"/>
          <w:szCs w:val="20"/>
        </w:rPr>
        <w:t>Instancia</w:t>
      </w:r>
      <w:r>
        <w:rPr>
          <w:spacing w:val="-12"/>
          <w:sz w:val="20"/>
          <w:szCs w:val="20"/>
        </w:rPr>
        <w:t xml:space="preserve"> </w:t>
      </w:r>
      <w:r>
        <w:rPr>
          <w:sz w:val="20"/>
          <w:szCs w:val="20"/>
        </w:rPr>
        <w:t>Penal,</w:t>
      </w:r>
      <w:r>
        <w:rPr>
          <w:spacing w:val="-13"/>
          <w:sz w:val="20"/>
          <w:szCs w:val="20"/>
        </w:rPr>
        <w:t xml:space="preserve"> </w:t>
      </w:r>
      <w:r>
        <w:rPr>
          <w:sz w:val="20"/>
          <w:szCs w:val="20"/>
        </w:rPr>
        <w:t>Narcoactividad y Delitos contra el Ambiente de Mayor Riesgo grupo A del Municipio de Guatemala”. Indicó</w:t>
      </w:r>
      <w:r>
        <w:rPr>
          <w:spacing w:val="-10"/>
          <w:sz w:val="20"/>
          <w:szCs w:val="20"/>
        </w:rPr>
        <w:t xml:space="preserve"> </w:t>
      </w:r>
      <w:r>
        <w:rPr>
          <w:sz w:val="20"/>
          <w:szCs w:val="20"/>
        </w:rPr>
        <w:t>que,</w:t>
      </w:r>
      <w:r>
        <w:rPr>
          <w:spacing w:val="-6"/>
          <w:sz w:val="20"/>
          <w:szCs w:val="20"/>
        </w:rPr>
        <w:t xml:space="preserve"> </w:t>
      </w:r>
      <w:r>
        <w:rPr>
          <w:sz w:val="20"/>
          <w:szCs w:val="20"/>
        </w:rPr>
        <w:t>“como</w:t>
      </w:r>
      <w:r>
        <w:rPr>
          <w:spacing w:val="-7"/>
          <w:sz w:val="20"/>
          <w:szCs w:val="20"/>
        </w:rPr>
        <w:t xml:space="preserve"> </w:t>
      </w:r>
      <w:r>
        <w:rPr>
          <w:sz w:val="20"/>
          <w:szCs w:val="20"/>
        </w:rPr>
        <w:t>consecuencia</w:t>
      </w:r>
      <w:r>
        <w:rPr>
          <w:spacing w:val="-7"/>
          <w:sz w:val="20"/>
          <w:szCs w:val="20"/>
        </w:rPr>
        <w:t xml:space="preserve"> </w:t>
      </w:r>
      <w:r>
        <w:rPr>
          <w:sz w:val="20"/>
          <w:szCs w:val="20"/>
        </w:rPr>
        <w:t>de</w:t>
      </w:r>
      <w:r>
        <w:rPr>
          <w:spacing w:val="-7"/>
          <w:sz w:val="20"/>
          <w:szCs w:val="20"/>
        </w:rPr>
        <w:t xml:space="preserve"> </w:t>
      </w:r>
      <w:r>
        <w:rPr>
          <w:sz w:val="20"/>
          <w:szCs w:val="20"/>
        </w:rPr>
        <w:t>los</w:t>
      </w:r>
      <w:r>
        <w:rPr>
          <w:spacing w:val="-6"/>
          <w:sz w:val="20"/>
          <w:szCs w:val="20"/>
        </w:rPr>
        <w:t xml:space="preserve"> </w:t>
      </w:r>
      <w:r>
        <w:rPr>
          <w:sz w:val="20"/>
          <w:szCs w:val="20"/>
        </w:rPr>
        <w:t>esfuerzos</w:t>
      </w:r>
      <w:r>
        <w:rPr>
          <w:spacing w:val="-9"/>
          <w:sz w:val="20"/>
          <w:szCs w:val="20"/>
        </w:rPr>
        <w:t xml:space="preserve"> </w:t>
      </w:r>
      <w:r>
        <w:rPr>
          <w:sz w:val="20"/>
          <w:szCs w:val="20"/>
        </w:rPr>
        <w:t>del</w:t>
      </w:r>
      <w:r>
        <w:rPr>
          <w:spacing w:val="-5"/>
          <w:sz w:val="20"/>
          <w:szCs w:val="20"/>
        </w:rPr>
        <w:t xml:space="preserve"> </w:t>
      </w:r>
      <w:r>
        <w:rPr>
          <w:sz w:val="20"/>
          <w:szCs w:val="20"/>
        </w:rPr>
        <w:t>Estado</w:t>
      </w:r>
      <w:r>
        <w:rPr>
          <w:spacing w:val="-7"/>
          <w:sz w:val="20"/>
          <w:szCs w:val="20"/>
        </w:rPr>
        <w:t xml:space="preserve"> </w:t>
      </w:r>
      <w:r>
        <w:rPr>
          <w:sz w:val="20"/>
          <w:szCs w:val="20"/>
        </w:rPr>
        <w:t>de</w:t>
      </w:r>
      <w:r>
        <w:rPr>
          <w:spacing w:val="-7"/>
          <w:sz w:val="20"/>
          <w:szCs w:val="20"/>
        </w:rPr>
        <w:t xml:space="preserve"> </w:t>
      </w:r>
      <w:r>
        <w:rPr>
          <w:sz w:val="20"/>
          <w:szCs w:val="20"/>
        </w:rPr>
        <w:t>Guatemala</w:t>
      </w:r>
      <w:r>
        <w:rPr>
          <w:spacing w:val="-7"/>
          <w:sz w:val="20"/>
          <w:szCs w:val="20"/>
        </w:rPr>
        <w:t xml:space="preserve"> </w:t>
      </w:r>
      <w:r>
        <w:rPr>
          <w:sz w:val="20"/>
          <w:szCs w:val="20"/>
        </w:rPr>
        <w:t>por</w:t>
      </w:r>
      <w:r>
        <w:rPr>
          <w:spacing w:val="-7"/>
          <w:sz w:val="20"/>
          <w:szCs w:val="20"/>
        </w:rPr>
        <w:t xml:space="preserve"> </w:t>
      </w:r>
      <w:r>
        <w:rPr>
          <w:sz w:val="20"/>
          <w:szCs w:val="20"/>
        </w:rPr>
        <w:t>procurar</w:t>
      </w:r>
    </w:p>
    <w:p w14:paraId="0060A1E9" w14:textId="77777777" w:rsidR="00000000" w:rsidRDefault="00000000">
      <w:pPr>
        <w:pStyle w:val="Prrafodelista"/>
        <w:numPr>
          <w:ilvl w:val="1"/>
          <w:numId w:val="9"/>
        </w:numPr>
        <w:tabs>
          <w:tab w:val="left" w:pos="667"/>
        </w:tabs>
        <w:kinsoku w:val="0"/>
        <w:overflowPunct w:val="0"/>
        <w:ind w:left="666" w:right="193" w:hanging="425"/>
        <w:rPr>
          <w:color w:val="000000"/>
          <w:sz w:val="20"/>
          <w:szCs w:val="20"/>
        </w:rPr>
        <w:sectPr w:rsidR="00000000">
          <w:pgSz w:w="12240" w:h="15840"/>
          <w:pgMar w:top="1340" w:right="1240" w:bottom="280" w:left="1340" w:header="729" w:footer="0" w:gutter="0"/>
          <w:cols w:space="720"/>
          <w:noEndnote/>
        </w:sectPr>
      </w:pPr>
    </w:p>
    <w:p w14:paraId="163010A2" w14:textId="77777777" w:rsidR="00000000" w:rsidRDefault="00000000">
      <w:pPr>
        <w:pStyle w:val="Textoindependiente"/>
        <w:kinsoku w:val="0"/>
        <w:overflowPunct w:val="0"/>
        <w:spacing w:before="100"/>
        <w:ind w:left="666" w:right="195"/>
        <w:jc w:val="both"/>
      </w:pPr>
      <w:r>
        <w:lastRenderedPageBreak/>
        <w:t xml:space="preserve">el derecho a la justicia”, se realizaron operativos en mayo y agosto que permitieron la captura de 7 procesados, quienes fueron puestos a disposición del órgano contralor. También detalló las “[d]iligencias realizadas”, que incluyen, </w:t>
      </w:r>
      <w:r>
        <w:rPr>
          <w:i/>
          <w:iCs/>
        </w:rPr>
        <w:t>inter alia</w:t>
      </w:r>
      <w:r>
        <w:t>: peritajes; recibimiento de declaraciones testimoniales; recibimiento de declaraciones testimoniales en anticipo de prueba; documentos para individualizar a los sindicados, actas de reconocimiento a través de fotografías. Explicó que dicho proceso penal “se encuentra ya en su etapa intermedia, y dentro del cual, lográndose en un primer momento</w:t>
      </w:r>
      <w:r>
        <w:rPr>
          <w:spacing w:val="-5"/>
        </w:rPr>
        <w:t xml:space="preserve"> </w:t>
      </w:r>
      <w:r>
        <w:t>la</w:t>
      </w:r>
      <w:r>
        <w:rPr>
          <w:spacing w:val="-4"/>
        </w:rPr>
        <w:t xml:space="preserve"> </w:t>
      </w:r>
      <w:r>
        <w:t>aprehensión</w:t>
      </w:r>
      <w:r>
        <w:rPr>
          <w:spacing w:val="-3"/>
        </w:rPr>
        <w:t xml:space="preserve"> </w:t>
      </w:r>
      <w:r>
        <w:t>de</w:t>
      </w:r>
      <w:r>
        <w:rPr>
          <w:spacing w:val="-5"/>
        </w:rPr>
        <w:t xml:space="preserve"> </w:t>
      </w:r>
      <w:r>
        <w:t>los</w:t>
      </w:r>
      <w:r>
        <w:rPr>
          <w:spacing w:val="-5"/>
        </w:rPr>
        <w:t xml:space="preserve"> </w:t>
      </w:r>
      <w:r>
        <w:t>sindicados,</w:t>
      </w:r>
      <w:r>
        <w:rPr>
          <w:spacing w:val="-5"/>
        </w:rPr>
        <w:t xml:space="preserve"> </w:t>
      </w:r>
      <w:r>
        <w:t>así</w:t>
      </w:r>
      <w:r>
        <w:rPr>
          <w:spacing w:val="-4"/>
        </w:rPr>
        <w:t xml:space="preserve"> </w:t>
      </w:r>
      <w:r>
        <w:t>como</w:t>
      </w:r>
      <w:r>
        <w:rPr>
          <w:spacing w:val="-5"/>
        </w:rPr>
        <w:t xml:space="preserve"> </w:t>
      </w:r>
      <w:r>
        <w:t>la</w:t>
      </w:r>
      <w:r>
        <w:rPr>
          <w:spacing w:val="-4"/>
        </w:rPr>
        <w:t xml:space="preserve"> </w:t>
      </w:r>
      <w:r>
        <w:t>resolución</w:t>
      </w:r>
      <w:r>
        <w:rPr>
          <w:spacing w:val="-3"/>
        </w:rPr>
        <w:t xml:space="preserve"> </w:t>
      </w:r>
      <w:r>
        <w:t>en</w:t>
      </w:r>
      <w:r>
        <w:rPr>
          <w:spacing w:val="-3"/>
        </w:rPr>
        <w:t xml:space="preserve"> </w:t>
      </w:r>
      <w:r>
        <w:t>que</w:t>
      </w:r>
      <w:r>
        <w:rPr>
          <w:spacing w:val="-5"/>
        </w:rPr>
        <w:t xml:space="preserve"> </w:t>
      </w:r>
      <w:r>
        <w:t>se</w:t>
      </w:r>
      <w:r>
        <w:rPr>
          <w:spacing w:val="-5"/>
        </w:rPr>
        <w:t xml:space="preserve"> </w:t>
      </w:r>
      <w:r>
        <w:t>declara</w:t>
      </w:r>
      <w:r>
        <w:rPr>
          <w:spacing w:val="-4"/>
        </w:rPr>
        <w:t xml:space="preserve"> </w:t>
      </w:r>
      <w:r>
        <w:t>ha lugar el Auto de Procesamiento, ligándose a proceso a los imputados, e imponiéndoles la Prisión Preventiva”. El auto de procesamiento se dictó “por el tipo penal de Delitos contra</w:t>
      </w:r>
      <w:r>
        <w:rPr>
          <w:spacing w:val="-6"/>
        </w:rPr>
        <w:t xml:space="preserve"> </w:t>
      </w:r>
      <w:r>
        <w:t>Deberes</w:t>
      </w:r>
      <w:r>
        <w:rPr>
          <w:spacing w:val="-10"/>
        </w:rPr>
        <w:t xml:space="preserve"> </w:t>
      </w:r>
      <w:r>
        <w:t>de</w:t>
      </w:r>
      <w:r>
        <w:rPr>
          <w:spacing w:val="-8"/>
        </w:rPr>
        <w:t xml:space="preserve"> </w:t>
      </w:r>
      <w:r>
        <w:t>Humanidad”.</w:t>
      </w:r>
      <w:r>
        <w:rPr>
          <w:spacing w:val="-7"/>
        </w:rPr>
        <w:t xml:space="preserve"> </w:t>
      </w:r>
      <w:r>
        <w:t>Indicó</w:t>
      </w:r>
      <w:r>
        <w:rPr>
          <w:spacing w:val="-11"/>
        </w:rPr>
        <w:t xml:space="preserve"> </w:t>
      </w:r>
      <w:r>
        <w:t>que</w:t>
      </w:r>
      <w:r>
        <w:rPr>
          <w:spacing w:val="-10"/>
        </w:rPr>
        <w:t xml:space="preserve"> </w:t>
      </w:r>
      <w:r>
        <w:t>“se</w:t>
      </w:r>
      <w:r>
        <w:rPr>
          <w:spacing w:val="-8"/>
        </w:rPr>
        <w:t xml:space="preserve"> </w:t>
      </w:r>
      <w:r>
        <w:t>tiene</w:t>
      </w:r>
      <w:r>
        <w:rPr>
          <w:spacing w:val="-10"/>
        </w:rPr>
        <w:t xml:space="preserve"> </w:t>
      </w:r>
      <w:r>
        <w:t>señalada</w:t>
      </w:r>
      <w:r>
        <w:rPr>
          <w:spacing w:val="-8"/>
        </w:rPr>
        <w:t xml:space="preserve"> </w:t>
      </w:r>
      <w:r>
        <w:t>la</w:t>
      </w:r>
      <w:r>
        <w:rPr>
          <w:spacing w:val="-8"/>
        </w:rPr>
        <w:t xml:space="preserve"> </w:t>
      </w:r>
      <w:r>
        <w:t>audiencia</w:t>
      </w:r>
      <w:r>
        <w:rPr>
          <w:spacing w:val="-8"/>
        </w:rPr>
        <w:t xml:space="preserve"> </w:t>
      </w:r>
      <w:r>
        <w:t>para</w:t>
      </w:r>
      <w:r>
        <w:rPr>
          <w:spacing w:val="-8"/>
        </w:rPr>
        <w:t xml:space="preserve"> </w:t>
      </w:r>
      <w:r>
        <w:t>discutir la Etapa Intermedia y Apertura a juicio, para los días 21 y 22 de abril de 2019”;</w:t>
      </w:r>
    </w:p>
    <w:p w14:paraId="4CFAD80A" w14:textId="77777777" w:rsidR="00000000" w:rsidRDefault="00000000">
      <w:pPr>
        <w:pStyle w:val="Prrafodelista"/>
        <w:numPr>
          <w:ilvl w:val="1"/>
          <w:numId w:val="9"/>
        </w:numPr>
        <w:tabs>
          <w:tab w:val="left" w:pos="667"/>
        </w:tabs>
        <w:kinsoku w:val="0"/>
        <w:overflowPunct w:val="0"/>
        <w:ind w:left="666" w:right="197" w:hanging="425"/>
        <w:rPr>
          <w:color w:val="000000"/>
          <w:sz w:val="20"/>
          <w:szCs w:val="20"/>
        </w:rPr>
      </w:pPr>
      <w:r>
        <w:rPr>
          <w:sz w:val="20"/>
          <w:szCs w:val="20"/>
        </w:rPr>
        <w:t>en lo que respecta a la “tutela…</w:t>
      </w:r>
      <w:r>
        <w:rPr>
          <w:spacing w:val="40"/>
          <w:sz w:val="20"/>
          <w:szCs w:val="20"/>
        </w:rPr>
        <w:t xml:space="preserve"> </w:t>
      </w:r>
      <w:r>
        <w:rPr>
          <w:sz w:val="20"/>
          <w:szCs w:val="20"/>
        </w:rPr>
        <w:t>a la]integridad” de las víctimas dentro del referido proceso penal, indicó que se “ha sido declarado Bajo Reserva, esto con el objetivo de resguardar</w:t>
      </w:r>
      <w:r>
        <w:rPr>
          <w:spacing w:val="-2"/>
          <w:sz w:val="20"/>
          <w:szCs w:val="20"/>
        </w:rPr>
        <w:t xml:space="preserve"> </w:t>
      </w:r>
      <w:r>
        <w:rPr>
          <w:sz w:val="20"/>
          <w:szCs w:val="20"/>
        </w:rPr>
        <w:t>la</w:t>
      </w:r>
      <w:r>
        <w:rPr>
          <w:spacing w:val="-4"/>
          <w:sz w:val="20"/>
          <w:szCs w:val="20"/>
        </w:rPr>
        <w:t xml:space="preserve"> </w:t>
      </w:r>
      <w:r>
        <w:rPr>
          <w:sz w:val="20"/>
          <w:szCs w:val="20"/>
        </w:rPr>
        <w:t>identidad</w:t>
      </w:r>
      <w:r>
        <w:rPr>
          <w:spacing w:val="-6"/>
          <w:sz w:val="20"/>
          <w:szCs w:val="20"/>
        </w:rPr>
        <w:t xml:space="preserve"> </w:t>
      </w:r>
      <w:r>
        <w:rPr>
          <w:sz w:val="20"/>
          <w:szCs w:val="20"/>
        </w:rPr>
        <w:t>de</w:t>
      </w:r>
      <w:r>
        <w:rPr>
          <w:spacing w:val="-5"/>
          <w:sz w:val="20"/>
          <w:szCs w:val="20"/>
        </w:rPr>
        <w:t xml:space="preserve"> </w:t>
      </w:r>
      <w:r>
        <w:rPr>
          <w:sz w:val="20"/>
          <w:szCs w:val="20"/>
        </w:rPr>
        <w:t>las</w:t>
      </w:r>
      <w:r>
        <w:rPr>
          <w:spacing w:val="-4"/>
          <w:sz w:val="20"/>
          <w:szCs w:val="20"/>
        </w:rPr>
        <w:t xml:space="preserve"> </w:t>
      </w:r>
      <w:r>
        <w:rPr>
          <w:sz w:val="20"/>
          <w:szCs w:val="20"/>
        </w:rPr>
        <w:t>personas</w:t>
      </w:r>
      <w:r>
        <w:rPr>
          <w:spacing w:val="-4"/>
          <w:sz w:val="20"/>
          <w:szCs w:val="20"/>
        </w:rPr>
        <w:t xml:space="preserve"> </w:t>
      </w:r>
      <w:r>
        <w:rPr>
          <w:sz w:val="20"/>
          <w:szCs w:val="20"/>
        </w:rPr>
        <w:t>que</w:t>
      </w:r>
      <w:r>
        <w:rPr>
          <w:spacing w:val="-5"/>
          <w:sz w:val="20"/>
          <w:szCs w:val="20"/>
        </w:rPr>
        <w:t xml:space="preserve"> </w:t>
      </w:r>
      <w:r>
        <w:rPr>
          <w:sz w:val="20"/>
          <w:szCs w:val="20"/>
        </w:rPr>
        <w:t>figuran</w:t>
      </w:r>
      <w:r>
        <w:rPr>
          <w:spacing w:val="-2"/>
          <w:sz w:val="20"/>
          <w:szCs w:val="20"/>
        </w:rPr>
        <w:t xml:space="preserve"> </w:t>
      </w:r>
      <w:r>
        <w:rPr>
          <w:sz w:val="20"/>
          <w:szCs w:val="20"/>
        </w:rPr>
        <w:t>como</w:t>
      </w:r>
      <w:r>
        <w:rPr>
          <w:spacing w:val="-2"/>
          <w:sz w:val="20"/>
          <w:szCs w:val="20"/>
        </w:rPr>
        <w:t xml:space="preserve"> </w:t>
      </w:r>
      <w:r>
        <w:rPr>
          <w:sz w:val="20"/>
          <w:szCs w:val="20"/>
        </w:rPr>
        <w:t>víctimas</w:t>
      </w:r>
      <w:r>
        <w:rPr>
          <w:spacing w:val="-5"/>
          <w:sz w:val="20"/>
          <w:szCs w:val="20"/>
        </w:rPr>
        <w:t xml:space="preserve"> </w:t>
      </w:r>
      <w:r>
        <w:rPr>
          <w:sz w:val="20"/>
          <w:szCs w:val="20"/>
        </w:rPr>
        <w:t>o</w:t>
      </w:r>
      <w:r>
        <w:rPr>
          <w:spacing w:val="-5"/>
          <w:sz w:val="20"/>
          <w:szCs w:val="20"/>
        </w:rPr>
        <w:t xml:space="preserve"> </w:t>
      </w:r>
      <w:r>
        <w:rPr>
          <w:sz w:val="20"/>
          <w:szCs w:val="20"/>
        </w:rPr>
        <w:t>agraviadas dentro de la misma, con el fin de evitar su revictimización o su exposición ante potenciales represalias</w:t>
      </w:r>
      <w:r>
        <w:rPr>
          <w:spacing w:val="-3"/>
          <w:sz w:val="20"/>
          <w:szCs w:val="20"/>
        </w:rPr>
        <w:t xml:space="preserve"> </w:t>
      </w:r>
      <w:r>
        <w:rPr>
          <w:sz w:val="20"/>
          <w:szCs w:val="20"/>
        </w:rPr>
        <w:t>en</w:t>
      </w:r>
      <w:r>
        <w:rPr>
          <w:spacing w:val="-2"/>
          <w:sz w:val="20"/>
          <w:szCs w:val="20"/>
        </w:rPr>
        <w:t xml:space="preserve"> </w:t>
      </w:r>
      <w:r>
        <w:rPr>
          <w:sz w:val="20"/>
          <w:szCs w:val="20"/>
        </w:rPr>
        <w:t>su</w:t>
      </w:r>
      <w:r>
        <w:rPr>
          <w:spacing w:val="-2"/>
          <w:sz w:val="20"/>
          <w:szCs w:val="20"/>
        </w:rPr>
        <w:t xml:space="preserve"> </w:t>
      </w:r>
      <w:r>
        <w:rPr>
          <w:sz w:val="20"/>
          <w:szCs w:val="20"/>
        </w:rPr>
        <w:t>contra,</w:t>
      </w:r>
      <w:r>
        <w:rPr>
          <w:spacing w:val="-4"/>
          <w:sz w:val="20"/>
          <w:szCs w:val="20"/>
        </w:rPr>
        <w:t xml:space="preserve"> </w:t>
      </w:r>
      <w:r>
        <w:rPr>
          <w:sz w:val="20"/>
          <w:szCs w:val="20"/>
        </w:rPr>
        <w:t>tutelando</w:t>
      </w:r>
      <w:r>
        <w:rPr>
          <w:spacing w:val="-4"/>
          <w:sz w:val="20"/>
          <w:szCs w:val="20"/>
        </w:rPr>
        <w:t xml:space="preserve"> </w:t>
      </w:r>
      <w:r>
        <w:rPr>
          <w:sz w:val="20"/>
          <w:szCs w:val="20"/>
        </w:rPr>
        <w:t>de</w:t>
      </w:r>
      <w:r>
        <w:rPr>
          <w:spacing w:val="-4"/>
          <w:sz w:val="20"/>
          <w:szCs w:val="20"/>
        </w:rPr>
        <w:t xml:space="preserve"> </w:t>
      </w:r>
      <w:r>
        <w:rPr>
          <w:sz w:val="20"/>
          <w:szCs w:val="20"/>
        </w:rPr>
        <w:t>esta</w:t>
      </w:r>
      <w:r>
        <w:rPr>
          <w:spacing w:val="-3"/>
          <w:sz w:val="20"/>
          <w:szCs w:val="20"/>
        </w:rPr>
        <w:t xml:space="preserve"> </w:t>
      </w:r>
      <w:r>
        <w:rPr>
          <w:sz w:val="20"/>
          <w:szCs w:val="20"/>
        </w:rPr>
        <w:t>manera</w:t>
      </w:r>
      <w:r>
        <w:rPr>
          <w:spacing w:val="-3"/>
          <w:sz w:val="20"/>
          <w:szCs w:val="20"/>
        </w:rPr>
        <w:t xml:space="preserve"> </w:t>
      </w:r>
      <w:r>
        <w:rPr>
          <w:sz w:val="20"/>
          <w:szCs w:val="20"/>
        </w:rPr>
        <w:t>la</w:t>
      </w:r>
      <w:r>
        <w:rPr>
          <w:spacing w:val="-3"/>
          <w:sz w:val="20"/>
          <w:szCs w:val="20"/>
        </w:rPr>
        <w:t xml:space="preserve"> </w:t>
      </w:r>
      <w:r>
        <w:rPr>
          <w:sz w:val="20"/>
          <w:szCs w:val="20"/>
        </w:rPr>
        <w:t>integridad</w:t>
      </w:r>
      <w:r>
        <w:rPr>
          <w:spacing w:val="-2"/>
          <w:sz w:val="20"/>
          <w:szCs w:val="20"/>
        </w:rPr>
        <w:t xml:space="preserve"> </w:t>
      </w:r>
      <w:r>
        <w:rPr>
          <w:sz w:val="20"/>
          <w:szCs w:val="20"/>
        </w:rPr>
        <w:t>física</w:t>
      </w:r>
      <w:r>
        <w:rPr>
          <w:spacing w:val="-3"/>
          <w:sz w:val="20"/>
          <w:szCs w:val="20"/>
        </w:rPr>
        <w:t xml:space="preserve"> </w:t>
      </w:r>
      <w:r>
        <w:rPr>
          <w:sz w:val="20"/>
          <w:szCs w:val="20"/>
        </w:rPr>
        <w:t>y</w:t>
      </w:r>
      <w:r>
        <w:rPr>
          <w:spacing w:val="-3"/>
          <w:sz w:val="20"/>
          <w:szCs w:val="20"/>
        </w:rPr>
        <w:t xml:space="preserve"> </w:t>
      </w:r>
      <w:r>
        <w:rPr>
          <w:sz w:val="20"/>
          <w:szCs w:val="20"/>
        </w:rPr>
        <w:t>psíquica</w:t>
      </w:r>
      <w:r>
        <w:rPr>
          <w:spacing w:val="-3"/>
          <w:sz w:val="20"/>
          <w:szCs w:val="20"/>
        </w:rPr>
        <w:t xml:space="preserve"> </w:t>
      </w:r>
      <w:r>
        <w:rPr>
          <w:sz w:val="20"/>
          <w:szCs w:val="20"/>
        </w:rPr>
        <w:t>de</w:t>
      </w:r>
      <w:r>
        <w:rPr>
          <w:spacing w:val="-4"/>
          <w:sz w:val="20"/>
          <w:szCs w:val="20"/>
        </w:rPr>
        <w:t xml:space="preserve"> </w:t>
      </w:r>
      <w:r>
        <w:rPr>
          <w:sz w:val="20"/>
          <w:szCs w:val="20"/>
        </w:rPr>
        <w:t>los agraviados y su derecho a la vida”;</w:t>
      </w:r>
    </w:p>
    <w:p w14:paraId="4E3EE0E3" w14:textId="77777777" w:rsidR="00000000" w:rsidRDefault="00000000">
      <w:pPr>
        <w:pStyle w:val="Prrafodelista"/>
        <w:numPr>
          <w:ilvl w:val="1"/>
          <w:numId w:val="9"/>
        </w:numPr>
        <w:tabs>
          <w:tab w:val="left" w:pos="667"/>
        </w:tabs>
        <w:kinsoku w:val="0"/>
        <w:overflowPunct w:val="0"/>
        <w:spacing w:before="1"/>
        <w:ind w:left="666" w:right="197" w:hanging="425"/>
        <w:rPr>
          <w:color w:val="000000"/>
          <w:sz w:val="20"/>
          <w:szCs w:val="20"/>
        </w:rPr>
      </w:pPr>
      <w:bookmarkStart w:id="12" w:name="_bookmark11"/>
      <w:bookmarkEnd w:id="12"/>
      <w:r>
        <w:rPr>
          <w:sz w:val="20"/>
          <w:szCs w:val="20"/>
        </w:rPr>
        <w:t>en</w:t>
      </w:r>
      <w:r>
        <w:rPr>
          <w:spacing w:val="-13"/>
          <w:sz w:val="20"/>
          <w:szCs w:val="20"/>
        </w:rPr>
        <w:t xml:space="preserve"> </w:t>
      </w:r>
      <w:r>
        <w:rPr>
          <w:sz w:val="20"/>
          <w:szCs w:val="20"/>
        </w:rPr>
        <w:t>lo</w:t>
      </w:r>
      <w:r>
        <w:rPr>
          <w:spacing w:val="-14"/>
          <w:sz w:val="20"/>
          <w:szCs w:val="20"/>
        </w:rPr>
        <w:t xml:space="preserve"> </w:t>
      </w:r>
      <w:r>
        <w:rPr>
          <w:sz w:val="20"/>
          <w:szCs w:val="20"/>
        </w:rPr>
        <w:t>que</w:t>
      </w:r>
      <w:r>
        <w:rPr>
          <w:spacing w:val="-14"/>
          <w:sz w:val="20"/>
          <w:szCs w:val="20"/>
        </w:rPr>
        <w:t xml:space="preserve"> </w:t>
      </w:r>
      <w:r>
        <w:rPr>
          <w:sz w:val="20"/>
          <w:szCs w:val="20"/>
        </w:rPr>
        <w:t>respecta</w:t>
      </w:r>
      <w:r>
        <w:rPr>
          <w:spacing w:val="-12"/>
          <w:sz w:val="20"/>
          <w:szCs w:val="20"/>
        </w:rPr>
        <w:t xml:space="preserve"> </w:t>
      </w:r>
      <w:r>
        <w:rPr>
          <w:sz w:val="20"/>
          <w:szCs w:val="20"/>
        </w:rPr>
        <w:t>a</w:t>
      </w:r>
      <w:r>
        <w:rPr>
          <w:spacing w:val="-13"/>
          <w:sz w:val="20"/>
          <w:szCs w:val="20"/>
        </w:rPr>
        <w:t xml:space="preserve"> </w:t>
      </w:r>
      <w:r>
        <w:rPr>
          <w:sz w:val="20"/>
          <w:szCs w:val="20"/>
        </w:rPr>
        <w:t>la</w:t>
      </w:r>
      <w:r>
        <w:rPr>
          <w:spacing w:val="-13"/>
          <w:sz w:val="20"/>
          <w:szCs w:val="20"/>
        </w:rPr>
        <w:t xml:space="preserve"> </w:t>
      </w:r>
      <w:r>
        <w:rPr>
          <w:sz w:val="20"/>
          <w:szCs w:val="20"/>
        </w:rPr>
        <w:t>víctima</w:t>
      </w:r>
      <w:r>
        <w:rPr>
          <w:spacing w:val="-13"/>
          <w:sz w:val="20"/>
          <w:szCs w:val="20"/>
        </w:rPr>
        <w:t xml:space="preserve"> </w:t>
      </w:r>
      <w:r>
        <w:rPr>
          <w:sz w:val="20"/>
          <w:szCs w:val="20"/>
        </w:rPr>
        <w:t>que</w:t>
      </w:r>
      <w:r>
        <w:rPr>
          <w:spacing w:val="-16"/>
          <w:sz w:val="20"/>
          <w:szCs w:val="20"/>
        </w:rPr>
        <w:t xml:space="preserve"> </w:t>
      </w:r>
      <w:r>
        <w:rPr>
          <w:sz w:val="20"/>
          <w:szCs w:val="20"/>
        </w:rPr>
        <w:t>interpuso</w:t>
      </w:r>
      <w:r>
        <w:rPr>
          <w:spacing w:val="-14"/>
          <w:sz w:val="20"/>
          <w:szCs w:val="20"/>
        </w:rPr>
        <w:t xml:space="preserve"> </w:t>
      </w:r>
      <w:r>
        <w:rPr>
          <w:sz w:val="20"/>
          <w:szCs w:val="20"/>
        </w:rPr>
        <w:t>una</w:t>
      </w:r>
      <w:r>
        <w:rPr>
          <w:spacing w:val="-13"/>
          <w:sz w:val="20"/>
          <w:szCs w:val="20"/>
        </w:rPr>
        <w:t xml:space="preserve"> </w:t>
      </w:r>
      <w:r>
        <w:rPr>
          <w:sz w:val="20"/>
          <w:szCs w:val="20"/>
        </w:rPr>
        <w:t>denuncia</w:t>
      </w:r>
      <w:r>
        <w:rPr>
          <w:spacing w:val="-13"/>
          <w:sz w:val="20"/>
          <w:szCs w:val="20"/>
        </w:rPr>
        <w:t xml:space="preserve"> </w:t>
      </w:r>
      <w:r>
        <w:rPr>
          <w:sz w:val="20"/>
          <w:szCs w:val="20"/>
        </w:rPr>
        <w:t>penal</w:t>
      </w:r>
      <w:r>
        <w:rPr>
          <w:spacing w:val="-7"/>
          <w:sz w:val="20"/>
          <w:szCs w:val="20"/>
        </w:rPr>
        <w:t xml:space="preserve"> </w:t>
      </w:r>
      <w:r>
        <w:rPr>
          <w:sz w:val="20"/>
          <w:szCs w:val="20"/>
        </w:rPr>
        <w:t>el</w:t>
      </w:r>
      <w:r>
        <w:rPr>
          <w:spacing w:val="-11"/>
          <w:sz w:val="20"/>
          <w:szCs w:val="20"/>
        </w:rPr>
        <w:t xml:space="preserve"> </w:t>
      </w:r>
      <w:r>
        <w:rPr>
          <w:sz w:val="20"/>
          <w:szCs w:val="20"/>
        </w:rPr>
        <w:t>3</w:t>
      </w:r>
      <w:r>
        <w:rPr>
          <w:spacing w:val="-13"/>
          <w:sz w:val="20"/>
          <w:szCs w:val="20"/>
        </w:rPr>
        <w:t xml:space="preserve"> </w:t>
      </w:r>
      <w:r>
        <w:rPr>
          <w:sz w:val="20"/>
          <w:szCs w:val="20"/>
        </w:rPr>
        <w:t>de</w:t>
      </w:r>
      <w:r>
        <w:rPr>
          <w:spacing w:val="-14"/>
          <w:sz w:val="20"/>
          <w:szCs w:val="20"/>
        </w:rPr>
        <w:t xml:space="preserve"> </w:t>
      </w:r>
      <w:r>
        <w:rPr>
          <w:sz w:val="20"/>
          <w:szCs w:val="20"/>
        </w:rPr>
        <w:t>agosto</w:t>
      </w:r>
      <w:r>
        <w:rPr>
          <w:spacing w:val="-12"/>
          <w:sz w:val="20"/>
          <w:szCs w:val="20"/>
        </w:rPr>
        <w:t xml:space="preserve"> </w:t>
      </w:r>
      <w:r>
        <w:rPr>
          <w:sz w:val="20"/>
          <w:szCs w:val="20"/>
        </w:rPr>
        <w:t>de</w:t>
      </w:r>
      <w:r>
        <w:rPr>
          <w:spacing w:val="-14"/>
          <w:sz w:val="20"/>
          <w:szCs w:val="20"/>
        </w:rPr>
        <w:t xml:space="preserve"> </w:t>
      </w:r>
      <w:r>
        <w:rPr>
          <w:sz w:val="20"/>
          <w:szCs w:val="20"/>
        </w:rPr>
        <w:t>2018 por el delito de amenazas, indicó que el Ministerio Público inició una investigación y se refirió con detalle a las “diligencias de investigación”. Destacó que continúa en fase de investigación ya que la denunciante no proporcionó (por seguridad) el “nombre de la persona que le contó […] sobre las amenazas”, “n[i] dio mayores detalles de tiempo, modo</w:t>
      </w:r>
      <w:r>
        <w:rPr>
          <w:spacing w:val="-4"/>
          <w:sz w:val="20"/>
          <w:szCs w:val="20"/>
        </w:rPr>
        <w:t xml:space="preserve"> </w:t>
      </w:r>
      <w:r>
        <w:rPr>
          <w:sz w:val="20"/>
          <w:szCs w:val="20"/>
        </w:rPr>
        <w:t>y</w:t>
      </w:r>
      <w:r>
        <w:rPr>
          <w:spacing w:val="-6"/>
          <w:sz w:val="20"/>
          <w:szCs w:val="20"/>
        </w:rPr>
        <w:t xml:space="preserve"> </w:t>
      </w:r>
      <w:r>
        <w:rPr>
          <w:sz w:val="20"/>
          <w:szCs w:val="20"/>
        </w:rPr>
        <w:t>lugar</w:t>
      </w:r>
      <w:r>
        <w:rPr>
          <w:spacing w:val="-6"/>
          <w:sz w:val="20"/>
          <w:szCs w:val="20"/>
        </w:rPr>
        <w:t xml:space="preserve"> </w:t>
      </w:r>
      <w:r>
        <w:rPr>
          <w:sz w:val="20"/>
          <w:szCs w:val="20"/>
        </w:rPr>
        <w:t>de</w:t>
      </w:r>
      <w:r>
        <w:rPr>
          <w:spacing w:val="-7"/>
          <w:sz w:val="20"/>
          <w:szCs w:val="20"/>
        </w:rPr>
        <w:t xml:space="preserve"> </w:t>
      </w:r>
      <w:r>
        <w:rPr>
          <w:sz w:val="20"/>
          <w:szCs w:val="20"/>
        </w:rPr>
        <w:t>los</w:t>
      </w:r>
      <w:r>
        <w:rPr>
          <w:spacing w:val="-6"/>
          <w:sz w:val="20"/>
          <w:szCs w:val="20"/>
        </w:rPr>
        <w:t xml:space="preserve"> </w:t>
      </w:r>
      <w:r>
        <w:rPr>
          <w:sz w:val="20"/>
          <w:szCs w:val="20"/>
        </w:rPr>
        <w:t>hechos”,</w:t>
      </w:r>
      <w:r>
        <w:rPr>
          <w:spacing w:val="-6"/>
          <w:sz w:val="20"/>
          <w:szCs w:val="20"/>
        </w:rPr>
        <w:t xml:space="preserve"> </w:t>
      </w:r>
      <w:r>
        <w:rPr>
          <w:sz w:val="20"/>
          <w:szCs w:val="20"/>
        </w:rPr>
        <w:t>a</w:t>
      </w:r>
      <w:r>
        <w:rPr>
          <w:spacing w:val="-3"/>
          <w:sz w:val="20"/>
          <w:szCs w:val="20"/>
        </w:rPr>
        <w:t xml:space="preserve"> </w:t>
      </w:r>
      <w:r>
        <w:rPr>
          <w:sz w:val="20"/>
          <w:szCs w:val="20"/>
        </w:rPr>
        <w:t>pesar</w:t>
      </w:r>
      <w:r>
        <w:rPr>
          <w:spacing w:val="-7"/>
          <w:sz w:val="20"/>
          <w:szCs w:val="20"/>
        </w:rPr>
        <w:t xml:space="preserve"> </w:t>
      </w:r>
      <w:r>
        <w:rPr>
          <w:sz w:val="20"/>
          <w:szCs w:val="20"/>
        </w:rPr>
        <w:t>de</w:t>
      </w:r>
      <w:r>
        <w:rPr>
          <w:spacing w:val="-7"/>
          <w:sz w:val="20"/>
          <w:szCs w:val="20"/>
        </w:rPr>
        <w:t xml:space="preserve"> </w:t>
      </w:r>
      <w:r>
        <w:rPr>
          <w:sz w:val="20"/>
          <w:szCs w:val="20"/>
        </w:rPr>
        <w:t>que</w:t>
      </w:r>
      <w:r>
        <w:rPr>
          <w:spacing w:val="-4"/>
          <w:sz w:val="20"/>
          <w:szCs w:val="20"/>
        </w:rPr>
        <w:t xml:space="preserve"> </w:t>
      </w:r>
      <w:r>
        <w:rPr>
          <w:sz w:val="20"/>
          <w:szCs w:val="20"/>
        </w:rPr>
        <w:t>se</w:t>
      </w:r>
      <w:r>
        <w:rPr>
          <w:spacing w:val="-4"/>
          <w:sz w:val="20"/>
          <w:szCs w:val="20"/>
        </w:rPr>
        <w:t xml:space="preserve"> </w:t>
      </w:r>
      <w:r>
        <w:rPr>
          <w:sz w:val="20"/>
          <w:szCs w:val="20"/>
        </w:rPr>
        <w:t>le</w:t>
      </w:r>
      <w:r>
        <w:rPr>
          <w:spacing w:val="-7"/>
          <w:sz w:val="20"/>
          <w:szCs w:val="20"/>
        </w:rPr>
        <w:t xml:space="preserve"> </w:t>
      </w:r>
      <w:r>
        <w:rPr>
          <w:sz w:val="20"/>
          <w:szCs w:val="20"/>
        </w:rPr>
        <w:t>solicitó</w:t>
      </w:r>
      <w:r>
        <w:rPr>
          <w:spacing w:val="-7"/>
          <w:sz w:val="20"/>
          <w:szCs w:val="20"/>
        </w:rPr>
        <w:t xml:space="preserve"> </w:t>
      </w:r>
      <w:r>
        <w:rPr>
          <w:sz w:val="20"/>
          <w:szCs w:val="20"/>
        </w:rPr>
        <w:t>comparecer.</w:t>
      </w:r>
      <w:r>
        <w:rPr>
          <w:spacing w:val="-4"/>
          <w:sz w:val="20"/>
          <w:szCs w:val="20"/>
        </w:rPr>
        <w:t xml:space="preserve"> </w:t>
      </w:r>
      <w:r>
        <w:rPr>
          <w:sz w:val="20"/>
          <w:szCs w:val="20"/>
        </w:rPr>
        <w:t>Al</w:t>
      </w:r>
      <w:r>
        <w:rPr>
          <w:spacing w:val="-2"/>
          <w:sz w:val="20"/>
          <w:szCs w:val="20"/>
        </w:rPr>
        <w:t xml:space="preserve"> </w:t>
      </w:r>
      <w:r>
        <w:rPr>
          <w:sz w:val="20"/>
          <w:szCs w:val="20"/>
        </w:rPr>
        <w:t>referirse</w:t>
      </w:r>
      <w:r>
        <w:rPr>
          <w:spacing w:val="-7"/>
          <w:sz w:val="20"/>
          <w:szCs w:val="20"/>
        </w:rPr>
        <w:t xml:space="preserve"> </w:t>
      </w:r>
      <w:r>
        <w:rPr>
          <w:sz w:val="20"/>
          <w:szCs w:val="20"/>
        </w:rPr>
        <w:t>a</w:t>
      </w:r>
      <w:r>
        <w:rPr>
          <w:spacing w:val="-5"/>
          <w:sz w:val="20"/>
          <w:szCs w:val="20"/>
        </w:rPr>
        <w:t xml:space="preserve"> </w:t>
      </w:r>
      <w:r>
        <w:rPr>
          <w:sz w:val="20"/>
          <w:szCs w:val="20"/>
        </w:rPr>
        <w:t>las “diligencias de</w:t>
      </w:r>
      <w:r>
        <w:rPr>
          <w:spacing w:val="-1"/>
          <w:sz w:val="20"/>
          <w:szCs w:val="20"/>
        </w:rPr>
        <w:t xml:space="preserve"> </w:t>
      </w:r>
      <w:r>
        <w:rPr>
          <w:sz w:val="20"/>
          <w:szCs w:val="20"/>
        </w:rPr>
        <w:t>investigación”, agregó que “[s]e solicitó</w:t>
      </w:r>
      <w:r>
        <w:rPr>
          <w:spacing w:val="-1"/>
          <w:sz w:val="20"/>
          <w:szCs w:val="20"/>
        </w:rPr>
        <w:t xml:space="preserve"> </w:t>
      </w:r>
      <w:r>
        <w:rPr>
          <w:sz w:val="20"/>
          <w:szCs w:val="20"/>
        </w:rPr>
        <w:t>Seguridad Perimetral para […la denunciante] y su familia”;</w:t>
      </w:r>
    </w:p>
    <w:p w14:paraId="5D464E0A" w14:textId="77777777" w:rsidR="00000000" w:rsidRDefault="00000000">
      <w:pPr>
        <w:pStyle w:val="Prrafodelista"/>
        <w:numPr>
          <w:ilvl w:val="1"/>
          <w:numId w:val="9"/>
        </w:numPr>
        <w:tabs>
          <w:tab w:val="left" w:pos="667"/>
        </w:tabs>
        <w:kinsoku w:val="0"/>
        <w:overflowPunct w:val="0"/>
        <w:ind w:left="666" w:right="198" w:hanging="425"/>
        <w:rPr>
          <w:color w:val="000000"/>
          <w:sz w:val="20"/>
          <w:szCs w:val="20"/>
        </w:rPr>
      </w:pPr>
      <w:r>
        <w:rPr>
          <w:sz w:val="20"/>
          <w:szCs w:val="20"/>
        </w:rPr>
        <w:t>en cuanto a la “atención concreta a la seguridad de las víctimas”, se refirió a labores que efectúa la Policía Nacional Civil en varias aldeas y asentamientos del Municipio de Rabinal, Baja Verapaz, entre ellas la Aldea Chichupac, relativas a: “recorridos de seguridad” en las carreteras “con el objeto de prevenir hechos delictivos contra la integridad física de personas víctimas del conflicto armado interno”; visitas a líderes comunitarios</w:t>
      </w:r>
      <w:r>
        <w:rPr>
          <w:spacing w:val="-1"/>
          <w:sz w:val="20"/>
          <w:szCs w:val="20"/>
        </w:rPr>
        <w:t xml:space="preserve"> </w:t>
      </w:r>
      <w:r>
        <w:rPr>
          <w:sz w:val="20"/>
          <w:szCs w:val="20"/>
        </w:rPr>
        <w:t>“con la</w:t>
      </w:r>
      <w:r>
        <w:rPr>
          <w:spacing w:val="-1"/>
          <w:sz w:val="20"/>
          <w:szCs w:val="20"/>
        </w:rPr>
        <w:t xml:space="preserve"> </w:t>
      </w:r>
      <w:r>
        <w:rPr>
          <w:sz w:val="20"/>
          <w:szCs w:val="20"/>
        </w:rPr>
        <w:t>finalidad de</w:t>
      </w:r>
      <w:r>
        <w:rPr>
          <w:spacing w:val="-2"/>
          <w:sz w:val="20"/>
          <w:szCs w:val="20"/>
        </w:rPr>
        <w:t xml:space="preserve"> </w:t>
      </w:r>
      <w:r>
        <w:rPr>
          <w:sz w:val="20"/>
          <w:szCs w:val="20"/>
        </w:rPr>
        <w:t>fomentar</w:t>
      </w:r>
      <w:r>
        <w:rPr>
          <w:spacing w:val="-2"/>
          <w:sz w:val="20"/>
          <w:szCs w:val="20"/>
        </w:rPr>
        <w:t xml:space="preserve"> </w:t>
      </w:r>
      <w:r>
        <w:rPr>
          <w:sz w:val="20"/>
          <w:szCs w:val="20"/>
        </w:rPr>
        <w:t>lazos</w:t>
      </w:r>
      <w:r>
        <w:rPr>
          <w:spacing w:val="-1"/>
          <w:sz w:val="20"/>
          <w:szCs w:val="20"/>
        </w:rPr>
        <w:t xml:space="preserve"> </w:t>
      </w:r>
      <w:r>
        <w:rPr>
          <w:sz w:val="20"/>
          <w:szCs w:val="20"/>
        </w:rPr>
        <w:t>de confianza […] proporcionándoles</w:t>
      </w:r>
      <w:r>
        <w:rPr>
          <w:spacing w:val="-1"/>
          <w:sz w:val="20"/>
          <w:szCs w:val="20"/>
        </w:rPr>
        <w:t xml:space="preserve"> </w:t>
      </w:r>
      <w:r>
        <w:rPr>
          <w:sz w:val="20"/>
          <w:szCs w:val="20"/>
        </w:rPr>
        <w:t>el número</w:t>
      </w:r>
      <w:r>
        <w:rPr>
          <w:spacing w:val="-1"/>
          <w:sz w:val="20"/>
          <w:szCs w:val="20"/>
        </w:rPr>
        <w:t xml:space="preserve"> </w:t>
      </w:r>
      <w:r>
        <w:rPr>
          <w:sz w:val="20"/>
          <w:szCs w:val="20"/>
        </w:rPr>
        <w:t>de</w:t>
      </w:r>
      <w:r>
        <w:rPr>
          <w:spacing w:val="-1"/>
          <w:sz w:val="20"/>
          <w:szCs w:val="20"/>
        </w:rPr>
        <w:t xml:space="preserve"> </w:t>
      </w:r>
      <w:r>
        <w:rPr>
          <w:sz w:val="20"/>
          <w:szCs w:val="20"/>
        </w:rPr>
        <w:t>teléfono</w:t>
      </w:r>
      <w:r>
        <w:rPr>
          <w:spacing w:val="-3"/>
          <w:sz w:val="20"/>
          <w:szCs w:val="20"/>
        </w:rPr>
        <w:t xml:space="preserve"> </w:t>
      </w:r>
      <w:r>
        <w:rPr>
          <w:sz w:val="20"/>
          <w:szCs w:val="20"/>
        </w:rPr>
        <w:t>de</w:t>
      </w:r>
      <w:r>
        <w:rPr>
          <w:spacing w:val="-3"/>
          <w:sz w:val="20"/>
          <w:szCs w:val="20"/>
        </w:rPr>
        <w:t xml:space="preserve"> </w:t>
      </w:r>
      <w:r>
        <w:rPr>
          <w:sz w:val="20"/>
          <w:szCs w:val="20"/>
        </w:rPr>
        <w:t>la</w:t>
      </w:r>
      <w:r>
        <w:rPr>
          <w:spacing w:val="-2"/>
          <w:sz w:val="20"/>
          <w:szCs w:val="20"/>
        </w:rPr>
        <w:t xml:space="preserve"> </w:t>
      </w:r>
      <w:r>
        <w:rPr>
          <w:sz w:val="20"/>
          <w:szCs w:val="20"/>
        </w:rPr>
        <w:t>Subestación”;</w:t>
      </w:r>
      <w:r>
        <w:rPr>
          <w:spacing w:val="-1"/>
          <w:sz w:val="20"/>
          <w:szCs w:val="20"/>
        </w:rPr>
        <w:t xml:space="preserve"> </w:t>
      </w:r>
      <w:r>
        <w:rPr>
          <w:sz w:val="20"/>
          <w:szCs w:val="20"/>
        </w:rPr>
        <w:t>“brinda[r]</w:t>
      </w:r>
      <w:r>
        <w:rPr>
          <w:spacing w:val="-2"/>
          <w:sz w:val="20"/>
          <w:szCs w:val="20"/>
        </w:rPr>
        <w:t xml:space="preserve"> </w:t>
      </w:r>
      <w:r>
        <w:rPr>
          <w:sz w:val="20"/>
          <w:szCs w:val="20"/>
        </w:rPr>
        <w:t>seguridad</w:t>
      </w:r>
      <w:r>
        <w:rPr>
          <w:spacing w:val="-1"/>
          <w:sz w:val="20"/>
          <w:szCs w:val="20"/>
        </w:rPr>
        <w:t xml:space="preserve"> </w:t>
      </w:r>
      <w:r>
        <w:rPr>
          <w:sz w:val="20"/>
          <w:szCs w:val="20"/>
        </w:rPr>
        <w:t>a</w:t>
      </w:r>
      <w:r>
        <w:rPr>
          <w:spacing w:val="-2"/>
          <w:sz w:val="20"/>
          <w:szCs w:val="20"/>
        </w:rPr>
        <w:t xml:space="preserve"> </w:t>
      </w:r>
      <w:r>
        <w:rPr>
          <w:sz w:val="20"/>
          <w:szCs w:val="20"/>
        </w:rPr>
        <w:t>los</w:t>
      </w:r>
      <w:r>
        <w:rPr>
          <w:spacing w:val="-2"/>
          <w:sz w:val="20"/>
          <w:szCs w:val="20"/>
        </w:rPr>
        <w:t xml:space="preserve"> </w:t>
      </w:r>
      <w:r>
        <w:rPr>
          <w:sz w:val="20"/>
          <w:szCs w:val="20"/>
        </w:rPr>
        <w:t>transportes públicos que circulan hacia las aldeas”, y la “[i]mplementación de patrullajes tipo comando en zonas rojas de la demarcación , con el objeto de prevenir hechos delictivos”, y</w:t>
      </w:r>
    </w:p>
    <w:p w14:paraId="6D2CACD9" w14:textId="77777777" w:rsidR="00000000" w:rsidRDefault="00000000">
      <w:pPr>
        <w:pStyle w:val="Prrafodelista"/>
        <w:numPr>
          <w:ilvl w:val="1"/>
          <w:numId w:val="9"/>
        </w:numPr>
        <w:tabs>
          <w:tab w:val="left" w:pos="667"/>
        </w:tabs>
        <w:kinsoku w:val="0"/>
        <w:overflowPunct w:val="0"/>
        <w:spacing w:before="1"/>
        <w:ind w:left="666" w:right="197" w:hanging="425"/>
        <w:rPr>
          <w:color w:val="000000"/>
          <w:spacing w:val="-2"/>
          <w:sz w:val="20"/>
          <w:szCs w:val="20"/>
        </w:rPr>
      </w:pPr>
      <w:r>
        <w:rPr>
          <w:sz w:val="20"/>
          <w:szCs w:val="20"/>
        </w:rPr>
        <w:t>indicó que, “[e]n cuanto al tema de la Iniciativa de Ley 5377”, la misma recibió un dictamen</w:t>
      </w:r>
      <w:r>
        <w:rPr>
          <w:spacing w:val="-8"/>
          <w:sz w:val="20"/>
          <w:szCs w:val="20"/>
        </w:rPr>
        <w:t xml:space="preserve"> </w:t>
      </w:r>
      <w:r>
        <w:rPr>
          <w:sz w:val="20"/>
          <w:szCs w:val="20"/>
        </w:rPr>
        <w:t>desfavorable</w:t>
      </w:r>
      <w:r>
        <w:rPr>
          <w:spacing w:val="-10"/>
          <w:sz w:val="20"/>
          <w:szCs w:val="20"/>
        </w:rPr>
        <w:t xml:space="preserve"> </w:t>
      </w:r>
      <w:r>
        <w:rPr>
          <w:sz w:val="20"/>
          <w:szCs w:val="20"/>
        </w:rPr>
        <w:t>por</w:t>
      </w:r>
      <w:r>
        <w:rPr>
          <w:spacing w:val="-10"/>
          <w:sz w:val="20"/>
          <w:szCs w:val="20"/>
        </w:rPr>
        <w:t xml:space="preserve"> </w:t>
      </w:r>
      <w:r>
        <w:rPr>
          <w:sz w:val="20"/>
          <w:szCs w:val="20"/>
        </w:rPr>
        <w:t>parte</w:t>
      </w:r>
      <w:r>
        <w:rPr>
          <w:spacing w:val="-8"/>
          <w:sz w:val="20"/>
          <w:szCs w:val="20"/>
        </w:rPr>
        <w:t xml:space="preserve"> </w:t>
      </w:r>
      <w:r>
        <w:rPr>
          <w:sz w:val="20"/>
          <w:szCs w:val="20"/>
        </w:rPr>
        <w:t>de</w:t>
      </w:r>
      <w:r>
        <w:rPr>
          <w:spacing w:val="-8"/>
          <w:sz w:val="20"/>
          <w:szCs w:val="20"/>
        </w:rPr>
        <w:t xml:space="preserve"> </w:t>
      </w:r>
      <w:r>
        <w:rPr>
          <w:sz w:val="20"/>
          <w:szCs w:val="20"/>
        </w:rPr>
        <w:t>la</w:t>
      </w:r>
      <w:r>
        <w:rPr>
          <w:spacing w:val="-8"/>
          <w:sz w:val="20"/>
          <w:szCs w:val="20"/>
        </w:rPr>
        <w:t xml:space="preserve"> </w:t>
      </w:r>
      <w:r>
        <w:rPr>
          <w:sz w:val="20"/>
          <w:szCs w:val="20"/>
        </w:rPr>
        <w:t>Comisión</w:t>
      </w:r>
      <w:r>
        <w:rPr>
          <w:spacing w:val="-8"/>
          <w:sz w:val="20"/>
          <w:szCs w:val="20"/>
        </w:rPr>
        <w:t xml:space="preserve"> </w:t>
      </w:r>
      <w:r>
        <w:rPr>
          <w:sz w:val="20"/>
          <w:szCs w:val="20"/>
        </w:rPr>
        <w:t>de</w:t>
      </w:r>
      <w:r>
        <w:rPr>
          <w:spacing w:val="-10"/>
          <w:sz w:val="20"/>
          <w:szCs w:val="20"/>
        </w:rPr>
        <w:t xml:space="preserve"> </w:t>
      </w:r>
      <w:r>
        <w:rPr>
          <w:sz w:val="20"/>
          <w:szCs w:val="20"/>
        </w:rPr>
        <w:t>Derechos</w:t>
      </w:r>
      <w:r>
        <w:rPr>
          <w:spacing w:val="-7"/>
          <w:sz w:val="20"/>
          <w:szCs w:val="20"/>
        </w:rPr>
        <w:t xml:space="preserve"> </w:t>
      </w:r>
      <w:r>
        <w:rPr>
          <w:sz w:val="20"/>
          <w:szCs w:val="20"/>
        </w:rPr>
        <w:t>Humanos</w:t>
      </w:r>
      <w:r>
        <w:rPr>
          <w:spacing w:val="-7"/>
          <w:sz w:val="20"/>
          <w:szCs w:val="20"/>
        </w:rPr>
        <w:t xml:space="preserve"> </w:t>
      </w:r>
      <w:r>
        <w:rPr>
          <w:sz w:val="20"/>
          <w:szCs w:val="20"/>
        </w:rPr>
        <w:t>del</w:t>
      </w:r>
      <w:r>
        <w:rPr>
          <w:spacing w:val="-6"/>
          <w:sz w:val="20"/>
          <w:szCs w:val="20"/>
        </w:rPr>
        <w:t xml:space="preserve"> </w:t>
      </w:r>
      <w:r>
        <w:rPr>
          <w:sz w:val="20"/>
          <w:szCs w:val="20"/>
        </w:rPr>
        <w:t>Congreso</w:t>
      </w:r>
      <w:r>
        <w:rPr>
          <w:spacing w:val="-10"/>
          <w:sz w:val="20"/>
          <w:szCs w:val="20"/>
        </w:rPr>
        <w:t xml:space="preserve"> </w:t>
      </w:r>
      <w:r>
        <w:rPr>
          <w:sz w:val="20"/>
          <w:szCs w:val="20"/>
        </w:rPr>
        <w:t>de la República en julio de 2018. Sostuvo que “hasta la fecha aún se encuentra en discusión,</w:t>
      </w:r>
      <w:r>
        <w:rPr>
          <w:spacing w:val="-5"/>
          <w:sz w:val="20"/>
          <w:szCs w:val="20"/>
        </w:rPr>
        <w:t xml:space="preserve"> </w:t>
      </w:r>
      <w:r>
        <w:rPr>
          <w:sz w:val="20"/>
          <w:szCs w:val="20"/>
        </w:rPr>
        <w:t>con</w:t>
      </w:r>
      <w:r>
        <w:rPr>
          <w:spacing w:val="-3"/>
          <w:sz w:val="20"/>
          <w:szCs w:val="20"/>
        </w:rPr>
        <w:t xml:space="preserve"> </w:t>
      </w:r>
      <w:r>
        <w:rPr>
          <w:sz w:val="20"/>
          <w:szCs w:val="20"/>
        </w:rPr>
        <w:t>posibilidad</w:t>
      </w:r>
      <w:r>
        <w:rPr>
          <w:spacing w:val="-3"/>
          <w:sz w:val="20"/>
          <w:szCs w:val="20"/>
        </w:rPr>
        <w:t xml:space="preserve"> </w:t>
      </w:r>
      <w:r>
        <w:rPr>
          <w:sz w:val="20"/>
          <w:szCs w:val="20"/>
        </w:rPr>
        <w:t>de</w:t>
      </w:r>
      <w:r>
        <w:rPr>
          <w:spacing w:val="-5"/>
          <w:sz w:val="20"/>
          <w:szCs w:val="20"/>
        </w:rPr>
        <w:t xml:space="preserve"> </w:t>
      </w:r>
      <w:r>
        <w:rPr>
          <w:sz w:val="20"/>
          <w:szCs w:val="20"/>
        </w:rPr>
        <w:t>no</w:t>
      </w:r>
      <w:r>
        <w:rPr>
          <w:spacing w:val="-4"/>
          <w:sz w:val="20"/>
          <w:szCs w:val="20"/>
        </w:rPr>
        <w:t xml:space="preserve"> </w:t>
      </w:r>
      <w:r>
        <w:rPr>
          <w:sz w:val="20"/>
          <w:szCs w:val="20"/>
        </w:rPr>
        <w:t>ser</w:t>
      </w:r>
      <w:r>
        <w:rPr>
          <w:spacing w:val="-5"/>
          <w:sz w:val="20"/>
          <w:szCs w:val="20"/>
        </w:rPr>
        <w:t xml:space="preserve"> </w:t>
      </w:r>
      <w:r>
        <w:rPr>
          <w:sz w:val="20"/>
          <w:szCs w:val="20"/>
        </w:rPr>
        <w:t>aprobada”.</w:t>
      </w:r>
      <w:r>
        <w:rPr>
          <w:spacing w:val="-2"/>
          <w:sz w:val="20"/>
          <w:szCs w:val="20"/>
        </w:rPr>
        <w:t xml:space="preserve"> </w:t>
      </w:r>
      <w:r>
        <w:rPr>
          <w:sz w:val="20"/>
          <w:szCs w:val="20"/>
        </w:rPr>
        <w:t>Asimismo,</w:t>
      </w:r>
      <w:r>
        <w:rPr>
          <w:spacing w:val="-5"/>
          <w:sz w:val="20"/>
          <w:szCs w:val="20"/>
        </w:rPr>
        <w:t xml:space="preserve"> </w:t>
      </w:r>
      <w:r>
        <w:rPr>
          <w:sz w:val="20"/>
          <w:szCs w:val="20"/>
        </w:rPr>
        <w:t>sostuvo</w:t>
      </w:r>
      <w:r>
        <w:rPr>
          <w:spacing w:val="-3"/>
          <w:sz w:val="20"/>
          <w:szCs w:val="20"/>
        </w:rPr>
        <w:t xml:space="preserve"> </w:t>
      </w:r>
      <w:r>
        <w:rPr>
          <w:sz w:val="20"/>
          <w:szCs w:val="20"/>
        </w:rPr>
        <w:t>que,</w:t>
      </w:r>
      <w:r>
        <w:rPr>
          <w:spacing w:val="-2"/>
          <w:sz w:val="20"/>
          <w:szCs w:val="20"/>
        </w:rPr>
        <w:t xml:space="preserve"> </w:t>
      </w:r>
      <w:r>
        <w:rPr>
          <w:sz w:val="20"/>
          <w:szCs w:val="20"/>
        </w:rPr>
        <w:t>“si</w:t>
      </w:r>
      <w:r>
        <w:rPr>
          <w:spacing w:val="-5"/>
          <w:sz w:val="20"/>
          <w:szCs w:val="20"/>
        </w:rPr>
        <w:t xml:space="preserve"> </w:t>
      </w:r>
      <w:r>
        <w:rPr>
          <w:sz w:val="20"/>
          <w:szCs w:val="20"/>
        </w:rPr>
        <w:t>la</w:t>
      </w:r>
      <w:r>
        <w:rPr>
          <w:spacing w:val="-2"/>
          <w:sz w:val="20"/>
          <w:szCs w:val="20"/>
        </w:rPr>
        <w:t xml:space="preserve"> </w:t>
      </w:r>
      <w:r>
        <w:rPr>
          <w:sz w:val="20"/>
          <w:szCs w:val="20"/>
        </w:rPr>
        <w:t>[…]</w:t>
      </w:r>
      <w:r>
        <w:rPr>
          <w:spacing w:val="-3"/>
          <w:sz w:val="20"/>
          <w:szCs w:val="20"/>
        </w:rPr>
        <w:t xml:space="preserve"> </w:t>
      </w:r>
      <w:r>
        <w:rPr>
          <w:sz w:val="20"/>
          <w:szCs w:val="20"/>
        </w:rPr>
        <w:t xml:space="preserve">Corte Interamericana de Derechos Humanos accediera a la solicitud planteada por los peticionarios estaría interfiriendo en asuntos que son competencia de uno de los Organismos del Estado (Congreso de la República) en cuanto a su potestad legislativa </w:t>
      </w:r>
      <w:r>
        <w:rPr>
          <w:spacing w:val="-2"/>
          <w:sz w:val="20"/>
          <w:szCs w:val="20"/>
        </w:rPr>
        <w:t>constitucional”.</w:t>
      </w:r>
    </w:p>
    <w:p w14:paraId="65EFEB27" w14:textId="77777777" w:rsidR="00000000" w:rsidRDefault="00000000">
      <w:pPr>
        <w:pStyle w:val="Textoindependiente"/>
        <w:kinsoku w:val="0"/>
        <w:overflowPunct w:val="0"/>
        <w:spacing w:before="2"/>
        <w:rPr>
          <w:sz w:val="22"/>
          <w:szCs w:val="22"/>
        </w:rPr>
      </w:pPr>
    </w:p>
    <w:p w14:paraId="401D2DC8" w14:textId="77777777" w:rsidR="00000000" w:rsidRDefault="00000000">
      <w:pPr>
        <w:pStyle w:val="Prrafodelista"/>
        <w:numPr>
          <w:ilvl w:val="0"/>
          <w:numId w:val="9"/>
        </w:numPr>
        <w:tabs>
          <w:tab w:val="left" w:pos="809"/>
        </w:tabs>
        <w:kinsoku w:val="0"/>
        <w:overflowPunct w:val="0"/>
        <w:spacing w:line="243" w:lineRule="exact"/>
        <w:ind w:left="808" w:hanging="709"/>
        <w:rPr>
          <w:spacing w:val="-10"/>
          <w:sz w:val="20"/>
          <w:szCs w:val="20"/>
        </w:rPr>
      </w:pPr>
      <w:r>
        <w:rPr>
          <w:sz w:val="20"/>
          <w:szCs w:val="20"/>
        </w:rPr>
        <w:t>Asimismo,</w:t>
      </w:r>
      <w:r>
        <w:rPr>
          <w:spacing w:val="-6"/>
          <w:sz w:val="20"/>
          <w:szCs w:val="20"/>
        </w:rPr>
        <w:t xml:space="preserve"> </w:t>
      </w:r>
      <w:r>
        <w:rPr>
          <w:sz w:val="20"/>
          <w:szCs w:val="20"/>
        </w:rPr>
        <w:t>en</w:t>
      </w:r>
      <w:r>
        <w:rPr>
          <w:spacing w:val="-5"/>
          <w:sz w:val="20"/>
          <w:szCs w:val="20"/>
        </w:rPr>
        <w:t xml:space="preserve"> </w:t>
      </w:r>
      <w:r>
        <w:rPr>
          <w:sz w:val="20"/>
          <w:szCs w:val="20"/>
        </w:rPr>
        <w:t>el</w:t>
      </w:r>
      <w:r>
        <w:rPr>
          <w:spacing w:val="-5"/>
          <w:sz w:val="20"/>
          <w:szCs w:val="20"/>
        </w:rPr>
        <w:t xml:space="preserve"> </w:t>
      </w:r>
      <w:r>
        <w:rPr>
          <w:sz w:val="20"/>
          <w:szCs w:val="20"/>
        </w:rPr>
        <w:t>mismo</w:t>
      </w:r>
      <w:r>
        <w:rPr>
          <w:spacing w:val="-6"/>
          <w:sz w:val="20"/>
          <w:szCs w:val="20"/>
        </w:rPr>
        <w:t xml:space="preserve"> </w:t>
      </w:r>
      <w:r>
        <w:rPr>
          <w:sz w:val="20"/>
          <w:szCs w:val="20"/>
        </w:rPr>
        <w:t>escrito</w:t>
      </w:r>
      <w:r>
        <w:rPr>
          <w:spacing w:val="-6"/>
          <w:sz w:val="20"/>
          <w:szCs w:val="20"/>
        </w:rPr>
        <w:t xml:space="preserve"> </w:t>
      </w:r>
      <w:r>
        <w:rPr>
          <w:sz w:val="20"/>
          <w:szCs w:val="20"/>
        </w:rPr>
        <w:t>el</w:t>
      </w:r>
      <w:r>
        <w:rPr>
          <w:spacing w:val="-3"/>
          <w:sz w:val="20"/>
          <w:szCs w:val="20"/>
        </w:rPr>
        <w:t xml:space="preserve"> </w:t>
      </w:r>
      <w:r>
        <w:rPr>
          <w:sz w:val="20"/>
          <w:szCs w:val="20"/>
        </w:rPr>
        <w:t>Estado</w:t>
      </w:r>
      <w:r>
        <w:rPr>
          <w:spacing w:val="-4"/>
          <w:sz w:val="20"/>
          <w:szCs w:val="20"/>
        </w:rPr>
        <w:t xml:space="preserve"> </w:t>
      </w:r>
      <w:r>
        <w:rPr>
          <w:sz w:val="20"/>
          <w:szCs w:val="20"/>
        </w:rPr>
        <w:t>expuso</w:t>
      </w:r>
      <w:r>
        <w:rPr>
          <w:spacing w:val="-5"/>
          <w:sz w:val="20"/>
          <w:szCs w:val="20"/>
        </w:rPr>
        <w:t xml:space="preserve"> </w:t>
      </w:r>
      <w:r>
        <w:rPr>
          <w:sz w:val="20"/>
          <w:szCs w:val="20"/>
        </w:rPr>
        <w:t>las</w:t>
      </w:r>
      <w:r>
        <w:rPr>
          <w:spacing w:val="-8"/>
          <w:sz w:val="20"/>
          <w:szCs w:val="20"/>
        </w:rPr>
        <w:t xml:space="preserve"> </w:t>
      </w:r>
      <w:r>
        <w:rPr>
          <w:sz w:val="20"/>
          <w:szCs w:val="20"/>
        </w:rPr>
        <w:t>siguientes</w:t>
      </w:r>
      <w:r>
        <w:rPr>
          <w:spacing w:val="-6"/>
          <w:sz w:val="20"/>
          <w:szCs w:val="20"/>
        </w:rPr>
        <w:t xml:space="preserve"> </w:t>
      </w:r>
      <w:r>
        <w:rPr>
          <w:sz w:val="20"/>
          <w:szCs w:val="20"/>
        </w:rPr>
        <w:t>tres</w:t>
      </w:r>
      <w:r>
        <w:rPr>
          <w:spacing w:val="-6"/>
          <w:sz w:val="20"/>
          <w:szCs w:val="20"/>
        </w:rPr>
        <w:t xml:space="preserve"> </w:t>
      </w:r>
      <w:r>
        <w:rPr>
          <w:sz w:val="20"/>
          <w:szCs w:val="20"/>
        </w:rPr>
        <w:t>“Observaciones”</w:t>
      </w:r>
      <w:r>
        <w:rPr>
          <w:spacing w:val="-7"/>
          <w:sz w:val="20"/>
          <w:szCs w:val="20"/>
        </w:rPr>
        <w:t xml:space="preserve"> </w:t>
      </w:r>
      <w:r>
        <w:rPr>
          <w:spacing w:val="-10"/>
          <w:sz w:val="20"/>
          <w:szCs w:val="20"/>
        </w:rPr>
        <w:t>a</w:t>
      </w:r>
    </w:p>
    <w:p w14:paraId="3A7219BD" w14:textId="77777777" w:rsidR="00000000" w:rsidRDefault="00000000">
      <w:pPr>
        <w:pStyle w:val="Textoindependiente"/>
        <w:kinsoku w:val="0"/>
        <w:overflowPunct w:val="0"/>
        <w:spacing w:line="242" w:lineRule="exact"/>
        <w:ind w:left="100"/>
        <w:jc w:val="both"/>
        <w:rPr>
          <w:spacing w:val="-2"/>
        </w:rPr>
      </w:pPr>
      <w:r>
        <w:t>la</w:t>
      </w:r>
      <w:r>
        <w:rPr>
          <w:spacing w:val="-6"/>
        </w:rPr>
        <w:t xml:space="preserve"> </w:t>
      </w:r>
      <w:r>
        <w:t>solicitud</w:t>
      </w:r>
      <w:r>
        <w:rPr>
          <w:spacing w:val="-4"/>
        </w:rPr>
        <w:t xml:space="preserve"> </w:t>
      </w:r>
      <w:r>
        <w:t>de</w:t>
      </w:r>
      <w:r>
        <w:rPr>
          <w:spacing w:val="-7"/>
        </w:rPr>
        <w:t xml:space="preserve"> </w:t>
      </w:r>
      <w:r>
        <w:t>medidas</w:t>
      </w:r>
      <w:r>
        <w:rPr>
          <w:spacing w:val="-4"/>
        </w:rPr>
        <w:t xml:space="preserve"> </w:t>
      </w:r>
      <w:r>
        <w:rPr>
          <w:spacing w:val="-2"/>
        </w:rPr>
        <w:t>provisionales:</w:t>
      </w:r>
    </w:p>
    <w:p w14:paraId="46523775" w14:textId="77777777" w:rsidR="00000000" w:rsidRDefault="00000000">
      <w:pPr>
        <w:pStyle w:val="Prrafodelista"/>
        <w:numPr>
          <w:ilvl w:val="1"/>
          <w:numId w:val="9"/>
        </w:numPr>
        <w:tabs>
          <w:tab w:val="left" w:pos="953"/>
        </w:tabs>
        <w:kinsoku w:val="0"/>
        <w:overflowPunct w:val="0"/>
        <w:ind w:right="195"/>
        <w:rPr>
          <w:color w:val="000000"/>
          <w:spacing w:val="-2"/>
          <w:sz w:val="20"/>
          <w:szCs w:val="20"/>
        </w:rPr>
      </w:pPr>
      <w:r>
        <w:rPr>
          <w:sz w:val="20"/>
          <w:szCs w:val="20"/>
        </w:rPr>
        <w:t>“ha cumplido con reabrir el caso penal por violaciones sexuales cometidas por patrulleros</w:t>
      </w:r>
      <w:r>
        <w:rPr>
          <w:spacing w:val="-14"/>
          <w:sz w:val="20"/>
          <w:szCs w:val="20"/>
        </w:rPr>
        <w:t xml:space="preserve"> </w:t>
      </w:r>
      <w:r>
        <w:rPr>
          <w:sz w:val="20"/>
          <w:szCs w:val="20"/>
        </w:rPr>
        <w:t>de</w:t>
      </w:r>
      <w:r>
        <w:rPr>
          <w:spacing w:val="-15"/>
          <w:sz w:val="20"/>
          <w:szCs w:val="20"/>
        </w:rPr>
        <w:t xml:space="preserve"> </w:t>
      </w:r>
      <w:r>
        <w:rPr>
          <w:sz w:val="20"/>
          <w:szCs w:val="20"/>
        </w:rPr>
        <w:t>autodefensa</w:t>
      </w:r>
      <w:r>
        <w:rPr>
          <w:spacing w:val="-14"/>
          <w:sz w:val="20"/>
          <w:szCs w:val="20"/>
        </w:rPr>
        <w:t xml:space="preserve"> </w:t>
      </w:r>
      <w:r>
        <w:rPr>
          <w:sz w:val="20"/>
          <w:szCs w:val="20"/>
        </w:rPr>
        <w:t>civil</w:t>
      </w:r>
      <w:r>
        <w:rPr>
          <w:spacing w:val="-9"/>
          <w:sz w:val="20"/>
          <w:szCs w:val="20"/>
        </w:rPr>
        <w:t xml:space="preserve"> </w:t>
      </w:r>
      <w:r>
        <w:rPr>
          <w:sz w:val="20"/>
          <w:szCs w:val="20"/>
        </w:rPr>
        <w:t>en</w:t>
      </w:r>
      <w:r>
        <w:rPr>
          <w:spacing w:val="-13"/>
          <w:sz w:val="20"/>
          <w:szCs w:val="20"/>
        </w:rPr>
        <w:t xml:space="preserve"> </w:t>
      </w:r>
      <w:r>
        <w:rPr>
          <w:sz w:val="20"/>
          <w:szCs w:val="20"/>
        </w:rPr>
        <w:t>Rabinal,</w:t>
      </w:r>
      <w:r>
        <w:rPr>
          <w:spacing w:val="-14"/>
          <w:sz w:val="20"/>
          <w:szCs w:val="20"/>
        </w:rPr>
        <w:t xml:space="preserve"> </w:t>
      </w:r>
      <w:r>
        <w:rPr>
          <w:sz w:val="20"/>
          <w:szCs w:val="20"/>
        </w:rPr>
        <w:t>Baja</w:t>
      </w:r>
      <w:r>
        <w:rPr>
          <w:spacing w:val="-13"/>
          <w:sz w:val="20"/>
          <w:szCs w:val="20"/>
        </w:rPr>
        <w:t xml:space="preserve"> </w:t>
      </w:r>
      <w:r>
        <w:rPr>
          <w:sz w:val="20"/>
          <w:szCs w:val="20"/>
        </w:rPr>
        <w:t>Verapaz,</w:t>
      </w:r>
      <w:r>
        <w:rPr>
          <w:spacing w:val="-12"/>
          <w:sz w:val="20"/>
          <w:szCs w:val="20"/>
        </w:rPr>
        <w:t xml:space="preserve"> </w:t>
      </w:r>
      <w:r>
        <w:rPr>
          <w:sz w:val="20"/>
          <w:szCs w:val="20"/>
        </w:rPr>
        <w:t>en</w:t>
      </w:r>
      <w:r>
        <w:rPr>
          <w:spacing w:val="-10"/>
          <w:sz w:val="20"/>
          <w:szCs w:val="20"/>
        </w:rPr>
        <w:t xml:space="preserve"> </w:t>
      </w:r>
      <w:r>
        <w:rPr>
          <w:sz w:val="20"/>
          <w:szCs w:val="20"/>
        </w:rPr>
        <w:t>contra</w:t>
      </w:r>
      <w:r>
        <w:rPr>
          <w:spacing w:val="-13"/>
          <w:sz w:val="20"/>
          <w:szCs w:val="20"/>
        </w:rPr>
        <w:t xml:space="preserve"> </w:t>
      </w:r>
      <w:r>
        <w:rPr>
          <w:sz w:val="20"/>
          <w:szCs w:val="20"/>
        </w:rPr>
        <w:t>de</w:t>
      </w:r>
      <w:r>
        <w:rPr>
          <w:spacing w:val="-13"/>
          <w:sz w:val="20"/>
          <w:szCs w:val="20"/>
        </w:rPr>
        <w:t xml:space="preserve"> </w:t>
      </w:r>
      <w:r>
        <w:rPr>
          <w:sz w:val="20"/>
          <w:szCs w:val="20"/>
        </w:rPr>
        <w:t>mujeres</w:t>
      </w:r>
      <w:r>
        <w:rPr>
          <w:spacing w:val="-14"/>
          <w:sz w:val="20"/>
          <w:szCs w:val="20"/>
        </w:rPr>
        <w:t xml:space="preserve"> </w:t>
      </w:r>
      <w:r>
        <w:rPr>
          <w:sz w:val="20"/>
          <w:szCs w:val="20"/>
        </w:rPr>
        <w:t>achís durante</w:t>
      </w:r>
      <w:r>
        <w:rPr>
          <w:spacing w:val="-18"/>
          <w:sz w:val="20"/>
          <w:szCs w:val="20"/>
        </w:rPr>
        <w:t xml:space="preserve"> </w:t>
      </w:r>
      <w:r>
        <w:rPr>
          <w:sz w:val="20"/>
          <w:szCs w:val="20"/>
        </w:rPr>
        <w:t>el</w:t>
      </w:r>
      <w:r>
        <w:rPr>
          <w:spacing w:val="-15"/>
          <w:sz w:val="20"/>
          <w:szCs w:val="20"/>
        </w:rPr>
        <w:t xml:space="preserve"> </w:t>
      </w:r>
      <w:r>
        <w:rPr>
          <w:sz w:val="20"/>
          <w:szCs w:val="20"/>
        </w:rPr>
        <w:t>conflicto</w:t>
      </w:r>
      <w:r>
        <w:rPr>
          <w:spacing w:val="-18"/>
          <w:sz w:val="20"/>
          <w:szCs w:val="20"/>
        </w:rPr>
        <w:t xml:space="preserve"> </w:t>
      </w:r>
      <w:r>
        <w:rPr>
          <w:sz w:val="20"/>
          <w:szCs w:val="20"/>
        </w:rPr>
        <w:t>armado</w:t>
      </w:r>
      <w:r>
        <w:rPr>
          <w:spacing w:val="-17"/>
          <w:sz w:val="20"/>
          <w:szCs w:val="20"/>
        </w:rPr>
        <w:t xml:space="preserve"> </w:t>
      </w:r>
      <w:r>
        <w:rPr>
          <w:sz w:val="20"/>
          <w:szCs w:val="20"/>
        </w:rPr>
        <w:t>interno[,</w:t>
      </w:r>
      <w:r>
        <w:rPr>
          <w:spacing w:val="-18"/>
          <w:sz w:val="20"/>
          <w:szCs w:val="20"/>
        </w:rPr>
        <w:t xml:space="preserve"> </w:t>
      </w:r>
      <w:r>
        <w:rPr>
          <w:sz w:val="20"/>
          <w:szCs w:val="20"/>
        </w:rPr>
        <w:t>el</w:t>
      </w:r>
      <w:r>
        <w:rPr>
          <w:spacing w:val="-15"/>
          <w:sz w:val="20"/>
          <w:szCs w:val="20"/>
        </w:rPr>
        <w:t xml:space="preserve"> </w:t>
      </w:r>
      <w:r>
        <w:rPr>
          <w:sz w:val="20"/>
          <w:szCs w:val="20"/>
        </w:rPr>
        <w:t>cual]</w:t>
      </w:r>
      <w:r>
        <w:rPr>
          <w:spacing w:val="-17"/>
          <w:sz w:val="20"/>
          <w:szCs w:val="20"/>
        </w:rPr>
        <w:t xml:space="preserve"> </w:t>
      </w:r>
      <w:r>
        <w:rPr>
          <w:sz w:val="20"/>
          <w:szCs w:val="20"/>
        </w:rPr>
        <w:t>se</w:t>
      </w:r>
      <w:r>
        <w:rPr>
          <w:spacing w:val="-18"/>
          <w:sz w:val="20"/>
          <w:szCs w:val="20"/>
        </w:rPr>
        <w:t xml:space="preserve"> </w:t>
      </w:r>
      <w:r>
        <w:rPr>
          <w:sz w:val="20"/>
          <w:szCs w:val="20"/>
        </w:rPr>
        <w:t>encuentra</w:t>
      </w:r>
      <w:r>
        <w:rPr>
          <w:spacing w:val="-9"/>
          <w:sz w:val="20"/>
          <w:szCs w:val="20"/>
        </w:rPr>
        <w:t xml:space="preserve"> </w:t>
      </w:r>
      <w:r>
        <w:rPr>
          <w:sz w:val="20"/>
          <w:szCs w:val="20"/>
        </w:rPr>
        <w:t>ya</w:t>
      </w:r>
      <w:r>
        <w:rPr>
          <w:spacing w:val="-17"/>
          <w:sz w:val="20"/>
          <w:szCs w:val="20"/>
        </w:rPr>
        <w:t xml:space="preserve"> </w:t>
      </w:r>
      <w:r>
        <w:rPr>
          <w:sz w:val="20"/>
          <w:szCs w:val="20"/>
        </w:rPr>
        <w:t>en</w:t>
      </w:r>
      <w:r>
        <w:rPr>
          <w:spacing w:val="-16"/>
          <w:sz w:val="20"/>
          <w:szCs w:val="20"/>
        </w:rPr>
        <w:t xml:space="preserve"> </w:t>
      </w:r>
      <w:r>
        <w:rPr>
          <w:sz w:val="20"/>
          <w:szCs w:val="20"/>
        </w:rPr>
        <w:t>su</w:t>
      </w:r>
      <w:r>
        <w:rPr>
          <w:spacing w:val="-14"/>
          <w:sz w:val="20"/>
          <w:szCs w:val="20"/>
        </w:rPr>
        <w:t xml:space="preserve"> </w:t>
      </w:r>
      <w:r>
        <w:rPr>
          <w:sz w:val="20"/>
          <w:szCs w:val="20"/>
        </w:rPr>
        <w:t>etapa</w:t>
      </w:r>
      <w:r>
        <w:rPr>
          <w:spacing w:val="-17"/>
          <w:sz w:val="20"/>
          <w:szCs w:val="20"/>
        </w:rPr>
        <w:t xml:space="preserve"> </w:t>
      </w:r>
      <w:r>
        <w:rPr>
          <w:sz w:val="20"/>
          <w:szCs w:val="20"/>
        </w:rPr>
        <w:t xml:space="preserve">intermedia, y dentro del cual, [se] logr[ó] en un primero momento la aprehensión de los sindicados, así como la resolución en que se declara ha lugar el Auto de Procesamiento, ligándose a proceso a los imputados, e imponiéndoseles la Prisión </w:t>
      </w:r>
      <w:r>
        <w:rPr>
          <w:spacing w:val="-2"/>
          <w:sz w:val="20"/>
          <w:szCs w:val="20"/>
        </w:rPr>
        <w:t>Preventiva”;</w:t>
      </w:r>
    </w:p>
    <w:p w14:paraId="5B266E80" w14:textId="77777777" w:rsidR="00000000" w:rsidRDefault="00000000">
      <w:pPr>
        <w:pStyle w:val="Prrafodelista"/>
        <w:numPr>
          <w:ilvl w:val="1"/>
          <w:numId w:val="9"/>
        </w:numPr>
        <w:tabs>
          <w:tab w:val="left" w:pos="953"/>
        </w:tabs>
        <w:kinsoku w:val="0"/>
        <w:overflowPunct w:val="0"/>
        <w:ind w:right="195"/>
        <w:rPr>
          <w:color w:val="000000"/>
          <w:spacing w:val="-2"/>
          <w:sz w:val="20"/>
          <w:szCs w:val="20"/>
        </w:rPr>
        <w:sectPr w:rsidR="00000000">
          <w:pgSz w:w="12240" w:h="15840"/>
          <w:pgMar w:top="1340" w:right="1240" w:bottom="280" w:left="1340" w:header="729" w:footer="0" w:gutter="0"/>
          <w:cols w:space="720"/>
          <w:noEndnote/>
        </w:sectPr>
      </w:pPr>
    </w:p>
    <w:p w14:paraId="6C6A0D06" w14:textId="77777777" w:rsidR="00000000" w:rsidRDefault="00000000">
      <w:pPr>
        <w:pStyle w:val="Prrafodelista"/>
        <w:numPr>
          <w:ilvl w:val="1"/>
          <w:numId w:val="9"/>
        </w:numPr>
        <w:tabs>
          <w:tab w:val="left" w:pos="953"/>
        </w:tabs>
        <w:kinsoku w:val="0"/>
        <w:overflowPunct w:val="0"/>
        <w:spacing w:before="100"/>
        <w:ind w:right="196"/>
        <w:rPr>
          <w:color w:val="000000"/>
          <w:sz w:val="20"/>
          <w:szCs w:val="20"/>
        </w:rPr>
      </w:pPr>
      <w:r>
        <w:rPr>
          <w:sz w:val="20"/>
          <w:szCs w:val="20"/>
        </w:rPr>
        <w:lastRenderedPageBreak/>
        <w:t>“ha proveído a las personas de las comunidades en cuestión, un esquema de seguridad,</w:t>
      </w:r>
      <w:r>
        <w:rPr>
          <w:spacing w:val="-9"/>
          <w:sz w:val="20"/>
          <w:szCs w:val="20"/>
        </w:rPr>
        <w:t xml:space="preserve"> </w:t>
      </w:r>
      <w:r>
        <w:rPr>
          <w:sz w:val="20"/>
          <w:szCs w:val="20"/>
        </w:rPr>
        <w:t>a</w:t>
      </w:r>
      <w:r>
        <w:rPr>
          <w:spacing w:val="-8"/>
          <w:sz w:val="20"/>
          <w:szCs w:val="20"/>
        </w:rPr>
        <w:t xml:space="preserve"> </w:t>
      </w:r>
      <w:r>
        <w:rPr>
          <w:sz w:val="20"/>
          <w:szCs w:val="20"/>
        </w:rPr>
        <w:t>través</w:t>
      </w:r>
      <w:r>
        <w:rPr>
          <w:spacing w:val="-10"/>
          <w:sz w:val="20"/>
          <w:szCs w:val="20"/>
        </w:rPr>
        <w:t xml:space="preserve"> </w:t>
      </w:r>
      <w:r>
        <w:rPr>
          <w:sz w:val="20"/>
          <w:szCs w:val="20"/>
        </w:rPr>
        <w:t>de</w:t>
      </w:r>
      <w:r>
        <w:rPr>
          <w:spacing w:val="-10"/>
          <w:sz w:val="20"/>
          <w:szCs w:val="20"/>
        </w:rPr>
        <w:t xml:space="preserve"> </w:t>
      </w:r>
      <w:r>
        <w:rPr>
          <w:sz w:val="20"/>
          <w:szCs w:val="20"/>
        </w:rPr>
        <w:t>la</w:t>
      </w:r>
      <w:r>
        <w:rPr>
          <w:spacing w:val="-8"/>
          <w:sz w:val="20"/>
          <w:szCs w:val="20"/>
        </w:rPr>
        <w:t xml:space="preserve"> </w:t>
      </w:r>
      <w:r>
        <w:rPr>
          <w:sz w:val="20"/>
          <w:szCs w:val="20"/>
        </w:rPr>
        <w:t>División</w:t>
      </w:r>
      <w:r>
        <w:rPr>
          <w:spacing w:val="-8"/>
          <w:sz w:val="20"/>
          <w:szCs w:val="20"/>
        </w:rPr>
        <w:t xml:space="preserve"> </w:t>
      </w:r>
      <w:r>
        <w:rPr>
          <w:sz w:val="20"/>
          <w:szCs w:val="20"/>
        </w:rPr>
        <w:t>de</w:t>
      </w:r>
      <w:r>
        <w:rPr>
          <w:spacing w:val="-10"/>
          <w:sz w:val="20"/>
          <w:szCs w:val="20"/>
        </w:rPr>
        <w:t xml:space="preserve"> </w:t>
      </w:r>
      <w:r>
        <w:rPr>
          <w:sz w:val="20"/>
          <w:szCs w:val="20"/>
        </w:rPr>
        <w:t>Protección</w:t>
      </w:r>
      <w:r>
        <w:rPr>
          <w:spacing w:val="-6"/>
          <w:sz w:val="20"/>
          <w:szCs w:val="20"/>
        </w:rPr>
        <w:t xml:space="preserve"> </w:t>
      </w:r>
      <w:r>
        <w:rPr>
          <w:sz w:val="20"/>
          <w:szCs w:val="20"/>
        </w:rPr>
        <w:t>a</w:t>
      </w:r>
      <w:r>
        <w:rPr>
          <w:spacing w:val="-8"/>
          <w:sz w:val="20"/>
          <w:szCs w:val="20"/>
        </w:rPr>
        <w:t xml:space="preserve"> </w:t>
      </w:r>
      <w:r>
        <w:rPr>
          <w:sz w:val="20"/>
          <w:szCs w:val="20"/>
        </w:rPr>
        <w:t>Personas</w:t>
      </w:r>
      <w:r>
        <w:rPr>
          <w:spacing w:val="-9"/>
          <w:sz w:val="20"/>
          <w:szCs w:val="20"/>
        </w:rPr>
        <w:t xml:space="preserve"> </w:t>
      </w:r>
      <w:r>
        <w:rPr>
          <w:sz w:val="20"/>
          <w:szCs w:val="20"/>
        </w:rPr>
        <w:t>y</w:t>
      </w:r>
      <w:r>
        <w:rPr>
          <w:spacing w:val="-9"/>
          <w:sz w:val="20"/>
          <w:szCs w:val="20"/>
        </w:rPr>
        <w:t xml:space="preserve"> </w:t>
      </w:r>
      <w:r>
        <w:rPr>
          <w:sz w:val="20"/>
          <w:szCs w:val="20"/>
        </w:rPr>
        <w:t>Seguridad</w:t>
      </w:r>
      <w:r>
        <w:rPr>
          <w:spacing w:val="-8"/>
          <w:sz w:val="20"/>
          <w:szCs w:val="20"/>
        </w:rPr>
        <w:t xml:space="preserve"> </w:t>
      </w:r>
      <w:r>
        <w:rPr>
          <w:sz w:val="20"/>
          <w:szCs w:val="20"/>
        </w:rPr>
        <w:t>y</w:t>
      </w:r>
      <w:r>
        <w:rPr>
          <w:spacing w:val="-9"/>
          <w:sz w:val="20"/>
          <w:szCs w:val="20"/>
        </w:rPr>
        <w:t xml:space="preserve"> </w:t>
      </w:r>
      <w:r>
        <w:rPr>
          <w:sz w:val="20"/>
          <w:szCs w:val="20"/>
        </w:rPr>
        <w:t>Comisarias de la Policía Nacional Civil, con lo cual se demuestra la voluntad del Estado para resguardar</w:t>
      </w:r>
      <w:r>
        <w:rPr>
          <w:spacing w:val="-9"/>
          <w:sz w:val="20"/>
          <w:szCs w:val="20"/>
        </w:rPr>
        <w:t xml:space="preserve"> </w:t>
      </w:r>
      <w:r>
        <w:rPr>
          <w:sz w:val="20"/>
          <w:szCs w:val="20"/>
        </w:rPr>
        <w:t>y</w:t>
      </w:r>
      <w:r>
        <w:rPr>
          <w:spacing w:val="-11"/>
          <w:sz w:val="20"/>
          <w:szCs w:val="20"/>
        </w:rPr>
        <w:t xml:space="preserve"> </w:t>
      </w:r>
      <w:r>
        <w:rPr>
          <w:sz w:val="20"/>
          <w:szCs w:val="20"/>
        </w:rPr>
        <w:t>proteger</w:t>
      </w:r>
      <w:r>
        <w:rPr>
          <w:spacing w:val="-11"/>
          <w:sz w:val="20"/>
          <w:szCs w:val="20"/>
        </w:rPr>
        <w:t xml:space="preserve"> </w:t>
      </w:r>
      <w:r>
        <w:rPr>
          <w:sz w:val="20"/>
          <w:szCs w:val="20"/>
        </w:rPr>
        <w:t>la</w:t>
      </w:r>
      <w:r>
        <w:rPr>
          <w:spacing w:val="-10"/>
          <w:sz w:val="20"/>
          <w:szCs w:val="20"/>
        </w:rPr>
        <w:t xml:space="preserve"> </w:t>
      </w:r>
      <w:r>
        <w:rPr>
          <w:sz w:val="20"/>
          <w:szCs w:val="20"/>
        </w:rPr>
        <w:t>vida</w:t>
      </w:r>
      <w:r>
        <w:rPr>
          <w:spacing w:val="-10"/>
          <w:sz w:val="20"/>
          <w:szCs w:val="20"/>
        </w:rPr>
        <w:t xml:space="preserve"> </w:t>
      </w:r>
      <w:r>
        <w:rPr>
          <w:sz w:val="20"/>
          <w:szCs w:val="20"/>
        </w:rPr>
        <w:t>e</w:t>
      </w:r>
      <w:r>
        <w:rPr>
          <w:spacing w:val="-12"/>
          <w:sz w:val="20"/>
          <w:szCs w:val="20"/>
        </w:rPr>
        <w:t xml:space="preserve"> </w:t>
      </w:r>
      <w:r>
        <w:rPr>
          <w:sz w:val="20"/>
          <w:szCs w:val="20"/>
        </w:rPr>
        <w:t>integridad</w:t>
      </w:r>
      <w:r>
        <w:rPr>
          <w:spacing w:val="-10"/>
          <w:sz w:val="20"/>
          <w:szCs w:val="20"/>
        </w:rPr>
        <w:t xml:space="preserve"> </w:t>
      </w:r>
      <w:r>
        <w:rPr>
          <w:sz w:val="20"/>
          <w:szCs w:val="20"/>
        </w:rPr>
        <w:t>de</w:t>
      </w:r>
      <w:r>
        <w:rPr>
          <w:spacing w:val="-14"/>
          <w:sz w:val="20"/>
          <w:szCs w:val="20"/>
        </w:rPr>
        <w:t xml:space="preserve"> </w:t>
      </w:r>
      <w:r>
        <w:rPr>
          <w:sz w:val="20"/>
          <w:szCs w:val="20"/>
        </w:rPr>
        <w:t>los</w:t>
      </w:r>
      <w:r>
        <w:rPr>
          <w:spacing w:val="-11"/>
          <w:sz w:val="20"/>
          <w:szCs w:val="20"/>
        </w:rPr>
        <w:t xml:space="preserve"> </w:t>
      </w:r>
      <w:r>
        <w:rPr>
          <w:sz w:val="20"/>
          <w:szCs w:val="20"/>
        </w:rPr>
        <w:t>propuestos</w:t>
      </w:r>
      <w:r>
        <w:rPr>
          <w:spacing w:val="-11"/>
          <w:sz w:val="20"/>
          <w:szCs w:val="20"/>
        </w:rPr>
        <w:t xml:space="preserve"> </w:t>
      </w:r>
      <w:r>
        <w:rPr>
          <w:sz w:val="20"/>
          <w:szCs w:val="20"/>
        </w:rPr>
        <w:t>beneficiarios</w:t>
      </w:r>
      <w:r>
        <w:rPr>
          <w:spacing w:val="-11"/>
          <w:sz w:val="20"/>
          <w:szCs w:val="20"/>
        </w:rPr>
        <w:t xml:space="preserve"> </w:t>
      </w:r>
      <w:r>
        <w:rPr>
          <w:sz w:val="20"/>
          <w:szCs w:val="20"/>
        </w:rPr>
        <w:t>y</w:t>
      </w:r>
      <w:r>
        <w:rPr>
          <w:spacing w:val="-11"/>
          <w:sz w:val="20"/>
          <w:szCs w:val="20"/>
        </w:rPr>
        <w:t xml:space="preserve"> </w:t>
      </w:r>
      <w:r>
        <w:rPr>
          <w:sz w:val="20"/>
          <w:szCs w:val="20"/>
        </w:rPr>
        <w:t>su</w:t>
      </w:r>
      <w:r>
        <w:rPr>
          <w:spacing w:val="-10"/>
          <w:sz w:val="20"/>
          <w:szCs w:val="20"/>
        </w:rPr>
        <w:t xml:space="preserve"> </w:t>
      </w:r>
      <w:r>
        <w:rPr>
          <w:sz w:val="20"/>
          <w:szCs w:val="20"/>
        </w:rPr>
        <w:t>núcleo familiar”, y</w:t>
      </w:r>
    </w:p>
    <w:p w14:paraId="3B8287EE" w14:textId="77777777" w:rsidR="00000000" w:rsidRDefault="00000000">
      <w:pPr>
        <w:pStyle w:val="Prrafodelista"/>
        <w:numPr>
          <w:ilvl w:val="1"/>
          <w:numId w:val="9"/>
        </w:numPr>
        <w:tabs>
          <w:tab w:val="left" w:pos="953"/>
        </w:tabs>
        <w:kinsoku w:val="0"/>
        <w:overflowPunct w:val="0"/>
        <w:ind w:right="196"/>
        <w:rPr>
          <w:color w:val="000000"/>
          <w:sz w:val="20"/>
          <w:szCs w:val="20"/>
        </w:rPr>
      </w:pPr>
      <w:bookmarkStart w:id="13" w:name="_bookmark12"/>
      <w:bookmarkEnd w:id="13"/>
      <w:r>
        <w:rPr>
          <w:sz w:val="20"/>
          <w:szCs w:val="20"/>
        </w:rPr>
        <w:t>“[e]n cuanto a las amenazas recibidas por los propuestos beneficiarios” se refirió a la investigación iniciada por la denuncia efectuada por una de las víctimas (</w:t>
      </w:r>
      <w:r>
        <w:rPr>
          <w:i/>
          <w:iCs/>
          <w:sz w:val="20"/>
          <w:szCs w:val="20"/>
        </w:rPr>
        <w:t xml:space="preserve">supra </w:t>
      </w:r>
      <w:r>
        <w:rPr>
          <w:sz w:val="20"/>
          <w:szCs w:val="20"/>
        </w:rPr>
        <w:t>Considerando</w:t>
      </w:r>
      <w:r>
        <w:rPr>
          <w:spacing w:val="-11"/>
          <w:sz w:val="20"/>
          <w:szCs w:val="20"/>
        </w:rPr>
        <w:t xml:space="preserve"> </w:t>
      </w:r>
      <w:hyperlink w:anchor="bookmark9" w:history="1">
        <w:r>
          <w:rPr>
            <w:sz w:val="20"/>
            <w:szCs w:val="20"/>
          </w:rPr>
          <w:t>12</w:t>
        </w:r>
      </w:hyperlink>
      <w:r>
        <w:rPr>
          <w:sz w:val="20"/>
          <w:szCs w:val="20"/>
        </w:rPr>
        <w:t>.</w:t>
      </w:r>
      <w:hyperlink w:anchor="bookmark11" w:history="1">
        <w:r>
          <w:rPr>
            <w:sz w:val="20"/>
            <w:szCs w:val="20"/>
          </w:rPr>
          <w:t>c)</w:t>
        </w:r>
      </w:hyperlink>
      <w:r>
        <w:rPr>
          <w:sz w:val="20"/>
          <w:szCs w:val="20"/>
        </w:rPr>
        <w:t>)</w:t>
      </w:r>
      <w:r>
        <w:rPr>
          <w:spacing w:val="-11"/>
          <w:sz w:val="20"/>
          <w:szCs w:val="20"/>
        </w:rPr>
        <w:t xml:space="preserve"> </w:t>
      </w:r>
      <w:r>
        <w:rPr>
          <w:sz w:val="20"/>
          <w:szCs w:val="20"/>
        </w:rPr>
        <w:t>y</w:t>
      </w:r>
      <w:r>
        <w:rPr>
          <w:spacing w:val="-14"/>
          <w:sz w:val="20"/>
          <w:szCs w:val="20"/>
        </w:rPr>
        <w:t xml:space="preserve"> </w:t>
      </w:r>
      <w:r>
        <w:rPr>
          <w:sz w:val="20"/>
          <w:szCs w:val="20"/>
        </w:rPr>
        <w:t>destacó</w:t>
      </w:r>
      <w:r>
        <w:rPr>
          <w:spacing w:val="-15"/>
          <w:sz w:val="20"/>
          <w:szCs w:val="20"/>
        </w:rPr>
        <w:t xml:space="preserve"> </w:t>
      </w:r>
      <w:r>
        <w:rPr>
          <w:sz w:val="20"/>
          <w:szCs w:val="20"/>
        </w:rPr>
        <w:t>que</w:t>
      </w:r>
      <w:r>
        <w:rPr>
          <w:spacing w:val="-14"/>
          <w:sz w:val="20"/>
          <w:szCs w:val="20"/>
        </w:rPr>
        <w:t xml:space="preserve"> </w:t>
      </w:r>
      <w:r>
        <w:rPr>
          <w:sz w:val="20"/>
          <w:szCs w:val="20"/>
        </w:rPr>
        <w:t>“el</w:t>
      </w:r>
      <w:r>
        <w:rPr>
          <w:spacing w:val="-11"/>
          <w:sz w:val="20"/>
          <w:szCs w:val="20"/>
        </w:rPr>
        <w:t xml:space="preserve"> </w:t>
      </w:r>
      <w:r>
        <w:rPr>
          <w:sz w:val="20"/>
          <w:szCs w:val="20"/>
        </w:rPr>
        <w:t>Ministerio</w:t>
      </w:r>
      <w:r>
        <w:rPr>
          <w:spacing w:val="-15"/>
          <w:sz w:val="20"/>
          <w:szCs w:val="20"/>
        </w:rPr>
        <w:t xml:space="preserve"> </w:t>
      </w:r>
      <w:r>
        <w:rPr>
          <w:sz w:val="20"/>
          <w:szCs w:val="20"/>
        </w:rPr>
        <w:t>Público</w:t>
      </w:r>
      <w:r>
        <w:rPr>
          <w:spacing w:val="-15"/>
          <w:sz w:val="20"/>
          <w:szCs w:val="20"/>
        </w:rPr>
        <w:t xml:space="preserve"> </w:t>
      </w:r>
      <w:r>
        <w:rPr>
          <w:sz w:val="20"/>
          <w:szCs w:val="20"/>
        </w:rPr>
        <w:t>solicitó</w:t>
      </w:r>
      <w:r>
        <w:rPr>
          <w:spacing w:val="-15"/>
          <w:sz w:val="20"/>
          <w:szCs w:val="20"/>
        </w:rPr>
        <w:t xml:space="preserve"> </w:t>
      </w:r>
      <w:r>
        <w:rPr>
          <w:sz w:val="20"/>
          <w:szCs w:val="20"/>
        </w:rPr>
        <w:t>seguridad</w:t>
      </w:r>
      <w:r>
        <w:rPr>
          <w:spacing w:val="-13"/>
          <w:sz w:val="20"/>
          <w:szCs w:val="20"/>
        </w:rPr>
        <w:t xml:space="preserve"> </w:t>
      </w:r>
      <w:r>
        <w:rPr>
          <w:sz w:val="20"/>
          <w:szCs w:val="20"/>
        </w:rPr>
        <w:t>perimetral para [esa persona] y su familia, con el fin de defender [su] vida e integridad”.</w:t>
      </w:r>
    </w:p>
    <w:p w14:paraId="19A58CE8" w14:textId="77777777" w:rsidR="00000000" w:rsidRDefault="00000000">
      <w:pPr>
        <w:pStyle w:val="Textoindependiente"/>
        <w:kinsoku w:val="0"/>
        <w:overflowPunct w:val="0"/>
        <w:spacing w:before="1"/>
      </w:pPr>
    </w:p>
    <w:p w14:paraId="7F1B52C8" w14:textId="77777777" w:rsidR="00000000" w:rsidRDefault="00000000">
      <w:pPr>
        <w:pStyle w:val="Prrafodelista"/>
        <w:numPr>
          <w:ilvl w:val="0"/>
          <w:numId w:val="9"/>
        </w:numPr>
        <w:tabs>
          <w:tab w:val="left" w:pos="809"/>
        </w:tabs>
        <w:kinsoku w:val="0"/>
        <w:overflowPunct w:val="0"/>
        <w:ind w:right="196" w:firstLine="0"/>
        <w:rPr>
          <w:sz w:val="20"/>
          <w:szCs w:val="20"/>
        </w:rPr>
      </w:pPr>
      <w:bookmarkStart w:id="14" w:name="_bookmark13"/>
      <w:bookmarkEnd w:id="14"/>
      <w:r>
        <w:rPr>
          <w:sz w:val="20"/>
          <w:szCs w:val="20"/>
        </w:rPr>
        <w:t>En su escrito de observaciones adicionales (</w:t>
      </w:r>
      <w:r>
        <w:rPr>
          <w:i/>
          <w:iCs/>
          <w:sz w:val="20"/>
          <w:szCs w:val="20"/>
        </w:rPr>
        <w:t xml:space="preserve">supra </w:t>
      </w:r>
      <w:r>
        <w:rPr>
          <w:sz w:val="20"/>
          <w:szCs w:val="20"/>
        </w:rPr>
        <w:t xml:space="preserve">Visto </w:t>
      </w:r>
      <w:hyperlink w:anchor="bookmark2" w:history="1">
        <w:r>
          <w:rPr>
            <w:sz w:val="20"/>
            <w:szCs w:val="20"/>
          </w:rPr>
          <w:t>11</w:t>
        </w:r>
      </w:hyperlink>
      <w:r>
        <w:rPr>
          <w:sz w:val="20"/>
          <w:szCs w:val="20"/>
        </w:rPr>
        <w:t>), Guatemala agregó que, para que la Corte “pueda acceder a la solicitud planteada por los peticionarios, debiera de existir</w:t>
      </w:r>
      <w:r>
        <w:rPr>
          <w:spacing w:val="-12"/>
          <w:sz w:val="20"/>
          <w:szCs w:val="20"/>
        </w:rPr>
        <w:t xml:space="preserve"> </w:t>
      </w:r>
      <w:r>
        <w:rPr>
          <w:sz w:val="20"/>
          <w:szCs w:val="20"/>
        </w:rPr>
        <w:t>previamente</w:t>
      </w:r>
      <w:r>
        <w:rPr>
          <w:spacing w:val="-13"/>
          <w:sz w:val="20"/>
          <w:szCs w:val="20"/>
        </w:rPr>
        <w:t xml:space="preserve"> </w:t>
      </w:r>
      <w:r>
        <w:rPr>
          <w:sz w:val="20"/>
          <w:szCs w:val="20"/>
        </w:rPr>
        <w:t>a</w:t>
      </w:r>
      <w:r>
        <w:rPr>
          <w:spacing w:val="-11"/>
          <w:sz w:val="20"/>
          <w:szCs w:val="20"/>
        </w:rPr>
        <w:t xml:space="preserve"> </w:t>
      </w:r>
      <w:r>
        <w:rPr>
          <w:sz w:val="20"/>
          <w:szCs w:val="20"/>
        </w:rPr>
        <w:t>la</w:t>
      </w:r>
      <w:r>
        <w:rPr>
          <w:spacing w:val="-8"/>
          <w:sz w:val="20"/>
          <w:szCs w:val="20"/>
        </w:rPr>
        <w:t xml:space="preserve"> </w:t>
      </w:r>
      <w:r>
        <w:rPr>
          <w:sz w:val="20"/>
          <w:szCs w:val="20"/>
        </w:rPr>
        <w:t>solicitud,</w:t>
      </w:r>
      <w:r>
        <w:rPr>
          <w:spacing w:val="-12"/>
          <w:sz w:val="20"/>
          <w:szCs w:val="20"/>
        </w:rPr>
        <w:t xml:space="preserve"> </w:t>
      </w:r>
      <w:r>
        <w:rPr>
          <w:sz w:val="20"/>
          <w:szCs w:val="20"/>
        </w:rPr>
        <w:t>constancias</w:t>
      </w:r>
      <w:r>
        <w:rPr>
          <w:spacing w:val="-11"/>
          <w:sz w:val="20"/>
          <w:szCs w:val="20"/>
        </w:rPr>
        <w:t xml:space="preserve"> </w:t>
      </w:r>
      <w:r>
        <w:rPr>
          <w:sz w:val="20"/>
          <w:szCs w:val="20"/>
        </w:rPr>
        <w:t>de</w:t>
      </w:r>
      <w:r>
        <w:rPr>
          <w:spacing w:val="-13"/>
          <w:sz w:val="20"/>
          <w:szCs w:val="20"/>
        </w:rPr>
        <w:t xml:space="preserve"> </w:t>
      </w:r>
      <w:r>
        <w:rPr>
          <w:sz w:val="20"/>
          <w:szCs w:val="20"/>
        </w:rPr>
        <w:t>las</w:t>
      </w:r>
      <w:r>
        <w:rPr>
          <w:spacing w:val="-11"/>
          <w:sz w:val="20"/>
          <w:szCs w:val="20"/>
        </w:rPr>
        <w:t xml:space="preserve"> </w:t>
      </w:r>
      <w:r>
        <w:rPr>
          <w:sz w:val="20"/>
          <w:szCs w:val="20"/>
        </w:rPr>
        <w:t>denuncias</w:t>
      </w:r>
      <w:r>
        <w:rPr>
          <w:spacing w:val="-14"/>
          <w:sz w:val="20"/>
          <w:szCs w:val="20"/>
        </w:rPr>
        <w:t xml:space="preserve"> </w:t>
      </w:r>
      <w:r>
        <w:rPr>
          <w:sz w:val="20"/>
          <w:szCs w:val="20"/>
        </w:rPr>
        <w:t>interpuestas</w:t>
      </w:r>
      <w:r>
        <w:rPr>
          <w:spacing w:val="-7"/>
          <w:sz w:val="20"/>
          <w:szCs w:val="20"/>
        </w:rPr>
        <w:t xml:space="preserve"> </w:t>
      </w:r>
      <w:r>
        <w:rPr>
          <w:sz w:val="20"/>
          <w:szCs w:val="20"/>
        </w:rPr>
        <w:t>por</w:t>
      </w:r>
      <w:r>
        <w:rPr>
          <w:spacing w:val="-12"/>
          <w:sz w:val="20"/>
          <w:szCs w:val="20"/>
        </w:rPr>
        <w:t xml:space="preserve"> </w:t>
      </w:r>
      <w:r>
        <w:rPr>
          <w:sz w:val="20"/>
          <w:szCs w:val="20"/>
        </w:rPr>
        <w:t>las</w:t>
      </w:r>
      <w:r>
        <w:rPr>
          <w:spacing w:val="-11"/>
          <w:sz w:val="20"/>
          <w:szCs w:val="20"/>
        </w:rPr>
        <w:t xml:space="preserve"> </w:t>
      </w:r>
      <w:r>
        <w:rPr>
          <w:sz w:val="20"/>
          <w:szCs w:val="20"/>
        </w:rPr>
        <w:t>presuntas agraviadas por delito de amenazas, ante el Ministerio Público, que son los hechos aducidos sobre los que fundan su petición, con el objeto de poder tomarse como indicios de peligro e inminente riesgo de las posibles beneficiarias de medidas provisionales, y no basarse únicamente en suposiciones”.</w:t>
      </w:r>
    </w:p>
    <w:p w14:paraId="5643ACD4" w14:textId="77777777" w:rsidR="00000000" w:rsidRDefault="00000000">
      <w:pPr>
        <w:pStyle w:val="Textoindependiente"/>
        <w:kinsoku w:val="0"/>
        <w:overflowPunct w:val="0"/>
        <w:rPr>
          <w:sz w:val="24"/>
          <w:szCs w:val="24"/>
        </w:rPr>
      </w:pPr>
    </w:p>
    <w:p w14:paraId="7D4A29B0" w14:textId="77777777" w:rsidR="00000000" w:rsidRDefault="00000000">
      <w:pPr>
        <w:pStyle w:val="Ttulo2"/>
        <w:numPr>
          <w:ilvl w:val="0"/>
          <w:numId w:val="6"/>
        </w:numPr>
        <w:tabs>
          <w:tab w:val="left" w:pos="821"/>
        </w:tabs>
        <w:kinsoku w:val="0"/>
        <w:overflowPunct w:val="0"/>
        <w:spacing w:before="170"/>
        <w:ind w:hanging="361"/>
        <w:rPr>
          <w:spacing w:val="-4"/>
        </w:rPr>
      </w:pPr>
      <w:r>
        <w:t>Consideraciones</w:t>
      </w:r>
      <w:r>
        <w:rPr>
          <w:spacing w:val="-9"/>
        </w:rPr>
        <w:t xml:space="preserve"> </w:t>
      </w:r>
      <w:r>
        <w:t>de</w:t>
      </w:r>
      <w:r>
        <w:rPr>
          <w:spacing w:val="-10"/>
        </w:rPr>
        <w:t xml:space="preserve"> </w:t>
      </w:r>
      <w:r>
        <w:t>la</w:t>
      </w:r>
      <w:r>
        <w:rPr>
          <w:spacing w:val="-9"/>
        </w:rPr>
        <w:t xml:space="preserve"> </w:t>
      </w:r>
      <w:r>
        <w:rPr>
          <w:spacing w:val="-4"/>
        </w:rPr>
        <w:t>Corte</w:t>
      </w:r>
    </w:p>
    <w:p w14:paraId="212E3BA0" w14:textId="77777777" w:rsidR="00000000" w:rsidRDefault="00000000">
      <w:pPr>
        <w:pStyle w:val="Textoindependiente"/>
        <w:kinsoku w:val="0"/>
        <w:overflowPunct w:val="0"/>
        <w:spacing w:before="1"/>
        <w:rPr>
          <w:b/>
          <w:bCs/>
        </w:rPr>
      </w:pPr>
    </w:p>
    <w:p w14:paraId="05B2382E"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En primer lugar, el Tribunal considera que se configura el requisito relativo a que la solicitud de las medidas provisionales tenga “relación con el objeto del caso” (</w:t>
      </w:r>
      <w:r>
        <w:rPr>
          <w:i/>
          <w:iCs/>
          <w:sz w:val="20"/>
          <w:szCs w:val="20"/>
        </w:rPr>
        <w:t xml:space="preserve">supra </w:t>
      </w:r>
      <w:r>
        <w:rPr>
          <w:sz w:val="20"/>
          <w:szCs w:val="20"/>
        </w:rPr>
        <w:t xml:space="preserve">Considerando </w:t>
      </w:r>
      <w:hyperlink w:anchor="bookmark4" w:history="1">
        <w:r>
          <w:rPr>
            <w:sz w:val="20"/>
            <w:szCs w:val="20"/>
          </w:rPr>
          <w:t>4</w:t>
        </w:r>
      </w:hyperlink>
      <w:r>
        <w:rPr>
          <w:sz w:val="20"/>
          <w:szCs w:val="20"/>
        </w:rPr>
        <w:t>), en tanto la solicitud en cuestión se refiere a la alegada situación de riesgo a la vida e integridad relacionada con la reapertura de la investigación y avance del proceso penal por alegadas violaciones sexuales perpetradas durante el conflicto armado interno en perjuicio</w:t>
      </w:r>
      <w:r>
        <w:rPr>
          <w:spacing w:val="-9"/>
          <w:sz w:val="20"/>
          <w:szCs w:val="20"/>
        </w:rPr>
        <w:t xml:space="preserve"> </w:t>
      </w:r>
      <w:r>
        <w:rPr>
          <w:sz w:val="20"/>
          <w:szCs w:val="20"/>
        </w:rPr>
        <w:t>de</w:t>
      </w:r>
      <w:r>
        <w:rPr>
          <w:spacing w:val="-9"/>
          <w:sz w:val="20"/>
          <w:szCs w:val="20"/>
        </w:rPr>
        <w:t xml:space="preserve"> </w:t>
      </w:r>
      <w:r>
        <w:rPr>
          <w:sz w:val="20"/>
          <w:szCs w:val="20"/>
        </w:rPr>
        <w:t>mujeres</w:t>
      </w:r>
      <w:r>
        <w:rPr>
          <w:spacing w:val="-6"/>
          <w:sz w:val="20"/>
          <w:szCs w:val="20"/>
        </w:rPr>
        <w:t xml:space="preserve"> </w:t>
      </w:r>
      <w:r>
        <w:rPr>
          <w:sz w:val="20"/>
          <w:szCs w:val="20"/>
        </w:rPr>
        <w:t>de</w:t>
      </w:r>
      <w:r>
        <w:rPr>
          <w:spacing w:val="-5"/>
          <w:sz w:val="20"/>
          <w:szCs w:val="20"/>
        </w:rPr>
        <w:t xml:space="preserve"> </w:t>
      </w:r>
      <w:r>
        <w:rPr>
          <w:sz w:val="20"/>
          <w:szCs w:val="20"/>
        </w:rPr>
        <w:t>la</w:t>
      </w:r>
      <w:r>
        <w:rPr>
          <w:spacing w:val="-7"/>
          <w:sz w:val="20"/>
          <w:szCs w:val="20"/>
        </w:rPr>
        <w:t xml:space="preserve"> </w:t>
      </w:r>
      <w:r>
        <w:rPr>
          <w:sz w:val="20"/>
          <w:szCs w:val="20"/>
        </w:rPr>
        <w:t>Aldea</w:t>
      </w:r>
      <w:r>
        <w:rPr>
          <w:spacing w:val="-7"/>
          <w:sz w:val="20"/>
          <w:szCs w:val="20"/>
        </w:rPr>
        <w:t xml:space="preserve"> </w:t>
      </w:r>
      <w:r>
        <w:rPr>
          <w:sz w:val="20"/>
          <w:szCs w:val="20"/>
        </w:rPr>
        <w:t>de</w:t>
      </w:r>
      <w:r>
        <w:rPr>
          <w:spacing w:val="-9"/>
          <w:sz w:val="20"/>
          <w:szCs w:val="20"/>
        </w:rPr>
        <w:t xml:space="preserve"> </w:t>
      </w:r>
      <w:r>
        <w:rPr>
          <w:sz w:val="20"/>
          <w:szCs w:val="20"/>
        </w:rPr>
        <w:t>Chichupac</w:t>
      </w:r>
      <w:r>
        <w:rPr>
          <w:spacing w:val="-8"/>
          <w:sz w:val="20"/>
          <w:szCs w:val="20"/>
        </w:rPr>
        <w:t xml:space="preserve"> </w:t>
      </w:r>
      <w:r>
        <w:rPr>
          <w:sz w:val="20"/>
          <w:szCs w:val="20"/>
        </w:rPr>
        <w:t>y</w:t>
      </w:r>
      <w:r>
        <w:rPr>
          <w:spacing w:val="-6"/>
          <w:sz w:val="20"/>
          <w:szCs w:val="20"/>
        </w:rPr>
        <w:t xml:space="preserve"> </w:t>
      </w:r>
      <w:r>
        <w:rPr>
          <w:sz w:val="20"/>
          <w:szCs w:val="20"/>
        </w:rPr>
        <w:t>comunidades</w:t>
      </w:r>
      <w:r>
        <w:rPr>
          <w:spacing w:val="-9"/>
          <w:sz w:val="20"/>
          <w:szCs w:val="20"/>
        </w:rPr>
        <w:t xml:space="preserve"> </w:t>
      </w:r>
      <w:r>
        <w:rPr>
          <w:sz w:val="20"/>
          <w:szCs w:val="20"/>
        </w:rPr>
        <w:t>vecinas,</w:t>
      </w:r>
      <w:r>
        <w:rPr>
          <w:spacing w:val="-8"/>
          <w:sz w:val="20"/>
          <w:szCs w:val="20"/>
        </w:rPr>
        <w:t xml:space="preserve"> </w:t>
      </w:r>
      <w:r>
        <w:rPr>
          <w:sz w:val="20"/>
          <w:szCs w:val="20"/>
        </w:rPr>
        <w:t>cuyo</w:t>
      </w:r>
      <w:r>
        <w:rPr>
          <w:spacing w:val="-9"/>
          <w:sz w:val="20"/>
          <w:szCs w:val="20"/>
        </w:rPr>
        <w:t xml:space="preserve"> </w:t>
      </w:r>
      <w:r>
        <w:rPr>
          <w:sz w:val="20"/>
          <w:szCs w:val="20"/>
        </w:rPr>
        <w:t>avance</w:t>
      </w:r>
      <w:r>
        <w:rPr>
          <w:spacing w:val="-8"/>
          <w:sz w:val="20"/>
          <w:szCs w:val="20"/>
        </w:rPr>
        <w:t xml:space="preserve"> </w:t>
      </w:r>
      <w:r>
        <w:rPr>
          <w:sz w:val="20"/>
          <w:szCs w:val="20"/>
        </w:rPr>
        <w:t>se</w:t>
      </w:r>
      <w:r>
        <w:rPr>
          <w:spacing w:val="-9"/>
          <w:sz w:val="20"/>
          <w:szCs w:val="20"/>
        </w:rPr>
        <w:t xml:space="preserve"> </w:t>
      </w:r>
      <w:r>
        <w:rPr>
          <w:sz w:val="20"/>
          <w:szCs w:val="20"/>
        </w:rPr>
        <w:t>dio</w:t>
      </w:r>
      <w:r>
        <w:rPr>
          <w:spacing w:val="-9"/>
          <w:sz w:val="20"/>
          <w:szCs w:val="20"/>
        </w:rPr>
        <w:t xml:space="preserve"> </w:t>
      </w:r>
      <w:r>
        <w:rPr>
          <w:sz w:val="20"/>
          <w:szCs w:val="20"/>
        </w:rPr>
        <w:t>en cumplimiento de la obligación de investigar, juzgar y sancionar ordenada en el punto resolutivo</w:t>
      </w:r>
      <w:r>
        <w:rPr>
          <w:spacing w:val="-7"/>
          <w:sz w:val="20"/>
          <w:szCs w:val="20"/>
        </w:rPr>
        <w:t xml:space="preserve"> </w:t>
      </w:r>
      <w:r>
        <w:rPr>
          <w:sz w:val="20"/>
          <w:szCs w:val="20"/>
        </w:rPr>
        <w:t>18</w:t>
      </w:r>
      <w:r>
        <w:rPr>
          <w:spacing w:val="-5"/>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Sentencia</w:t>
      </w:r>
      <w:r>
        <w:rPr>
          <w:spacing w:val="-5"/>
          <w:sz w:val="20"/>
          <w:szCs w:val="20"/>
        </w:rPr>
        <w:t xml:space="preserve"> </w:t>
      </w:r>
      <w:r>
        <w:rPr>
          <w:sz w:val="20"/>
          <w:szCs w:val="20"/>
        </w:rPr>
        <w:t>del</w:t>
      </w:r>
      <w:r>
        <w:rPr>
          <w:spacing w:val="-3"/>
          <w:sz w:val="20"/>
          <w:szCs w:val="20"/>
        </w:rPr>
        <w:t xml:space="preserve"> </w:t>
      </w:r>
      <w:r>
        <w:rPr>
          <w:sz w:val="20"/>
          <w:szCs w:val="20"/>
        </w:rPr>
        <w:t>caso</w:t>
      </w:r>
      <w:r>
        <w:rPr>
          <w:spacing w:val="-4"/>
          <w:sz w:val="20"/>
          <w:szCs w:val="20"/>
        </w:rPr>
        <w:t xml:space="preserve"> </w:t>
      </w:r>
      <w:r>
        <w:rPr>
          <w:sz w:val="20"/>
          <w:szCs w:val="20"/>
        </w:rPr>
        <w:t>de</w:t>
      </w:r>
      <w:r>
        <w:rPr>
          <w:spacing w:val="-5"/>
          <w:sz w:val="20"/>
          <w:szCs w:val="20"/>
        </w:rPr>
        <w:t xml:space="preserve"> </w:t>
      </w:r>
      <w:r>
        <w:rPr>
          <w:sz w:val="20"/>
          <w:szCs w:val="20"/>
        </w:rPr>
        <w:t>los</w:t>
      </w:r>
      <w:r>
        <w:rPr>
          <w:spacing w:val="-6"/>
          <w:sz w:val="20"/>
          <w:szCs w:val="20"/>
        </w:rPr>
        <w:t xml:space="preserve"> </w:t>
      </w:r>
      <w:r>
        <w:rPr>
          <w:sz w:val="20"/>
          <w:szCs w:val="20"/>
        </w:rPr>
        <w:t>Miembros</w:t>
      </w:r>
      <w:r>
        <w:rPr>
          <w:spacing w:val="-4"/>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Aldea</w:t>
      </w:r>
      <w:r>
        <w:rPr>
          <w:spacing w:val="-5"/>
          <w:sz w:val="20"/>
          <w:szCs w:val="20"/>
        </w:rPr>
        <w:t xml:space="preserve"> </w:t>
      </w:r>
      <w:r>
        <w:rPr>
          <w:sz w:val="20"/>
          <w:szCs w:val="20"/>
        </w:rPr>
        <w:t>Chichupac</w:t>
      </w:r>
      <w:r>
        <w:rPr>
          <w:spacing w:val="-6"/>
          <w:sz w:val="20"/>
          <w:szCs w:val="20"/>
        </w:rPr>
        <w:t xml:space="preserve"> </w:t>
      </w:r>
      <w:r>
        <w:rPr>
          <w:sz w:val="20"/>
          <w:szCs w:val="20"/>
        </w:rPr>
        <w:t>y</w:t>
      </w:r>
      <w:r>
        <w:rPr>
          <w:spacing w:val="-3"/>
          <w:sz w:val="20"/>
          <w:szCs w:val="20"/>
        </w:rPr>
        <w:t xml:space="preserve"> </w:t>
      </w:r>
      <w:r>
        <w:rPr>
          <w:sz w:val="20"/>
          <w:szCs w:val="20"/>
        </w:rPr>
        <w:t>comunidades vecinas</w:t>
      </w:r>
      <w:r>
        <w:rPr>
          <w:spacing w:val="-9"/>
          <w:sz w:val="20"/>
          <w:szCs w:val="20"/>
        </w:rPr>
        <w:t xml:space="preserve"> </w:t>
      </w:r>
      <w:r>
        <w:rPr>
          <w:sz w:val="20"/>
          <w:szCs w:val="20"/>
        </w:rPr>
        <w:t>del</w:t>
      </w:r>
      <w:r>
        <w:rPr>
          <w:spacing w:val="-6"/>
          <w:sz w:val="20"/>
          <w:szCs w:val="20"/>
        </w:rPr>
        <w:t xml:space="preserve"> </w:t>
      </w:r>
      <w:r>
        <w:rPr>
          <w:sz w:val="20"/>
          <w:szCs w:val="20"/>
        </w:rPr>
        <w:t>Municipio</w:t>
      </w:r>
      <w:r>
        <w:rPr>
          <w:spacing w:val="-10"/>
          <w:sz w:val="20"/>
          <w:szCs w:val="20"/>
        </w:rPr>
        <w:t xml:space="preserve"> </w:t>
      </w:r>
      <w:r>
        <w:rPr>
          <w:sz w:val="20"/>
          <w:szCs w:val="20"/>
        </w:rPr>
        <w:t>de</w:t>
      </w:r>
      <w:r>
        <w:rPr>
          <w:spacing w:val="-10"/>
          <w:sz w:val="20"/>
          <w:szCs w:val="20"/>
        </w:rPr>
        <w:t xml:space="preserve"> </w:t>
      </w:r>
      <w:r>
        <w:rPr>
          <w:sz w:val="20"/>
          <w:szCs w:val="20"/>
        </w:rPr>
        <w:t>Rabinal</w:t>
      </w:r>
      <w:r>
        <w:rPr>
          <w:spacing w:val="-3"/>
          <w:sz w:val="20"/>
          <w:szCs w:val="20"/>
        </w:rPr>
        <w:t xml:space="preserve"> </w:t>
      </w:r>
      <w:r>
        <w:rPr>
          <w:sz w:val="20"/>
          <w:szCs w:val="20"/>
        </w:rPr>
        <w:t>(</w:t>
      </w:r>
      <w:r>
        <w:rPr>
          <w:i/>
          <w:iCs/>
          <w:sz w:val="20"/>
          <w:szCs w:val="20"/>
        </w:rPr>
        <w:t>supra</w:t>
      </w:r>
      <w:r>
        <w:rPr>
          <w:i/>
          <w:iCs/>
          <w:spacing w:val="-8"/>
          <w:sz w:val="20"/>
          <w:szCs w:val="20"/>
        </w:rPr>
        <w:t xml:space="preserve"> </w:t>
      </w:r>
      <w:r>
        <w:rPr>
          <w:sz w:val="20"/>
          <w:szCs w:val="20"/>
        </w:rPr>
        <w:t>Considerando</w:t>
      </w:r>
      <w:r>
        <w:rPr>
          <w:spacing w:val="-8"/>
          <w:sz w:val="20"/>
          <w:szCs w:val="20"/>
        </w:rPr>
        <w:t xml:space="preserve"> </w:t>
      </w:r>
      <w:hyperlink w:anchor="bookmark3" w:history="1">
        <w:r>
          <w:rPr>
            <w:sz w:val="20"/>
            <w:szCs w:val="20"/>
          </w:rPr>
          <w:t>1</w:t>
        </w:r>
      </w:hyperlink>
      <w:r>
        <w:rPr>
          <w:sz w:val="20"/>
          <w:szCs w:val="20"/>
        </w:rPr>
        <w:t>).</w:t>
      </w:r>
      <w:r>
        <w:rPr>
          <w:spacing w:val="-7"/>
          <w:sz w:val="20"/>
          <w:szCs w:val="20"/>
        </w:rPr>
        <w:t xml:space="preserve"> </w:t>
      </w:r>
      <w:r>
        <w:rPr>
          <w:sz w:val="20"/>
          <w:szCs w:val="20"/>
        </w:rPr>
        <w:t>La</w:t>
      </w:r>
      <w:r>
        <w:rPr>
          <w:spacing w:val="-7"/>
          <w:sz w:val="20"/>
          <w:szCs w:val="20"/>
        </w:rPr>
        <w:t xml:space="preserve"> </w:t>
      </w:r>
      <w:r>
        <w:rPr>
          <w:sz w:val="20"/>
          <w:szCs w:val="20"/>
        </w:rPr>
        <w:t>Corte</w:t>
      </w:r>
      <w:r>
        <w:rPr>
          <w:spacing w:val="-10"/>
          <w:sz w:val="20"/>
          <w:szCs w:val="20"/>
        </w:rPr>
        <w:t xml:space="preserve"> </w:t>
      </w:r>
      <w:r>
        <w:rPr>
          <w:sz w:val="20"/>
          <w:szCs w:val="20"/>
        </w:rPr>
        <w:t>se</w:t>
      </w:r>
      <w:r>
        <w:rPr>
          <w:spacing w:val="-8"/>
          <w:sz w:val="20"/>
          <w:szCs w:val="20"/>
        </w:rPr>
        <w:t xml:space="preserve"> </w:t>
      </w:r>
      <w:r>
        <w:rPr>
          <w:sz w:val="20"/>
          <w:szCs w:val="20"/>
        </w:rPr>
        <w:t>pronunciará</w:t>
      </w:r>
      <w:r>
        <w:rPr>
          <w:spacing w:val="-8"/>
          <w:sz w:val="20"/>
          <w:szCs w:val="20"/>
        </w:rPr>
        <w:t xml:space="preserve"> </w:t>
      </w:r>
      <w:r>
        <w:rPr>
          <w:sz w:val="20"/>
          <w:szCs w:val="20"/>
        </w:rPr>
        <w:t>al</w:t>
      </w:r>
      <w:r>
        <w:rPr>
          <w:spacing w:val="-6"/>
          <w:sz w:val="20"/>
          <w:szCs w:val="20"/>
        </w:rPr>
        <w:t xml:space="preserve"> </w:t>
      </w:r>
      <w:r>
        <w:rPr>
          <w:sz w:val="20"/>
          <w:szCs w:val="20"/>
        </w:rPr>
        <w:t>respecto en</w:t>
      </w:r>
      <w:r>
        <w:rPr>
          <w:spacing w:val="-10"/>
          <w:sz w:val="20"/>
          <w:szCs w:val="20"/>
        </w:rPr>
        <w:t xml:space="preserve"> </w:t>
      </w:r>
      <w:r>
        <w:rPr>
          <w:sz w:val="20"/>
          <w:szCs w:val="20"/>
        </w:rPr>
        <w:t>los</w:t>
      </w:r>
      <w:r>
        <w:rPr>
          <w:spacing w:val="-10"/>
          <w:sz w:val="20"/>
          <w:szCs w:val="20"/>
        </w:rPr>
        <w:t xml:space="preserve"> </w:t>
      </w:r>
      <w:r>
        <w:rPr>
          <w:sz w:val="20"/>
          <w:szCs w:val="20"/>
        </w:rPr>
        <w:t>Considerandos</w:t>
      </w:r>
      <w:r>
        <w:rPr>
          <w:spacing w:val="-10"/>
          <w:sz w:val="20"/>
          <w:szCs w:val="20"/>
        </w:rPr>
        <w:t xml:space="preserve"> </w:t>
      </w:r>
      <w:r>
        <w:rPr>
          <w:sz w:val="20"/>
          <w:szCs w:val="20"/>
        </w:rPr>
        <w:t>17</w:t>
      </w:r>
      <w:r>
        <w:rPr>
          <w:spacing w:val="-8"/>
          <w:sz w:val="20"/>
          <w:szCs w:val="20"/>
        </w:rPr>
        <w:t xml:space="preserve"> </w:t>
      </w:r>
      <w:r>
        <w:rPr>
          <w:sz w:val="20"/>
          <w:szCs w:val="20"/>
        </w:rPr>
        <w:t>a</w:t>
      </w:r>
      <w:r>
        <w:rPr>
          <w:spacing w:val="-11"/>
          <w:sz w:val="20"/>
          <w:szCs w:val="20"/>
        </w:rPr>
        <w:t xml:space="preserve"> </w:t>
      </w:r>
      <w:r>
        <w:rPr>
          <w:sz w:val="20"/>
          <w:szCs w:val="20"/>
        </w:rPr>
        <w:t>25.</w:t>
      </w:r>
      <w:r>
        <w:rPr>
          <w:spacing w:val="-9"/>
          <w:sz w:val="20"/>
          <w:szCs w:val="20"/>
        </w:rPr>
        <w:t xml:space="preserve"> </w:t>
      </w:r>
      <w:r>
        <w:rPr>
          <w:sz w:val="20"/>
          <w:szCs w:val="20"/>
        </w:rPr>
        <w:t>Asimismo,</w:t>
      </w:r>
      <w:r>
        <w:rPr>
          <w:spacing w:val="-12"/>
          <w:sz w:val="20"/>
          <w:szCs w:val="20"/>
        </w:rPr>
        <w:t xml:space="preserve"> </w:t>
      </w:r>
      <w:r>
        <w:rPr>
          <w:sz w:val="20"/>
          <w:szCs w:val="20"/>
        </w:rPr>
        <w:t>la</w:t>
      </w:r>
      <w:r>
        <w:rPr>
          <w:spacing w:val="-11"/>
          <w:sz w:val="20"/>
          <w:szCs w:val="20"/>
        </w:rPr>
        <w:t xml:space="preserve"> </w:t>
      </w:r>
      <w:r>
        <w:rPr>
          <w:sz w:val="20"/>
          <w:szCs w:val="20"/>
        </w:rPr>
        <w:t>solicitud</w:t>
      </w:r>
      <w:r>
        <w:rPr>
          <w:spacing w:val="-11"/>
          <w:sz w:val="20"/>
          <w:szCs w:val="20"/>
        </w:rPr>
        <w:t xml:space="preserve"> </w:t>
      </w:r>
      <w:r>
        <w:rPr>
          <w:sz w:val="20"/>
          <w:szCs w:val="20"/>
        </w:rPr>
        <w:t>guarda</w:t>
      </w:r>
      <w:r>
        <w:rPr>
          <w:spacing w:val="-11"/>
          <w:sz w:val="20"/>
          <w:szCs w:val="20"/>
        </w:rPr>
        <w:t xml:space="preserve"> </w:t>
      </w:r>
      <w:r>
        <w:rPr>
          <w:sz w:val="20"/>
          <w:szCs w:val="20"/>
        </w:rPr>
        <w:t>relación</w:t>
      </w:r>
      <w:r>
        <w:rPr>
          <w:spacing w:val="-10"/>
          <w:sz w:val="20"/>
          <w:szCs w:val="20"/>
        </w:rPr>
        <w:t xml:space="preserve"> </w:t>
      </w:r>
      <w:r>
        <w:rPr>
          <w:sz w:val="20"/>
          <w:szCs w:val="20"/>
        </w:rPr>
        <w:t>con</w:t>
      </w:r>
      <w:r>
        <w:rPr>
          <w:spacing w:val="-8"/>
          <w:sz w:val="20"/>
          <w:szCs w:val="20"/>
        </w:rPr>
        <w:t xml:space="preserve"> </w:t>
      </w:r>
      <w:r>
        <w:rPr>
          <w:sz w:val="20"/>
          <w:szCs w:val="20"/>
        </w:rPr>
        <w:t>el</w:t>
      </w:r>
      <w:r>
        <w:rPr>
          <w:spacing w:val="-9"/>
          <w:sz w:val="20"/>
          <w:szCs w:val="20"/>
        </w:rPr>
        <w:t xml:space="preserve"> </w:t>
      </w:r>
      <w:r>
        <w:rPr>
          <w:sz w:val="20"/>
          <w:szCs w:val="20"/>
        </w:rPr>
        <w:t>avance</w:t>
      </w:r>
      <w:r>
        <w:rPr>
          <w:spacing w:val="-10"/>
          <w:sz w:val="20"/>
          <w:szCs w:val="20"/>
        </w:rPr>
        <w:t xml:space="preserve"> </w:t>
      </w:r>
      <w:r>
        <w:rPr>
          <w:sz w:val="20"/>
          <w:szCs w:val="20"/>
        </w:rPr>
        <w:t>legislativo de un proyecto de ley de reforma a la Ley de Reconciliación Nacional que alegadamente pretende aprobar una amnistía en contravención de lo dispuesto en el párrafo 285 de la Sentencia del caso de los Miembros de la Aldea Chichupac y comunidades vecinas del Municipio</w:t>
      </w:r>
      <w:r>
        <w:rPr>
          <w:spacing w:val="-12"/>
          <w:sz w:val="20"/>
          <w:szCs w:val="20"/>
        </w:rPr>
        <w:t xml:space="preserve"> </w:t>
      </w:r>
      <w:r>
        <w:rPr>
          <w:sz w:val="20"/>
          <w:szCs w:val="20"/>
        </w:rPr>
        <w:t>de</w:t>
      </w:r>
      <w:r>
        <w:rPr>
          <w:spacing w:val="-13"/>
          <w:sz w:val="20"/>
          <w:szCs w:val="20"/>
        </w:rPr>
        <w:t xml:space="preserve"> </w:t>
      </w:r>
      <w:r>
        <w:rPr>
          <w:sz w:val="20"/>
          <w:szCs w:val="20"/>
        </w:rPr>
        <w:t>Rabinal</w:t>
      </w:r>
      <w:r>
        <w:rPr>
          <w:spacing w:val="-6"/>
          <w:sz w:val="20"/>
          <w:szCs w:val="20"/>
        </w:rPr>
        <w:t xml:space="preserve"> </w:t>
      </w:r>
      <w:r>
        <w:rPr>
          <w:sz w:val="20"/>
          <w:szCs w:val="20"/>
        </w:rPr>
        <w:t>(</w:t>
      </w:r>
      <w:r>
        <w:rPr>
          <w:i/>
          <w:iCs/>
          <w:sz w:val="20"/>
          <w:szCs w:val="20"/>
        </w:rPr>
        <w:t>supra</w:t>
      </w:r>
      <w:r>
        <w:rPr>
          <w:i/>
          <w:iCs/>
          <w:spacing w:val="-10"/>
          <w:sz w:val="20"/>
          <w:szCs w:val="20"/>
        </w:rPr>
        <w:t xml:space="preserve"> </w:t>
      </w:r>
      <w:r>
        <w:rPr>
          <w:sz w:val="20"/>
          <w:szCs w:val="20"/>
        </w:rPr>
        <w:t>Considerando</w:t>
      </w:r>
      <w:r>
        <w:rPr>
          <w:spacing w:val="-11"/>
          <w:sz w:val="20"/>
          <w:szCs w:val="20"/>
        </w:rPr>
        <w:t xml:space="preserve"> </w:t>
      </w:r>
      <w:hyperlink w:anchor="bookmark3" w:history="1">
        <w:r>
          <w:rPr>
            <w:sz w:val="20"/>
            <w:szCs w:val="20"/>
          </w:rPr>
          <w:t>1</w:t>
        </w:r>
      </w:hyperlink>
      <w:r>
        <w:rPr>
          <w:sz w:val="20"/>
          <w:szCs w:val="20"/>
        </w:rPr>
        <w:t>),</w:t>
      </w:r>
      <w:r>
        <w:rPr>
          <w:spacing w:val="-10"/>
          <w:sz w:val="20"/>
          <w:szCs w:val="20"/>
        </w:rPr>
        <w:t xml:space="preserve"> </w:t>
      </w:r>
      <w:r>
        <w:rPr>
          <w:sz w:val="20"/>
          <w:szCs w:val="20"/>
        </w:rPr>
        <w:t>lo</w:t>
      </w:r>
      <w:r>
        <w:rPr>
          <w:spacing w:val="-12"/>
          <w:sz w:val="20"/>
          <w:szCs w:val="20"/>
        </w:rPr>
        <w:t xml:space="preserve"> </w:t>
      </w:r>
      <w:r>
        <w:rPr>
          <w:sz w:val="20"/>
          <w:szCs w:val="20"/>
        </w:rPr>
        <w:t>cual</w:t>
      </w:r>
      <w:r>
        <w:rPr>
          <w:spacing w:val="-9"/>
          <w:sz w:val="20"/>
          <w:szCs w:val="20"/>
        </w:rPr>
        <w:t xml:space="preserve"> </w:t>
      </w:r>
      <w:r>
        <w:rPr>
          <w:sz w:val="20"/>
          <w:szCs w:val="20"/>
        </w:rPr>
        <w:t>alegan</w:t>
      </w:r>
      <w:r>
        <w:rPr>
          <w:spacing w:val="-10"/>
          <w:sz w:val="20"/>
          <w:szCs w:val="20"/>
        </w:rPr>
        <w:t xml:space="preserve"> </w:t>
      </w:r>
      <w:r>
        <w:rPr>
          <w:sz w:val="20"/>
          <w:szCs w:val="20"/>
        </w:rPr>
        <w:t>que</w:t>
      </w:r>
      <w:r>
        <w:rPr>
          <w:spacing w:val="-13"/>
          <w:sz w:val="20"/>
          <w:szCs w:val="20"/>
        </w:rPr>
        <w:t xml:space="preserve"> </w:t>
      </w:r>
      <w:r>
        <w:rPr>
          <w:sz w:val="20"/>
          <w:szCs w:val="20"/>
        </w:rPr>
        <w:t>“no</w:t>
      </w:r>
      <w:r>
        <w:rPr>
          <w:spacing w:val="-10"/>
          <w:sz w:val="20"/>
          <w:szCs w:val="20"/>
        </w:rPr>
        <w:t xml:space="preserve"> </w:t>
      </w:r>
      <w:r>
        <w:rPr>
          <w:sz w:val="20"/>
          <w:szCs w:val="20"/>
        </w:rPr>
        <w:t>solo</w:t>
      </w:r>
      <w:r>
        <w:rPr>
          <w:spacing w:val="-10"/>
          <w:sz w:val="20"/>
          <w:szCs w:val="20"/>
        </w:rPr>
        <w:t xml:space="preserve"> </w:t>
      </w:r>
      <w:r>
        <w:rPr>
          <w:sz w:val="20"/>
          <w:szCs w:val="20"/>
        </w:rPr>
        <w:t>refuerza</w:t>
      </w:r>
      <w:r>
        <w:rPr>
          <w:spacing w:val="-11"/>
          <w:sz w:val="20"/>
          <w:szCs w:val="20"/>
        </w:rPr>
        <w:t xml:space="preserve"> </w:t>
      </w:r>
      <w:r>
        <w:rPr>
          <w:sz w:val="20"/>
          <w:szCs w:val="20"/>
        </w:rPr>
        <w:t>el</w:t>
      </w:r>
      <w:r>
        <w:rPr>
          <w:spacing w:val="-9"/>
          <w:sz w:val="20"/>
          <w:szCs w:val="20"/>
        </w:rPr>
        <w:t xml:space="preserve"> </w:t>
      </w:r>
      <w:r>
        <w:rPr>
          <w:sz w:val="20"/>
          <w:szCs w:val="20"/>
        </w:rPr>
        <w:t>poder</w:t>
      </w:r>
      <w:r>
        <w:rPr>
          <w:spacing w:val="-10"/>
          <w:sz w:val="20"/>
          <w:szCs w:val="20"/>
        </w:rPr>
        <w:t xml:space="preserve"> </w:t>
      </w:r>
      <w:r>
        <w:rPr>
          <w:sz w:val="20"/>
          <w:szCs w:val="20"/>
        </w:rPr>
        <w:t xml:space="preserve">de los agresores, sino que también transmite un mensaje de impunidad”. El Tribunal efectuará un pronunciamiento adicional al respecto en los Considerandos </w:t>
      </w:r>
      <w:hyperlink w:anchor="bookmark14" w:history="1">
        <w:r>
          <w:rPr>
            <w:sz w:val="20"/>
            <w:szCs w:val="20"/>
          </w:rPr>
          <w:t>28</w:t>
        </w:r>
      </w:hyperlink>
      <w:r>
        <w:rPr>
          <w:sz w:val="20"/>
          <w:szCs w:val="20"/>
        </w:rPr>
        <w:t xml:space="preserve"> a </w:t>
      </w:r>
      <w:hyperlink w:anchor="bookmark21" w:history="1">
        <w:r>
          <w:rPr>
            <w:sz w:val="20"/>
            <w:szCs w:val="20"/>
          </w:rPr>
          <w:t>55</w:t>
        </w:r>
      </w:hyperlink>
      <w:r>
        <w:rPr>
          <w:sz w:val="20"/>
          <w:szCs w:val="20"/>
        </w:rPr>
        <w:t>.</w:t>
      </w:r>
    </w:p>
    <w:p w14:paraId="2121E207" w14:textId="77777777" w:rsidR="00000000" w:rsidRDefault="00000000">
      <w:pPr>
        <w:pStyle w:val="Textoindependiente"/>
        <w:kinsoku w:val="0"/>
        <w:overflowPunct w:val="0"/>
        <w:spacing w:before="11"/>
        <w:rPr>
          <w:sz w:val="19"/>
          <w:szCs w:val="19"/>
        </w:rPr>
      </w:pPr>
    </w:p>
    <w:p w14:paraId="2BE8EB8E" w14:textId="77777777" w:rsidR="00000000" w:rsidRDefault="00000000">
      <w:pPr>
        <w:pStyle w:val="Prrafodelista"/>
        <w:numPr>
          <w:ilvl w:val="0"/>
          <w:numId w:val="9"/>
        </w:numPr>
        <w:tabs>
          <w:tab w:val="left" w:pos="809"/>
        </w:tabs>
        <w:kinsoku w:val="0"/>
        <w:overflowPunct w:val="0"/>
        <w:spacing w:line="242" w:lineRule="auto"/>
        <w:ind w:right="197" w:firstLine="0"/>
        <w:rPr>
          <w:sz w:val="20"/>
          <w:szCs w:val="20"/>
        </w:rPr>
      </w:pPr>
      <w:r>
        <w:rPr>
          <w:sz w:val="20"/>
          <w:szCs w:val="20"/>
        </w:rPr>
        <w:t>La Corte ha señalado que las tres condiciones exigidas por el artículo 63.2 de la Convención para que pueda disponer de medidas provisionales deben concurrir en toda situación en la que se soliciten</w:t>
      </w:r>
      <w:r>
        <w:rPr>
          <w:position w:val="7"/>
          <w:sz w:val="13"/>
          <w:szCs w:val="13"/>
        </w:rPr>
        <w:t>9</w:t>
      </w:r>
      <w:r>
        <w:rPr>
          <w:sz w:val="20"/>
          <w:szCs w:val="20"/>
        </w:rPr>
        <w:t>.</w:t>
      </w:r>
      <w:r>
        <w:rPr>
          <w:spacing w:val="-1"/>
          <w:sz w:val="20"/>
          <w:szCs w:val="20"/>
        </w:rPr>
        <w:t xml:space="preserve"> </w:t>
      </w:r>
      <w:r>
        <w:rPr>
          <w:sz w:val="20"/>
          <w:szCs w:val="20"/>
        </w:rPr>
        <w:t>De conformidad con la Convención y el Reglamento del Tribunal,</w:t>
      </w:r>
      <w:r>
        <w:rPr>
          <w:spacing w:val="-16"/>
          <w:sz w:val="20"/>
          <w:szCs w:val="20"/>
        </w:rPr>
        <w:t xml:space="preserve"> </w:t>
      </w:r>
      <w:r>
        <w:rPr>
          <w:sz w:val="20"/>
          <w:szCs w:val="20"/>
        </w:rPr>
        <w:t>la</w:t>
      </w:r>
      <w:r>
        <w:rPr>
          <w:spacing w:val="-15"/>
          <w:sz w:val="20"/>
          <w:szCs w:val="20"/>
        </w:rPr>
        <w:t xml:space="preserve"> </w:t>
      </w:r>
      <w:r>
        <w:rPr>
          <w:sz w:val="20"/>
          <w:szCs w:val="20"/>
        </w:rPr>
        <w:t>carga</w:t>
      </w:r>
      <w:r>
        <w:rPr>
          <w:spacing w:val="-13"/>
          <w:sz w:val="20"/>
          <w:szCs w:val="20"/>
        </w:rPr>
        <w:t xml:space="preserve"> </w:t>
      </w:r>
      <w:r>
        <w:rPr>
          <w:sz w:val="20"/>
          <w:szCs w:val="20"/>
        </w:rPr>
        <w:t>procesal</w:t>
      </w:r>
      <w:r>
        <w:rPr>
          <w:spacing w:val="-12"/>
          <w:sz w:val="20"/>
          <w:szCs w:val="20"/>
        </w:rPr>
        <w:t xml:space="preserve"> </w:t>
      </w:r>
      <w:r>
        <w:rPr>
          <w:sz w:val="20"/>
          <w:szCs w:val="20"/>
        </w:rPr>
        <w:t>de</w:t>
      </w:r>
      <w:r>
        <w:rPr>
          <w:spacing w:val="-16"/>
          <w:sz w:val="20"/>
          <w:szCs w:val="20"/>
        </w:rPr>
        <w:t xml:space="preserve"> </w:t>
      </w:r>
      <w:r>
        <w:rPr>
          <w:sz w:val="20"/>
          <w:szCs w:val="20"/>
        </w:rPr>
        <w:t>demostrar</w:t>
      </w:r>
      <w:r>
        <w:rPr>
          <w:spacing w:val="-12"/>
          <w:sz w:val="20"/>
          <w:szCs w:val="20"/>
        </w:rPr>
        <w:t xml:space="preserve"> </w:t>
      </w:r>
      <w:r>
        <w:rPr>
          <w:i/>
          <w:iCs/>
          <w:sz w:val="20"/>
          <w:szCs w:val="20"/>
        </w:rPr>
        <w:t>prima</w:t>
      </w:r>
      <w:r>
        <w:rPr>
          <w:i/>
          <w:iCs/>
          <w:spacing w:val="-12"/>
          <w:sz w:val="20"/>
          <w:szCs w:val="20"/>
        </w:rPr>
        <w:t xml:space="preserve"> </w:t>
      </w:r>
      <w:r>
        <w:rPr>
          <w:i/>
          <w:iCs/>
          <w:sz w:val="20"/>
          <w:szCs w:val="20"/>
        </w:rPr>
        <w:t>facie</w:t>
      </w:r>
      <w:r>
        <w:rPr>
          <w:i/>
          <w:iCs/>
          <w:spacing w:val="-12"/>
          <w:sz w:val="20"/>
          <w:szCs w:val="20"/>
        </w:rPr>
        <w:t xml:space="preserve"> </w:t>
      </w:r>
      <w:r>
        <w:rPr>
          <w:sz w:val="20"/>
          <w:szCs w:val="20"/>
        </w:rPr>
        <w:t>dichos</w:t>
      </w:r>
      <w:r>
        <w:rPr>
          <w:spacing w:val="-14"/>
          <w:sz w:val="20"/>
          <w:szCs w:val="20"/>
        </w:rPr>
        <w:t xml:space="preserve"> </w:t>
      </w:r>
      <w:r>
        <w:rPr>
          <w:sz w:val="20"/>
          <w:szCs w:val="20"/>
        </w:rPr>
        <w:t>requisitos</w:t>
      </w:r>
      <w:r>
        <w:rPr>
          <w:spacing w:val="-13"/>
          <w:sz w:val="20"/>
          <w:szCs w:val="20"/>
        </w:rPr>
        <w:t xml:space="preserve"> </w:t>
      </w:r>
      <w:r>
        <w:rPr>
          <w:sz w:val="20"/>
          <w:szCs w:val="20"/>
        </w:rPr>
        <w:t>recae</w:t>
      </w:r>
      <w:r>
        <w:rPr>
          <w:spacing w:val="-12"/>
          <w:sz w:val="20"/>
          <w:szCs w:val="20"/>
        </w:rPr>
        <w:t xml:space="preserve"> </w:t>
      </w:r>
      <w:r>
        <w:rPr>
          <w:sz w:val="20"/>
          <w:szCs w:val="20"/>
        </w:rPr>
        <w:t>en</w:t>
      </w:r>
      <w:r>
        <w:rPr>
          <w:spacing w:val="-12"/>
          <w:sz w:val="20"/>
          <w:szCs w:val="20"/>
        </w:rPr>
        <w:t xml:space="preserve"> </w:t>
      </w:r>
      <w:r>
        <w:rPr>
          <w:sz w:val="20"/>
          <w:szCs w:val="20"/>
        </w:rPr>
        <w:t>el</w:t>
      </w:r>
      <w:r>
        <w:rPr>
          <w:spacing w:val="-13"/>
          <w:sz w:val="20"/>
          <w:szCs w:val="20"/>
        </w:rPr>
        <w:t xml:space="preserve"> </w:t>
      </w:r>
      <w:r>
        <w:rPr>
          <w:sz w:val="20"/>
          <w:szCs w:val="20"/>
        </w:rPr>
        <w:t>solicitante</w:t>
      </w:r>
      <w:r>
        <w:rPr>
          <w:rFonts w:ascii="Calibri" w:hAnsi="Calibri" w:cs="Calibri"/>
          <w:sz w:val="20"/>
          <w:szCs w:val="20"/>
          <w:vertAlign w:val="superscript"/>
        </w:rPr>
        <w:t>10</w:t>
      </w:r>
      <w:r>
        <w:rPr>
          <w:sz w:val="20"/>
          <w:szCs w:val="20"/>
        </w:rPr>
        <w:t>. En</w:t>
      </w:r>
      <w:r>
        <w:rPr>
          <w:spacing w:val="-13"/>
          <w:sz w:val="20"/>
          <w:szCs w:val="20"/>
        </w:rPr>
        <w:t xml:space="preserve"> </w:t>
      </w:r>
      <w:r>
        <w:rPr>
          <w:sz w:val="20"/>
          <w:szCs w:val="20"/>
        </w:rPr>
        <w:t>cuanto</w:t>
      </w:r>
      <w:r>
        <w:rPr>
          <w:spacing w:val="-15"/>
          <w:sz w:val="20"/>
          <w:szCs w:val="20"/>
        </w:rPr>
        <w:t xml:space="preserve"> </w:t>
      </w:r>
      <w:r>
        <w:rPr>
          <w:sz w:val="20"/>
          <w:szCs w:val="20"/>
        </w:rPr>
        <w:t>a</w:t>
      </w:r>
      <w:r>
        <w:rPr>
          <w:spacing w:val="-13"/>
          <w:sz w:val="20"/>
          <w:szCs w:val="20"/>
        </w:rPr>
        <w:t xml:space="preserve"> </w:t>
      </w:r>
      <w:r>
        <w:rPr>
          <w:sz w:val="20"/>
          <w:szCs w:val="20"/>
        </w:rPr>
        <w:t>la</w:t>
      </w:r>
      <w:r>
        <w:rPr>
          <w:spacing w:val="-13"/>
          <w:sz w:val="20"/>
          <w:szCs w:val="20"/>
        </w:rPr>
        <w:t xml:space="preserve"> </w:t>
      </w:r>
      <w:r>
        <w:rPr>
          <w:sz w:val="20"/>
          <w:szCs w:val="20"/>
        </w:rPr>
        <w:t>gravedad,</w:t>
      </w:r>
      <w:r>
        <w:rPr>
          <w:spacing w:val="-14"/>
          <w:sz w:val="20"/>
          <w:szCs w:val="20"/>
        </w:rPr>
        <w:t xml:space="preserve"> </w:t>
      </w:r>
      <w:r>
        <w:rPr>
          <w:sz w:val="20"/>
          <w:szCs w:val="20"/>
        </w:rPr>
        <w:t>para</w:t>
      </w:r>
      <w:r>
        <w:rPr>
          <w:spacing w:val="-13"/>
          <w:sz w:val="20"/>
          <w:szCs w:val="20"/>
        </w:rPr>
        <w:t xml:space="preserve"> </w:t>
      </w:r>
      <w:r>
        <w:rPr>
          <w:sz w:val="20"/>
          <w:szCs w:val="20"/>
        </w:rPr>
        <w:t>efectos</w:t>
      </w:r>
      <w:r>
        <w:rPr>
          <w:spacing w:val="-14"/>
          <w:sz w:val="20"/>
          <w:szCs w:val="20"/>
        </w:rPr>
        <w:t xml:space="preserve"> </w:t>
      </w:r>
      <w:r>
        <w:rPr>
          <w:sz w:val="20"/>
          <w:szCs w:val="20"/>
        </w:rPr>
        <w:t>de</w:t>
      </w:r>
      <w:r>
        <w:rPr>
          <w:spacing w:val="-15"/>
          <w:sz w:val="20"/>
          <w:szCs w:val="20"/>
        </w:rPr>
        <w:t xml:space="preserve"> </w:t>
      </w:r>
      <w:r>
        <w:rPr>
          <w:sz w:val="20"/>
          <w:szCs w:val="20"/>
        </w:rPr>
        <w:t>la</w:t>
      </w:r>
      <w:r>
        <w:rPr>
          <w:spacing w:val="-13"/>
          <w:sz w:val="20"/>
          <w:szCs w:val="20"/>
        </w:rPr>
        <w:t xml:space="preserve"> </w:t>
      </w:r>
      <w:r>
        <w:rPr>
          <w:sz w:val="20"/>
          <w:szCs w:val="20"/>
        </w:rPr>
        <w:t>adopción</w:t>
      </w:r>
      <w:r>
        <w:rPr>
          <w:spacing w:val="-13"/>
          <w:sz w:val="20"/>
          <w:szCs w:val="20"/>
        </w:rPr>
        <w:t xml:space="preserve"> </w:t>
      </w:r>
      <w:r>
        <w:rPr>
          <w:sz w:val="20"/>
          <w:szCs w:val="20"/>
        </w:rPr>
        <w:t>de</w:t>
      </w:r>
      <w:r>
        <w:rPr>
          <w:spacing w:val="-15"/>
          <w:sz w:val="20"/>
          <w:szCs w:val="20"/>
        </w:rPr>
        <w:t xml:space="preserve"> </w:t>
      </w:r>
      <w:r>
        <w:rPr>
          <w:sz w:val="20"/>
          <w:szCs w:val="20"/>
        </w:rPr>
        <w:t>medidas</w:t>
      </w:r>
      <w:r>
        <w:rPr>
          <w:spacing w:val="-14"/>
          <w:sz w:val="20"/>
          <w:szCs w:val="20"/>
        </w:rPr>
        <w:t xml:space="preserve"> </w:t>
      </w:r>
      <w:r>
        <w:rPr>
          <w:sz w:val="20"/>
          <w:szCs w:val="20"/>
        </w:rPr>
        <w:t>provisionales,</w:t>
      </w:r>
      <w:r>
        <w:rPr>
          <w:spacing w:val="-15"/>
          <w:sz w:val="20"/>
          <w:szCs w:val="20"/>
        </w:rPr>
        <w:t xml:space="preserve"> </w:t>
      </w:r>
      <w:r>
        <w:rPr>
          <w:sz w:val="20"/>
          <w:szCs w:val="20"/>
        </w:rPr>
        <w:t>la</w:t>
      </w:r>
      <w:r>
        <w:rPr>
          <w:spacing w:val="-13"/>
          <w:sz w:val="20"/>
          <w:szCs w:val="20"/>
        </w:rPr>
        <w:t xml:space="preserve"> </w:t>
      </w:r>
      <w:r>
        <w:rPr>
          <w:sz w:val="20"/>
          <w:szCs w:val="20"/>
        </w:rPr>
        <w:t>Convención requiere que aquélla sea “extrema”, es decir, que se encuentre en su grado más intenso o elevado. El carácter urgente implica que el riesgo o amenaza involucrados sean inminentes, lo cual requiere que la respuesta para remediarlos sea inmediata. Finalmente, en cuanto al</w:t>
      </w:r>
    </w:p>
    <w:p w14:paraId="21A1653A" w14:textId="77777777" w:rsidR="00000000" w:rsidRDefault="00000000">
      <w:pPr>
        <w:pStyle w:val="Textoindependiente"/>
        <w:kinsoku w:val="0"/>
        <w:overflowPunct w:val="0"/>
        <w:spacing w:before="8"/>
        <w:rPr>
          <w:sz w:val="21"/>
          <w:szCs w:val="21"/>
        </w:rPr>
      </w:pPr>
      <w:r>
        <w:rPr>
          <w:noProof/>
        </w:rPr>
        <w:pict w14:anchorId="6BDD5D08">
          <v:shape id="_x0000_s2055" style="position:absolute;margin-left:1in;margin-top:14.35pt;width:144.05pt;height:.75pt;z-index:5;mso-wrap-distance-left:0;mso-wrap-distance-right:0;mso-position-horizontal-relative:page;mso-position-vertical-relative:text" coordsize="2881,15" o:allowincell="f" path="m2880,hhl,,,14r2880,l2880,xe" fillcolor="black" stroked="f">
            <v:path arrowok="t"/>
            <w10:wrap type="topAndBottom" anchorx="page"/>
          </v:shape>
        </w:pict>
      </w:r>
    </w:p>
    <w:p w14:paraId="47B53637" w14:textId="77777777" w:rsidR="00000000" w:rsidRDefault="00000000">
      <w:pPr>
        <w:pStyle w:val="Textoindependiente"/>
        <w:tabs>
          <w:tab w:val="left" w:pos="808"/>
        </w:tabs>
        <w:kinsoku w:val="0"/>
        <w:overflowPunct w:val="0"/>
        <w:spacing w:before="100"/>
        <w:ind w:left="100" w:right="193"/>
        <w:jc w:val="both"/>
        <w:rPr>
          <w:sz w:val="16"/>
          <w:szCs w:val="16"/>
        </w:rPr>
      </w:pPr>
      <w:r>
        <w:rPr>
          <w:spacing w:val="-10"/>
          <w:sz w:val="16"/>
          <w:szCs w:val="16"/>
          <w:vertAlign w:val="superscript"/>
        </w:rPr>
        <w:t>9</w:t>
      </w:r>
      <w:r>
        <w:rPr>
          <w:sz w:val="16"/>
          <w:szCs w:val="16"/>
        </w:rPr>
        <w:tab/>
      </w:r>
      <w:r>
        <w:rPr>
          <w:i/>
          <w:iCs/>
          <w:sz w:val="16"/>
          <w:szCs w:val="16"/>
        </w:rPr>
        <w:t xml:space="preserve">Cfr. Caso Carpio Nicolle y otros respecto Guatemala. Medidas Provisionales. </w:t>
      </w:r>
      <w:r>
        <w:rPr>
          <w:sz w:val="16"/>
          <w:szCs w:val="16"/>
        </w:rPr>
        <w:t xml:space="preserve">Resolución de la Corte Interamericana de Derechos Humanos de 6 de julio de 2009, Considerando 14, y </w:t>
      </w:r>
      <w:r>
        <w:rPr>
          <w:i/>
          <w:iCs/>
          <w:sz w:val="16"/>
          <w:szCs w:val="16"/>
        </w:rPr>
        <w:t>Asunto Milagro Sala respecto de Argentina.</w:t>
      </w:r>
      <w:r>
        <w:rPr>
          <w:i/>
          <w:iCs/>
          <w:spacing w:val="-5"/>
          <w:sz w:val="16"/>
          <w:szCs w:val="16"/>
        </w:rPr>
        <w:t xml:space="preserve"> </w:t>
      </w:r>
      <w:r>
        <w:rPr>
          <w:i/>
          <w:iCs/>
          <w:sz w:val="16"/>
          <w:szCs w:val="16"/>
        </w:rPr>
        <w:t>Medidas</w:t>
      </w:r>
      <w:r>
        <w:rPr>
          <w:i/>
          <w:iCs/>
          <w:spacing w:val="-3"/>
          <w:sz w:val="16"/>
          <w:szCs w:val="16"/>
        </w:rPr>
        <w:t xml:space="preserve"> </w:t>
      </w:r>
      <w:r>
        <w:rPr>
          <w:i/>
          <w:iCs/>
          <w:sz w:val="16"/>
          <w:szCs w:val="16"/>
        </w:rPr>
        <w:t>Provisionales,</w:t>
      </w:r>
      <w:r>
        <w:rPr>
          <w:i/>
          <w:iCs/>
          <w:spacing w:val="-3"/>
          <w:sz w:val="16"/>
          <w:szCs w:val="16"/>
        </w:rPr>
        <w:t xml:space="preserve"> </w:t>
      </w:r>
      <w:r>
        <w:rPr>
          <w:sz w:val="16"/>
          <w:szCs w:val="16"/>
        </w:rPr>
        <w:t>Resolución</w:t>
      </w:r>
      <w:r>
        <w:rPr>
          <w:spacing w:val="-4"/>
          <w:sz w:val="16"/>
          <w:szCs w:val="16"/>
        </w:rPr>
        <w:t xml:space="preserve"> </w:t>
      </w:r>
      <w:r>
        <w:rPr>
          <w:sz w:val="16"/>
          <w:szCs w:val="16"/>
        </w:rPr>
        <w:t>de</w:t>
      </w:r>
      <w:r>
        <w:rPr>
          <w:spacing w:val="-3"/>
          <w:sz w:val="16"/>
          <w:szCs w:val="16"/>
        </w:rPr>
        <w:t xml:space="preserve"> </w:t>
      </w:r>
      <w:r>
        <w:rPr>
          <w:sz w:val="16"/>
          <w:szCs w:val="16"/>
        </w:rPr>
        <w:t>la</w:t>
      </w:r>
      <w:r>
        <w:rPr>
          <w:spacing w:val="-4"/>
          <w:sz w:val="16"/>
          <w:szCs w:val="16"/>
        </w:rPr>
        <w:t xml:space="preserve"> </w:t>
      </w:r>
      <w:r>
        <w:rPr>
          <w:sz w:val="16"/>
          <w:szCs w:val="16"/>
        </w:rPr>
        <w:t>Corte</w:t>
      </w:r>
      <w:r>
        <w:rPr>
          <w:spacing w:val="-6"/>
          <w:sz w:val="16"/>
          <w:szCs w:val="16"/>
        </w:rPr>
        <w:t xml:space="preserve"> </w:t>
      </w:r>
      <w:r>
        <w:rPr>
          <w:sz w:val="16"/>
          <w:szCs w:val="16"/>
        </w:rPr>
        <w:t>Interamericana</w:t>
      </w:r>
      <w:r>
        <w:rPr>
          <w:spacing w:val="-4"/>
          <w:sz w:val="16"/>
          <w:szCs w:val="16"/>
        </w:rPr>
        <w:t xml:space="preserve"> </w:t>
      </w:r>
      <w:r>
        <w:rPr>
          <w:sz w:val="16"/>
          <w:szCs w:val="16"/>
        </w:rPr>
        <w:t>de</w:t>
      </w:r>
      <w:r>
        <w:rPr>
          <w:spacing w:val="-6"/>
          <w:sz w:val="16"/>
          <w:szCs w:val="16"/>
        </w:rPr>
        <w:t xml:space="preserve"> </w:t>
      </w:r>
      <w:r>
        <w:rPr>
          <w:sz w:val="16"/>
          <w:szCs w:val="16"/>
        </w:rPr>
        <w:t>Derechos</w:t>
      </w:r>
      <w:r>
        <w:rPr>
          <w:spacing w:val="-3"/>
          <w:sz w:val="16"/>
          <w:szCs w:val="16"/>
        </w:rPr>
        <w:t xml:space="preserve"> </w:t>
      </w:r>
      <w:r>
        <w:rPr>
          <w:sz w:val="16"/>
          <w:szCs w:val="16"/>
        </w:rPr>
        <w:t>Humanos</w:t>
      </w:r>
      <w:r>
        <w:rPr>
          <w:spacing w:val="-3"/>
          <w:sz w:val="16"/>
          <w:szCs w:val="16"/>
        </w:rPr>
        <w:t xml:space="preserve"> </w:t>
      </w:r>
      <w:r>
        <w:rPr>
          <w:sz w:val="16"/>
          <w:szCs w:val="16"/>
        </w:rPr>
        <w:t>de</w:t>
      </w:r>
      <w:r>
        <w:rPr>
          <w:spacing w:val="-3"/>
          <w:sz w:val="16"/>
          <w:szCs w:val="16"/>
        </w:rPr>
        <w:t xml:space="preserve"> </w:t>
      </w:r>
      <w:r>
        <w:rPr>
          <w:sz w:val="16"/>
          <w:szCs w:val="16"/>
        </w:rPr>
        <w:t>23</w:t>
      </w:r>
      <w:r>
        <w:rPr>
          <w:spacing w:val="-5"/>
          <w:sz w:val="16"/>
          <w:szCs w:val="16"/>
        </w:rPr>
        <w:t xml:space="preserve"> </w:t>
      </w:r>
      <w:r>
        <w:rPr>
          <w:sz w:val="16"/>
          <w:szCs w:val="16"/>
        </w:rPr>
        <w:t>de</w:t>
      </w:r>
      <w:r>
        <w:rPr>
          <w:spacing w:val="-3"/>
          <w:sz w:val="16"/>
          <w:szCs w:val="16"/>
        </w:rPr>
        <w:t xml:space="preserve"> </w:t>
      </w:r>
      <w:r>
        <w:rPr>
          <w:sz w:val="16"/>
          <w:szCs w:val="16"/>
        </w:rPr>
        <w:t>noviembre de 2017, Considerando 24.</w:t>
      </w:r>
    </w:p>
    <w:p w14:paraId="0DEDB526" w14:textId="77777777" w:rsidR="00000000" w:rsidRDefault="00000000">
      <w:pPr>
        <w:pStyle w:val="Textoindependiente"/>
        <w:tabs>
          <w:tab w:val="left" w:pos="666"/>
        </w:tabs>
        <w:kinsoku w:val="0"/>
        <w:overflowPunct w:val="0"/>
        <w:spacing w:line="244" w:lineRule="auto"/>
        <w:ind w:left="100" w:right="194"/>
        <w:jc w:val="both"/>
        <w:rPr>
          <w:sz w:val="16"/>
          <w:szCs w:val="16"/>
        </w:rPr>
      </w:pPr>
      <w:r>
        <w:rPr>
          <w:rFonts w:ascii="Calibri" w:hAnsi="Calibri" w:cs="Calibri"/>
          <w:spacing w:val="-6"/>
          <w:position w:val="5"/>
          <w:sz w:val="10"/>
          <w:szCs w:val="10"/>
        </w:rPr>
        <w:t>10</w:t>
      </w:r>
      <w:r>
        <w:rPr>
          <w:rFonts w:ascii="Calibri" w:hAnsi="Calibri" w:cs="Calibri"/>
          <w:position w:val="5"/>
          <w:sz w:val="10"/>
          <w:szCs w:val="10"/>
        </w:rPr>
        <w:tab/>
      </w:r>
      <w:r>
        <w:rPr>
          <w:i/>
          <w:iCs/>
          <w:sz w:val="16"/>
          <w:szCs w:val="16"/>
        </w:rPr>
        <w:t>Cfr.</w:t>
      </w:r>
      <w:r>
        <w:rPr>
          <w:i/>
          <w:iCs/>
          <w:spacing w:val="-7"/>
          <w:sz w:val="16"/>
          <w:szCs w:val="16"/>
        </w:rPr>
        <w:t xml:space="preserve"> </w:t>
      </w:r>
      <w:r>
        <w:rPr>
          <w:i/>
          <w:iCs/>
          <w:sz w:val="16"/>
          <w:szCs w:val="16"/>
        </w:rPr>
        <w:t>Asunto</w:t>
      </w:r>
      <w:r>
        <w:rPr>
          <w:i/>
          <w:iCs/>
          <w:spacing w:val="-5"/>
          <w:sz w:val="16"/>
          <w:szCs w:val="16"/>
        </w:rPr>
        <w:t xml:space="preserve"> </w:t>
      </w:r>
      <w:r>
        <w:rPr>
          <w:i/>
          <w:iCs/>
          <w:sz w:val="16"/>
          <w:szCs w:val="16"/>
        </w:rPr>
        <w:t>Belfort</w:t>
      </w:r>
      <w:r>
        <w:rPr>
          <w:i/>
          <w:iCs/>
          <w:spacing w:val="-7"/>
          <w:sz w:val="16"/>
          <w:szCs w:val="16"/>
        </w:rPr>
        <w:t xml:space="preserve"> </w:t>
      </w:r>
      <w:r>
        <w:rPr>
          <w:i/>
          <w:iCs/>
          <w:sz w:val="16"/>
          <w:szCs w:val="16"/>
        </w:rPr>
        <w:t>Istúriz</w:t>
      </w:r>
      <w:r>
        <w:rPr>
          <w:i/>
          <w:iCs/>
          <w:spacing w:val="-7"/>
          <w:sz w:val="16"/>
          <w:szCs w:val="16"/>
        </w:rPr>
        <w:t xml:space="preserve"> </w:t>
      </w:r>
      <w:r>
        <w:rPr>
          <w:i/>
          <w:iCs/>
          <w:sz w:val="16"/>
          <w:szCs w:val="16"/>
        </w:rPr>
        <w:t>y</w:t>
      </w:r>
      <w:r>
        <w:rPr>
          <w:i/>
          <w:iCs/>
          <w:spacing w:val="-7"/>
          <w:sz w:val="16"/>
          <w:szCs w:val="16"/>
        </w:rPr>
        <w:t xml:space="preserve"> </w:t>
      </w:r>
      <w:r>
        <w:rPr>
          <w:i/>
          <w:iCs/>
          <w:sz w:val="16"/>
          <w:szCs w:val="16"/>
        </w:rPr>
        <w:t>otros</w:t>
      </w:r>
      <w:r>
        <w:rPr>
          <w:i/>
          <w:iCs/>
          <w:spacing w:val="-8"/>
          <w:sz w:val="16"/>
          <w:szCs w:val="16"/>
        </w:rPr>
        <w:t xml:space="preserve"> </w:t>
      </w:r>
      <w:r>
        <w:rPr>
          <w:i/>
          <w:iCs/>
          <w:sz w:val="16"/>
          <w:szCs w:val="16"/>
        </w:rPr>
        <w:t>respecto</w:t>
      </w:r>
      <w:r>
        <w:rPr>
          <w:i/>
          <w:iCs/>
          <w:spacing w:val="-5"/>
          <w:sz w:val="16"/>
          <w:szCs w:val="16"/>
        </w:rPr>
        <w:t xml:space="preserve"> </w:t>
      </w:r>
      <w:r>
        <w:rPr>
          <w:i/>
          <w:iCs/>
          <w:sz w:val="16"/>
          <w:szCs w:val="16"/>
        </w:rPr>
        <w:t>Venezuela.</w:t>
      </w:r>
      <w:r>
        <w:rPr>
          <w:i/>
          <w:iCs/>
          <w:spacing w:val="-5"/>
          <w:sz w:val="16"/>
          <w:szCs w:val="16"/>
        </w:rPr>
        <w:t xml:space="preserve"> </w:t>
      </w:r>
      <w:r>
        <w:rPr>
          <w:i/>
          <w:iCs/>
          <w:sz w:val="16"/>
          <w:szCs w:val="16"/>
        </w:rPr>
        <w:t>Medidas</w:t>
      </w:r>
      <w:r>
        <w:rPr>
          <w:i/>
          <w:iCs/>
          <w:spacing w:val="-3"/>
          <w:sz w:val="16"/>
          <w:szCs w:val="16"/>
        </w:rPr>
        <w:t xml:space="preserve"> </w:t>
      </w:r>
      <w:r>
        <w:rPr>
          <w:i/>
          <w:iCs/>
          <w:sz w:val="16"/>
          <w:szCs w:val="16"/>
        </w:rPr>
        <w:t>Provisionales.</w:t>
      </w:r>
      <w:r>
        <w:rPr>
          <w:i/>
          <w:iCs/>
          <w:spacing w:val="-3"/>
          <w:sz w:val="16"/>
          <w:szCs w:val="16"/>
        </w:rPr>
        <w:t xml:space="preserve"> </w:t>
      </w:r>
      <w:r>
        <w:rPr>
          <w:sz w:val="16"/>
          <w:szCs w:val="16"/>
        </w:rPr>
        <w:t>Resolución</w:t>
      </w:r>
      <w:r>
        <w:rPr>
          <w:spacing w:val="-6"/>
          <w:sz w:val="16"/>
          <w:szCs w:val="16"/>
        </w:rPr>
        <w:t xml:space="preserve"> </w:t>
      </w:r>
      <w:r>
        <w:rPr>
          <w:sz w:val="16"/>
          <w:szCs w:val="16"/>
        </w:rPr>
        <w:t>de</w:t>
      </w:r>
      <w:r>
        <w:rPr>
          <w:spacing w:val="-3"/>
          <w:sz w:val="16"/>
          <w:szCs w:val="16"/>
        </w:rPr>
        <w:t xml:space="preserve"> </w:t>
      </w:r>
      <w:r>
        <w:rPr>
          <w:sz w:val="16"/>
          <w:szCs w:val="16"/>
        </w:rPr>
        <w:t>la</w:t>
      </w:r>
      <w:r>
        <w:rPr>
          <w:spacing w:val="-7"/>
          <w:sz w:val="16"/>
          <w:szCs w:val="16"/>
        </w:rPr>
        <w:t xml:space="preserve"> </w:t>
      </w:r>
      <w:r>
        <w:rPr>
          <w:sz w:val="16"/>
          <w:szCs w:val="16"/>
        </w:rPr>
        <w:t>Corte</w:t>
      </w:r>
      <w:r>
        <w:rPr>
          <w:spacing w:val="-6"/>
          <w:sz w:val="16"/>
          <w:szCs w:val="16"/>
        </w:rPr>
        <w:t xml:space="preserve"> </w:t>
      </w:r>
      <w:r>
        <w:rPr>
          <w:sz w:val="16"/>
          <w:szCs w:val="16"/>
        </w:rPr>
        <w:t>de</w:t>
      </w:r>
      <w:r>
        <w:rPr>
          <w:spacing w:val="-6"/>
          <w:sz w:val="16"/>
          <w:szCs w:val="16"/>
        </w:rPr>
        <w:t xml:space="preserve"> </w:t>
      </w:r>
      <w:r>
        <w:rPr>
          <w:sz w:val="16"/>
          <w:szCs w:val="16"/>
        </w:rPr>
        <w:t>15</w:t>
      </w:r>
      <w:r>
        <w:rPr>
          <w:spacing w:val="-5"/>
          <w:sz w:val="16"/>
          <w:szCs w:val="16"/>
        </w:rPr>
        <w:t xml:space="preserve"> </w:t>
      </w:r>
      <w:r>
        <w:rPr>
          <w:sz w:val="16"/>
          <w:szCs w:val="16"/>
        </w:rPr>
        <w:t>de abril</w:t>
      </w:r>
      <w:r>
        <w:rPr>
          <w:spacing w:val="-7"/>
          <w:sz w:val="16"/>
          <w:szCs w:val="16"/>
        </w:rPr>
        <w:t xml:space="preserve"> </w:t>
      </w:r>
      <w:r>
        <w:rPr>
          <w:sz w:val="16"/>
          <w:szCs w:val="16"/>
        </w:rPr>
        <w:t>de</w:t>
      </w:r>
      <w:r>
        <w:rPr>
          <w:spacing w:val="-6"/>
          <w:sz w:val="16"/>
          <w:szCs w:val="16"/>
        </w:rPr>
        <w:t xml:space="preserve"> </w:t>
      </w:r>
      <w:r>
        <w:rPr>
          <w:sz w:val="16"/>
          <w:szCs w:val="16"/>
        </w:rPr>
        <w:t>2010,</w:t>
      </w:r>
      <w:r>
        <w:rPr>
          <w:spacing w:val="-7"/>
          <w:sz w:val="16"/>
          <w:szCs w:val="16"/>
        </w:rPr>
        <w:t xml:space="preserve"> </w:t>
      </w:r>
      <w:r>
        <w:rPr>
          <w:sz w:val="16"/>
          <w:szCs w:val="16"/>
        </w:rPr>
        <w:t>Considerando</w:t>
      </w:r>
      <w:r>
        <w:rPr>
          <w:spacing w:val="-5"/>
          <w:sz w:val="16"/>
          <w:szCs w:val="16"/>
        </w:rPr>
        <w:t xml:space="preserve"> </w:t>
      </w:r>
      <w:r>
        <w:rPr>
          <w:sz w:val="16"/>
          <w:szCs w:val="16"/>
        </w:rPr>
        <w:t>5,</w:t>
      </w:r>
      <w:r>
        <w:rPr>
          <w:spacing w:val="-4"/>
          <w:sz w:val="16"/>
          <w:szCs w:val="16"/>
        </w:rPr>
        <w:t xml:space="preserve"> </w:t>
      </w:r>
      <w:r>
        <w:rPr>
          <w:sz w:val="16"/>
          <w:szCs w:val="16"/>
        </w:rPr>
        <w:t>y</w:t>
      </w:r>
      <w:r>
        <w:rPr>
          <w:spacing w:val="-7"/>
          <w:sz w:val="16"/>
          <w:szCs w:val="16"/>
        </w:rPr>
        <w:t xml:space="preserve"> </w:t>
      </w:r>
      <w:r>
        <w:rPr>
          <w:i/>
          <w:iCs/>
          <w:sz w:val="16"/>
          <w:szCs w:val="16"/>
        </w:rPr>
        <w:t>Asunto</w:t>
      </w:r>
      <w:r>
        <w:rPr>
          <w:i/>
          <w:iCs/>
          <w:spacing w:val="-5"/>
          <w:sz w:val="16"/>
          <w:szCs w:val="16"/>
        </w:rPr>
        <w:t xml:space="preserve"> </w:t>
      </w:r>
      <w:r>
        <w:rPr>
          <w:i/>
          <w:iCs/>
          <w:sz w:val="16"/>
          <w:szCs w:val="16"/>
        </w:rPr>
        <w:t>Milagro</w:t>
      </w:r>
      <w:r>
        <w:rPr>
          <w:i/>
          <w:iCs/>
          <w:spacing w:val="-8"/>
          <w:sz w:val="16"/>
          <w:szCs w:val="16"/>
        </w:rPr>
        <w:t xml:space="preserve"> </w:t>
      </w:r>
      <w:r>
        <w:rPr>
          <w:i/>
          <w:iCs/>
          <w:sz w:val="16"/>
          <w:szCs w:val="16"/>
        </w:rPr>
        <w:t>Sala</w:t>
      </w:r>
      <w:r>
        <w:rPr>
          <w:i/>
          <w:iCs/>
          <w:spacing w:val="-7"/>
          <w:sz w:val="16"/>
          <w:szCs w:val="16"/>
        </w:rPr>
        <w:t xml:space="preserve"> </w:t>
      </w:r>
      <w:r>
        <w:rPr>
          <w:i/>
          <w:iCs/>
          <w:sz w:val="16"/>
          <w:szCs w:val="16"/>
        </w:rPr>
        <w:t>respecto</w:t>
      </w:r>
      <w:r>
        <w:rPr>
          <w:i/>
          <w:iCs/>
          <w:spacing w:val="-5"/>
          <w:sz w:val="16"/>
          <w:szCs w:val="16"/>
        </w:rPr>
        <w:t xml:space="preserve"> </w:t>
      </w:r>
      <w:r>
        <w:rPr>
          <w:i/>
          <w:iCs/>
          <w:sz w:val="16"/>
          <w:szCs w:val="16"/>
        </w:rPr>
        <w:t>de</w:t>
      </w:r>
      <w:r>
        <w:rPr>
          <w:i/>
          <w:iCs/>
          <w:spacing w:val="-6"/>
          <w:sz w:val="16"/>
          <w:szCs w:val="16"/>
        </w:rPr>
        <w:t xml:space="preserve"> </w:t>
      </w:r>
      <w:r>
        <w:rPr>
          <w:i/>
          <w:iCs/>
          <w:sz w:val="16"/>
          <w:szCs w:val="16"/>
        </w:rPr>
        <w:t>Argentina.</w:t>
      </w:r>
      <w:r>
        <w:rPr>
          <w:i/>
          <w:iCs/>
          <w:spacing w:val="-5"/>
          <w:sz w:val="16"/>
          <w:szCs w:val="16"/>
        </w:rPr>
        <w:t xml:space="preserve"> </w:t>
      </w:r>
      <w:r>
        <w:rPr>
          <w:i/>
          <w:iCs/>
          <w:sz w:val="16"/>
          <w:szCs w:val="16"/>
        </w:rPr>
        <w:t>Medidas</w:t>
      </w:r>
      <w:r>
        <w:rPr>
          <w:i/>
          <w:iCs/>
          <w:spacing w:val="-6"/>
          <w:sz w:val="16"/>
          <w:szCs w:val="16"/>
        </w:rPr>
        <w:t xml:space="preserve"> </w:t>
      </w:r>
      <w:r>
        <w:rPr>
          <w:i/>
          <w:iCs/>
          <w:sz w:val="16"/>
          <w:szCs w:val="16"/>
        </w:rPr>
        <w:t>Provisionales,</w:t>
      </w:r>
      <w:r>
        <w:rPr>
          <w:i/>
          <w:iCs/>
          <w:spacing w:val="-2"/>
          <w:sz w:val="16"/>
          <w:szCs w:val="16"/>
        </w:rPr>
        <w:t xml:space="preserve"> </w:t>
      </w:r>
      <w:r>
        <w:rPr>
          <w:sz w:val="16"/>
          <w:szCs w:val="16"/>
        </w:rPr>
        <w:t>Resolución</w:t>
      </w:r>
      <w:r>
        <w:rPr>
          <w:spacing w:val="-6"/>
          <w:sz w:val="16"/>
          <w:szCs w:val="16"/>
        </w:rPr>
        <w:t xml:space="preserve"> </w:t>
      </w:r>
      <w:r>
        <w:rPr>
          <w:sz w:val="16"/>
          <w:szCs w:val="16"/>
        </w:rPr>
        <w:t>de</w:t>
      </w:r>
      <w:r>
        <w:rPr>
          <w:spacing w:val="-6"/>
          <w:sz w:val="16"/>
          <w:szCs w:val="16"/>
        </w:rPr>
        <w:t xml:space="preserve"> </w:t>
      </w:r>
      <w:r>
        <w:rPr>
          <w:sz w:val="16"/>
          <w:szCs w:val="16"/>
        </w:rPr>
        <w:t>la Corte Interamericana de Derechos Humanos de 23 de noviembre de 2017, Considerando 24.</w:t>
      </w:r>
    </w:p>
    <w:p w14:paraId="734B2C1F" w14:textId="77777777" w:rsidR="00000000" w:rsidRDefault="00000000">
      <w:pPr>
        <w:pStyle w:val="Textoindependiente"/>
        <w:tabs>
          <w:tab w:val="left" w:pos="666"/>
        </w:tabs>
        <w:kinsoku w:val="0"/>
        <w:overflowPunct w:val="0"/>
        <w:spacing w:line="244" w:lineRule="auto"/>
        <w:ind w:left="100" w:right="194"/>
        <w:jc w:val="both"/>
        <w:rPr>
          <w:sz w:val="16"/>
          <w:szCs w:val="16"/>
        </w:rPr>
        <w:sectPr w:rsidR="00000000">
          <w:pgSz w:w="12240" w:h="15840"/>
          <w:pgMar w:top="1340" w:right="1240" w:bottom="280" w:left="1340" w:header="729" w:footer="0" w:gutter="0"/>
          <w:cols w:space="720"/>
          <w:noEndnote/>
        </w:sectPr>
      </w:pPr>
    </w:p>
    <w:p w14:paraId="25E89FBE" w14:textId="77777777" w:rsidR="00000000" w:rsidRDefault="00000000">
      <w:pPr>
        <w:pStyle w:val="Textoindependiente"/>
        <w:kinsoku w:val="0"/>
        <w:overflowPunct w:val="0"/>
        <w:spacing w:before="100" w:line="247" w:lineRule="auto"/>
        <w:ind w:left="100"/>
      </w:pPr>
      <w:r>
        <w:lastRenderedPageBreak/>
        <w:t>daño,</w:t>
      </w:r>
      <w:r>
        <w:rPr>
          <w:spacing w:val="27"/>
        </w:rPr>
        <w:t xml:space="preserve"> </w:t>
      </w:r>
      <w:r>
        <w:t>debe</w:t>
      </w:r>
      <w:r>
        <w:rPr>
          <w:spacing w:val="31"/>
        </w:rPr>
        <w:t xml:space="preserve"> </w:t>
      </w:r>
      <w:r>
        <w:t>existir</w:t>
      </w:r>
      <w:r>
        <w:rPr>
          <w:spacing w:val="27"/>
        </w:rPr>
        <w:t xml:space="preserve"> </w:t>
      </w:r>
      <w:r>
        <w:t>una</w:t>
      </w:r>
      <w:r>
        <w:rPr>
          <w:spacing w:val="28"/>
        </w:rPr>
        <w:t xml:space="preserve"> </w:t>
      </w:r>
      <w:r>
        <w:t>probabilidad</w:t>
      </w:r>
      <w:r>
        <w:rPr>
          <w:spacing w:val="28"/>
        </w:rPr>
        <w:t xml:space="preserve"> </w:t>
      </w:r>
      <w:r>
        <w:t>razonable</w:t>
      </w:r>
      <w:r>
        <w:rPr>
          <w:spacing w:val="29"/>
        </w:rPr>
        <w:t xml:space="preserve"> </w:t>
      </w:r>
      <w:r>
        <w:t>de</w:t>
      </w:r>
      <w:r>
        <w:rPr>
          <w:spacing w:val="27"/>
        </w:rPr>
        <w:t xml:space="preserve"> </w:t>
      </w:r>
      <w:r>
        <w:t>que</w:t>
      </w:r>
      <w:r>
        <w:rPr>
          <w:spacing w:val="29"/>
        </w:rPr>
        <w:t xml:space="preserve"> </w:t>
      </w:r>
      <w:r>
        <w:t>se</w:t>
      </w:r>
      <w:r>
        <w:rPr>
          <w:spacing w:val="29"/>
        </w:rPr>
        <w:t xml:space="preserve"> </w:t>
      </w:r>
      <w:r>
        <w:t>materialice</w:t>
      </w:r>
      <w:r>
        <w:rPr>
          <w:spacing w:val="26"/>
        </w:rPr>
        <w:t xml:space="preserve"> </w:t>
      </w:r>
      <w:r>
        <w:t>y</w:t>
      </w:r>
      <w:r>
        <w:rPr>
          <w:spacing w:val="27"/>
        </w:rPr>
        <w:t xml:space="preserve"> </w:t>
      </w:r>
      <w:r>
        <w:t>no</w:t>
      </w:r>
      <w:r>
        <w:rPr>
          <w:spacing w:val="29"/>
        </w:rPr>
        <w:t xml:space="preserve"> </w:t>
      </w:r>
      <w:r>
        <w:t>debe</w:t>
      </w:r>
      <w:r>
        <w:rPr>
          <w:spacing w:val="29"/>
        </w:rPr>
        <w:t xml:space="preserve"> </w:t>
      </w:r>
      <w:r>
        <w:t>recaer</w:t>
      </w:r>
      <w:r>
        <w:rPr>
          <w:spacing w:val="31"/>
        </w:rPr>
        <w:t xml:space="preserve"> </w:t>
      </w:r>
      <w:r>
        <w:t>en bienes o intereses jurídicos que puedan ser reparables</w:t>
      </w:r>
      <w:r>
        <w:rPr>
          <w:rFonts w:ascii="Calibri" w:hAnsi="Calibri" w:cs="Calibri"/>
          <w:vertAlign w:val="superscript"/>
        </w:rPr>
        <w:t>11</w:t>
      </w:r>
      <w:r>
        <w:t>.</w:t>
      </w:r>
    </w:p>
    <w:p w14:paraId="684506E0" w14:textId="77777777" w:rsidR="00000000" w:rsidRDefault="00000000">
      <w:pPr>
        <w:pStyle w:val="Textoindependiente"/>
        <w:kinsoku w:val="0"/>
        <w:overflowPunct w:val="0"/>
        <w:rPr>
          <w:sz w:val="23"/>
          <w:szCs w:val="23"/>
        </w:rPr>
      </w:pPr>
    </w:p>
    <w:p w14:paraId="3B25AAD3" w14:textId="77777777" w:rsidR="00000000" w:rsidRDefault="00000000">
      <w:pPr>
        <w:pStyle w:val="Prrafodelista"/>
        <w:numPr>
          <w:ilvl w:val="0"/>
          <w:numId w:val="9"/>
        </w:numPr>
        <w:tabs>
          <w:tab w:val="left" w:pos="809"/>
        </w:tabs>
        <w:kinsoku w:val="0"/>
        <w:overflowPunct w:val="0"/>
        <w:spacing w:before="1"/>
        <w:ind w:right="193" w:firstLine="0"/>
        <w:rPr>
          <w:sz w:val="20"/>
          <w:szCs w:val="20"/>
        </w:rPr>
      </w:pPr>
      <w:r>
        <w:rPr>
          <w:sz w:val="20"/>
          <w:szCs w:val="20"/>
        </w:rPr>
        <w:t>La</w:t>
      </w:r>
      <w:r>
        <w:rPr>
          <w:spacing w:val="-7"/>
          <w:sz w:val="20"/>
          <w:szCs w:val="20"/>
        </w:rPr>
        <w:t xml:space="preserve"> </w:t>
      </w:r>
      <w:r>
        <w:rPr>
          <w:sz w:val="20"/>
          <w:szCs w:val="20"/>
        </w:rPr>
        <w:t>Corte</w:t>
      </w:r>
      <w:r>
        <w:rPr>
          <w:spacing w:val="-5"/>
          <w:sz w:val="20"/>
          <w:szCs w:val="20"/>
        </w:rPr>
        <w:t xml:space="preserve"> </w:t>
      </w:r>
      <w:r>
        <w:rPr>
          <w:sz w:val="20"/>
          <w:szCs w:val="20"/>
        </w:rPr>
        <w:t>efectuará</w:t>
      </w:r>
      <w:r>
        <w:rPr>
          <w:spacing w:val="-6"/>
          <w:sz w:val="20"/>
          <w:szCs w:val="20"/>
        </w:rPr>
        <w:t xml:space="preserve"> </w:t>
      </w:r>
      <w:r>
        <w:rPr>
          <w:sz w:val="20"/>
          <w:szCs w:val="20"/>
        </w:rPr>
        <w:t>dicho</w:t>
      </w:r>
      <w:r>
        <w:rPr>
          <w:spacing w:val="-7"/>
          <w:sz w:val="20"/>
          <w:szCs w:val="20"/>
        </w:rPr>
        <w:t xml:space="preserve"> </w:t>
      </w:r>
      <w:r>
        <w:rPr>
          <w:sz w:val="20"/>
          <w:szCs w:val="20"/>
        </w:rPr>
        <w:t>examen,</w:t>
      </w:r>
      <w:r>
        <w:rPr>
          <w:spacing w:val="-6"/>
          <w:sz w:val="20"/>
          <w:szCs w:val="20"/>
        </w:rPr>
        <w:t xml:space="preserve"> </w:t>
      </w:r>
      <w:r>
        <w:rPr>
          <w:sz w:val="20"/>
          <w:szCs w:val="20"/>
        </w:rPr>
        <w:t>tomando</w:t>
      </w:r>
      <w:r>
        <w:rPr>
          <w:spacing w:val="-7"/>
          <w:sz w:val="20"/>
          <w:szCs w:val="20"/>
        </w:rPr>
        <w:t xml:space="preserve"> </w:t>
      </w:r>
      <w:r>
        <w:rPr>
          <w:sz w:val="20"/>
          <w:szCs w:val="20"/>
        </w:rPr>
        <w:t>en</w:t>
      </w:r>
      <w:r>
        <w:rPr>
          <w:spacing w:val="-3"/>
          <w:sz w:val="20"/>
          <w:szCs w:val="20"/>
        </w:rPr>
        <w:t xml:space="preserve"> </w:t>
      </w:r>
      <w:r>
        <w:rPr>
          <w:sz w:val="20"/>
          <w:szCs w:val="20"/>
        </w:rPr>
        <w:t>cuenta</w:t>
      </w:r>
      <w:r>
        <w:rPr>
          <w:spacing w:val="-5"/>
          <w:sz w:val="20"/>
          <w:szCs w:val="20"/>
        </w:rPr>
        <w:t xml:space="preserve"> </w:t>
      </w:r>
      <w:r>
        <w:rPr>
          <w:sz w:val="20"/>
          <w:szCs w:val="20"/>
        </w:rPr>
        <w:t>que</w:t>
      </w:r>
      <w:r>
        <w:rPr>
          <w:spacing w:val="-8"/>
          <w:sz w:val="20"/>
          <w:szCs w:val="20"/>
        </w:rPr>
        <w:t xml:space="preserve"> </w:t>
      </w:r>
      <w:r>
        <w:rPr>
          <w:sz w:val="20"/>
          <w:szCs w:val="20"/>
        </w:rPr>
        <w:t>las</w:t>
      </w:r>
      <w:r>
        <w:rPr>
          <w:spacing w:val="-7"/>
          <w:sz w:val="20"/>
          <w:szCs w:val="20"/>
        </w:rPr>
        <w:t xml:space="preserve"> </w:t>
      </w:r>
      <w:r>
        <w:rPr>
          <w:sz w:val="20"/>
          <w:szCs w:val="20"/>
        </w:rPr>
        <w:t>representantes</w:t>
      </w:r>
      <w:r>
        <w:rPr>
          <w:spacing w:val="-7"/>
          <w:sz w:val="20"/>
          <w:szCs w:val="20"/>
        </w:rPr>
        <w:t xml:space="preserve"> </w:t>
      </w:r>
      <w:r>
        <w:rPr>
          <w:sz w:val="20"/>
          <w:szCs w:val="20"/>
        </w:rPr>
        <w:t>solicitan que se ordene al Estado tanto medidas para proteger la vida e integridad personal de las víctimas</w:t>
      </w:r>
      <w:r>
        <w:rPr>
          <w:spacing w:val="-9"/>
          <w:sz w:val="20"/>
          <w:szCs w:val="20"/>
        </w:rPr>
        <w:t xml:space="preserve"> </w:t>
      </w:r>
      <w:r>
        <w:rPr>
          <w:sz w:val="20"/>
          <w:szCs w:val="20"/>
        </w:rPr>
        <w:t>como</w:t>
      </w:r>
      <w:r>
        <w:rPr>
          <w:spacing w:val="-10"/>
          <w:sz w:val="20"/>
          <w:szCs w:val="20"/>
        </w:rPr>
        <w:t xml:space="preserve"> </w:t>
      </w:r>
      <w:r>
        <w:rPr>
          <w:sz w:val="20"/>
          <w:szCs w:val="20"/>
        </w:rPr>
        <w:t>también</w:t>
      </w:r>
      <w:r>
        <w:rPr>
          <w:spacing w:val="-5"/>
          <w:sz w:val="20"/>
          <w:szCs w:val="20"/>
        </w:rPr>
        <w:t xml:space="preserve"> </w:t>
      </w:r>
      <w:r>
        <w:rPr>
          <w:sz w:val="20"/>
          <w:szCs w:val="20"/>
        </w:rPr>
        <w:t>una</w:t>
      </w:r>
      <w:r>
        <w:rPr>
          <w:spacing w:val="-8"/>
          <w:sz w:val="20"/>
          <w:szCs w:val="20"/>
        </w:rPr>
        <w:t xml:space="preserve"> </w:t>
      </w:r>
      <w:r>
        <w:rPr>
          <w:sz w:val="20"/>
          <w:szCs w:val="20"/>
        </w:rPr>
        <w:t>medida</w:t>
      </w:r>
      <w:r>
        <w:rPr>
          <w:spacing w:val="-8"/>
          <w:sz w:val="20"/>
          <w:szCs w:val="20"/>
        </w:rPr>
        <w:t xml:space="preserve"> </w:t>
      </w:r>
      <w:r>
        <w:rPr>
          <w:sz w:val="20"/>
          <w:szCs w:val="20"/>
        </w:rPr>
        <w:t>específicamente</w:t>
      </w:r>
      <w:r>
        <w:rPr>
          <w:spacing w:val="-10"/>
          <w:sz w:val="20"/>
          <w:szCs w:val="20"/>
        </w:rPr>
        <w:t xml:space="preserve"> </w:t>
      </w:r>
      <w:r>
        <w:rPr>
          <w:sz w:val="20"/>
          <w:szCs w:val="20"/>
        </w:rPr>
        <w:t>dirigida</w:t>
      </w:r>
      <w:r>
        <w:rPr>
          <w:spacing w:val="-8"/>
          <w:sz w:val="20"/>
          <w:szCs w:val="20"/>
        </w:rPr>
        <w:t xml:space="preserve"> </w:t>
      </w:r>
      <w:r>
        <w:rPr>
          <w:sz w:val="20"/>
          <w:szCs w:val="20"/>
        </w:rPr>
        <w:t>a</w:t>
      </w:r>
      <w:r>
        <w:rPr>
          <w:spacing w:val="-8"/>
          <w:sz w:val="20"/>
          <w:szCs w:val="20"/>
        </w:rPr>
        <w:t xml:space="preserve"> </w:t>
      </w:r>
      <w:r>
        <w:rPr>
          <w:sz w:val="20"/>
          <w:szCs w:val="20"/>
        </w:rPr>
        <w:t>que</w:t>
      </w:r>
      <w:r>
        <w:rPr>
          <w:spacing w:val="-7"/>
          <w:sz w:val="20"/>
          <w:szCs w:val="20"/>
        </w:rPr>
        <w:t xml:space="preserve"> </w:t>
      </w:r>
      <w:r>
        <w:rPr>
          <w:sz w:val="20"/>
          <w:szCs w:val="20"/>
        </w:rPr>
        <w:t>“se</w:t>
      </w:r>
      <w:r>
        <w:rPr>
          <w:spacing w:val="-8"/>
          <w:sz w:val="20"/>
          <w:szCs w:val="20"/>
        </w:rPr>
        <w:t xml:space="preserve"> </w:t>
      </w:r>
      <w:r>
        <w:rPr>
          <w:sz w:val="20"/>
          <w:szCs w:val="20"/>
        </w:rPr>
        <w:t>abstenga</w:t>
      </w:r>
      <w:r>
        <w:rPr>
          <w:spacing w:val="-8"/>
          <w:sz w:val="20"/>
          <w:szCs w:val="20"/>
        </w:rPr>
        <w:t xml:space="preserve"> </w:t>
      </w:r>
      <w:r>
        <w:rPr>
          <w:sz w:val="20"/>
          <w:szCs w:val="20"/>
        </w:rPr>
        <w:t>de</w:t>
      </w:r>
      <w:r>
        <w:rPr>
          <w:spacing w:val="-10"/>
          <w:sz w:val="20"/>
          <w:szCs w:val="20"/>
        </w:rPr>
        <w:t xml:space="preserve"> </w:t>
      </w:r>
      <w:r>
        <w:rPr>
          <w:sz w:val="20"/>
          <w:szCs w:val="20"/>
        </w:rPr>
        <w:t>continuar con la tramitación de la iniciativa de ley 5377” que pretende otorgar una amnistía por todas las graves violaciones a derechos humanos cometidas durante el conflicto armado interno.</w:t>
      </w:r>
    </w:p>
    <w:p w14:paraId="2F172643" w14:textId="77777777" w:rsidR="00000000" w:rsidRDefault="00000000">
      <w:pPr>
        <w:pStyle w:val="Textoindependiente"/>
        <w:kinsoku w:val="0"/>
        <w:overflowPunct w:val="0"/>
        <w:spacing w:before="10"/>
        <w:rPr>
          <w:sz w:val="19"/>
          <w:szCs w:val="19"/>
        </w:rPr>
      </w:pPr>
    </w:p>
    <w:p w14:paraId="2623A85D" w14:textId="77777777" w:rsidR="00000000" w:rsidRDefault="00000000">
      <w:pPr>
        <w:pStyle w:val="Prrafodelista"/>
        <w:numPr>
          <w:ilvl w:val="1"/>
          <w:numId w:val="6"/>
        </w:numPr>
        <w:tabs>
          <w:tab w:val="left" w:pos="1318"/>
        </w:tabs>
        <w:kinsoku w:val="0"/>
        <w:overflowPunct w:val="0"/>
        <w:ind w:hanging="510"/>
        <w:jc w:val="left"/>
        <w:rPr>
          <w:b/>
          <w:bCs/>
          <w:i/>
          <w:iCs/>
          <w:color w:val="000000"/>
          <w:spacing w:val="-2"/>
          <w:sz w:val="20"/>
          <w:szCs w:val="20"/>
        </w:rPr>
      </w:pPr>
      <w:r>
        <w:rPr>
          <w:b/>
          <w:bCs/>
          <w:i/>
          <w:iCs/>
          <w:sz w:val="20"/>
          <w:szCs w:val="20"/>
        </w:rPr>
        <w:t>Respecto</w:t>
      </w:r>
      <w:r>
        <w:rPr>
          <w:b/>
          <w:bCs/>
          <w:i/>
          <w:iCs/>
          <w:spacing w:val="-2"/>
          <w:sz w:val="20"/>
          <w:szCs w:val="20"/>
        </w:rPr>
        <w:t xml:space="preserve"> </w:t>
      </w:r>
      <w:r>
        <w:rPr>
          <w:b/>
          <w:bCs/>
          <w:i/>
          <w:iCs/>
          <w:sz w:val="20"/>
          <w:szCs w:val="20"/>
        </w:rPr>
        <w:t>a</w:t>
      </w:r>
      <w:r>
        <w:rPr>
          <w:b/>
          <w:bCs/>
          <w:i/>
          <w:iCs/>
          <w:spacing w:val="-6"/>
          <w:sz w:val="20"/>
          <w:szCs w:val="20"/>
        </w:rPr>
        <w:t xml:space="preserve"> </w:t>
      </w:r>
      <w:r>
        <w:rPr>
          <w:b/>
          <w:bCs/>
          <w:i/>
          <w:iCs/>
          <w:sz w:val="20"/>
          <w:szCs w:val="20"/>
        </w:rPr>
        <w:t>la</w:t>
      </w:r>
      <w:r>
        <w:rPr>
          <w:b/>
          <w:bCs/>
          <w:i/>
          <w:iCs/>
          <w:spacing w:val="-6"/>
          <w:sz w:val="20"/>
          <w:szCs w:val="20"/>
        </w:rPr>
        <w:t xml:space="preserve"> </w:t>
      </w:r>
      <w:r>
        <w:rPr>
          <w:b/>
          <w:bCs/>
          <w:i/>
          <w:iCs/>
          <w:sz w:val="20"/>
          <w:szCs w:val="20"/>
        </w:rPr>
        <w:t>protección</w:t>
      </w:r>
      <w:r>
        <w:rPr>
          <w:b/>
          <w:bCs/>
          <w:i/>
          <w:iCs/>
          <w:spacing w:val="-4"/>
          <w:sz w:val="20"/>
          <w:szCs w:val="20"/>
        </w:rPr>
        <w:t xml:space="preserve"> </w:t>
      </w:r>
      <w:r>
        <w:rPr>
          <w:b/>
          <w:bCs/>
          <w:i/>
          <w:iCs/>
          <w:sz w:val="20"/>
          <w:szCs w:val="20"/>
        </w:rPr>
        <w:t>de</w:t>
      </w:r>
      <w:r>
        <w:rPr>
          <w:b/>
          <w:bCs/>
          <w:i/>
          <w:iCs/>
          <w:spacing w:val="-5"/>
          <w:sz w:val="20"/>
          <w:szCs w:val="20"/>
        </w:rPr>
        <w:t xml:space="preserve"> </w:t>
      </w:r>
      <w:r>
        <w:rPr>
          <w:b/>
          <w:bCs/>
          <w:i/>
          <w:iCs/>
          <w:sz w:val="20"/>
          <w:szCs w:val="20"/>
        </w:rPr>
        <w:t>la</w:t>
      </w:r>
      <w:r>
        <w:rPr>
          <w:b/>
          <w:bCs/>
          <w:i/>
          <w:iCs/>
          <w:spacing w:val="-5"/>
          <w:sz w:val="20"/>
          <w:szCs w:val="20"/>
        </w:rPr>
        <w:t xml:space="preserve"> </w:t>
      </w:r>
      <w:r>
        <w:rPr>
          <w:b/>
          <w:bCs/>
          <w:i/>
          <w:iCs/>
          <w:sz w:val="20"/>
          <w:szCs w:val="20"/>
        </w:rPr>
        <w:t>vida</w:t>
      </w:r>
      <w:r>
        <w:rPr>
          <w:b/>
          <w:bCs/>
          <w:i/>
          <w:iCs/>
          <w:spacing w:val="-6"/>
          <w:sz w:val="20"/>
          <w:szCs w:val="20"/>
        </w:rPr>
        <w:t xml:space="preserve"> </w:t>
      </w:r>
      <w:r>
        <w:rPr>
          <w:b/>
          <w:bCs/>
          <w:i/>
          <w:iCs/>
          <w:sz w:val="20"/>
          <w:szCs w:val="20"/>
        </w:rPr>
        <w:t>e</w:t>
      </w:r>
      <w:r>
        <w:rPr>
          <w:b/>
          <w:bCs/>
          <w:i/>
          <w:iCs/>
          <w:spacing w:val="-5"/>
          <w:sz w:val="20"/>
          <w:szCs w:val="20"/>
        </w:rPr>
        <w:t xml:space="preserve"> </w:t>
      </w:r>
      <w:r>
        <w:rPr>
          <w:b/>
          <w:bCs/>
          <w:i/>
          <w:iCs/>
          <w:spacing w:val="-2"/>
          <w:sz w:val="20"/>
          <w:szCs w:val="20"/>
        </w:rPr>
        <w:t>integridad</w:t>
      </w:r>
    </w:p>
    <w:p w14:paraId="40FED153" w14:textId="77777777" w:rsidR="00000000" w:rsidRDefault="00000000">
      <w:pPr>
        <w:pStyle w:val="Textoindependiente"/>
        <w:kinsoku w:val="0"/>
        <w:overflowPunct w:val="0"/>
        <w:spacing w:before="1"/>
        <w:rPr>
          <w:b/>
          <w:bCs/>
          <w:i/>
          <w:iCs/>
        </w:rPr>
      </w:pPr>
    </w:p>
    <w:p w14:paraId="0AB13951"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En primer término, la Corte valora como positivo que, en aras de dar cumplimiento a lo dispuesto en el punto resolutivo 18 de la Sentencia, Guatemala ha avanzado en la investigación por alegadas violaciones sexuales supuestamente cometidas por patrulleros civiles</w:t>
      </w:r>
      <w:r>
        <w:rPr>
          <w:spacing w:val="-18"/>
          <w:sz w:val="20"/>
          <w:szCs w:val="20"/>
        </w:rPr>
        <w:t xml:space="preserve"> </w:t>
      </w:r>
      <w:r>
        <w:rPr>
          <w:sz w:val="20"/>
          <w:szCs w:val="20"/>
        </w:rPr>
        <w:t>de</w:t>
      </w:r>
      <w:r>
        <w:rPr>
          <w:spacing w:val="-18"/>
          <w:sz w:val="20"/>
          <w:szCs w:val="20"/>
        </w:rPr>
        <w:t xml:space="preserve"> </w:t>
      </w:r>
      <w:r>
        <w:rPr>
          <w:sz w:val="20"/>
          <w:szCs w:val="20"/>
        </w:rPr>
        <w:t>autodefensa</w:t>
      </w:r>
      <w:r>
        <w:rPr>
          <w:spacing w:val="-17"/>
          <w:sz w:val="20"/>
          <w:szCs w:val="20"/>
        </w:rPr>
        <w:t xml:space="preserve"> </w:t>
      </w:r>
      <w:r>
        <w:rPr>
          <w:sz w:val="20"/>
          <w:szCs w:val="20"/>
        </w:rPr>
        <w:t>civil</w:t>
      </w:r>
      <w:r>
        <w:rPr>
          <w:spacing w:val="-15"/>
          <w:sz w:val="20"/>
          <w:szCs w:val="20"/>
        </w:rPr>
        <w:t xml:space="preserve"> </w:t>
      </w:r>
      <w:r>
        <w:rPr>
          <w:sz w:val="20"/>
          <w:szCs w:val="20"/>
        </w:rPr>
        <w:t>en</w:t>
      </w:r>
      <w:r>
        <w:rPr>
          <w:spacing w:val="-14"/>
          <w:sz w:val="20"/>
          <w:szCs w:val="20"/>
        </w:rPr>
        <w:t xml:space="preserve"> </w:t>
      </w:r>
      <w:r>
        <w:rPr>
          <w:sz w:val="20"/>
          <w:szCs w:val="20"/>
        </w:rPr>
        <w:t>Rabinal,</w:t>
      </w:r>
      <w:r>
        <w:rPr>
          <w:spacing w:val="-18"/>
          <w:sz w:val="20"/>
          <w:szCs w:val="20"/>
        </w:rPr>
        <w:t xml:space="preserve"> </w:t>
      </w:r>
      <w:r>
        <w:rPr>
          <w:sz w:val="20"/>
          <w:szCs w:val="20"/>
        </w:rPr>
        <w:t>Baja</w:t>
      </w:r>
      <w:r>
        <w:rPr>
          <w:spacing w:val="-17"/>
          <w:sz w:val="20"/>
          <w:szCs w:val="20"/>
        </w:rPr>
        <w:t xml:space="preserve"> </w:t>
      </w:r>
      <w:r>
        <w:rPr>
          <w:sz w:val="20"/>
          <w:szCs w:val="20"/>
        </w:rPr>
        <w:t>Verapaz,</w:t>
      </w:r>
      <w:r>
        <w:rPr>
          <w:spacing w:val="-18"/>
          <w:sz w:val="20"/>
          <w:szCs w:val="20"/>
        </w:rPr>
        <w:t xml:space="preserve"> </w:t>
      </w:r>
      <w:r>
        <w:rPr>
          <w:sz w:val="20"/>
          <w:szCs w:val="20"/>
        </w:rPr>
        <w:t>en</w:t>
      </w:r>
      <w:r>
        <w:rPr>
          <w:spacing w:val="-17"/>
          <w:sz w:val="20"/>
          <w:szCs w:val="20"/>
        </w:rPr>
        <w:t xml:space="preserve"> </w:t>
      </w:r>
      <w:r>
        <w:rPr>
          <w:sz w:val="20"/>
          <w:szCs w:val="20"/>
        </w:rPr>
        <w:t>perjuicio</w:t>
      </w:r>
      <w:r>
        <w:rPr>
          <w:spacing w:val="-17"/>
          <w:sz w:val="20"/>
          <w:szCs w:val="20"/>
        </w:rPr>
        <w:t xml:space="preserve"> </w:t>
      </w:r>
      <w:r>
        <w:rPr>
          <w:sz w:val="20"/>
          <w:szCs w:val="20"/>
        </w:rPr>
        <w:t>de</w:t>
      </w:r>
      <w:r>
        <w:rPr>
          <w:spacing w:val="-18"/>
          <w:sz w:val="20"/>
          <w:szCs w:val="20"/>
        </w:rPr>
        <w:t xml:space="preserve"> </w:t>
      </w:r>
      <w:r>
        <w:rPr>
          <w:sz w:val="20"/>
          <w:szCs w:val="20"/>
        </w:rPr>
        <w:t>34</w:t>
      </w:r>
      <w:r>
        <w:rPr>
          <w:spacing w:val="-14"/>
          <w:sz w:val="20"/>
          <w:szCs w:val="20"/>
        </w:rPr>
        <w:t xml:space="preserve"> </w:t>
      </w:r>
      <w:r>
        <w:rPr>
          <w:sz w:val="20"/>
          <w:szCs w:val="20"/>
        </w:rPr>
        <w:t>mujeres</w:t>
      </w:r>
      <w:r>
        <w:rPr>
          <w:spacing w:val="-18"/>
          <w:sz w:val="20"/>
          <w:szCs w:val="20"/>
        </w:rPr>
        <w:t xml:space="preserve"> </w:t>
      </w:r>
      <w:r>
        <w:rPr>
          <w:sz w:val="20"/>
          <w:szCs w:val="20"/>
        </w:rPr>
        <w:t>achís</w:t>
      </w:r>
      <w:r>
        <w:rPr>
          <w:spacing w:val="-18"/>
          <w:sz w:val="20"/>
          <w:szCs w:val="20"/>
        </w:rPr>
        <w:t xml:space="preserve"> </w:t>
      </w:r>
      <w:r>
        <w:rPr>
          <w:sz w:val="20"/>
          <w:szCs w:val="20"/>
        </w:rPr>
        <w:t>durante el</w:t>
      </w:r>
      <w:r>
        <w:rPr>
          <w:spacing w:val="-5"/>
          <w:sz w:val="20"/>
          <w:szCs w:val="20"/>
        </w:rPr>
        <w:t xml:space="preserve"> </w:t>
      </w:r>
      <w:r>
        <w:rPr>
          <w:sz w:val="20"/>
          <w:szCs w:val="20"/>
        </w:rPr>
        <w:t>conflicto</w:t>
      </w:r>
      <w:r>
        <w:rPr>
          <w:spacing w:val="-9"/>
          <w:sz w:val="20"/>
          <w:szCs w:val="20"/>
        </w:rPr>
        <w:t xml:space="preserve"> </w:t>
      </w:r>
      <w:r>
        <w:rPr>
          <w:sz w:val="20"/>
          <w:szCs w:val="20"/>
        </w:rPr>
        <w:t>armado</w:t>
      </w:r>
      <w:r>
        <w:rPr>
          <w:spacing w:val="-7"/>
          <w:sz w:val="20"/>
          <w:szCs w:val="20"/>
        </w:rPr>
        <w:t xml:space="preserve"> </w:t>
      </w:r>
      <w:r>
        <w:rPr>
          <w:sz w:val="20"/>
          <w:szCs w:val="20"/>
        </w:rPr>
        <w:t>interno,</w:t>
      </w:r>
      <w:r>
        <w:rPr>
          <w:spacing w:val="-8"/>
          <w:sz w:val="20"/>
          <w:szCs w:val="20"/>
        </w:rPr>
        <w:t xml:space="preserve"> </w:t>
      </w:r>
      <w:r>
        <w:rPr>
          <w:sz w:val="20"/>
          <w:szCs w:val="20"/>
        </w:rPr>
        <w:t>de</w:t>
      </w:r>
      <w:r>
        <w:rPr>
          <w:spacing w:val="-9"/>
          <w:sz w:val="20"/>
          <w:szCs w:val="20"/>
        </w:rPr>
        <w:t xml:space="preserve"> </w:t>
      </w:r>
      <w:r>
        <w:rPr>
          <w:sz w:val="20"/>
          <w:szCs w:val="20"/>
        </w:rPr>
        <w:t>las</w:t>
      </w:r>
      <w:r>
        <w:rPr>
          <w:spacing w:val="-8"/>
          <w:sz w:val="20"/>
          <w:szCs w:val="20"/>
        </w:rPr>
        <w:t xml:space="preserve"> </w:t>
      </w:r>
      <w:r>
        <w:rPr>
          <w:sz w:val="20"/>
          <w:szCs w:val="20"/>
        </w:rPr>
        <w:t>cuales</w:t>
      </w:r>
      <w:r>
        <w:rPr>
          <w:spacing w:val="-9"/>
          <w:sz w:val="20"/>
          <w:szCs w:val="20"/>
        </w:rPr>
        <w:t xml:space="preserve"> </w:t>
      </w:r>
      <w:r>
        <w:rPr>
          <w:sz w:val="20"/>
          <w:szCs w:val="20"/>
        </w:rPr>
        <w:t>9</w:t>
      </w:r>
      <w:r>
        <w:rPr>
          <w:spacing w:val="-5"/>
          <w:sz w:val="20"/>
          <w:szCs w:val="20"/>
        </w:rPr>
        <w:t xml:space="preserve"> </w:t>
      </w:r>
      <w:r>
        <w:rPr>
          <w:sz w:val="20"/>
          <w:szCs w:val="20"/>
        </w:rPr>
        <w:t>son</w:t>
      </w:r>
      <w:r>
        <w:rPr>
          <w:spacing w:val="-5"/>
          <w:sz w:val="20"/>
          <w:szCs w:val="20"/>
        </w:rPr>
        <w:t xml:space="preserve"> </w:t>
      </w:r>
      <w:r>
        <w:rPr>
          <w:sz w:val="20"/>
          <w:szCs w:val="20"/>
        </w:rPr>
        <w:t>víctimas</w:t>
      </w:r>
      <w:r>
        <w:rPr>
          <w:spacing w:val="-9"/>
          <w:sz w:val="20"/>
          <w:szCs w:val="20"/>
        </w:rPr>
        <w:t xml:space="preserve"> </w:t>
      </w:r>
      <w:r>
        <w:rPr>
          <w:sz w:val="20"/>
          <w:szCs w:val="20"/>
        </w:rPr>
        <w:t>del</w:t>
      </w:r>
      <w:r>
        <w:rPr>
          <w:spacing w:val="-1"/>
          <w:sz w:val="20"/>
          <w:szCs w:val="20"/>
        </w:rPr>
        <w:t xml:space="preserve"> </w:t>
      </w:r>
      <w:r>
        <w:rPr>
          <w:i/>
          <w:iCs/>
          <w:sz w:val="20"/>
          <w:szCs w:val="20"/>
        </w:rPr>
        <w:t>caso</w:t>
      </w:r>
      <w:r>
        <w:rPr>
          <w:i/>
          <w:iCs/>
          <w:spacing w:val="-9"/>
          <w:sz w:val="20"/>
          <w:szCs w:val="20"/>
        </w:rPr>
        <w:t xml:space="preserve"> </w:t>
      </w:r>
      <w:r>
        <w:rPr>
          <w:i/>
          <w:iCs/>
          <w:sz w:val="20"/>
          <w:szCs w:val="20"/>
        </w:rPr>
        <w:t>de</w:t>
      </w:r>
      <w:r>
        <w:rPr>
          <w:i/>
          <w:iCs/>
          <w:spacing w:val="-7"/>
          <w:sz w:val="20"/>
          <w:szCs w:val="20"/>
        </w:rPr>
        <w:t xml:space="preserve"> </w:t>
      </w:r>
      <w:r>
        <w:rPr>
          <w:i/>
          <w:iCs/>
          <w:sz w:val="20"/>
          <w:szCs w:val="20"/>
        </w:rPr>
        <w:t>los</w:t>
      </w:r>
      <w:r>
        <w:rPr>
          <w:i/>
          <w:iCs/>
          <w:spacing w:val="-6"/>
          <w:sz w:val="20"/>
          <w:szCs w:val="20"/>
        </w:rPr>
        <w:t xml:space="preserve"> </w:t>
      </w:r>
      <w:r>
        <w:rPr>
          <w:i/>
          <w:iCs/>
          <w:sz w:val="20"/>
          <w:szCs w:val="20"/>
        </w:rPr>
        <w:t>Miembros</w:t>
      </w:r>
      <w:r>
        <w:rPr>
          <w:i/>
          <w:iCs/>
          <w:spacing w:val="-6"/>
          <w:sz w:val="20"/>
          <w:szCs w:val="20"/>
        </w:rPr>
        <w:t xml:space="preserve"> </w:t>
      </w:r>
      <w:r>
        <w:rPr>
          <w:i/>
          <w:iCs/>
          <w:sz w:val="20"/>
          <w:szCs w:val="20"/>
        </w:rPr>
        <w:t>de</w:t>
      </w:r>
      <w:r>
        <w:rPr>
          <w:i/>
          <w:iCs/>
          <w:spacing w:val="-7"/>
          <w:sz w:val="20"/>
          <w:szCs w:val="20"/>
        </w:rPr>
        <w:t xml:space="preserve"> </w:t>
      </w:r>
      <w:r>
        <w:rPr>
          <w:i/>
          <w:iCs/>
          <w:sz w:val="20"/>
          <w:szCs w:val="20"/>
        </w:rPr>
        <w:t>la</w:t>
      </w:r>
      <w:r>
        <w:rPr>
          <w:i/>
          <w:iCs/>
          <w:spacing w:val="-7"/>
          <w:sz w:val="20"/>
          <w:szCs w:val="20"/>
        </w:rPr>
        <w:t xml:space="preserve"> </w:t>
      </w:r>
      <w:r>
        <w:rPr>
          <w:i/>
          <w:iCs/>
          <w:sz w:val="20"/>
          <w:szCs w:val="20"/>
        </w:rPr>
        <w:t>Aldea Chichupac</w:t>
      </w:r>
      <w:r>
        <w:rPr>
          <w:i/>
          <w:iCs/>
          <w:spacing w:val="-10"/>
          <w:sz w:val="20"/>
          <w:szCs w:val="20"/>
        </w:rPr>
        <w:t xml:space="preserve"> </w:t>
      </w:r>
      <w:r>
        <w:rPr>
          <w:i/>
          <w:iCs/>
          <w:sz w:val="20"/>
          <w:szCs w:val="20"/>
        </w:rPr>
        <w:t>y</w:t>
      </w:r>
      <w:r>
        <w:rPr>
          <w:i/>
          <w:iCs/>
          <w:spacing w:val="-10"/>
          <w:sz w:val="20"/>
          <w:szCs w:val="20"/>
        </w:rPr>
        <w:t xml:space="preserve"> </w:t>
      </w:r>
      <w:r>
        <w:rPr>
          <w:i/>
          <w:iCs/>
          <w:sz w:val="20"/>
          <w:szCs w:val="20"/>
        </w:rPr>
        <w:t>comunidades</w:t>
      </w:r>
      <w:r>
        <w:rPr>
          <w:i/>
          <w:iCs/>
          <w:spacing w:val="-8"/>
          <w:sz w:val="20"/>
          <w:szCs w:val="20"/>
        </w:rPr>
        <w:t xml:space="preserve"> </w:t>
      </w:r>
      <w:r>
        <w:rPr>
          <w:i/>
          <w:iCs/>
          <w:sz w:val="20"/>
          <w:szCs w:val="20"/>
        </w:rPr>
        <w:t>vecinas</w:t>
      </w:r>
      <w:r>
        <w:rPr>
          <w:i/>
          <w:iCs/>
          <w:spacing w:val="-10"/>
          <w:sz w:val="20"/>
          <w:szCs w:val="20"/>
        </w:rPr>
        <w:t xml:space="preserve"> </w:t>
      </w:r>
      <w:r>
        <w:rPr>
          <w:i/>
          <w:iCs/>
          <w:sz w:val="20"/>
          <w:szCs w:val="20"/>
        </w:rPr>
        <w:t>del</w:t>
      </w:r>
      <w:r>
        <w:rPr>
          <w:i/>
          <w:iCs/>
          <w:spacing w:val="-7"/>
          <w:sz w:val="20"/>
          <w:szCs w:val="20"/>
        </w:rPr>
        <w:t xml:space="preserve"> </w:t>
      </w:r>
      <w:r>
        <w:rPr>
          <w:i/>
          <w:iCs/>
          <w:sz w:val="20"/>
          <w:szCs w:val="20"/>
        </w:rPr>
        <w:t>Municipio</w:t>
      </w:r>
      <w:r>
        <w:rPr>
          <w:i/>
          <w:iCs/>
          <w:spacing w:val="-9"/>
          <w:sz w:val="20"/>
          <w:szCs w:val="20"/>
        </w:rPr>
        <w:t xml:space="preserve"> </w:t>
      </w:r>
      <w:r>
        <w:rPr>
          <w:i/>
          <w:iCs/>
          <w:sz w:val="20"/>
          <w:szCs w:val="20"/>
        </w:rPr>
        <w:t>de</w:t>
      </w:r>
      <w:r>
        <w:rPr>
          <w:i/>
          <w:iCs/>
          <w:spacing w:val="-11"/>
          <w:sz w:val="20"/>
          <w:szCs w:val="20"/>
        </w:rPr>
        <w:t xml:space="preserve"> </w:t>
      </w:r>
      <w:r>
        <w:rPr>
          <w:i/>
          <w:iCs/>
          <w:sz w:val="20"/>
          <w:szCs w:val="20"/>
        </w:rPr>
        <w:t>Rabinal</w:t>
      </w:r>
      <w:r>
        <w:rPr>
          <w:i/>
          <w:iCs/>
          <w:spacing w:val="-4"/>
          <w:sz w:val="20"/>
          <w:szCs w:val="20"/>
        </w:rPr>
        <w:t xml:space="preserve"> </w:t>
      </w:r>
      <w:r>
        <w:rPr>
          <w:sz w:val="20"/>
          <w:szCs w:val="20"/>
        </w:rPr>
        <w:t>ante</w:t>
      </w:r>
      <w:r>
        <w:rPr>
          <w:spacing w:val="-11"/>
          <w:sz w:val="20"/>
          <w:szCs w:val="20"/>
        </w:rPr>
        <w:t xml:space="preserve"> </w:t>
      </w:r>
      <w:r>
        <w:rPr>
          <w:sz w:val="20"/>
          <w:szCs w:val="20"/>
        </w:rPr>
        <w:t>la</w:t>
      </w:r>
      <w:r>
        <w:rPr>
          <w:spacing w:val="-9"/>
          <w:sz w:val="20"/>
          <w:szCs w:val="20"/>
        </w:rPr>
        <w:t xml:space="preserve"> </w:t>
      </w:r>
      <w:r>
        <w:rPr>
          <w:sz w:val="20"/>
          <w:szCs w:val="20"/>
        </w:rPr>
        <w:t>Corte</w:t>
      </w:r>
      <w:r>
        <w:rPr>
          <w:spacing w:val="-9"/>
          <w:sz w:val="20"/>
          <w:szCs w:val="20"/>
        </w:rPr>
        <w:t xml:space="preserve"> </w:t>
      </w:r>
      <w:r>
        <w:rPr>
          <w:sz w:val="20"/>
          <w:szCs w:val="20"/>
        </w:rPr>
        <w:t>Interamericana.</w:t>
      </w:r>
      <w:r>
        <w:rPr>
          <w:spacing w:val="-7"/>
          <w:sz w:val="20"/>
          <w:szCs w:val="20"/>
        </w:rPr>
        <w:t xml:space="preserve"> </w:t>
      </w:r>
      <w:r>
        <w:rPr>
          <w:sz w:val="20"/>
          <w:szCs w:val="20"/>
        </w:rPr>
        <w:t>Sus nombres se encuentran indicados en el pie de página 24 del escrito de solicitud de medidas provisionales</w:t>
      </w:r>
      <w:r>
        <w:rPr>
          <w:spacing w:val="-4"/>
          <w:sz w:val="20"/>
          <w:szCs w:val="20"/>
        </w:rPr>
        <w:t xml:space="preserve"> </w:t>
      </w:r>
      <w:r>
        <w:rPr>
          <w:sz w:val="20"/>
          <w:szCs w:val="20"/>
        </w:rPr>
        <w:t>presentado</w:t>
      </w:r>
      <w:r>
        <w:rPr>
          <w:spacing w:val="-4"/>
          <w:sz w:val="20"/>
          <w:szCs w:val="20"/>
        </w:rPr>
        <w:t xml:space="preserve"> </w:t>
      </w:r>
      <w:r>
        <w:rPr>
          <w:sz w:val="20"/>
          <w:szCs w:val="20"/>
        </w:rPr>
        <w:t>por</w:t>
      </w:r>
      <w:r>
        <w:rPr>
          <w:spacing w:val="-1"/>
          <w:sz w:val="20"/>
          <w:szCs w:val="20"/>
        </w:rPr>
        <w:t xml:space="preserve"> </w:t>
      </w:r>
      <w:r>
        <w:rPr>
          <w:sz w:val="20"/>
          <w:szCs w:val="20"/>
        </w:rPr>
        <w:t>las</w:t>
      </w:r>
      <w:r>
        <w:rPr>
          <w:spacing w:val="-1"/>
          <w:sz w:val="20"/>
          <w:szCs w:val="20"/>
        </w:rPr>
        <w:t xml:space="preserve"> </w:t>
      </w:r>
      <w:r>
        <w:rPr>
          <w:sz w:val="20"/>
          <w:szCs w:val="20"/>
        </w:rPr>
        <w:t>representantes</w:t>
      </w:r>
      <w:r>
        <w:rPr>
          <w:spacing w:val="-4"/>
          <w:sz w:val="20"/>
          <w:szCs w:val="20"/>
        </w:rPr>
        <w:t xml:space="preserve"> </w:t>
      </w:r>
      <w:r>
        <w:rPr>
          <w:sz w:val="20"/>
          <w:szCs w:val="20"/>
        </w:rPr>
        <w:t>de</w:t>
      </w:r>
      <w:r>
        <w:rPr>
          <w:spacing w:val="-4"/>
          <w:sz w:val="20"/>
          <w:szCs w:val="20"/>
        </w:rPr>
        <w:t xml:space="preserve"> </w:t>
      </w:r>
      <w:r>
        <w:rPr>
          <w:sz w:val="20"/>
          <w:szCs w:val="20"/>
        </w:rPr>
        <w:t>las</w:t>
      </w:r>
      <w:r>
        <w:rPr>
          <w:spacing w:val="-1"/>
          <w:sz w:val="20"/>
          <w:szCs w:val="20"/>
        </w:rPr>
        <w:t xml:space="preserve"> </w:t>
      </w:r>
      <w:r>
        <w:rPr>
          <w:sz w:val="20"/>
          <w:szCs w:val="20"/>
        </w:rPr>
        <w:t>víctimas</w:t>
      </w:r>
      <w:r>
        <w:rPr>
          <w:spacing w:val="-4"/>
          <w:sz w:val="20"/>
          <w:szCs w:val="20"/>
        </w:rPr>
        <w:t xml:space="preserve"> </w:t>
      </w:r>
      <w:r>
        <w:rPr>
          <w:sz w:val="20"/>
          <w:szCs w:val="20"/>
        </w:rPr>
        <w:t>el 13</w:t>
      </w:r>
      <w:r>
        <w:rPr>
          <w:spacing w:val="-3"/>
          <w:sz w:val="20"/>
          <w:szCs w:val="20"/>
        </w:rPr>
        <w:t xml:space="preserve"> </w:t>
      </w:r>
      <w:r>
        <w:rPr>
          <w:sz w:val="20"/>
          <w:szCs w:val="20"/>
        </w:rPr>
        <w:t>de</w:t>
      </w:r>
      <w:r>
        <w:rPr>
          <w:spacing w:val="-2"/>
          <w:sz w:val="20"/>
          <w:szCs w:val="20"/>
        </w:rPr>
        <w:t xml:space="preserve"> </w:t>
      </w:r>
      <w:r>
        <w:rPr>
          <w:sz w:val="20"/>
          <w:szCs w:val="20"/>
        </w:rPr>
        <w:t>febrero</w:t>
      </w:r>
      <w:r>
        <w:rPr>
          <w:spacing w:val="-4"/>
          <w:sz w:val="20"/>
          <w:szCs w:val="20"/>
        </w:rPr>
        <w:t xml:space="preserve"> </w:t>
      </w:r>
      <w:r>
        <w:rPr>
          <w:sz w:val="20"/>
          <w:szCs w:val="20"/>
        </w:rPr>
        <w:t>de</w:t>
      </w:r>
      <w:r>
        <w:rPr>
          <w:spacing w:val="-2"/>
          <w:sz w:val="20"/>
          <w:szCs w:val="20"/>
        </w:rPr>
        <w:t xml:space="preserve"> </w:t>
      </w:r>
      <w:r>
        <w:rPr>
          <w:sz w:val="20"/>
          <w:szCs w:val="20"/>
        </w:rPr>
        <w:t>2019. La investigación está a cargo de la Agencia 4 de la Unidad de Casos Especiales del Conflicto Armado Interno de la Fiscalía de Derechos Humanos, bajo el control jurisdiccional de determinado juzgado del Municipio de Guatemala (</w:t>
      </w:r>
      <w:r>
        <w:rPr>
          <w:i/>
          <w:iCs/>
          <w:sz w:val="20"/>
          <w:szCs w:val="20"/>
        </w:rPr>
        <w:t xml:space="preserve">supra </w:t>
      </w:r>
      <w:r>
        <w:rPr>
          <w:sz w:val="20"/>
          <w:szCs w:val="20"/>
        </w:rPr>
        <w:t xml:space="preserve">Considerando </w:t>
      </w:r>
      <w:hyperlink w:anchor="bookmark9" w:history="1">
        <w:r>
          <w:rPr>
            <w:sz w:val="20"/>
            <w:szCs w:val="20"/>
          </w:rPr>
          <w:t>12</w:t>
        </w:r>
      </w:hyperlink>
      <w:r>
        <w:rPr>
          <w:sz w:val="20"/>
          <w:szCs w:val="20"/>
        </w:rPr>
        <w:t>.</w:t>
      </w:r>
      <w:hyperlink w:anchor="bookmark10" w:history="1">
        <w:r>
          <w:rPr>
            <w:sz w:val="20"/>
            <w:szCs w:val="20"/>
          </w:rPr>
          <w:t>a)</w:t>
        </w:r>
      </w:hyperlink>
      <w:r>
        <w:rPr>
          <w:sz w:val="20"/>
          <w:szCs w:val="20"/>
        </w:rPr>
        <w:t>) en la causa penal identificada con el número 15002-2014-00315. Particularmente, la Corte destaca el dictado</w:t>
      </w:r>
      <w:r>
        <w:rPr>
          <w:spacing w:val="-16"/>
          <w:sz w:val="20"/>
          <w:szCs w:val="20"/>
        </w:rPr>
        <w:t xml:space="preserve"> </w:t>
      </w:r>
      <w:r>
        <w:rPr>
          <w:sz w:val="20"/>
          <w:szCs w:val="20"/>
        </w:rPr>
        <w:t>de</w:t>
      </w:r>
      <w:r>
        <w:rPr>
          <w:spacing w:val="-16"/>
          <w:sz w:val="20"/>
          <w:szCs w:val="20"/>
        </w:rPr>
        <w:t xml:space="preserve"> </w:t>
      </w:r>
      <w:r>
        <w:rPr>
          <w:sz w:val="20"/>
          <w:szCs w:val="20"/>
        </w:rPr>
        <w:t>las</w:t>
      </w:r>
      <w:r>
        <w:rPr>
          <w:spacing w:val="-15"/>
          <w:sz w:val="20"/>
          <w:szCs w:val="20"/>
        </w:rPr>
        <w:t xml:space="preserve"> </w:t>
      </w:r>
      <w:r>
        <w:rPr>
          <w:sz w:val="20"/>
          <w:szCs w:val="20"/>
        </w:rPr>
        <w:t>órdenes</w:t>
      </w:r>
      <w:r>
        <w:rPr>
          <w:spacing w:val="-14"/>
          <w:sz w:val="20"/>
          <w:szCs w:val="20"/>
        </w:rPr>
        <w:t xml:space="preserve"> </w:t>
      </w:r>
      <w:r>
        <w:rPr>
          <w:sz w:val="20"/>
          <w:szCs w:val="20"/>
        </w:rPr>
        <w:t>de</w:t>
      </w:r>
      <w:r>
        <w:rPr>
          <w:spacing w:val="-16"/>
          <w:sz w:val="20"/>
          <w:szCs w:val="20"/>
        </w:rPr>
        <w:t xml:space="preserve"> </w:t>
      </w:r>
      <w:r>
        <w:rPr>
          <w:sz w:val="20"/>
          <w:szCs w:val="20"/>
        </w:rPr>
        <w:t>aprehensión</w:t>
      </w:r>
      <w:r>
        <w:rPr>
          <w:spacing w:val="-14"/>
          <w:sz w:val="20"/>
          <w:szCs w:val="20"/>
        </w:rPr>
        <w:t xml:space="preserve"> </w:t>
      </w:r>
      <w:r>
        <w:rPr>
          <w:sz w:val="20"/>
          <w:szCs w:val="20"/>
        </w:rPr>
        <w:t>en</w:t>
      </w:r>
      <w:r>
        <w:rPr>
          <w:spacing w:val="-12"/>
          <w:sz w:val="20"/>
          <w:szCs w:val="20"/>
        </w:rPr>
        <w:t xml:space="preserve"> </w:t>
      </w:r>
      <w:r>
        <w:rPr>
          <w:sz w:val="20"/>
          <w:szCs w:val="20"/>
        </w:rPr>
        <w:t>contra</w:t>
      </w:r>
      <w:r>
        <w:rPr>
          <w:spacing w:val="-13"/>
          <w:sz w:val="20"/>
          <w:szCs w:val="20"/>
        </w:rPr>
        <w:t xml:space="preserve"> </w:t>
      </w:r>
      <w:r>
        <w:rPr>
          <w:sz w:val="20"/>
          <w:szCs w:val="20"/>
        </w:rPr>
        <w:t>de</w:t>
      </w:r>
      <w:r>
        <w:rPr>
          <w:spacing w:val="-16"/>
          <w:sz w:val="20"/>
          <w:szCs w:val="20"/>
        </w:rPr>
        <w:t xml:space="preserve"> </w:t>
      </w:r>
      <w:r>
        <w:rPr>
          <w:sz w:val="20"/>
          <w:szCs w:val="20"/>
        </w:rPr>
        <w:t>diez</w:t>
      </w:r>
      <w:r>
        <w:rPr>
          <w:spacing w:val="-15"/>
          <w:sz w:val="20"/>
          <w:szCs w:val="20"/>
        </w:rPr>
        <w:t xml:space="preserve"> </w:t>
      </w:r>
      <w:r>
        <w:rPr>
          <w:sz w:val="20"/>
          <w:szCs w:val="20"/>
        </w:rPr>
        <w:t>personas</w:t>
      </w:r>
      <w:r>
        <w:rPr>
          <w:spacing w:val="-13"/>
          <w:sz w:val="20"/>
          <w:szCs w:val="20"/>
        </w:rPr>
        <w:t xml:space="preserve"> </w:t>
      </w:r>
      <w:r>
        <w:rPr>
          <w:sz w:val="20"/>
          <w:szCs w:val="20"/>
        </w:rPr>
        <w:t>por</w:t>
      </w:r>
      <w:r>
        <w:rPr>
          <w:spacing w:val="-14"/>
          <w:sz w:val="20"/>
          <w:szCs w:val="20"/>
        </w:rPr>
        <w:t xml:space="preserve"> </w:t>
      </w:r>
      <w:r>
        <w:rPr>
          <w:sz w:val="20"/>
          <w:szCs w:val="20"/>
        </w:rPr>
        <w:t>el</w:t>
      </w:r>
      <w:r>
        <w:rPr>
          <w:spacing w:val="-13"/>
          <w:sz w:val="20"/>
          <w:szCs w:val="20"/>
        </w:rPr>
        <w:t xml:space="preserve"> </w:t>
      </w:r>
      <w:r>
        <w:rPr>
          <w:sz w:val="20"/>
          <w:szCs w:val="20"/>
        </w:rPr>
        <w:t>delito</w:t>
      </w:r>
      <w:r>
        <w:rPr>
          <w:spacing w:val="-16"/>
          <w:sz w:val="20"/>
          <w:szCs w:val="20"/>
        </w:rPr>
        <w:t xml:space="preserve"> </w:t>
      </w:r>
      <w:r>
        <w:rPr>
          <w:sz w:val="20"/>
          <w:szCs w:val="20"/>
        </w:rPr>
        <w:t>contra</w:t>
      </w:r>
      <w:r>
        <w:rPr>
          <w:spacing w:val="-13"/>
          <w:sz w:val="20"/>
          <w:szCs w:val="20"/>
        </w:rPr>
        <w:t xml:space="preserve"> </w:t>
      </w:r>
      <w:r>
        <w:rPr>
          <w:sz w:val="20"/>
          <w:szCs w:val="20"/>
        </w:rPr>
        <w:t>Deberes de</w:t>
      </w:r>
      <w:r>
        <w:rPr>
          <w:spacing w:val="-4"/>
          <w:sz w:val="20"/>
          <w:szCs w:val="20"/>
        </w:rPr>
        <w:t xml:space="preserve"> </w:t>
      </w:r>
      <w:r>
        <w:rPr>
          <w:sz w:val="20"/>
          <w:szCs w:val="20"/>
        </w:rPr>
        <w:t>la</w:t>
      </w:r>
      <w:r>
        <w:rPr>
          <w:spacing w:val="-3"/>
          <w:sz w:val="20"/>
          <w:szCs w:val="20"/>
        </w:rPr>
        <w:t xml:space="preserve"> </w:t>
      </w:r>
      <w:r>
        <w:rPr>
          <w:sz w:val="20"/>
          <w:szCs w:val="20"/>
        </w:rPr>
        <w:t>Humanidad,</w:t>
      </w:r>
      <w:r>
        <w:rPr>
          <w:spacing w:val="-4"/>
          <w:sz w:val="20"/>
          <w:szCs w:val="20"/>
        </w:rPr>
        <w:t xml:space="preserve"> </w:t>
      </w:r>
      <w:r>
        <w:rPr>
          <w:sz w:val="20"/>
          <w:szCs w:val="20"/>
        </w:rPr>
        <w:t>la</w:t>
      </w:r>
      <w:r>
        <w:rPr>
          <w:spacing w:val="-3"/>
          <w:sz w:val="20"/>
          <w:szCs w:val="20"/>
        </w:rPr>
        <w:t xml:space="preserve"> </w:t>
      </w:r>
      <w:r>
        <w:rPr>
          <w:sz w:val="20"/>
          <w:szCs w:val="20"/>
        </w:rPr>
        <w:t>realización</w:t>
      </w:r>
      <w:r>
        <w:rPr>
          <w:spacing w:val="-2"/>
          <w:sz w:val="20"/>
          <w:szCs w:val="20"/>
        </w:rPr>
        <w:t xml:space="preserve"> </w:t>
      </w:r>
      <w:r>
        <w:rPr>
          <w:sz w:val="20"/>
          <w:szCs w:val="20"/>
        </w:rPr>
        <w:t>de</w:t>
      </w:r>
      <w:r>
        <w:rPr>
          <w:spacing w:val="-4"/>
          <w:sz w:val="20"/>
          <w:szCs w:val="20"/>
        </w:rPr>
        <w:t xml:space="preserve"> </w:t>
      </w:r>
      <w:r>
        <w:rPr>
          <w:sz w:val="20"/>
          <w:szCs w:val="20"/>
        </w:rPr>
        <w:t>operativos en</w:t>
      </w:r>
      <w:r>
        <w:rPr>
          <w:spacing w:val="-2"/>
          <w:sz w:val="20"/>
          <w:szCs w:val="20"/>
        </w:rPr>
        <w:t xml:space="preserve"> </w:t>
      </w:r>
      <w:r>
        <w:rPr>
          <w:sz w:val="20"/>
          <w:szCs w:val="20"/>
        </w:rPr>
        <w:t>mayo</w:t>
      </w:r>
      <w:r>
        <w:rPr>
          <w:spacing w:val="-1"/>
          <w:sz w:val="20"/>
          <w:szCs w:val="20"/>
        </w:rPr>
        <w:t xml:space="preserve"> </w:t>
      </w:r>
      <w:r>
        <w:rPr>
          <w:sz w:val="20"/>
          <w:szCs w:val="20"/>
        </w:rPr>
        <w:t>de</w:t>
      </w:r>
      <w:r>
        <w:rPr>
          <w:spacing w:val="-1"/>
          <w:sz w:val="20"/>
          <w:szCs w:val="20"/>
        </w:rPr>
        <w:t xml:space="preserve"> </w:t>
      </w:r>
      <w:r>
        <w:rPr>
          <w:sz w:val="20"/>
          <w:szCs w:val="20"/>
        </w:rPr>
        <w:t>2018</w:t>
      </w:r>
      <w:r>
        <w:rPr>
          <w:spacing w:val="-1"/>
          <w:sz w:val="20"/>
          <w:szCs w:val="20"/>
        </w:rPr>
        <w:t xml:space="preserve"> </w:t>
      </w:r>
      <w:r>
        <w:rPr>
          <w:sz w:val="20"/>
          <w:szCs w:val="20"/>
        </w:rPr>
        <w:t>y</w:t>
      </w:r>
      <w:r>
        <w:rPr>
          <w:spacing w:val="-1"/>
          <w:sz w:val="20"/>
          <w:szCs w:val="20"/>
        </w:rPr>
        <w:t xml:space="preserve"> </w:t>
      </w:r>
      <w:r>
        <w:rPr>
          <w:sz w:val="20"/>
          <w:szCs w:val="20"/>
        </w:rPr>
        <w:t>otro</w:t>
      </w:r>
      <w:r>
        <w:rPr>
          <w:spacing w:val="-2"/>
          <w:sz w:val="20"/>
          <w:szCs w:val="20"/>
        </w:rPr>
        <w:t xml:space="preserve"> </w:t>
      </w:r>
      <w:r>
        <w:rPr>
          <w:sz w:val="20"/>
          <w:szCs w:val="20"/>
        </w:rPr>
        <w:t>posterior en</w:t>
      </w:r>
      <w:r>
        <w:rPr>
          <w:spacing w:val="-2"/>
          <w:sz w:val="20"/>
          <w:szCs w:val="20"/>
        </w:rPr>
        <w:t xml:space="preserve"> </w:t>
      </w:r>
      <w:r>
        <w:rPr>
          <w:sz w:val="20"/>
          <w:szCs w:val="20"/>
        </w:rPr>
        <w:t>donde</w:t>
      </w:r>
      <w:r>
        <w:rPr>
          <w:spacing w:val="-2"/>
          <w:sz w:val="20"/>
          <w:szCs w:val="20"/>
        </w:rPr>
        <w:t xml:space="preserve"> </w:t>
      </w:r>
      <w:r>
        <w:rPr>
          <w:sz w:val="20"/>
          <w:szCs w:val="20"/>
        </w:rPr>
        <w:t>se logró la captura de siete personas con órdenes de aprehensión</w:t>
      </w:r>
      <w:r>
        <w:rPr>
          <w:position w:val="7"/>
          <w:sz w:val="13"/>
          <w:szCs w:val="13"/>
        </w:rPr>
        <w:t>12</w:t>
      </w:r>
      <w:r>
        <w:rPr>
          <w:sz w:val="20"/>
          <w:szCs w:val="20"/>
        </w:rPr>
        <w:t>, el dictado Auto de Prisión Preventiva en contra de las 7 personas</w:t>
      </w:r>
      <w:r>
        <w:rPr>
          <w:position w:val="7"/>
          <w:sz w:val="13"/>
          <w:szCs w:val="13"/>
        </w:rPr>
        <w:t>13</w:t>
      </w:r>
      <w:r>
        <w:rPr>
          <w:spacing w:val="27"/>
          <w:position w:val="7"/>
          <w:sz w:val="13"/>
          <w:szCs w:val="13"/>
        </w:rPr>
        <w:t xml:space="preserve"> </w:t>
      </w:r>
      <w:r>
        <w:rPr>
          <w:sz w:val="20"/>
          <w:szCs w:val="20"/>
        </w:rPr>
        <w:t>y el auto conclusivo en contra de los 7 procesados el durante</w:t>
      </w:r>
      <w:r>
        <w:rPr>
          <w:spacing w:val="-2"/>
          <w:sz w:val="20"/>
          <w:szCs w:val="20"/>
        </w:rPr>
        <w:t xml:space="preserve"> </w:t>
      </w:r>
      <w:r>
        <w:rPr>
          <w:sz w:val="20"/>
          <w:szCs w:val="20"/>
        </w:rPr>
        <w:t>el 2018</w:t>
      </w:r>
      <w:r>
        <w:rPr>
          <w:position w:val="7"/>
          <w:sz w:val="13"/>
          <w:szCs w:val="13"/>
        </w:rPr>
        <w:t>14</w:t>
      </w:r>
      <w:r>
        <w:rPr>
          <w:sz w:val="20"/>
          <w:szCs w:val="20"/>
        </w:rPr>
        <w:t>,</w:t>
      </w:r>
      <w:r>
        <w:rPr>
          <w:spacing w:val="-4"/>
          <w:sz w:val="20"/>
          <w:szCs w:val="20"/>
        </w:rPr>
        <w:t xml:space="preserve"> </w:t>
      </w:r>
      <w:r>
        <w:rPr>
          <w:sz w:val="20"/>
          <w:szCs w:val="20"/>
        </w:rPr>
        <w:t>de manera que</w:t>
      </w:r>
      <w:r>
        <w:rPr>
          <w:spacing w:val="-2"/>
          <w:sz w:val="20"/>
          <w:szCs w:val="20"/>
        </w:rPr>
        <w:t xml:space="preserve"> </w:t>
      </w:r>
      <w:r>
        <w:rPr>
          <w:sz w:val="20"/>
          <w:szCs w:val="20"/>
        </w:rPr>
        <w:t>actualmente</w:t>
      </w:r>
      <w:r>
        <w:rPr>
          <w:spacing w:val="-2"/>
          <w:sz w:val="20"/>
          <w:szCs w:val="20"/>
        </w:rPr>
        <w:t xml:space="preserve"> </w:t>
      </w:r>
      <w:r>
        <w:rPr>
          <w:sz w:val="20"/>
          <w:szCs w:val="20"/>
        </w:rPr>
        <w:t>se</w:t>
      </w:r>
      <w:r>
        <w:rPr>
          <w:spacing w:val="-1"/>
          <w:sz w:val="20"/>
          <w:szCs w:val="20"/>
        </w:rPr>
        <w:t xml:space="preserve"> </w:t>
      </w:r>
      <w:r>
        <w:rPr>
          <w:sz w:val="20"/>
          <w:szCs w:val="20"/>
        </w:rPr>
        <w:t>encuentra</w:t>
      </w:r>
      <w:r>
        <w:rPr>
          <w:spacing w:val="-3"/>
          <w:sz w:val="20"/>
          <w:szCs w:val="20"/>
        </w:rPr>
        <w:t xml:space="preserve"> </w:t>
      </w:r>
      <w:r>
        <w:rPr>
          <w:sz w:val="20"/>
          <w:szCs w:val="20"/>
        </w:rPr>
        <w:t>previsto</w:t>
      </w:r>
      <w:r>
        <w:rPr>
          <w:spacing w:val="-2"/>
          <w:sz w:val="20"/>
          <w:szCs w:val="20"/>
        </w:rPr>
        <w:t xml:space="preserve"> </w:t>
      </w:r>
      <w:r>
        <w:rPr>
          <w:sz w:val="20"/>
          <w:szCs w:val="20"/>
        </w:rPr>
        <w:t>que</w:t>
      </w:r>
      <w:r>
        <w:rPr>
          <w:spacing w:val="-4"/>
          <w:sz w:val="20"/>
          <w:szCs w:val="20"/>
        </w:rPr>
        <w:t xml:space="preserve"> </w:t>
      </w:r>
      <w:r>
        <w:rPr>
          <w:sz w:val="20"/>
          <w:szCs w:val="20"/>
        </w:rPr>
        <w:t>los</w:t>
      </w:r>
      <w:r>
        <w:rPr>
          <w:spacing w:val="-1"/>
          <w:sz w:val="20"/>
          <w:szCs w:val="20"/>
        </w:rPr>
        <w:t xml:space="preserve"> </w:t>
      </w:r>
      <w:r>
        <w:rPr>
          <w:sz w:val="20"/>
          <w:szCs w:val="20"/>
        </w:rPr>
        <w:t>días</w:t>
      </w:r>
      <w:r>
        <w:rPr>
          <w:spacing w:val="-3"/>
          <w:sz w:val="20"/>
          <w:szCs w:val="20"/>
        </w:rPr>
        <w:t xml:space="preserve"> </w:t>
      </w:r>
      <w:r>
        <w:rPr>
          <w:sz w:val="20"/>
          <w:szCs w:val="20"/>
        </w:rPr>
        <w:t>21 y</w:t>
      </w:r>
      <w:r>
        <w:rPr>
          <w:spacing w:val="-1"/>
          <w:sz w:val="20"/>
          <w:szCs w:val="20"/>
        </w:rPr>
        <w:t xml:space="preserve"> </w:t>
      </w:r>
      <w:r>
        <w:rPr>
          <w:sz w:val="20"/>
          <w:szCs w:val="20"/>
        </w:rPr>
        <w:t>22 de</w:t>
      </w:r>
      <w:r>
        <w:rPr>
          <w:spacing w:val="-1"/>
          <w:sz w:val="20"/>
          <w:szCs w:val="20"/>
        </w:rPr>
        <w:t xml:space="preserve"> </w:t>
      </w:r>
      <w:r>
        <w:rPr>
          <w:sz w:val="20"/>
          <w:szCs w:val="20"/>
        </w:rPr>
        <w:t>abril de</w:t>
      </w:r>
      <w:r>
        <w:rPr>
          <w:spacing w:val="-1"/>
          <w:sz w:val="20"/>
          <w:szCs w:val="20"/>
        </w:rPr>
        <w:t xml:space="preserve"> </w:t>
      </w:r>
      <w:r>
        <w:rPr>
          <w:sz w:val="20"/>
          <w:szCs w:val="20"/>
        </w:rPr>
        <w:t>2019 se</w:t>
      </w:r>
      <w:r>
        <w:rPr>
          <w:spacing w:val="-1"/>
          <w:sz w:val="20"/>
          <w:szCs w:val="20"/>
        </w:rPr>
        <w:t xml:space="preserve"> </w:t>
      </w:r>
      <w:r>
        <w:rPr>
          <w:sz w:val="20"/>
          <w:szCs w:val="20"/>
        </w:rPr>
        <w:t>realice</w:t>
      </w:r>
      <w:r>
        <w:rPr>
          <w:spacing w:val="-1"/>
          <w:sz w:val="20"/>
          <w:szCs w:val="20"/>
        </w:rPr>
        <w:t xml:space="preserve"> </w:t>
      </w:r>
      <w:r>
        <w:rPr>
          <w:sz w:val="20"/>
          <w:szCs w:val="20"/>
        </w:rPr>
        <w:t>la audiencia para discutir</w:t>
      </w:r>
      <w:r>
        <w:rPr>
          <w:spacing w:val="-1"/>
          <w:sz w:val="20"/>
          <w:szCs w:val="20"/>
        </w:rPr>
        <w:t xml:space="preserve"> </w:t>
      </w:r>
      <w:r>
        <w:rPr>
          <w:sz w:val="20"/>
          <w:szCs w:val="20"/>
        </w:rPr>
        <w:t>la Etapa Intermedia y</w:t>
      </w:r>
      <w:r>
        <w:rPr>
          <w:spacing w:val="-1"/>
          <w:sz w:val="20"/>
          <w:szCs w:val="20"/>
        </w:rPr>
        <w:t xml:space="preserve"> </w:t>
      </w:r>
      <w:r>
        <w:rPr>
          <w:sz w:val="20"/>
          <w:szCs w:val="20"/>
        </w:rPr>
        <w:t>Apertura a juicio.</w:t>
      </w:r>
    </w:p>
    <w:p w14:paraId="4BF09BF0" w14:textId="77777777" w:rsidR="00000000" w:rsidRDefault="00000000">
      <w:pPr>
        <w:pStyle w:val="Textoindependiente"/>
        <w:kinsoku w:val="0"/>
        <w:overflowPunct w:val="0"/>
        <w:rPr>
          <w:sz w:val="23"/>
          <w:szCs w:val="23"/>
        </w:rPr>
      </w:pPr>
    </w:p>
    <w:p w14:paraId="689B12E9" w14:textId="77777777" w:rsidR="00000000" w:rsidRDefault="00000000">
      <w:pPr>
        <w:pStyle w:val="Prrafodelista"/>
        <w:numPr>
          <w:ilvl w:val="0"/>
          <w:numId w:val="9"/>
        </w:numPr>
        <w:tabs>
          <w:tab w:val="left" w:pos="809"/>
        </w:tabs>
        <w:kinsoku w:val="0"/>
        <w:overflowPunct w:val="0"/>
        <w:ind w:right="197" w:firstLine="0"/>
        <w:rPr>
          <w:spacing w:val="-2"/>
          <w:sz w:val="20"/>
          <w:szCs w:val="20"/>
        </w:rPr>
      </w:pPr>
      <w:r>
        <w:rPr>
          <w:sz w:val="20"/>
          <w:szCs w:val="20"/>
        </w:rPr>
        <w:t>Sin embargo, a medida que se han dado tales avances en el proceso penal se ha producido una situación riesgo para la vida e integridad personal de tales víctimas. Las representantes sostuvieron que tales víctimas han sido objeto de amenazas de muerte “en forma directa o mediante terceras personas […] proferidas principalmente por los hijos y familiares de los ex patrulleros procesados” (</w:t>
      </w:r>
      <w:r>
        <w:rPr>
          <w:i/>
          <w:iCs/>
          <w:sz w:val="20"/>
          <w:szCs w:val="20"/>
        </w:rPr>
        <w:t xml:space="preserve">supra </w:t>
      </w:r>
      <w:r>
        <w:rPr>
          <w:sz w:val="20"/>
          <w:szCs w:val="20"/>
        </w:rPr>
        <w:t>Considerando 7.e). De los documentos aportados por las representantes, la Corte constata que una de las víctimas presentó en agosto</w:t>
      </w:r>
      <w:r>
        <w:rPr>
          <w:spacing w:val="26"/>
          <w:sz w:val="20"/>
          <w:szCs w:val="20"/>
        </w:rPr>
        <w:t xml:space="preserve"> </w:t>
      </w:r>
      <w:r>
        <w:rPr>
          <w:sz w:val="20"/>
          <w:szCs w:val="20"/>
        </w:rPr>
        <w:t>de</w:t>
      </w:r>
      <w:r>
        <w:rPr>
          <w:spacing w:val="24"/>
          <w:sz w:val="20"/>
          <w:szCs w:val="20"/>
        </w:rPr>
        <w:t xml:space="preserve"> </w:t>
      </w:r>
      <w:r>
        <w:rPr>
          <w:sz w:val="20"/>
          <w:szCs w:val="20"/>
        </w:rPr>
        <w:t>2018</w:t>
      </w:r>
      <w:r>
        <w:rPr>
          <w:spacing w:val="27"/>
          <w:sz w:val="20"/>
          <w:szCs w:val="20"/>
        </w:rPr>
        <w:t xml:space="preserve"> </w:t>
      </w:r>
      <w:r>
        <w:rPr>
          <w:sz w:val="20"/>
          <w:szCs w:val="20"/>
        </w:rPr>
        <w:t>una</w:t>
      </w:r>
      <w:r>
        <w:rPr>
          <w:spacing w:val="25"/>
          <w:sz w:val="20"/>
          <w:szCs w:val="20"/>
        </w:rPr>
        <w:t xml:space="preserve"> </w:t>
      </w:r>
      <w:r>
        <w:rPr>
          <w:sz w:val="20"/>
          <w:szCs w:val="20"/>
        </w:rPr>
        <w:t>denuncia</w:t>
      </w:r>
      <w:r>
        <w:rPr>
          <w:spacing w:val="26"/>
          <w:sz w:val="20"/>
          <w:szCs w:val="20"/>
        </w:rPr>
        <w:t xml:space="preserve"> </w:t>
      </w:r>
      <w:r>
        <w:rPr>
          <w:sz w:val="20"/>
          <w:szCs w:val="20"/>
        </w:rPr>
        <w:t>sobre</w:t>
      </w:r>
      <w:r>
        <w:rPr>
          <w:spacing w:val="24"/>
          <w:sz w:val="20"/>
          <w:szCs w:val="20"/>
        </w:rPr>
        <w:t xml:space="preserve"> </w:t>
      </w:r>
      <w:r>
        <w:rPr>
          <w:sz w:val="20"/>
          <w:szCs w:val="20"/>
        </w:rPr>
        <w:t>presuntas</w:t>
      </w:r>
      <w:r>
        <w:rPr>
          <w:spacing w:val="25"/>
          <w:sz w:val="20"/>
          <w:szCs w:val="20"/>
        </w:rPr>
        <w:t xml:space="preserve"> </w:t>
      </w:r>
      <w:r>
        <w:rPr>
          <w:sz w:val="20"/>
          <w:szCs w:val="20"/>
        </w:rPr>
        <w:t>amenazas</w:t>
      </w:r>
      <w:r>
        <w:rPr>
          <w:spacing w:val="31"/>
          <w:sz w:val="20"/>
          <w:szCs w:val="20"/>
        </w:rPr>
        <w:t xml:space="preserve"> </w:t>
      </w:r>
      <w:r>
        <w:rPr>
          <w:sz w:val="20"/>
          <w:szCs w:val="20"/>
        </w:rPr>
        <w:t>ocurridas</w:t>
      </w:r>
      <w:r>
        <w:rPr>
          <w:spacing w:val="25"/>
          <w:sz w:val="20"/>
          <w:szCs w:val="20"/>
        </w:rPr>
        <w:t xml:space="preserve"> </w:t>
      </w:r>
      <w:r>
        <w:rPr>
          <w:sz w:val="20"/>
          <w:szCs w:val="20"/>
        </w:rPr>
        <w:t>en</w:t>
      </w:r>
      <w:r>
        <w:rPr>
          <w:spacing w:val="26"/>
          <w:sz w:val="20"/>
          <w:szCs w:val="20"/>
        </w:rPr>
        <w:t xml:space="preserve"> </w:t>
      </w:r>
      <w:r>
        <w:rPr>
          <w:sz w:val="20"/>
          <w:szCs w:val="20"/>
        </w:rPr>
        <w:t>julio</w:t>
      </w:r>
      <w:r>
        <w:rPr>
          <w:spacing w:val="25"/>
          <w:sz w:val="20"/>
          <w:szCs w:val="20"/>
        </w:rPr>
        <w:t xml:space="preserve"> </w:t>
      </w:r>
      <w:r>
        <w:rPr>
          <w:sz w:val="20"/>
          <w:szCs w:val="20"/>
        </w:rPr>
        <w:t>de</w:t>
      </w:r>
      <w:r>
        <w:rPr>
          <w:spacing w:val="24"/>
          <w:sz w:val="20"/>
          <w:szCs w:val="20"/>
        </w:rPr>
        <w:t xml:space="preserve"> </w:t>
      </w:r>
      <w:r>
        <w:rPr>
          <w:sz w:val="20"/>
          <w:szCs w:val="20"/>
        </w:rPr>
        <w:t>ese</w:t>
      </w:r>
      <w:r>
        <w:rPr>
          <w:spacing w:val="25"/>
          <w:sz w:val="20"/>
          <w:szCs w:val="20"/>
        </w:rPr>
        <w:t xml:space="preserve"> </w:t>
      </w:r>
      <w:r>
        <w:rPr>
          <w:spacing w:val="-2"/>
          <w:sz w:val="20"/>
          <w:szCs w:val="20"/>
        </w:rPr>
        <w:t>año</w:t>
      </w:r>
      <w:r>
        <w:rPr>
          <w:spacing w:val="-2"/>
          <w:position w:val="7"/>
          <w:sz w:val="13"/>
          <w:szCs w:val="13"/>
        </w:rPr>
        <w:t>15</w:t>
      </w:r>
      <w:r>
        <w:rPr>
          <w:spacing w:val="-2"/>
          <w:sz w:val="20"/>
          <w:szCs w:val="20"/>
        </w:rPr>
        <w:t>.</w:t>
      </w:r>
    </w:p>
    <w:p w14:paraId="203174D9" w14:textId="77777777" w:rsidR="00000000" w:rsidRDefault="00000000">
      <w:pPr>
        <w:pStyle w:val="Textoindependiente"/>
        <w:kinsoku w:val="0"/>
        <w:overflowPunct w:val="0"/>
      </w:pPr>
    </w:p>
    <w:p w14:paraId="245C7A82" w14:textId="77777777" w:rsidR="00000000" w:rsidRDefault="00000000">
      <w:pPr>
        <w:pStyle w:val="Textoindependiente"/>
        <w:kinsoku w:val="0"/>
        <w:overflowPunct w:val="0"/>
        <w:spacing w:before="2"/>
        <w:rPr>
          <w:sz w:val="14"/>
          <w:szCs w:val="14"/>
        </w:rPr>
      </w:pPr>
      <w:r>
        <w:rPr>
          <w:noProof/>
        </w:rPr>
        <w:pict w14:anchorId="2646F9B6">
          <v:shape id="_x0000_s2056" style="position:absolute;margin-left:1in;margin-top:9.8pt;width:144.05pt;height:.75pt;z-index:6;mso-wrap-distance-left:0;mso-wrap-distance-right:0;mso-position-horizontal-relative:page;mso-position-vertical-relative:text" coordsize="2881,15" o:allowincell="f" path="m2880,hhl,,,14r2880,l2880,xe" fillcolor="black" stroked="f">
            <v:path arrowok="t"/>
            <w10:wrap type="topAndBottom" anchorx="page"/>
          </v:shape>
        </w:pict>
      </w:r>
    </w:p>
    <w:p w14:paraId="0AD48042" w14:textId="77777777" w:rsidR="00000000" w:rsidRDefault="00000000">
      <w:pPr>
        <w:pStyle w:val="Textoindependiente"/>
        <w:tabs>
          <w:tab w:val="left" w:pos="666"/>
        </w:tabs>
        <w:kinsoku w:val="0"/>
        <w:overflowPunct w:val="0"/>
        <w:spacing w:before="100" w:line="244" w:lineRule="auto"/>
        <w:ind w:left="100" w:right="190"/>
        <w:jc w:val="both"/>
        <w:rPr>
          <w:sz w:val="16"/>
          <w:szCs w:val="16"/>
        </w:rPr>
      </w:pPr>
      <w:r>
        <w:rPr>
          <w:rFonts w:ascii="Calibri" w:hAnsi="Calibri" w:cs="Calibri"/>
          <w:spacing w:val="-6"/>
          <w:position w:val="5"/>
          <w:sz w:val="10"/>
          <w:szCs w:val="10"/>
        </w:rPr>
        <w:t>11</w:t>
      </w:r>
      <w:r>
        <w:rPr>
          <w:rFonts w:ascii="Calibri" w:hAnsi="Calibri" w:cs="Calibri"/>
          <w:position w:val="5"/>
          <w:sz w:val="10"/>
          <w:szCs w:val="10"/>
        </w:rPr>
        <w:tab/>
      </w:r>
      <w:r>
        <w:rPr>
          <w:i/>
          <w:iCs/>
          <w:sz w:val="16"/>
          <w:szCs w:val="16"/>
        </w:rPr>
        <w:t>Cfr. Asuntos Internado Judicial de Monagas (“La Pica”) respecto de Venezuela. Medidas Provisionales</w:t>
      </w:r>
      <w:r>
        <w:rPr>
          <w:sz w:val="16"/>
          <w:szCs w:val="16"/>
        </w:rPr>
        <w:t>. Resolución</w:t>
      </w:r>
      <w:r>
        <w:rPr>
          <w:spacing w:val="-13"/>
          <w:sz w:val="16"/>
          <w:szCs w:val="16"/>
        </w:rPr>
        <w:t xml:space="preserve"> </w:t>
      </w:r>
      <w:r>
        <w:rPr>
          <w:sz w:val="16"/>
          <w:szCs w:val="16"/>
        </w:rPr>
        <w:t>de</w:t>
      </w:r>
      <w:r>
        <w:rPr>
          <w:spacing w:val="-9"/>
          <w:sz w:val="16"/>
          <w:szCs w:val="16"/>
        </w:rPr>
        <w:t xml:space="preserve"> </w:t>
      </w:r>
      <w:r>
        <w:rPr>
          <w:sz w:val="16"/>
          <w:szCs w:val="16"/>
        </w:rPr>
        <w:t>la</w:t>
      </w:r>
      <w:r>
        <w:rPr>
          <w:spacing w:val="-13"/>
          <w:sz w:val="16"/>
          <w:szCs w:val="16"/>
        </w:rPr>
        <w:t xml:space="preserve"> </w:t>
      </w:r>
      <w:r>
        <w:rPr>
          <w:sz w:val="16"/>
          <w:szCs w:val="16"/>
        </w:rPr>
        <w:t>Corte</w:t>
      </w:r>
      <w:r>
        <w:rPr>
          <w:spacing w:val="-14"/>
          <w:sz w:val="16"/>
          <w:szCs w:val="16"/>
        </w:rPr>
        <w:t xml:space="preserve"> </w:t>
      </w:r>
      <w:r>
        <w:rPr>
          <w:sz w:val="16"/>
          <w:szCs w:val="16"/>
        </w:rPr>
        <w:t>Interamericana</w:t>
      </w:r>
      <w:r>
        <w:rPr>
          <w:spacing w:val="-13"/>
          <w:sz w:val="16"/>
          <w:szCs w:val="16"/>
        </w:rPr>
        <w:t xml:space="preserve"> </w:t>
      </w:r>
      <w:r>
        <w:rPr>
          <w:sz w:val="16"/>
          <w:szCs w:val="16"/>
        </w:rPr>
        <w:t>de</w:t>
      </w:r>
      <w:r>
        <w:rPr>
          <w:spacing w:val="-12"/>
          <w:sz w:val="16"/>
          <w:szCs w:val="16"/>
        </w:rPr>
        <w:t xml:space="preserve"> </w:t>
      </w:r>
      <w:r>
        <w:rPr>
          <w:sz w:val="16"/>
          <w:szCs w:val="16"/>
        </w:rPr>
        <w:t>Derechos</w:t>
      </w:r>
      <w:r>
        <w:rPr>
          <w:spacing w:val="-12"/>
          <w:sz w:val="16"/>
          <w:szCs w:val="16"/>
        </w:rPr>
        <w:t xml:space="preserve"> </w:t>
      </w:r>
      <w:r>
        <w:rPr>
          <w:sz w:val="16"/>
          <w:szCs w:val="16"/>
        </w:rPr>
        <w:t>Humanos</w:t>
      </w:r>
      <w:r>
        <w:rPr>
          <w:spacing w:val="-12"/>
          <w:sz w:val="16"/>
          <w:szCs w:val="16"/>
        </w:rPr>
        <w:t xml:space="preserve"> </w:t>
      </w:r>
      <w:r>
        <w:rPr>
          <w:sz w:val="16"/>
          <w:szCs w:val="16"/>
        </w:rPr>
        <w:t>de</w:t>
      </w:r>
      <w:r>
        <w:rPr>
          <w:spacing w:val="-12"/>
          <w:sz w:val="16"/>
          <w:szCs w:val="16"/>
        </w:rPr>
        <w:t xml:space="preserve"> </w:t>
      </w:r>
      <w:r>
        <w:rPr>
          <w:sz w:val="16"/>
          <w:szCs w:val="16"/>
        </w:rPr>
        <w:t>24</w:t>
      </w:r>
      <w:r>
        <w:rPr>
          <w:spacing w:val="-11"/>
          <w:sz w:val="16"/>
          <w:szCs w:val="16"/>
        </w:rPr>
        <w:t xml:space="preserve"> </w:t>
      </w:r>
      <w:r>
        <w:rPr>
          <w:sz w:val="16"/>
          <w:szCs w:val="16"/>
        </w:rPr>
        <w:t>de</w:t>
      </w:r>
      <w:r>
        <w:rPr>
          <w:spacing w:val="-12"/>
          <w:sz w:val="16"/>
          <w:szCs w:val="16"/>
        </w:rPr>
        <w:t xml:space="preserve"> </w:t>
      </w:r>
      <w:r>
        <w:rPr>
          <w:sz w:val="16"/>
          <w:szCs w:val="16"/>
        </w:rPr>
        <w:t>noviembre</w:t>
      </w:r>
      <w:r>
        <w:rPr>
          <w:spacing w:val="-12"/>
          <w:sz w:val="16"/>
          <w:szCs w:val="16"/>
        </w:rPr>
        <w:t xml:space="preserve"> </w:t>
      </w:r>
      <w:r>
        <w:rPr>
          <w:sz w:val="16"/>
          <w:szCs w:val="16"/>
        </w:rPr>
        <w:t>de</w:t>
      </w:r>
      <w:r>
        <w:rPr>
          <w:spacing w:val="-12"/>
          <w:sz w:val="16"/>
          <w:szCs w:val="16"/>
        </w:rPr>
        <w:t xml:space="preserve"> </w:t>
      </w:r>
      <w:r>
        <w:rPr>
          <w:sz w:val="16"/>
          <w:szCs w:val="16"/>
        </w:rPr>
        <w:t>2009,</w:t>
      </w:r>
      <w:r>
        <w:rPr>
          <w:spacing w:val="-11"/>
          <w:sz w:val="16"/>
          <w:szCs w:val="16"/>
        </w:rPr>
        <w:t xml:space="preserve"> </w:t>
      </w:r>
      <w:r>
        <w:rPr>
          <w:sz w:val="16"/>
          <w:szCs w:val="16"/>
        </w:rPr>
        <w:t>Considerando</w:t>
      </w:r>
      <w:r>
        <w:rPr>
          <w:spacing w:val="-11"/>
          <w:sz w:val="16"/>
          <w:szCs w:val="16"/>
        </w:rPr>
        <w:t xml:space="preserve"> </w:t>
      </w:r>
      <w:r>
        <w:rPr>
          <w:sz w:val="16"/>
          <w:szCs w:val="16"/>
        </w:rPr>
        <w:t>3,</w:t>
      </w:r>
      <w:r>
        <w:rPr>
          <w:spacing w:val="-13"/>
          <w:sz w:val="16"/>
          <w:szCs w:val="16"/>
        </w:rPr>
        <w:t xml:space="preserve"> </w:t>
      </w:r>
      <w:r>
        <w:rPr>
          <w:sz w:val="16"/>
          <w:szCs w:val="16"/>
        </w:rPr>
        <w:t>y</w:t>
      </w:r>
      <w:r>
        <w:rPr>
          <w:spacing w:val="-7"/>
          <w:sz w:val="16"/>
          <w:szCs w:val="16"/>
        </w:rPr>
        <w:t xml:space="preserve"> </w:t>
      </w:r>
      <w:r>
        <w:rPr>
          <w:i/>
          <w:iCs/>
          <w:sz w:val="16"/>
          <w:szCs w:val="16"/>
        </w:rPr>
        <w:t xml:space="preserve">Asunto Milagro Sala respecto de Argentina. Medidas Provisionales, </w:t>
      </w:r>
      <w:r>
        <w:rPr>
          <w:sz w:val="16"/>
          <w:szCs w:val="16"/>
        </w:rPr>
        <w:t>Resolución de la Corte Interamericana de Derechos Humanos de 23 de noviembre de 2017, Considerando 25.</w:t>
      </w:r>
    </w:p>
    <w:p w14:paraId="15490BD7" w14:textId="77777777" w:rsidR="00000000" w:rsidRDefault="00000000">
      <w:pPr>
        <w:pStyle w:val="Textoindependiente"/>
        <w:kinsoku w:val="0"/>
        <w:overflowPunct w:val="0"/>
        <w:ind w:left="100" w:right="196"/>
        <w:jc w:val="both"/>
        <w:rPr>
          <w:spacing w:val="-2"/>
          <w:sz w:val="16"/>
          <w:szCs w:val="16"/>
        </w:rPr>
      </w:pPr>
      <w:r>
        <w:rPr>
          <w:sz w:val="16"/>
          <w:szCs w:val="16"/>
          <w:vertAlign w:val="superscript"/>
        </w:rPr>
        <w:t>12</w:t>
      </w:r>
      <w:r>
        <w:rPr>
          <w:spacing w:val="80"/>
          <w:w w:val="150"/>
          <w:sz w:val="16"/>
          <w:szCs w:val="16"/>
        </w:rPr>
        <w:t xml:space="preserve">  </w:t>
      </w:r>
      <w:r>
        <w:rPr>
          <w:sz w:val="16"/>
          <w:szCs w:val="16"/>
        </w:rPr>
        <w:t>El Estado informó que el 11 de mayo de 2018, se habían realizado operativos en el Municipio del Rabinal, logrando</w:t>
      </w:r>
      <w:r>
        <w:rPr>
          <w:spacing w:val="-8"/>
          <w:sz w:val="16"/>
          <w:szCs w:val="16"/>
        </w:rPr>
        <w:t xml:space="preserve"> </w:t>
      </w:r>
      <w:r>
        <w:rPr>
          <w:sz w:val="16"/>
          <w:szCs w:val="16"/>
        </w:rPr>
        <w:t>la</w:t>
      </w:r>
      <w:r>
        <w:rPr>
          <w:spacing w:val="-9"/>
          <w:sz w:val="16"/>
          <w:szCs w:val="16"/>
        </w:rPr>
        <w:t xml:space="preserve"> </w:t>
      </w:r>
      <w:r>
        <w:rPr>
          <w:sz w:val="16"/>
          <w:szCs w:val="16"/>
        </w:rPr>
        <w:t>captura</w:t>
      </w:r>
      <w:r>
        <w:rPr>
          <w:spacing w:val="-11"/>
          <w:sz w:val="16"/>
          <w:szCs w:val="16"/>
        </w:rPr>
        <w:t xml:space="preserve"> </w:t>
      </w:r>
      <w:r>
        <w:rPr>
          <w:sz w:val="16"/>
          <w:szCs w:val="16"/>
        </w:rPr>
        <w:t>de</w:t>
      </w:r>
      <w:r>
        <w:rPr>
          <w:spacing w:val="-11"/>
          <w:sz w:val="16"/>
          <w:szCs w:val="16"/>
        </w:rPr>
        <w:t xml:space="preserve"> </w:t>
      </w:r>
      <w:r>
        <w:rPr>
          <w:sz w:val="16"/>
          <w:szCs w:val="16"/>
        </w:rPr>
        <w:t>6</w:t>
      </w:r>
      <w:r>
        <w:rPr>
          <w:spacing w:val="-7"/>
          <w:sz w:val="16"/>
          <w:szCs w:val="16"/>
        </w:rPr>
        <w:t xml:space="preserve"> </w:t>
      </w:r>
      <w:r>
        <w:rPr>
          <w:sz w:val="16"/>
          <w:szCs w:val="16"/>
        </w:rPr>
        <w:t>personas.</w:t>
      </w:r>
      <w:r>
        <w:rPr>
          <w:spacing w:val="-7"/>
          <w:sz w:val="16"/>
          <w:szCs w:val="16"/>
        </w:rPr>
        <w:t xml:space="preserve"> </w:t>
      </w:r>
      <w:r>
        <w:rPr>
          <w:sz w:val="16"/>
          <w:szCs w:val="16"/>
        </w:rPr>
        <w:t>Con</w:t>
      </w:r>
      <w:r>
        <w:rPr>
          <w:spacing w:val="-9"/>
          <w:sz w:val="16"/>
          <w:szCs w:val="16"/>
        </w:rPr>
        <w:t xml:space="preserve"> </w:t>
      </w:r>
      <w:r>
        <w:rPr>
          <w:sz w:val="16"/>
          <w:szCs w:val="16"/>
        </w:rPr>
        <w:t>posterioridad,</w:t>
      </w:r>
      <w:r>
        <w:rPr>
          <w:spacing w:val="-9"/>
          <w:sz w:val="16"/>
          <w:szCs w:val="16"/>
        </w:rPr>
        <w:t xml:space="preserve"> </w:t>
      </w:r>
      <w:r>
        <w:rPr>
          <w:sz w:val="16"/>
          <w:szCs w:val="16"/>
        </w:rPr>
        <w:t>por</w:t>
      </w:r>
      <w:r>
        <w:rPr>
          <w:spacing w:val="-7"/>
          <w:sz w:val="16"/>
          <w:szCs w:val="16"/>
        </w:rPr>
        <w:t xml:space="preserve"> </w:t>
      </w:r>
      <w:r>
        <w:rPr>
          <w:sz w:val="16"/>
          <w:szCs w:val="16"/>
        </w:rPr>
        <w:t>medio</w:t>
      </w:r>
      <w:r>
        <w:rPr>
          <w:spacing w:val="-8"/>
          <w:sz w:val="16"/>
          <w:szCs w:val="16"/>
        </w:rPr>
        <w:t xml:space="preserve"> </w:t>
      </w:r>
      <w:r>
        <w:rPr>
          <w:sz w:val="16"/>
          <w:szCs w:val="16"/>
        </w:rPr>
        <w:t>de</w:t>
      </w:r>
      <w:r>
        <w:rPr>
          <w:spacing w:val="-8"/>
          <w:sz w:val="16"/>
          <w:szCs w:val="16"/>
        </w:rPr>
        <w:t xml:space="preserve"> </w:t>
      </w:r>
      <w:r>
        <w:rPr>
          <w:sz w:val="16"/>
          <w:szCs w:val="16"/>
        </w:rPr>
        <w:t>la</w:t>
      </w:r>
      <w:r>
        <w:rPr>
          <w:spacing w:val="-7"/>
          <w:sz w:val="16"/>
          <w:szCs w:val="16"/>
        </w:rPr>
        <w:t xml:space="preserve"> </w:t>
      </w:r>
      <w:r>
        <w:rPr>
          <w:sz w:val="16"/>
          <w:szCs w:val="16"/>
        </w:rPr>
        <w:t>Policía</w:t>
      </w:r>
      <w:r>
        <w:rPr>
          <w:spacing w:val="-7"/>
          <w:sz w:val="16"/>
          <w:szCs w:val="16"/>
        </w:rPr>
        <w:t xml:space="preserve"> </w:t>
      </w:r>
      <w:r>
        <w:rPr>
          <w:sz w:val="16"/>
          <w:szCs w:val="16"/>
        </w:rPr>
        <w:t>Nacional</w:t>
      </w:r>
      <w:r>
        <w:rPr>
          <w:spacing w:val="-9"/>
          <w:sz w:val="16"/>
          <w:szCs w:val="16"/>
        </w:rPr>
        <w:t xml:space="preserve"> </w:t>
      </w:r>
      <w:r>
        <w:rPr>
          <w:sz w:val="16"/>
          <w:szCs w:val="16"/>
        </w:rPr>
        <w:t>Civil</w:t>
      </w:r>
      <w:r>
        <w:rPr>
          <w:spacing w:val="-7"/>
          <w:sz w:val="16"/>
          <w:szCs w:val="16"/>
        </w:rPr>
        <w:t xml:space="preserve"> </w:t>
      </w:r>
      <w:r>
        <w:rPr>
          <w:sz w:val="16"/>
          <w:szCs w:val="16"/>
        </w:rPr>
        <w:t>ejecutó</w:t>
      </w:r>
      <w:r>
        <w:rPr>
          <w:spacing w:val="-8"/>
          <w:sz w:val="16"/>
          <w:szCs w:val="16"/>
        </w:rPr>
        <w:t xml:space="preserve"> </w:t>
      </w:r>
      <w:r>
        <w:rPr>
          <w:sz w:val="16"/>
          <w:szCs w:val="16"/>
        </w:rPr>
        <w:t>la</w:t>
      </w:r>
      <w:r>
        <w:rPr>
          <w:spacing w:val="-9"/>
          <w:sz w:val="16"/>
          <w:szCs w:val="16"/>
        </w:rPr>
        <w:t xml:space="preserve"> </w:t>
      </w:r>
      <w:r>
        <w:rPr>
          <w:sz w:val="16"/>
          <w:szCs w:val="16"/>
        </w:rPr>
        <w:t>captura</w:t>
      </w:r>
      <w:r>
        <w:rPr>
          <w:spacing w:val="-11"/>
          <w:sz w:val="16"/>
          <w:szCs w:val="16"/>
        </w:rPr>
        <w:t xml:space="preserve"> </w:t>
      </w:r>
      <w:r>
        <w:rPr>
          <w:sz w:val="16"/>
          <w:szCs w:val="16"/>
        </w:rPr>
        <w:t>de</w:t>
      </w:r>
      <w:r>
        <w:rPr>
          <w:spacing w:val="-8"/>
          <w:sz w:val="16"/>
          <w:szCs w:val="16"/>
        </w:rPr>
        <w:t xml:space="preserve"> </w:t>
      </w:r>
      <w:r>
        <w:rPr>
          <w:sz w:val="16"/>
          <w:szCs w:val="16"/>
        </w:rPr>
        <w:t xml:space="preserve">una </w:t>
      </w:r>
      <w:r>
        <w:rPr>
          <w:spacing w:val="-2"/>
          <w:sz w:val="16"/>
          <w:szCs w:val="16"/>
        </w:rPr>
        <w:t>persona.</w:t>
      </w:r>
    </w:p>
    <w:p w14:paraId="2E5802DC" w14:textId="77777777" w:rsidR="00000000" w:rsidRDefault="00000000">
      <w:pPr>
        <w:pStyle w:val="Textoindependiente"/>
        <w:kinsoku w:val="0"/>
        <w:overflowPunct w:val="0"/>
        <w:ind w:left="100" w:right="196"/>
        <w:jc w:val="both"/>
        <w:rPr>
          <w:sz w:val="16"/>
          <w:szCs w:val="16"/>
        </w:rPr>
      </w:pPr>
      <w:r>
        <w:rPr>
          <w:sz w:val="16"/>
          <w:szCs w:val="16"/>
          <w:vertAlign w:val="superscript"/>
        </w:rPr>
        <w:t>13</w:t>
      </w:r>
      <w:r>
        <w:rPr>
          <w:spacing w:val="80"/>
          <w:sz w:val="16"/>
          <w:szCs w:val="16"/>
        </w:rPr>
        <w:t xml:space="preserve">    </w:t>
      </w:r>
      <w:r>
        <w:rPr>
          <w:sz w:val="16"/>
          <w:szCs w:val="16"/>
        </w:rPr>
        <w:t>El</w:t>
      </w:r>
      <w:r>
        <w:rPr>
          <w:spacing w:val="-3"/>
          <w:sz w:val="16"/>
          <w:szCs w:val="16"/>
        </w:rPr>
        <w:t xml:space="preserve"> </w:t>
      </w:r>
      <w:r>
        <w:rPr>
          <w:sz w:val="16"/>
          <w:szCs w:val="16"/>
        </w:rPr>
        <w:t>Estado</w:t>
      </w:r>
      <w:r>
        <w:rPr>
          <w:spacing w:val="-7"/>
          <w:sz w:val="16"/>
          <w:szCs w:val="16"/>
        </w:rPr>
        <w:t xml:space="preserve"> </w:t>
      </w:r>
      <w:r>
        <w:rPr>
          <w:sz w:val="16"/>
          <w:szCs w:val="16"/>
        </w:rPr>
        <w:t>señaló</w:t>
      </w:r>
      <w:r>
        <w:rPr>
          <w:spacing w:val="-4"/>
          <w:sz w:val="16"/>
          <w:szCs w:val="16"/>
        </w:rPr>
        <w:t xml:space="preserve"> </w:t>
      </w:r>
      <w:r>
        <w:rPr>
          <w:sz w:val="16"/>
          <w:szCs w:val="16"/>
        </w:rPr>
        <w:t>que</w:t>
      </w:r>
      <w:r>
        <w:rPr>
          <w:spacing w:val="-7"/>
          <w:sz w:val="16"/>
          <w:szCs w:val="16"/>
        </w:rPr>
        <w:t xml:space="preserve"> </w:t>
      </w:r>
      <w:r>
        <w:rPr>
          <w:sz w:val="16"/>
          <w:szCs w:val="16"/>
        </w:rPr>
        <w:t>el</w:t>
      </w:r>
      <w:r>
        <w:rPr>
          <w:spacing w:val="-6"/>
          <w:sz w:val="16"/>
          <w:szCs w:val="16"/>
        </w:rPr>
        <w:t xml:space="preserve"> </w:t>
      </w:r>
      <w:r>
        <w:rPr>
          <w:sz w:val="16"/>
          <w:szCs w:val="16"/>
        </w:rPr>
        <w:t>Auto</w:t>
      </w:r>
      <w:r>
        <w:rPr>
          <w:spacing w:val="-4"/>
          <w:sz w:val="16"/>
          <w:szCs w:val="16"/>
        </w:rPr>
        <w:t xml:space="preserve"> </w:t>
      </w:r>
      <w:r>
        <w:rPr>
          <w:sz w:val="16"/>
          <w:szCs w:val="16"/>
        </w:rPr>
        <w:t>de</w:t>
      </w:r>
      <w:r>
        <w:rPr>
          <w:spacing w:val="-2"/>
          <w:sz w:val="16"/>
          <w:szCs w:val="16"/>
        </w:rPr>
        <w:t xml:space="preserve"> </w:t>
      </w:r>
      <w:r>
        <w:rPr>
          <w:sz w:val="16"/>
          <w:szCs w:val="16"/>
        </w:rPr>
        <w:t>Prisión</w:t>
      </w:r>
      <w:r>
        <w:rPr>
          <w:spacing w:val="-5"/>
          <w:sz w:val="16"/>
          <w:szCs w:val="16"/>
        </w:rPr>
        <w:t xml:space="preserve"> </w:t>
      </w:r>
      <w:r>
        <w:rPr>
          <w:sz w:val="16"/>
          <w:szCs w:val="16"/>
        </w:rPr>
        <w:t>Preventiva</w:t>
      </w:r>
      <w:r>
        <w:rPr>
          <w:spacing w:val="-6"/>
          <w:sz w:val="16"/>
          <w:szCs w:val="16"/>
        </w:rPr>
        <w:t xml:space="preserve"> </w:t>
      </w:r>
      <w:r>
        <w:rPr>
          <w:sz w:val="16"/>
          <w:szCs w:val="16"/>
        </w:rPr>
        <w:t>en</w:t>
      </w:r>
      <w:r>
        <w:rPr>
          <w:spacing w:val="-6"/>
          <w:sz w:val="16"/>
          <w:szCs w:val="16"/>
        </w:rPr>
        <w:t xml:space="preserve"> </w:t>
      </w:r>
      <w:r>
        <w:rPr>
          <w:sz w:val="16"/>
          <w:szCs w:val="16"/>
        </w:rPr>
        <w:t>contra</w:t>
      </w:r>
      <w:r>
        <w:rPr>
          <w:spacing w:val="-8"/>
          <w:sz w:val="16"/>
          <w:szCs w:val="16"/>
        </w:rPr>
        <w:t xml:space="preserve"> </w:t>
      </w:r>
      <w:r>
        <w:rPr>
          <w:sz w:val="16"/>
          <w:szCs w:val="16"/>
        </w:rPr>
        <w:t>de</w:t>
      </w:r>
      <w:r>
        <w:rPr>
          <w:spacing w:val="-5"/>
          <w:sz w:val="16"/>
          <w:szCs w:val="16"/>
        </w:rPr>
        <w:t xml:space="preserve"> </w:t>
      </w:r>
      <w:r>
        <w:rPr>
          <w:sz w:val="16"/>
          <w:szCs w:val="16"/>
        </w:rPr>
        <w:t>las</w:t>
      </w:r>
      <w:r>
        <w:rPr>
          <w:spacing w:val="-5"/>
          <w:sz w:val="16"/>
          <w:szCs w:val="16"/>
        </w:rPr>
        <w:t xml:space="preserve"> </w:t>
      </w:r>
      <w:r>
        <w:rPr>
          <w:sz w:val="16"/>
          <w:szCs w:val="16"/>
        </w:rPr>
        <w:t>6</w:t>
      </w:r>
      <w:r>
        <w:rPr>
          <w:spacing w:val="-6"/>
          <w:sz w:val="16"/>
          <w:szCs w:val="16"/>
        </w:rPr>
        <w:t xml:space="preserve"> </w:t>
      </w:r>
      <w:r>
        <w:rPr>
          <w:sz w:val="16"/>
          <w:szCs w:val="16"/>
        </w:rPr>
        <w:t>primeras</w:t>
      </w:r>
      <w:r>
        <w:rPr>
          <w:spacing w:val="-7"/>
          <w:sz w:val="16"/>
          <w:szCs w:val="16"/>
        </w:rPr>
        <w:t xml:space="preserve"> </w:t>
      </w:r>
      <w:r>
        <w:rPr>
          <w:sz w:val="16"/>
          <w:szCs w:val="16"/>
        </w:rPr>
        <w:t>personas</w:t>
      </w:r>
      <w:r>
        <w:rPr>
          <w:spacing w:val="-5"/>
          <w:sz w:val="16"/>
          <w:szCs w:val="16"/>
        </w:rPr>
        <w:t xml:space="preserve"> </w:t>
      </w:r>
      <w:r>
        <w:rPr>
          <w:sz w:val="16"/>
          <w:szCs w:val="16"/>
        </w:rPr>
        <w:t>capturadas</w:t>
      </w:r>
      <w:r>
        <w:rPr>
          <w:spacing w:val="-5"/>
          <w:sz w:val="16"/>
          <w:szCs w:val="16"/>
        </w:rPr>
        <w:t xml:space="preserve"> </w:t>
      </w:r>
      <w:r>
        <w:rPr>
          <w:sz w:val="16"/>
          <w:szCs w:val="16"/>
        </w:rPr>
        <w:t>se</w:t>
      </w:r>
      <w:r>
        <w:rPr>
          <w:spacing w:val="-5"/>
          <w:sz w:val="16"/>
          <w:szCs w:val="16"/>
        </w:rPr>
        <w:t xml:space="preserve"> </w:t>
      </w:r>
      <w:r>
        <w:rPr>
          <w:sz w:val="16"/>
          <w:szCs w:val="16"/>
        </w:rPr>
        <w:t>dictó el 4 de junio de 2018. Con posterioridad se dictó el Auto de Prisión preventiva de una persona adicional el 14 de agosto de 2018.</w:t>
      </w:r>
    </w:p>
    <w:p w14:paraId="01727DE7" w14:textId="77777777" w:rsidR="00000000" w:rsidRDefault="00000000">
      <w:pPr>
        <w:pStyle w:val="Textoindependiente"/>
        <w:kinsoku w:val="0"/>
        <w:overflowPunct w:val="0"/>
        <w:ind w:left="100" w:right="201"/>
        <w:jc w:val="both"/>
        <w:rPr>
          <w:sz w:val="16"/>
          <w:szCs w:val="16"/>
        </w:rPr>
      </w:pPr>
      <w:r>
        <w:rPr>
          <w:sz w:val="16"/>
          <w:szCs w:val="16"/>
          <w:vertAlign w:val="superscript"/>
        </w:rPr>
        <w:t>14</w:t>
      </w:r>
      <w:r>
        <w:rPr>
          <w:spacing w:val="80"/>
          <w:sz w:val="16"/>
          <w:szCs w:val="16"/>
        </w:rPr>
        <w:t xml:space="preserve">   </w:t>
      </w:r>
      <w:r>
        <w:rPr>
          <w:sz w:val="16"/>
          <w:szCs w:val="16"/>
        </w:rPr>
        <w:t>El Estado precisó que el auto conclusivo del proceso en contra de las 6 primeras personas se dictó el 3 de agosto de 2018. Se dictó un acto conclusivo para una persona más el día 12 de octubre de 2018.</w:t>
      </w:r>
    </w:p>
    <w:p w14:paraId="2054C170" w14:textId="77777777" w:rsidR="00000000" w:rsidRDefault="00000000">
      <w:pPr>
        <w:pStyle w:val="Textoindependiente"/>
        <w:kinsoku w:val="0"/>
        <w:overflowPunct w:val="0"/>
        <w:ind w:left="100" w:right="193"/>
        <w:jc w:val="both"/>
        <w:rPr>
          <w:sz w:val="16"/>
          <w:szCs w:val="16"/>
        </w:rPr>
      </w:pPr>
      <w:r>
        <w:rPr>
          <w:sz w:val="16"/>
          <w:szCs w:val="16"/>
          <w:vertAlign w:val="superscript"/>
        </w:rPr>
        <w:t>15</w:t>
      </w:r>
      <w:r>
        <w:rPr>
          <w:spacing w:val="80"/>
          <w:sz w:val="16"/>
          <w:szCs w:val="16"/>
        </w:rPr>
        <w:t xml:space="preserve">   </w:t>
      </w:r>
      <w:r>
        <w:rPr>
          <w:i/>
          <w:iCs/>
          <w:sz w:val="16"/>
          <w:szCs w:val="16"/>
        </w:rPr>
        <w:t>Cfr.</w:t>
      </w:r>
      <w:r>
        <w:rPr>
          <w:i/>
          <w:iCs/>
          <w:spacing w:val="-1"/>
          <w:sz w:val="16"/>
          <w:szCs w:val="16"/>
        </w:rPr>
        <w:t xml:space="preserve"> </w:t>
      </w:r>
      <w:r>
        <w:rPr>
          <w:sz w:val="16"/>
          <w:szCs w:val="16"/>
        </w:rPr>
        <w:t>Denuncia</w:t>
      </w:r>
      <w:r>
        <w:rPr>
          <w:spacing w:val="-1"/>
          <w:sz w:val="16"/>
          <w:szCs w:val="16"/>
        </w:rPr>
        <w:t xml:space="preserve"> </w:t>
      </w:r>
      <w:r>
        <w:rPr>
          <w:sz w:val="16"/>
          <w:szCs w:val="16"/>
        </w:rPr>
        <w:t>presentada ante la Fiscalía de Derechos Humanos, Agencia No. 4 el 3 de octubre de 2018 (</w:t>
      </w:r>
      <w:r>
        <w:rPr>
          <w:i/>
          <w:iCs/>
          <w:sz w:val="16"/>
          <w:szCs w:val="16"/>
        </w:rPr>
        <w:t>Anexo</w:t>
      </w:r>
      <w:r>
        <w:rPr>
          <w:i/>
          <w:iCs/>
          <w:spacing w:val="-7"/>
          <w:sz w:val="16"/>
          <w:szCs w:val="16"/>
        </w:rPr>
        <w:t xml:space="preserve"> </w:t>
      </w:r>
      <w:r>
        <w:rPr>
          <w:i/>
          <w:iCs/>
          <w:sz w:val="16"/>
          <w:szCs w:val="16"/>
        </w:rPr>
        <w:t>1</w:t>
      </w:r>
      <w:r>
        <w:rPr>
          <w:i/>
          <w:iCs/>
          <w:spacing w:val="-1"/>
          <w:sz w:val="16"/>
          <w:szCs w:val="16"/>
        </w:rPr>
        <w:t xml:space="preserve"> </w:t>
      </w:r>
      <w:r>
        <w:rPr>
          <w:i/>
          <w:iCs/>
          <w:sz w:val="16"/>
          <w:szCs w:val="16"/>
        </w:rPr>
        <w:t>al</w:t>
      </w:r>
      <w:r>
        <w:rPr>
          <w:i/>
          <w:iCs/>
          <w:spacing w:val="-6"/>
          <w:sz w:val="16"/>
          <w:szCs w:val="16"/>
        </w:rPr>
        <w:t xml:space="preserve"> </w:t>
      </w:r>
      <w:r>
        <w:rPr>
          <w:i/>
          <w:iCs/>
          <w:sz w:val="16"/>
          <w:szCs w:val="16"/>
        </w:rPr>
        <w:t>escrito</w:t>
      </w:r>
      <w:r>
        <w:rPr>
          <w:i/>
          <w:iCs/>
          <w:spacing w:val="-4"/>
          <w:sz w:val="16"/>
          <w:szCs w:val="16"/>
        </w:rPr>
        <w:t xml:space="preserve"> </w:t>
      </w:r>
      <w:r>
        <w:rPr>
          <w:i/>
          <w:iCs/>
          <w:sz w:val="16"/>
          <w:szCs w:val="16"/>
        </w:rPr>
        <w:t>presentado</w:t>
      </w:r>
      <w:r>
        <w:rPr>
          <w:i/>
          <w:iCs/>
          <w:spacing w:val="-4"/>
          <w:sz w:val="16"/>
          <w:szCs w:val="16"/>
        </w:rPr>
        <w:t xml:space="preserve"> </w:t>
      </w:r>
      <w:r>
        <w:rPr>
          <w:i/>
          <w:iCs/>
          <w:sz w:val="16"/>
          <w:szCs w:val="16"/>
        </w:rPr>
        <w:t>por</w:t>
      </w:r>
      <w:r>
        <w:rPr>
          <w:i/>
          <w:iCs/>
          <w:spacing w:val="-2"/>
          <w:sz w:val="16"/>
          <w:szCs w:val="16"/>
        </w:rPr>
        <w:t xml:space="preserve"> </w:t>
      </w:r>
      <w:r>
        <w:rPr>
          <w:i/>
          <w:iCs/>
          <w:sz w:val="16"/>
          <w:szCs w:val="16"/>
        </w:rPr>
        <w:t>los</w:t>
      </w:r>
      <w:r>
        <w:rPr>
          <w:i/>
          <w:iCs/>
          <w:spacing w:val="-5"/>
          <w:sz w:val="16"/>
          <w:szCs w:val="16"/>
        </w:rPr>
        <w:t xml:space="preserve"> </w:t>
      </w:r>
      <w:r>
        <w:rPr>
          <w:i/>
          <w:iCs/>
          <w:sz w:val="16"/>
          <w:szCs w:val="16"/>
        </w:rPr>
        <w:t>representantes</w:t>
      </w:r>
      <w:r>
        <w:rPr>
          <w:i/>
          <w:iCs/>
          <w:spacing w:val="-4"/>
          <w:sz w:val="16"/>
          <w:szCs w:val="16"/>
        </w:rPr>
        <w:t xml:space="preserve"> </w:t>
      </w:r>
      <w:r>
        <w:rPr>
          <w:i/>
          <w:iCs/>
          <w:sz w:val="16"/>
          <w:szCs w:val="16"/>
        </w:rPr>
        <w:t>el</w:t>
      </w:r>
      <w:r>
        <w:rPr>
          <w:i/>
          <w:iCs/>
          <w:spacing w:val="-6"/>
          <w:sz w:val="16"/>
          <w:szCs w:val="16"/>
        </w:rPr>
        <w:t xml:space="preserve"> </w:t>
      </w:r>
      <w:r>
        <w:rPr>
          <w:i/>
          <w:iCs/>
          <w:sz w:val="16"/>
          <w:szCs w:val="16"/>
        </w:rPr>
        <w:t>5</w:t>
      </w:r>
      <w:r>
        <w:rPr>
          <w:i/>
          <w:iCs/>
          <w:spacing w:val="-4"/>
          <w:sz w:val="16"/>
          <w:szCs w:val="16"/>
        </w:rPr>
        <w:t xml:space="preserve"> </w:t>
      </w:r>
      <w:r>
        <w:rPr>
          <w:i/>
          <w:iCs/>
          <w:sz w:val="16"/>
          <w:szCs w:val="16"/>
        </w:rPr>
        <w:t>de</w:t>
      </w:r>
      <w:r>
        <w:rPr>
          <w:i/>
          <w:iCs/>
          <w:spacing w:val="-2"/>
          <w:sz w:val="16"/>
          <w:szCs w:val="16"/>
        </w:rPr>
        <w:t xml:space="preserve"> </w:t>
      </w:r>
      <w:r>
        <w:rPr>
          <w:i/>
          <w:iCs/>
          <w:sz w:val="16"/>
          <w:szCs w:val="16"/>
        </w:rPr>
        <w:t>marzo</w:t>
      </w:r>
      <w:r>
        <w:rPr>
          <w:i/>
          <w:iCs/>
          <w:spacing w:val="-4"/>
          <w:sz w:val="16"/>
          <w:szCs w:val="16"/>
        </w:rPr>
        <w:t xml:space="preserve"> </w:t>
      </w:r>
      <w:r>
        <w:rPr>
          <w:i/>
          <w:iCs/>
          <w:sz w:val="16"/>
          <w:szCs w:val="16"/>
        </w:rPr>
        <w:t>de</w:t>
      </w:r>
      <w:r>
        <w:rPr>
          <w:i/>
          <w:iCs/>
          <w:spacing w:val="-5"/>
          <w:sz w:val="16"/>
          <w:szCs w:val="16"/>
        </w:rPr>
        <w:t xml:space="preserve"> </w:t>
      </w:r>
      <w:r>
        <w:rPr>
          <w:i/>
          <w:iCs/>
          <w:sz w:val="16"/>
          <w:szCs w:val="16"/>
        </w:rPr>
        <w:t>2019</w:t>
      </w:r>
      <w:r>
        <w:rPr>
          <w:sz w:val="16"/>
          <w:szCs w:val="16"/>
        </w:rPr>
        <w:t>);</w:t>
      </w:r>
      <w:r>
        <w:rPr>
          <w:spacing w:val="-6"/>
          <w:sz w:val="16"/>
          <w:szCs w:val="16"/>
        </w:rPr>
        <w:t xml:space="preserve"> </w:t>
      </w:r>
      <w:r>
        <w:rPr>
          <w:sz w:val="16"/>
          <w:szCs w:val="16"/>
        </w:rPr>
        <w:t>Declaración</w:t>
      </w:r>
      <w:r>
        <w:rPr>
          <w:spacing w:val="-3"/>
          <w:sz w:val="16"/>
          <w:szCs w:val="16"/>
        </w:rPr>
        <w:t xml:space="preserve"> </w:t>
      </w:r>
      <w:r>
        <w:rPr>
          <w:sz w:val="16"/>
          <w:szCs w:val="16"/>
        </w:rPr>
        <w:t>testimonial</w:t>
      </w:r>
      <w:r>
        <w:rPr>
          <w:spacing w:val="-6"/>
          <w:sz w:val="16"/>
          <w:szCs w:val="16"/>
        </w:rPr>
        <w:t xml:space="preserve"> </w:t>
      </w:r>
      <w:r>
        <w:rPr>
          <w:sz w:val="16"/>
          <w:szCs w:val="16"/>
        </w:rPr>
        <w:t>rendida</w:t>
      </w:r>
      <w:r>
        <w:rPr>
          <w:spacing w:val="-6"/>
          <w:sz w:val="16"/>
          <w:szCs w:val="16"/>
        </w:rPr>
        <w:t xml:space="preserve"> </w:t>
      </w:r>
      <w:r>
        <w:rPr>
          <w:sz w:val="16"/>
          <w:szCs w:val="16"/>
        </w:rPr>
        <w:t>el</w:t>
      </w:r>
      <w:r>
        <w:rPr>
          <w:spacing w:val="-6"/>
          <w:sz w:val="16"/>
          <w:szCs w:val="16"/>
        </w:rPr>
        <w:t xml:space="preserve"> </w:t>
      </w:r>
      <w:r>
        <w:rPr>
          <w:sz w:val="16"/>
          <w:szCs w:val="16"/>
        </w:rPr>
        <w:t>24 de septiembre de 2018 (</w:t>
      </w:r>
      <w:r>
        <w:rPr>
          <w:i/>
          <w:iCs/>
          <w:sz w:val="16"/>
          <w:szCs w:val="16"/>
        </w:rPr>
        <w:t>Anexo 3 al escrito presentado por los Representantes el 5 de marzo de 2019</w:t>
      </w:r>
      <w:r>
        <w:rPr>
          <w:sz w:val="16"/>
          <w:szCs w:val="16"/>
        </w:rPr>
        <w:t>); Denuncia presentada ante la Fiscalía Municipal de Rabinal el 17 de agosto de 2018 (</w:t>
      </w:r>
      <w:r>
        <w:rPr>
          <w:i/>
          <w:iCs/>
          <w:sz w:val="16"/>
          <w:szCs w:val="16"/>
        </w:rPr>
        <w:t>Anexo 2 al escrito presentado por los Representantes el</w:t>
      </w:r>
      <w:r>
        <w:rPr>
          <w:i/>
          <w:iCs/>
          <w:spacing w:val="-1"/>
          <w:sz w:val="16"/>
          <w:szCs w:val="16"/>
        </w:rPr>
        <w:t xml:space="preserve"> </w:t>
      </w:r>
      <w:r>
        <w:rPr>
          <w:i/>
          <w:iCs/>
          <w:sz w:val="16"/>
          <w:szCs w:val="16"/>
        </w:rPr>
        <w:t>5 de marzo de 2019</w:t>
      </w:r>
      <w:r>
        <w:rPr>
          <w:sz w:val="16"/>
          <w:szCs w:val="16"/>
        </w:rPr>
        <w:t>), y dos ampliaciones del acta de fecha 4 de diciembre de 2017 en donde se</w:t>
      </w:r>
    </w:p>
    <w:p w14:paraId="6E8DBA35" w14:textId="77777777" w:rsidR="00000000" w:rsidRDefault="00000000">
      <w:pPr>
        <w:pStyle w:val="Textoindependiente"/>
        <w:kinsoku w:val="0"/>
        <w:overflowPunct w:val="0"/>
        <w:ind w:left="100" w:right="193"/>
        <w:jc w:val="both"/>
        <w:rPr>
          <w:sz w:val="16"/>
          <w:szCs w:val="16"/>
        </w:rPr>
        <w:sectPr w:rsidR="00000000">
          <w:pgSz w:w="12240" w:h="15840"/>
          <w:pgMar w:top="1340" w:right="1240" w:bottom="280" w:left="1340" w:header="729" w:footer="0" w:gutter="0"/>
          <w:cols w:space="720"/>
          <w:noEndnote/>
        </w:sectPr>
      </w:pPr>
    </w:p>
    <w:p w14:paraId="4E2D6466" w14:textId="77777777" w:rsidR="00000000" w:rsidRDefault="00000000">
      <w:pPr>
        <w:pStyle w:val="Textoindependiente"/>
        <w:kinsoku w:val="0"/>
        <w:overflowPunct w:val="0"/>
        <w:spacing w:before="100"/>
        <w:ind w:left="100" w:right="195"/>
        <w:jc w:val="both"/>
      </w:pPr>
      <w:r>
        <w:lastRenderedPageBreak/>
        <w:t>Asimismo, aunque las restantes ocho víctimas no presentaron denuncias por temor, cuando en</w:t>
      </w:r>
      <w:r>
        <w:rPr>
          <w:spacing w:val="-7"/>
        </w:rPr>
        <w:t xml:space="preserve"> </w:t>
      </w:r>
      <w:r>
        <w:t>junio</w:t>
      </w:r>
      <w:r>
        <w:rPr>
          <w:spacing w:val="-9"/>
        </w:rPr>
        <w:t xml:space="preserve"> </w:t>
      </w:r>
      <w:r>
        <w:t>de</w:t>
      </w:r>
      <w:r>
        <w:rPr>
          <w:spacing w:val="-9"/>
        </w:rPr>
        <w:t xml:space="preserve"> </w:t>
      </w:r>
      <w:r>
        <w:t>2018</w:t>
      </w:r>
      <w:r>
        <w:rPr>
          <w:spacing w:val="-3"/>
        </w:rPr>
        <w:t xml:space="preserve"> </w:t>
      </w:r>
      <w:r>
        <w:t>siete</w:t>
      </w:r>
      <w:r>
        <w:rPr>
          <w:spacing w:val="-7"/>
        </w:rPr>
        <w:t xml:space="preserve"> </w:t>
      </w:r>
      <w:r>
        <w:t>de</w:t>
      </w:r>
      <w:r>
        <w:rPr>
          <w:spacing w:val="-7"/>
        </w:rPr>
        <w:t xml:space="preserve"> </w:t>
      </w:r>
      <w:r>
        <w:t>ellas</w:t>
      </w:r>
      <w:r>
        <w:rPr>
          <w:spacing w:val="-6"/>
        </w:rPr>
        <w:t xml:space="preserve"> </w:t>
      </w:r>
      <w:r>
        <w:t>acudieron</w:t>
      </w:r>
      <w:r>
        <w:rPr>
          <w:spacing w:val="-7"/>
        </w:rPr>
        <w:t xml:space="preserve"> </w:t>
      </w:r>
      <w:r>
        <w:t>ante</w:t>
      </w:r>
      <w:r>
        <w:rPr>
          <w:spacing w:val="-8"/>
        </w:rPr>
        <w:t xml:space="preserve"> </w:t>
      </w:r>
      <w:r>
        <w:t>la</w:t>
      </w:r>
      <w:r>
        <w:rPr>
          <w:spacing w:val="-7"/>
        </w:rPr>
        <w:t xml:space="preserve"> </w:t>
      </w:r>
      <w:r>
        <w:t>Fiscalía</w:t>
      </w:r>
      <w:r>
        <w:rPr>
          <w:position w:val="7"/>
          <w:sz w:val="13"/>
          <w:szCs w:val="13"/>
        </w:rPr>
        <w:t>16</w:t>
      </w:r>
      <w:r>
        <w:rPr>
          <w:spacing w:val="16"/>
          <w:position w:val="7"/>
          <w:sz w:val="13"/>
          <w:szCs w:val="13"/>
        </w:rPr>
        <w:t xml:space="preserve"> </w:t>
      </w:r>
      <w:r>
        <w:t>para</w:t>
      </w:r>
      <w:r>
        <w:rPr>
          <w:spacing w:val="-6"/>
        </w:rPr>
        <w:t xml:space="preserve"> </w:t>
      </w:r>
      <w:r>
        <w:t>diligencias</w:t>
      </w:r>
      <w:r>
        <w:rPr>
          <w:spacing w:val="-11"/>
        </w:rPr>
        <w:t xml:space="preserve"> </w:t>
      </w:r>
      <w:r>
        <w:t>de</w:t>
      </w:r>
      <w:r>
        <w:rPr>
          <w:spacing w:val="-7"/>
        </w:rPr>
        <w:t xml:space="preserve"> </w:t>
      </w:r>
      <w:r>
        <w:t>reconocimiento a</w:t>
      </w:r>
      <w:r>
        <w:rPr>
          <w:spacing w:val="-10"/>
        </w:rPr>
        <w:t xml:space="preserve"> </w:t>
      </w:r>
      <w:r>
        <w:t>través</w:t>
      </w:r>
      <w:r>
        <w:rPr>
          <w:spacing w:val="-9"/>
        </w:rPr>
        <w:t xml:space="preserve"> </w:t>
      </w:r>
      <w:r>
        <w:t>de</w:t>
      </w:r>
      <w:r>
        <w:rPr>
          <w:spacing w:val="-9"/>
        </w:rPr>
        <w:t xml:space="preserve"> </w:t>
      </w:r>
      <w:r>
        <w:t>fotografías,</w:t>
      </w:r>
      <w:r>
        <w:rPr>
          <w:spacing w:val="-9"/>
        </w:rPr>
        <w:t xml:space="preserve"> </w:t>
      </w:r>
      <w:r>
        <w:t>también</w:t>
      </w:r>
      <w:r>
        <w:rPr>
          <w:spacing w:val="-7"/>
        </w:rPr>
        <w:t xml:space="preserve"> </w:t>
      </w:r>
      <w:r>
        <w:t>se</w:t>
      </w:r>
      <w:r>
        <w:rPr>
          <w:spacing w:val="-10"/>
        </w:rPr>
        <w:t xml:space="preserve"> </w:t>
      </w:r>
      <w:r>
        <w:t>refirieron</w:t>
      </w:r>
      <w:r>
        <w:rPr>
          <w:spacing w:val="-9"/>
        </w:rPr>
        <w:t xml:space="preserve"> </w:t>
      </w:r>
      <w:r>
        <w:t>a</w:t>
      </w:r>
      <w:r>
        <w:rPr>
          <w:spacing w:val="-9"/>
        </w:rPr>
        <w:t xml:space="preserve"> </w:t>
      </w:r>
      <w:r>
        <w:t>información</w:t>
      </w:r>
      <w:r>
        <w:rPr>
          <w:spacing w:val="-9"/>
        </w:rPr>
        <w:t xml:space="preserve"> </w:t>
      </w:r>
      <w:r>
        <w:t>que</w:t>
      </w:r>
      <w:r>
        <w:rPr>
          <w:spacing w:val="-12"/>
        </w:rPr>
        <w:t xml:space="preserve"> </w:t>
      </w:r>
      <w:r>
        <w:t>han</w:t>
      </w:r>
      <w:r>
        <w:rPr>
          <w:spacing w:val="-9"/>
        </w:rPr>
        <w:t xml:space="preserve"> </w:t>
      </w:r>
      <w:r>
        <w:t>recibido</w:t>
      </w:r>
      <w:r>
        <w:rPr>
          <w:spacing w:val="-11"/>
        </w:rPr>
        <w:t xml:space="preserve"> </w:t>
      </w:r>
      <w:r>
        <w:t>o</w:t>
      </w:r>
      <w:r>
        <w:rPr>
          <w:spacing w:val="-11"/>
        </w:rPr>
        <w:t xml:space="preserve"> </w:t>
      </w:r>
      <w:r>
        <w:t>escuchado</w:t>
      </w:r>
      <w:r>
        <w:rPr>
          <w:spacing w:val="-11"/>
        </w:rPr>
        <w:t xml:space="preserve"> </w:t>
      </w:r>
      <w:r>
        <w:t>que les</w:t>
      </w:r>
      <w:r>
        <w:rPr>
          <w:spacing w:val="-12"/>
        </w:rPr>
        <w:t xml:space="preserve"> </w:t>
      </w:r>
      <w:r>
        <w:t>hace</w:t>
      </w:r>
      <w:r>
        <w:rPr>
          <w:spacing w:val="-13"/>
        </w:rPr>
        <w:t xml:space="preserve"> </w:t>
      </w:r>
      <w:r>
        <w:t>temer</w:t>
      </w:r>
      <w:r>
        <w:rPr>
          <w:spacing w:val="-11"/>
        </w:rPr>
        <w:t xml:space="preserve"> </w:t>
      </w:r>
      <w:r>
        <w:t>por</w:t>
      </w:r>
      <w:r>
        <w:rPr>
          <w:spacing w:val="-11"/>
        </w:rPr>
        <w:t xml:space="preserve"> </w:t>
      </w:r>
      <w:r>
        <w:t>sus</w:t>
      </w:r>
      <w:r>
        <w:rPr>
          <w:spacing w:val="-10"/>
        </w:rPr>
        <w:t xml:space="preserve"> </w:t>
      </w:r>
      <w:r>
        <w:t>vidas</w:t>
      </w:r>
      <w:r>
        <w:rPr>
          <w:spacing w:val="-12"/>
        </w:rPr>
        <w:t xml:space="preserve"> </w:t>
      </w:r>
      <w:r>
        <w:t>y</w:t>
      </w:r>
      <w:r>
        <w:rPr>
          <w:spacing w:val="-12"/>
        </w:rPr>
        <w:t xml:space="preserve"> </w:t>
      </w:r>
      <w:r>
        <w:t>las</w:t>
      </w:r>
      <w:r>
        <w:rPr>
          <w:spacing w:val="-12"/>
        </w:rPr>
        <w:t xml:space="preserve"> </w:t>
      </w:r>
      <w:r>
        <w:t>de</w:t>
      </w:r>
      <w:r>
        <w:rPr>
          <w:spacing w:val="-11"/>
        </w:rPr>
        <w:t xml:space="preserve"> </w:t>
      </w:r>
      <w:r>
        <w:t>sus</w:t>
      </w:r>
      <w:r>
        <w:rPr>
          <w:spacing w:val="-10"/>
        </w:rPr>
        <w:t xml:space="preserve"> </w:t>
      </w:r>
      <w:r>
        <w:t>familiares</w:t>
      </w:r>
      <w:r>
        <w:rPr>
          <w:position w:val="7"/>
          <w:sz w:val="13"/>
          <w:szCs w:val="13"/>
        </w:rPr>
        <w:t>17</w:t>
      </w:r>
      <w:r>
        <w:t>.</w:t>
      </w:r>
      <w:r>
        <w:rPr>
          <w:spacing w:val="-12"/>
        </w:rPr>
        <w:t xml:space="preserve"> </w:t>
      </w:r>
      <w:r>
        <w:t>Una</w:t>
      </w:r>
      <w:r>
        <w:rPr>
          <w:spacing w:val="-9"/>
        </w:rPr>
        <w:t xml:space="preserve"> </w:t>
      </w:r>
      <w:r>
        <w:t>de</w:t>
      </w:r>
      <w:r>
        <w:rPr>
          <w:spacing w:val="-11"/>
        </w:rPr>
        <w:t xml:space="preserve"> </w:t>
      </w:r>
      <w:r>
        <w:t>las</w:t>
      </w:r>
      <w:r>
        <w:rPr>
          <w:spacing w:val="-12"/>
        </w:rPr>
        <w:t xml:space="preserve"> </w:t>
      </w:r>
      <w:r>
        <w:t>víctimas</w:t>
      </w:r>
      <w:r>
        <w:rPr>
          <w:spacing w:val="-10"/>
        </w:rPr>
        <w:t xml:space="preserve"> </w:t>
      </w:r>
      <w:r>
        <w:t>afirmó</w:t>
      </w:r>
      <w:r>
        <w:rPr>
          <w:spacing w:val="-12"/>
        </w:rPr>
        <w:t xml:space="preserve"> </w:t>
      </w:r>
      <w:r>
        <w:t>que</w:t>
      </w:r>
      <w:r>
        <w:rPr>
          <w:spacing w:val="-8"/>
        </w:rPr>
        <w:t xml:space="preserve"> </w:t>
      </w:r>
      <w:r>
        <w:t>“h[abía] estado siendo amenazada a través de terceras personas, que por seguridad no pued[e] revelar sus nombres”. Tres víctimas afirmaron que familiares de los imputados andan preguntando quiénes fueron las personas que denunciaron para hacerles daño. Otra víctima sostuvo que una familiar de uno de los imputados afirma que sabe quién fue la persona que denunció y que le hará daño.</w:t>
      </w:r>
    </w:p>
    <w:p w14:paraId="3E7176E5" w14:textId="77777777" w:rsidR="00000000" w:rsidRDefault="00000000">
      <w:pPr>
        <w:pStyle w:val="Textoindependiente"/>
        <w:kinsoku w:val="0"/>
        <w:overflowPunct w:val="0"/>
        <w:spacing w:before="1"/>
        <w:rPr>
          <w:sz w:val="23"/>
          <w:szCs w:val="23"/>
        </w:rPr>
      </w:pPr>
    </w:p>
    <w:p w14:paraId="21EB00DE" w14:textId="77777777" w:rsidR="00000000" w:rsidRDefault="00000000">
      <w:pPr>
        <w:pStyle w:val="Prrafodelista"/>
        <w:numPr>
          <w:ilvl w:val="0"/>
          <w:numId w:val="9"/>
        </w:numPr>
        <w:tabs>
          <w:tab w:val="left" w:pos="809"/>
        </w:tabs>
        <w:kinsoku w:val="0"/>
        <w:overflowPunct w:val="0"/>
        <w:ind w:right="193" w:firstLine="0"/>
        <w:rPr>
          <w:sz w:val="20"/>
          <w:szCs w:val="20"/>
        </w:rPr>
      </w:pPr>
      <w:r>
        <w:rPr>
          <w:sz w:val="20"/>
          <w:szCs w:val="20"/>
        </w:rPr>
        <w:t>En su escrito</w:t>
      </w:r>
      <w:r>
        <w:rPr>
          <w:spacing w:val="-4"/>
          <w:sz w:val="20"/>
          <w:szCs w:val="20"/>
        </w:rPr>
        <w:t xml:space="preserve"> </w:t>
      </w:r>
      <w:r>
        <w:rPr>
          <w:sz w:val="20"/>
          <w:szCs w:val="20"/>
        </w:rPr>
        <w:t>de</w:t>
      </w:r>
      <w:r>
        <w:rPr>
          <w:spacing w:val="-2"/>
          <w:sz w:val="20"/>
          <w:szCs w:val="20"/>
        </w:rPr>
        <w:t xml:space="preserve"> </w:t>
      </w:r>
      <w:r>
        <w:rPr>
          <w:sz w:val="20"/>
          <w:szCs w:val="20"/>
        </w:rPr>
        <w:t>observaciones</w:t>
      </w:r>
      <w:r>
        <w:rPr>
          <w:spacing w:val="-4"/>
          <w:sz w:val="20"/>
          <w:szCs w:val="20"/>
        </w:rPr>
        <w:t xml:space="preserve"> </w:t>
      </w:r>
      <w:r>
        <w:rPr>
          <w:sz w:val="20"/>
          <w:szCs w:val="20"/>
        </w:rPr>
        <w:t>de 5 de</w:t>
      </w:r>
      <w:r>
        <w:rPr>
          <w:spacing w:val="-1"/>
          <w:sz w:val="20"/>
          <w:szCs w:val="20"/>
        </w:rPr>
        <w:t xml:space="preserve"> </w:t>
      </w:r>
      <w:r>
        <w:rPr>
          <w:sz w:val="20"/>
          <w:szCs w:val="20"/>
        </w:rPr>
        <w:t>marzo</w:t>
      </w:r>
      <w:r>
        <w:rPr>
          <w:spacing w:val="-1"/>
          <w:sz w:val="20"/>
          <w:szCs w:val="20"/>
        </w:rPr>
        <w:t xml:space="preserve"> </w:t>
      </w:r>
      <w:r>
        <w:rPr>
          <w:sz w:val="20"/>
          <w:szCs w:val="20"/>
        </w:rPr>
        <w:t>(</w:t>
      </w:r>
      <w:r>
        <w:rPr>
          <w:i/>
          <w:iCs/>
          <w:sz w:val="20"/>
          <w:szCs w:val="20"/>
        </w:rPr>
        <w:t>supra</w:t>
      </w:r>
      <w:r>
        <w:rPr>
          <w:i/>
          <w:iCs/>
          <w:spacing w:val="-3"/>
          <w:sz w:val="20"/>
          <w:szCs w:val="20"/>
        </w:rPr>
        <w:t xml:space="preserve"> </w:t>
      </w:r>
      <w:r>
        <w:rPr>
          <w:sz w:val="20"/>
          <w:szCs w:val="20"/>
        </w:rPr>
        <w:t>Visto</w:t>
      </w:r>
      <w:r>
        <w:rPr>
          <w:spacing w:val="-1"/>
          <w:sz w:val="20"/>
          <w:szCs w:val="20"/>
        </w:rPr>
        <w:t xml:space="preserve"> </w:t>
      </w:r>
      <w:hyperlink w:anchor="bookmark2" w:history="1">
        <w:r>
          <w:rPr>
            <w:sz w:val="20"/>
            <w:szCs w:val="20"/>
          </w:rPr>
          <w:t>8</w:t>
        </w:r>
      </w:hyperlink>
      <w:r>
        <w:rPr>
          <w:sz w:val="20"/>
          <w:szCs w:val="20"/>
        </w:rPr>
        <w:t>),</w:t>
      </w:r>
      <w:r>
        <w:rPr>
          <w:spacing w:val="-1"/>
          <w:sz w:val="20"/>
          <w:szCs w:val="20"/>
        </w:rPr>
        <w:t xml:space="preserve"> </w:t>
      </w:r>
      <w:r>
        <w:rPr>
          <w:sz w:val="20"/>
          <w:szCs w:val="20"/>
        </w:rPr>
        <w:t>el Estado</w:t>
      </w:r>
      <w:r>
        <w:rPr>
          <w:spacing w:val="-4"/>
          <w:sz w:val="20"/>
          <w:szCs w:val="20"/>
        </w:rPr>
        <w:t xml:space="preserve"> </w:t>
      </w:r>
      <w:r>
        <w:rPr>
          <w:sz w:val="20"/>
          <w:szCs w:val="20"/>
        </w:rPr>
        <w:t>no</w:t>
      </w:r>
      <w:r>
        <w:rPr>
          <w:spacing w:val="-2"/>
          <w:sz w:val="20"/>
          <w:szCs w:val="20"/>
        </w:rPr>
        <w:t xml:space="preserve"> </w:t>
      </w:r>
      <w:r>
        <w:rPr>
          <w:sz w:val="20"/>
          <w:szCs w:val="20"/>
        </w:rPr>
        <w:t>objetó</w:t>
      </w:r>
      <w:r>
        <w:rPr>
          <w:spacing w:val="-4"/>
          <w:sz w:val="20"/>
          <w:szCs w:val="20"/>
        </w:rPr>
        <w:t xml:space="preserve"> </w:t>
      </w:r>
      <w:r>
        <w:rPr>
          <w:sz w:val="20"/>
          <w:szCs w:val="20"/>
        </w:rPr>
        <w:t>las apreciaciones efectuadas por las representantes de las víctimas respecto a la gravedad del riesgo</w:t>
      </w:r>
      <w:r>
        <w:rPr>
          <w:spacing w:val="-5"/>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vida</w:t>
      </w:r>
      <w:r>
        <w:rPr>
          <w:spacing w:val="-6"/>
          <w:sz w:val="20"/>
          <w:szCs w:val="20"/>
        </w:rPr>
        <w:t xml:space="preserve"> </w:t>
      </w:r>
      <w:r>
        <w:rPr>
          <w:sz w:val="20"/>
          <w:szCs w:val="20"/>
        </w:rPr>
        <w:t>e</w:t>
      </w:r>
      <w:r>
        <w:rPr>
          <w:spacing w:val="-5"/>
          <w:sz w:val="20"/>
          <w:szCs w:val="20"/>
        </w:rPr>
        <w:t xml:space="preserve"> </w:t>
      </w:r>
      <w:r>
        <w:rPr>
          <w:sz w:val="20"/>
          <w:szCs w:val="20"/>
        </w:rPr>
        <w:t>integridad</w:t>
      </w:r>
      <w:r>
        <w:rPr>
          <w:spacing w:val="-3"/>
          <w:sz w:val="20"/>
          <w:szCs w:val="20"/>
        </w:rPr>
        <w:t xml:space="preserve"> </w:t>
      </w:r>
      <w:r>
        <w:rPr>
          <w:sz w:val="20"/>
          <w:szCs w:val="20"/>
        </w:rPr>
        <w:t>personal que</w:t>
      </w:r>
      <w:r>
        <w:rPr>
          <w:spacing w:val="-5"/>
          <w:sz w:val="20"/>
          <w:szCs w:val="20"/>
        </w:rPr>
        <w:t xml:space="preserve"> </w:t>
      </w:r>
      <w:r>
        <w:rPr>
          <w:sz w:val="20"/>
          <w:szCs w:val="20"/>
        </w:rPr>
        <w:t>enfrentan</w:t>
      </w:r>
      <w:r>
        <w:rPr>
          <w:spacing w:val="-4"/>
          <w:sz w:val="20"/>
          <w:szCs w:val="20"/>
        </w:rPr>
        <w:t xml:space="preserve"> </w:t>
      </w:r>
      <w:r>
        <w:rPr>
          <w:sz w:val="20"/>
          <w:szCs w:val="20"/>
        </w:rPr>
        <w:t>las</w:t>
      </w:r>
      <w:r>
        <w:rPr>
          <w:spacing w:val="-4"/>
          <w:sz w:val="20"/>
          <w:szCs w:val="20"/>
        </w:rPr>
        <w:t xml:space="preserve"> </w:t>
      </w:r>
      <w:r>
        <w:rPr>
          <w:sz w:val="20"/>
          <w:szCs w:val="20"/>
        </w:rPr>
        <w:t>mujeres</w:t>
      </w:r>
      <w:r>
        <w:rPr>
          <w:spacing w:val="-5"/>
          <w:sz w:val="20"/>
          <w:szCs w:val="20"/>
        </w:rPr>
        <w:t xml:space="preserve"> </w:t>
      </w:r>
      <w:r>
        <w:rPr>
          <w:sz w:val="20"/>
          <w:szCs w:val="20"/>
        </w:rPr>
        <w:t>que</w:t>
      </w:r>
      <w:r>
        <w:rPr>
          <w:spacing w:val="-2"/>
          <w:sz w:val="20"/>
          <w:szCs w:val="20"/>
        </w:rPr>
        <w:t xml:space="preserve"> </w:t>
      </w:r>
      <w:r>
        <w:rPr>
          <w:sz w:val="20"/>
          <w:szCs w:val="20"/>
        </w:rPr>
        <w:t>figuran</w:t>
      </w:r>
      <w:r>
        <w:rPr>
          <w:spacing w:val="-3"/>
          <w:sz w:val="20"/>
          <w:szCs w:val="20"/>
        </w:rPr>
        <w:t xml:space="preserve"> </w:t>
      </w:r>
      <w:r>
        <w:rPr>
          <w:sz w:val="20"/>
          <w:szCs w:val="20"/>
        </w:rPr>
        <w:t>como</w:t>
      </w:r>
      <w:r>
        <w:rPr>
          <w:spacing w:val="-5"/>
          <w:sz w:val="20"/>
          <w:szCs w:val="20"/>
        </w:rPr>
        <w:t xml:space="preserve"> </w:t>
      </w:r>
      <w:r>
        <w:rPr>
          <w:sz w:val="20"/>
          <w:szCs w:val="20"/>
        </w:rPr>
        <w:t>víctimas</w:t>
      </w:r>
      <w:r>
        <w:rPr>
          <w:spacing w:val="-5"/>
          <w:sz w:val="20"/>
          <w:szCs w:val="20"/>
        </w:rPr>
        <w:t xml:space="preserve"> </w:t>
      </w:r>
      <w:r>
        <w:rPr>
          <w:sz w:val="20"/>
          <w:szCs w:val="20"/>
        </w:rPr>
        <w:t>o agraviadas en el referido proceso penal, así como tampoco sobre la configuración de los requisitos de urgencia e irreparabilidad del daño. En sus observaciones adicionales de 11 de marzo, Guatemala objetó que los hechos aducidos en la solicitud de medidas no podían tomarse como indicios de peligro e inminente riesgo porque las presuntas agraviadas no habían</w:t>
      </w:r>
      <w:r>
        <w:rPr>
          <w:spacing w:val="-9"/>
          <w:sz w:val="20"/>
          <w:szCs w:val="20"/>
        </w:rPr>
        <w:t xml:space="preserve"> </w:t>
      </w:r>
      <w:r>
        <w:rPr>
          <w:sz w:val="20"/>
          <w:szCs w:val="20"/>
        </w:rPr>
        <w:t>interpuesto</w:t>
      </w:r>
      <w:r>
        <w:rPr>
          <w:spacing w:val="-9"/>
          <w:sz w:val="20"/>
          <w:szCs w:val="20"/>
        </w:rPr>
        <w:t xml:space="preserve"> </w:t>
      </w:r>
      <w:r>
        <w:rPr>
          <w:sz w:val="20"/>
          <w:szCs w:val="20"/>
        </w:rPr>
        <w:t>denuncias</w:t>
      </w:r>
      <w:r>
        <w:rPr>
          <w:spacing w:val="-10"/>
          <w:sz w:val="20"/>
          <w:szCs w:val="20"/>
        </w:rPr>
        <w:t xml:space="preserve"> </w:t>
      </w:r>
      <w:r>
        <w:rPr>
          <w:sz w:val="20"/>
          <w:szCs w:val="20"/>
        </w:rPr>
        <w:t>ante</w:t>
      </w:r>
      <w:r>
        <w:rPr>
          <w:spacing w:val="-9"/>
          <w:sz w:val="20"/>
          <w:szCs w:val="20"/>
        </w:rPr>
        <w:t xml:space="preserve"> </w:t>
      </w:r>
      <w:r>
        <w:rPr>
          <w:sz w:val="20"/>
          <w:szCs w:val="20"/>
        </w:rPr>
        <w:t>el</w:t>
      </w:r>
      <w:r>
        <w:rPr>
          <w:spacing w:val="-8"/>
          <w:sz w:val="20"/>
          <w:szCs w:val="20"/>
        </w:rPr>
        <w:t xml:space="preserve"> </w:t>
      </w:r>
      <w:r>
        <w:rPr>
          <w:sz w:val="20"/>
          <w:szCs w:val="20"/>
        </w:rPr>
        <w:t>Ministerio</w:t>
      </w:r>
      <w:r>
        <w:rPr>
          <w:spacing w:val="-9"/>
          <w:sz w:val="20"/>
          <w:szCs w:val="20"/>
        </w:rPr>
        <w:t xml:space="preserve"> </w:t>
      </w:r>
      <w:r>
        <w:rPr>
          <w:sz w:val="20"/>
          <w:szCs w:val="20"/>
        </w:rPr>
        <w:t>Público</w:t>
      </w:r>
      <w:r>
        <w:rPr>
          <w:spacing w:val="-12"/>
          <w:sz w:val="20"/>
          <w:szCs w:val="20"/>
        </w:rPr>
        <w:t xml:space="preserve"> </w:t>
      </w:r>
      <w:r>
        <w:rPr>
          <w:sz w:val="20"/>
          <w:szCs w:val="20"/>
        </w:rPr>
        <w:t>por</w:t>
      </w:r>
      <w:r>
        <w:rPr>
          <w:spacing w:val="-9"/>
          <w:sz w:val="20"/>
          <w:szCs w:val="20"/>
        </w:rPr>
        <w:t xml:space="preserve"> </w:t>
      </w:r>
      <w:r>
        <w:rPr>
          <w:sz w:val="20"/>
          <w:szCs w:val="20"/>
        </w:rPr>
        <w:t>el</w:t>
      </w:r>
      <w:r>
        <w:rPr>
          <w:spacing w:val="-8"/>
          <w:sz w:val="20"/>
          <w:szCs w:val="20"/>
        </w:rPr>
        <w:t xml:space="preserve"> </w:t>
      </w:r>
      <w:r>
        <w:rPr>
          <w:sz w:val="20"/>
          <w:szCs w:val="20"/>
        </w:rPr>
        <w:t>delito</w:t>
      </w:r>
      <w:r>
        <w:rPr>
          <w:spacing w:val="-11"/>
          <w:sz w:val="20"/>
          <w:szCs w:val="20"/>
        </w:rPr>
        <w:t xml:space="preserve"> </w:t>
      </w:r>
      <w:r>
        <w:rPr>
          <w:sz w:val="20"/>
          <w:szCs w:val="20"/>
        </w:rPr>
        <w:t>de</w:t>
      </w:r>
      <w:r>
        <w:rPr>
          <w:spacing w:val="-9"/>
          <w:sz w:val="20"/>
          <w:szCs w:val="20"/>
        </w:rPr>
        <w:t xml:space="preserve"> </w:t>
      </w:r>
      <w:r>
        <w:rPr>
          <w:sz w:val="20"/>
          <w:szCs w:val="20"/>
        </w:rPr>
        <w:t>amenazas.</w:t>
      </w:r>
      <w:r>
        <w:rPr>
          <w:spacing w:val="-4"/>
          <w:sz w:val="20"/>
          <w:szCs w:val="20"/>
        </w:rPr>
        <w:t xml:space="preserve"> </w:t>
      </w:r>
      <w:r>
        <w:rPr>
          <w:sz w:val="20"/>
          <w:szCs w:val="20"/>
        </w:rPr>
        <w:t>Guatemala no</w:t>
      </w:r>
      <w:r>
        <w:rPr>
          <w:spacing w:val="-2"/>
          <w:sz w:val="20"/>
          <w:szCs w:val="20"/>
        </w:rPr>
        <w:t xml:space="preserve"> </w:t>
      </w:r>
      <w:r>
        <w:rPr>
          <w:sz w:val="20"/>
          <w:szCs w:val="20"/>
        </w:rPr>
        <w:t>realizó</w:t>
      </w:r>
      <w:r>
        <w:rPr>
          <w:spacing w:val="-2"/>
          <w:sz w:val="20"/>
          <w:szCs w:val="20"/>
        </w:rPr>
        <w:t xml:space="preserve"> </w:t>
      </w:r>
      <w:r>
        <w:rPr>
          <w:sz w:val="20"/>
          <w:szCs w:val="20"/>
        </w:rPr>
        <w:t>objeción alguna</w:t>
      </w:r>
      <w:r>
        <w:rPr>
          <w:spacing w:val="-1"/>
          <w:sz w:val="20"/>
          <w:szCs w:val="20"/>
        </w:rPr>
        <w:t xml:space="preserve"> </w:t>
      </w:r>
      <w:r>
        <w:rPr>
          <w:sz w:val="20"/>
          <w:szCs w:val="20"/>
        </w:rPr>
        <w:t>respecto</w:t>
      </w:r>
      <w:r>
        <w:rPr>
          <w:spacing w:val="-2"/>
          <w:sz w:val="20"/>
          <w:szCs w:val="20"/>
        </w:rPr>
        <w:t xml:space="preserve"> </w:t>
      </w:r>
      <w:r>
        <w:rPr>
          <w:sz w:val="20"/>
          <w:szCs w:val="20"/>
        </w:rPr>
        <w:t>a</w:t>
      </w:r>
      <w:r>
        <w:rPr>
          <w:spacing w:val="-1"/>
          <w:sz w:val="20"/>
          <w:szCs w:val="20"/>
        </w:rPr>
        <w:t xml:space="preserve"> </w:t>
      </w:r>
      <w:r>
        <w:rPr>
          <w:sz w:val="20"/>
          <w:szCs w:val="20"/>
        </w:rPr>
        <w:t>las</w:t>
      </w:r>
      <w:r>
        <w:rPr>
          <w:spacing w:val="-1"/>
          <w:sz w:val="20"/>
          <w:szCs w:val="20"/>
        </w:rPr>
        <w:t xml:space="preserve"> </w:t>
      </w:r>
      <w:r>
        <w:rPr>
          <w:sz w:val="20"/>
          <w:szCs w:val="20"/>
        </w:rPr>
        <w:t>apreciaciones</w:t>
      </w:r>
      <w:r>
        <w:rPr>
          <w:spacing w:val="-1"/>
          <w:sz w:val="20"/>
          <w:szCs w:val="20"/>
        </w:rPr>
        <w:t xml:space="preserve"> </w:t>
      </w:r>
      <w:r>
        <w:rPr>
          <w:sz w:val="20"/>
          <w:szCs w:val="20"/>
        </w:rPr>
        <w:t>de</w:t>
      </w:r>
      <w:r>
        <w:rPr>
          <w:spacing w:val="-2"/>
          <w:sz w:val="20"/>
          <w:szCs w:val="20"/>
        </w:rPr>
        <w:t xml:space="preserve"> </w:t>
      </w:r>
      <w:r>
        <w:rPr>
          <w:sz w:val="20"/>
          <w:szCs w:val="20"/>
        </w:rPr>
        <w:t>las</w:t>
      </w:r>
      <w:r>
        <w:rPr>
          <w:spacing w:val="-1"/>
          <w:sz w:val="20"/>
          <w:szCs w:val="20"/>
        </w:rPr>
        <w:t xml:space="preserve"> </w:t>
      </w:r>
      <w:r>
        <w:rPr>
          <w:sz w:val="20"/>
          <w:szCs w:val="20"/>
        </w:rPr>
        <w:t>representantes</w:t>
      </w:r>
      <w:r>
        <w:rPr>
          <w:spacing w:val="-1"/>
          <w:sz w:val="20"/>
          <w:szCs w:val="20"/>
        </w:rPr>
        <w:t xml:space="preserve"> </w:t>
      </w:r>
      <w:r>
        <w:rPr>
          <w:sz w:val="20"/>
          <w:szCs w:val="20"/>
        </w:rPr>
        <w:t>de</w:t>
      </w:r>
      <w:r>
        <w:rPr>
          <w:spacing w:val="-2"/>
          <w:sz w:val="20"/>
          <w:szCs w:val="20"/>
        </w:rPr>
        <w:t xml:space="preserve"> </w:t>
      </w:r>
      <w:r>
        <w:rPr>
          <w:sz w:val="20"/>
          <w:szCs w:val="20"/>
        </w:rPr>
        <w:t>las</w:t>
      </w:r>
      <w:r>
        <w:rPr>
          <w:spacing w:val="-1"/>
          <w:sz w:val="20"/>
          <w:szCs w:val="20"/>
        </w:rPr>
        <w:t xml:space="preserve"> </w:t>
      </w:r>
      <w:r>
        <w:rPr>
          <w:sz w:val="20"/>
          <w:szCs w:val="20"/>
        </w:rPr>
        <w:t>víctimas sobre</w:t>
      </w:r>
      <w:r>
        <w:rPr>
          <w:spacing w:val="-7"/>
          <w:sz w:val="20"/>
          <w:szCs w:val="20"/>
        </w:rPr>
        <w:t xml:space="preserve"> </w:t>
      </w:r>
      <w:r>
        <w:rPr>
          <w:sz w:val="20"/>
          <w:szCs w:val="20"/>
        </w:rPr>
        <w:t>la</w:t>
      </w:r>
      <w:r>
        <w:rPr>
          <w:spacing w:val="-7"/>
          <w:sz w:val="20"/>
          <w:szCs w:val="20"/>
        </w:rPr>
        <w:t xml:space="preserve"> </w:t>
      </w:r>
      <w:r>
        <w:rPr>
          <w:sz w:val="20"/>
          <w:szCs w:val="20"/>
        </w:rPr>
        <w:t>impunidad</w:t>
      </w:r>
      <w:r>
        <w:rPr>
          <w:spacing w:val="-7"/>
          <w:sz w:val="20"/>
          <w:szCs w:val="20"/>
        </w:rPr>
        <w:t xml:space="preserve"> </w:t>
      </w:r>
      <w:r>
        <w:rPr>
          <w:sz w:val="20"/>
          <w:szCs w:val="20"/>
        </w:rPr>
        <w:t>y</w:t>
      </w:r>
      <w:r>
        <w:rPr>
          <w:spacing w:val="-8"/>
          <w:sz w:val="20"/>
          <w:szCs w:val="20"/>
        </w:rPr>
        <w:t xml:space="preserve"> </w:t>
      </w:r>
      <w:r>
        <w:rPr>
          <w:sz w:val="20"/>
          <w:szCs w:val="20"/>
        </w:rPr>
        <w:t>situación</w:t>
      </w:r>
      <w:r>
        <w:rPr>
          <w:spacing w:val="-7"/>
          <w:sz w:val="20"/>
          <w:szCs w:val="20"/>
        </w:rPr>
        <w:t xml:space="preserve"> </w:t>
      </w:r>
      <w:r>
        <w:rPr>
          <w:sz w:val="20"/>
          <w:szCs w:val="20"/>
        </w:rPr>
        <w:t>de</w:t>
      </w:r>
      <w:r>
        <w:rPr>
          <w:spacing w:val="-9"/>
          <w:sz w:val="20"/>
          <w:szCs w:val="20"/>
        </w:rPr>
        <w:t xml:space="preserve"> </w:t>
      </w:r>
      <w:r>
        <w:rPr>
          <w:sz w:val="20"/>
          <w:szCs w:val="20"/>
        </w:rPr>
        <w:t>vulnerabilidad</w:t>
      </w:r>
      <w:r>
        <w:rPr>
          <w:spacing w:val="-9"/>
          <w:sz w:val="20"/>
          <w:szCs w:val="20"/>
        </w:rPr>
        <w:t xml:space="preserve"> </w:t>
      </w:r>
      <w:r>
        <w:rPr>
          <w:sz w:val="20"/>
          <w:szCs w:val="20"/>
        </w:rPr>
        <w:t>en</w:t>
      </w:r>
      <w:r>
        <w:rPr>
          <w:spacing w:val="-7"/>
          <w:sz w:val="20"/>
          <w:szCs w:val="20"/>
        </w:rPr>
        <w:t xml:space="preserve"> </w:t>
      </w:r>
      <w:r>
        <w:rPr>
          <w:sz w:val="20"/>
          <w:szCs w:val="20"/>
        </w:rPr>
        <w:t>que</w:t>
      </w:r>
      <w:r>
        <w:rPr>
          <w:spacing w:val="-9"/>
          <w:sz w:val="20"/>
          <w:szCs w:val="20"/>
        </w:rPr>
        <w:t xml:space="preserve"> </w:t>
      </w:r>
      <w:r>
        <w:rPr>
          <w:sz w:val="20"/>
          <w:szCs w:val="20"/>
        </w:rPr>
        <w:t>se</w:t>
      </w:r>
      <w:r>
        <w:rPr>
          <w:spacing w:val="-7"/>
          <w:sz w:val="20"/>
          <w:szCs w:val="20"/>
        </w:rPr>
        <w:t xml:space="preserve"> </w:t>
      </w:r>
      <w:r>
        <w:rPr>
          <w:sz w:val="20"/>
          <w:szCs w:val="20"/>
        </w:rPr>
        <w:t>colocaría</w:t>
      </w:r>
      <w:r>
        <w:rPr>
          <w:spacing w:val="-7"/>
          <w:sz w:val="20"/>
          <w:szCs w:val="20"/>
        </w:rPr>
        <w:t xml:space="preserve"> </w:t>
      </w:r>
      <w:r>
        <w:rPr>
          <w:sz w:val="20"/>
          <w:szCs w:val="20"/>
        </w:rPr>
        <w:t>a</w:t>
      </w:r>
      <w:r>
        <w:rPr>
          <w:spacing w:val="-7"/>
          <w:sz w:val="20"/>
          <w:szCs w:val="20"/>
        </w:rPr>
        <w:t xml:space="preserve"> </w:t>
      </w:r>
      <w:r>
        <w:rPr>
          <w:sz w:val="20"/>
          <w:szCs w:val="20"/>
        </w:rPr>
        <w:t>las</w:t>
      </w:r>
      <w:r>
        <w:rPr>
          <w:spacing w:val="-8"/>
          <w:sz w:val="20"/>
          <w:szCs w:val="20"/>
        </w:rPr>
        <w:t xml:space="preserve"> </w:t>
      </w:r>
      <w:r>
        <w:rPr>
          <w:sz w:val="20"/>
          <w:szCs w:val="20"/>
        </w:rPr>
        <w:t>víctimas</w:t>
      </w:r>
      <w:r>
        <w:rPr>
          <w:spacing w:val="-9"/>
          <w:sz w:val="20"/>
          <w:szCs w:val="20"/>
        </w:rPr>
        <w:t xml:space="preserve"> </w:t>
      </w:r>
      <w:r>
        <w:rPr>
          <w:sz w:val="20"/>
          <w:szCs w:val="20"/>
        </w:rPr>
        <w:t>del</w:t>
      </w:r>
      <w:r>
        <w:rPr>
          <w:spacing w:val="-5"/>
          <w:sz w:val="20"/>
          <w:szCs w:val="20"/>
        </w:rPr>
        <w:t xml:space="preserve"> </w:t>
      </w:r>
      <w:r>
        <w:rPr>
          <w:sz w:val="20"/>
          <w:szCs w:val="20"/>
        </w:rPr>
        <w:t>caso</w:t>
      </w:r>
      <w:r>
        <w:rPr>
          <w:spacing w:val="-7"/>
          <w:sz w:val="20"/>
          <w:szCs w:val="20"/>
        </w:rPr>
        <w:t xml:space="preserve"> </w:t>
      </w:r>
      <w:r>
        <w:rPr>
          <w:sz w:val="20"/>
          <w:szCs w:val="20"/>
        </w:rPr>
        <w:t>si se</w:t>
      </w:r>
      <w:r>
        <w:rPr>
          <w:spacing w:val="-4"/>
          <w:sz w:val="20"/>
          <w:szCs w:val="20"/>
        </w:rPr>
        <w:t xml:space="preserve"> </w:t>
      </w:r>
      <w:r>
        <w:rPr>
          <w:sz w:val="20"/>
          <w:szCs w:val="20"/>
        </w:rPr>
        <w:t>aprueba</w:t>
      </w:r>
      <w:r>
        <w:rPr>
          <w:spacing w:val="-4"/>
          <w:sz w:val="20"/>
          <w:szCs w:val="20"/>
        </w:rPr>
        <w:t xml:space="preserve"> </w:t>
      </w:r>
      <w:r>
        <w:rPr>
          <w:sz w:val="20"/>
          <w:szCs w:val="20"/>
        </w:rPr>
        <w:t>la</w:t>
      </w:r>
      <w:r>
        <w:rPr>
          <w:spacing w:val="-4"/>
          <w:sz w:val="20"/>
          <w:szCs w:val="20"/>
        </w:rPr>
        <w:t xml:space="preserve"> </w:t>
      </w:r>
      <w:r>
        <w:rPr>
          <w:sz w:val="20"/>
          <w:szCs w:val="20"/>
        </w:rPr>
        <w:t>iniciativa</w:t>
      </w:r>
      <w:r>
        <w:rPr>
          <w:spacing w:val="-5"/>
          <w:sz w:val="20"/>
          <w:szCs w:val="20"/>
        </w:rPr>
        <w:t xml:space="preserve"> </w:t>
      </w:r>
      <w:r>
        <w:rPr>
          <w:sz w:val="20"/>
          <w:szCs w:val="20"/>
        </w:rPr>
        <w:t>de</w:t>
      </w:r>
      <w:r>
        <w:rPr>
          <w:spacing w:val="-6"/>
          <w:sz w:val="20"/>
          <w:szCs w:val="20"/>
        </w:rPr>
        <w:t xml:space="preserve"> </w:t>
      </w:r>
      <w:r>
        <w:rPr>
          <w:sz w:val="20"/>
          <w:szCs w:val="20"/>
        </w:rPr>
        <w:t>ley</w:t>
      </w:r>
      <w:r>
        <w:rPr>
          <w:spacing w:val="-3"/>
          <w:sz w:val="20"/>
          <w:szCs w:val="20"/>
        </w:rPr>
        <w:t xml:space="preserve"> </w:t>
      </w:r>
      <w:r>
        <w:rPr>
          <w:sz w:val="20"/>
          <w:szCs w:val="20"/>
        </w:rPr>
        <w:t>5377</w:t>
      </w:r>
      <w:r>
        <w:rPr>
          <w:spacing w:val="-4"/>
          <w:sz w:val="20"/>
          <w:szCs w:val="20"/>
        </w:rPr>
        <w:t xml:space="preserve"> </w:t>
      </w:r>
      <w:r>
        <w:rPr>
          <w:sz w:val="20"/>
          <w:szCs w:val="20"/>
        </w:rPr>
        <w:t>que</w:t>
      </w:r>
      <w:r>
        <w:rPr>
          <w:spacing w:val="-4"/>
          <w:sz w:val="20"/>
          <w:szCs w:val="20"/>
        </w:rPr>
        <w:t xml:space="preserve"> </w:t>
      </w:r>
      <w:r>
        <w:rPr>
          <w:sz w:val="20"/>
          <w:szCs w:val="20"/>
        </w:rPr>
        <w:t>pretende</w:t>
      </w:r>
      <w:r>
        <w:rPr>
          <w:spacing w:val="-3"/>
          <w:sz w:val="20"/>
          <w:szCs w:val="20"/>
        </w:rPr>
        <w:t xml:space="preserve"> </w:t>
      </w:r>
      <w:r>
        <w:rPr>
          <w:sz w:val="20"/>
          <w:szCs w:val="20"/>
        </w:rPr>
        <w:t>reformar</w:t>
      </w:r>
      <w:r>
        <w:rPr>
          <w:spacing w:val="-6"/>
          <w:sz w:val="20"/>
          <w:szCs w:val="20"/>
        </w:rPr>
        <w:t xml:space="preserve"> </w:t>
      </w:r>
      <w:r>
        <w:rPr>
          <w:sz w:val="20"/>
          <w:szCs w:val="20"/>
        </w:rPr>
        <w:t>la</w:t>
      </w:r>
      <w:r>
        <w:rPr>
          <w:spacing w:val="-4"/>
          <w:sz w:val="20"/>
          <w:szCs w:val="20"/>
        </w:rPr>
        <w:t xml:space="preserve"> </w:t>
      </w:r>
      <w:r>
        <w:rPr>
          <w:sz w:val="20"/>
          <w:szCs w:val="20"/>
        </w:rPr>
        <w:t>Ley</w:t>
      </w:r>
      <w:r>
        <w:rPr>
          <w:spacing w:val="-3"/>
          <w:sz w:val="20"/>
          <w:szCs w:val="20"/>
        </w:rPr>
        <w:t xml:space="preserve"> </w:t>
      </w:r>
      <w:r>
        <w:rPr>
          <w:sz w:val="20"/>
          <w:szCs w:val="20"/>
        </w:rPr>
        <w:t>de</w:t>
      </w:r>
      <w:r>
        <w:rPr>
          <w:spacing w:val="-4"/>
          <w:sz w:val="20"/>
          <w:szCs w:val="20"/>
        </w:rPr>
        <w:t xml:space="preserve"> </w:t>
      </w:r>
      <w:r>
        <w:rPr>
          <w:sz w:val="20"/>
          <w:szCs w:val="20"/>
        </w:rPr>
        <w:t>Reconciliación</w:t>
      </w:r>
      <w:r>
        <w:rPr>
          <w:spacing w:val="-4"/>
          <w:sz w:val="20"/>
          <w:szCs w:val="20"/>
        </w:rPr>
        <w:t xml:space="preserve"> </w:t>
      </w:r>
      <w:r>
        <w:rPr>
          <w:sz w:val="20"/>
          <w:szCs w:val="20"/>
        </w:rPr>
        <w:t>Nacional. Sin</w:t>
      </w:r>
      <w:r>
        <w:rPr>
          <w:spacing w:val="-12"/>
          <w:sz w:val="20"/>
          <w:szCs w:val="20"/>
        </w:rPr>
        <w:t xml:space="preserve"> </w:t>
      </w:r>
      <w:r>
        <w:rPr>
          <w:sz w:val="20"/>
          <w:szCs w:val="20"/>
        </w:rPr>
        <w:t>embargo,</w:t>
      </w:r>
      <w:r>
        <w:rPr>
          <w:spacing w:val="-9"/>
          <w:sz w:val="20"/>
          <w:szCs w:val="20"/>
        </w:rPr>
        <w:t xml:space="preserve"> </w:t>
      </w:r>
      <w:r>
        <w:rPr>
          <w:sz w:val="20"/>
          <w:szCs w:val="20"/>
        </w:rPr>
        <w:t>solicitó</w:t>
      </w:r>
      <w:r>
        <w:rPr>
          <w:spacing w:val="-14"/>
          <w:sz w:val="20"/>
          <w:szCs w:val="20"/>
        </w:rPr>
        <w:t xml:space="preserve"> </w:t>
      </w:r>
      <w:r>
        <w:rPr>
          <w:sz w:val="20"/>
          <w:szCs w:val="20"/>
        </w:rPr>
        <w:t>a</w:t>
      </w:r>
      <w:r>
        <w:rPr>
          <w:spacing w:val="-10"/>
          <w:sz w:val="20"/>
          <w:szCs w:val="20"/>
        </w:rPr>
        <w:t xml:space="preserve"> </w:t>
      </w:r>
      <w:r>
        <w:rPr>
          <w:sz w:val="20"/>
          <w:szCs w:val="20"/>
        </w:rPr>
        <w:t>esta</w:t>
      </w:r>
      <w:r>
        <w:rPr>
          <w:spacing w:val="-10"/>
          <w:sz w:val="20"/>
          <w:szCs w:val="20"/>
        </w:rPr>
        <w:t xml:space="preserve"> </w:t>
      </w:r>
      <w:r>
        <w:rPr>
          <w:sz w:val="20"/>
          <w:szCs w:val="20"/>
        </w:rPr>
        <w:t>Corte,</w:t>
      </w:r>
      <w:r>
        <w:rPr>
          <w:spacing w:val="-11"/>
          <w:sz w:val="20"/>
          <w:szCs w:val="20"/>
        </w:rPr>
        <w:t xml:space="preserve"> </w:t>
      </w:r>
      <w:r>
        <w:rPr>
          <w:sz w:val="20"/>
          <w:szCs w:val="20"/>
        </w:rPr>
        <w:t>particularmente,</w:t>
      </w:r>
      <w:r>
        <w:rPr>
          <w:spacing w:val="-13"/>
          <w:sz w:val="20"/>
          <w:szCs w:val="20"/>
        </w:rPr>
        <w:t xml:space="preserve"> </w:t>
      </w:r>
      <w:r>
        <w:rPr>
          <w:sz w:val="20"/>
          <w:szCs w:val="20"/>
        </w:rPr>
        <w:t>que</w:t>
      </w:r>
      <w:r>
        <w:rPr>
          <w:spacing w:val="-12"/>
          <w:sz w:val="20"/>
          <w:szCs w:val="20"/>
        </w:rPr>
        <w:t xml:space="preserve"> </w:t>
      </w:r>
      <w:r>
        <w:rPr>
          <w:sz w:val="20"/>
          <w:szCs w:val="20"/>
        </w:rPr>
        <w:t>valore</w:t>
      </w:r>
      <w:r>
        <w:rPr>
          <w:spacing w:val="-12"/>
          <w:sz w:val="20"/>
          <w:szCs w:val="20"/>
        </w:rPr>
        <w:t xml:space="preserve"> </w:t>
      </w:r>
      <w:r>
        <w:rPr>
          <w:sz w:val="20"/>
          <w:szCs w:val="20"/>
        </w:rPr>
        <w:t>que</w:t>
      </w:r>
      <w:r>
        <w:rPr>
          <w:spacing w:val="-12"/>
          <w:sz w:val="20"/>
          <w:szCs w:val="20"/>
        </w:rPr>
        <w:t xml:space="preserve"> </w:t>
      </w:r>
      <w:r>
        <w:rPr>
          <w:sz w:val="20"/>
          <w:szCs w:val="20"/>
        </w:rPr>
        <w:t>“ha</w:t>
      </w:r>
      <w:r>
        <w:rPr>
          <w:spacing w:val="-10"/>
          <w:sz w:val="20"/>
          <w:szCs w:val="20"/>
        </w:rPr>
        <w:t xml:space="preserve"> </w:t>
      </w:r>
      <w:r>
        <w:rPr>
          <w:sz w:val="20"/>
          <w:szCs w:val="20"/>
        </w:rPr>
        <w:t>adoptado</w:t>
      </w:r>
      <w:r>
        <w:rPr>
          <w:spacing w:val="-12"/>
          <w:sz w:val="20"/>
          <w:szCs w:val="20"/>
        </w:rPr>
        <w:t xml:space="preserve"> </w:t>
      </w:r>
      <w:r>
        <w:rPr>
          <w:sz w:val="20"/>
          <w:szCs w:val="20"/>
        </w:rPr>
        <w:t>las</w:t>
      </w:r>
      <w:r>
        <w:rPr>
          <w:spacing w:val="-13"/>
          <w:sz w:val="20"/>
          <w:szCs w:val="20"/>
        </w:rPr>
        <w:t xml:space="preserve"> </w:t>
      </w:r>
      <w:r>
        <w:rPr>
          <w:sz w:val="20"/>
          <w:szCs w:val="20"/>
        </w:rPr>
        <w:t>medidas para proporcionar seguridad a los propuestos beneficiarios” y que “continúa realizando las coordinaciones necesarias para la continuidad de las medidas de seguridad” (</w:t>
      </w:r>
      <w:r>
        <w:rPr>
          <w:i/>
          <w:iCs/>
          <w:sz w:val="20"/>
          <w:szCs w:val="20"/>
        </w:rPr>
        <w:t xml:space="preserve">supra </w:t>
      </w:r>
      <w:r>
        <w:rPr>
          <w:sz w:val="20"/>
          <w:szCs w:val="20"/>
        </w:rPr>
        <w:t>Considerando 13.b). Asimismo, “[e]n cuanto a las amenazas recibidas por los propuestos beneficiarios”,</w:t>
      </w:r>
      <w:r>
        <w:rPr>
          <w:spacing w:val="-14"/>
          <w:sz w:val="20"/>
          <w:szCs w:val="20"/>
        </w:rPr>
        <w:t xml:space="preserve"> </w:t>
      </w:r>
      <w:r>
        <w:rPr>
          <w:sz w:val="20"/>
          <w:szCs w:val="20"/>
        </w:rPr>
        <w:t>observó</w:t>
      </w:r>
      <w:r>
        <w:rPr>
          <w:spacing w:val="-15"/>
          <w:sz w:val="20"/>
          <w:szCs w:val="20"/>
        </w:rPr>
        <w:t xml:space="preserve"> </w:t>
      </w:r>
      <w:r>
        <w:rPr>
          <w:sz w:val="20"/>
          <w:szCs w:val="20"/>
        </w:rPr>
        <w:t>los</w:t>
      </w:r>
      <w:r>
        <w:rPr>
          <w:spacing w:val="-15"/>
          <w:sz w:val="20"/>
          <w:szCs w:val="20"/>
        </w:rPr>
        <w:t xml:space="preserve"> </w:t>
      </w:r>
      <w:r>
        <w:rPr>
          <w:sz w:val="20"/>
          <w:szCs w:val="20"/>
        </w:rPr>
        <w:t>motivos</w:t>
      </w:r>
      <w:r>
        <w:rPr>
          <w:spacing w:val="-15"/>
          <w:sz w:val="20"/>
          <w:szCs w:val="20"/>
        </w:rPr>
        <w:t xml:space="preserve"> </w:t>
      </w:r>
      <w:r>
        <w:rPr>
          <w:sz w:val="20"/>
          <w:szCs w:val="20"/>
        </w:rPr>
        <w:t>por</w:t>
      </w:r>
      <w:r>
        <w:rPr>
          <w:spacing w:val="-17"/>
          <w:sz w:val="20"/>
          <w:szCs w:val="20"/>
        </w:rPr>
        <w:t xml:space="preserve"> </w:t>
      </w:r>
      <w:r>
        <w:rPr>
          <w:sz w:val="20"/>
          <w:szCs w:val="20"/>
        </w:rPr>
        <w:t>los</w:t>
      </w:r>
      <w:r>
        <w:rPr>
          <w:spacing w:val="-15"/>
          <w:sz w:val="20"/>
          <w:szCs w:val="20"/>
        </w:rPr>
        <w:t xml:space="preserve"> </w:t>
      </w:r>
      <w:r>
        <w:rPr>
          <w:sz w:val="20"/>
          <w:szCs w:val="20"/>
        </w:rPr>
        <w:t>cuales</w:t>
      </w:r>
      <w:r>
        <w:rPr>
          <w:spacing w:val="-12"/>
          <w:sz w:val="20"/>
          <w:szCs w:val="20"/>
        </w:rPr>
        <w:t xml:space="preserve"> </w:t>
      </w:r>
      <w:r>
        <w:rPr>
          <w:sz w:val="20"/>
          <w:szCs w:val="20"/>
        </w:rPr>
        <w:t>no</w:t>
      </w:r>
      <w:r>
        <w:rPr>
          <w:spacing w:val="-14"/>
          <w:sz w:val="20"/>
          <w:szCs w:val="20"/>
        </w:rPr>
        <w:t xml:space="preserve"> </w:t>
      </w:r>
      <w:r>
        <w:rPr>
          <w:sz w:val="20"/>
          <w:szCs w:val="20"/>
        </w:rPr>
        <w:t>se</w:t>
      </w:r>
      <w:r>
        <w:rPr>
          <w:spacing w:val="-15"/>
          <w:sz w:val="20"/>
          <w:szCs w:val="20"/>
        </w:rPr>
        <w:t xml:space="preserve"> </w:t>
      </w:r>
      <w:r>
        <w:rPr>
          <w:sz w:val="20"/>
          <w:szCs w:val="20"/>
        </w:rPr>
        <w:t>cuenta</w:t>
      </w:r>
      <w:r>
        <w:rPr>
          <w:spacing w:val="-13"/>
          <w:sz w:val="20"/>
          <w:szCs w:val="20"/>
        </w:rPr>
        <w:t xml:space="preserve"> </w:t>
      </w:r>
      <w:r>
        <w:rPr>
          <w:sz w:val="20"/>
          <w:szCs w:val="20"/>
        </w:rPr>
        <w:t>con</w:t>
      </w:r>
      <w:r>
        <w:rPr>
          <w:spacing w:val="-13"/>
          <w:sz w:val="20"/>
          <w:szCs w:val="20"/>
        </w:rPr>
        <w:t xml:space="preserve"> </w:t>
      </w:r>
      <w:r>
        <w:rPr>
          <w:sz w:val="20"/>
          <w:szCs w:val="20"/>
        </w:rPr>
        <w:t>“elementos</w:t>
      </w:r>
      <w:r>
        <w:rPr>
          <w:spacing w:val="-15"/>
          <w:sz w:val="20"/>
          <w:szCs w:val="20"/>
        </w:rPr>
        <w:t xml:space="preserve"> </w:t>
      </w:r>
      <w:r>
        <w:rPr>
          <w:sz w:val="20"/>
          <w:szCs w:val="20"/>
        </w:rPr>
        <w:t>suficientes</w:t>
      </w:r>
      <w:r>
        <w:rPr>
          <w:spacing w:val="-17"/>
          <w:sz w:val="20"/>
          <w:szCs w:val="20"/>
        </w:rPr>
        <w:t xml:space="preserve"> </w:t>
      </w:r>
      <w:r>
        <w:rPr>
          <w:sz w:val="20"/>
          <w:szCs w:val="20"/>
        </w:rPr>
        <w:t>que permitan esclarecer los hechos” (</w:t>
      </w:r>
      <w:r>
        <w:rPr>
          <w:i/>
          <w:iCs/>
          <w:sz w:val="20"/>
          <w:szCs w:val="20"/>
        </w:rPr>
        <w:t xml:space="preserve">supra </w:t>
      </w:r>
      <w:r>
        <w:rPr>
          <w:sz w:val="20"/>
          <w:szCs w:val="20"/>
        </w:rPr>
        <w:t xml:space="preserve">Considerando </w:t>
      </w:r>
      <w:hyperlink w:anchor="bookmark9" w:history="1">
        <w:r>
          <w:rPr>
            <w:sz w:val="20"/>
            <w:szCs w:val="20"/>
          </w:rPr>
          <w:t>12</w:t>
        </w:r>
      </w:hyperlink>
      <w:r>
        <w:rPr>
          <w:sz w:val="20"/>
          <w:szCs w:val="20"/>
        </w:rPr>
        <w:t>.</w:t>
      </w:r>
      <w:hyperlink w:anchor="bookmark11" w:history="1">
        <w:r>
          <w:rPr>
            <w:sz w:val="20"/>
            <w:szCs w:val="20"/>
          </w:rPr>
          <w:t>c)</w:t>
        </w:r>
      </w:hyperlink>
      <w:r>
        <w:rPr>
          <w:sz w:val="20"/>
          <w:szCs w:val="20"/>
        </w:rPr>
        <w:t>).</w:t>
      </w:r>
    </w:p>
    <w:p w14:paraId="4F8CF7AD" w14:textId="77777777" w:rsidR="00000000" w:rsidRDefault="00000000">
      <w:pPr>
        <w:pStyle w:val="Textoindependiente"/>
        <w:kinsoku w:val="0"/>
        <w:overflowPunct w:val="0"/>
        <w:rPr>
          <w:sz w:val="23"/>
          <w:szCs w:val="23"/>
        </w:rPr>
      </w:pPr>
    </w:p>
    <w:p w14:paraId="6E067612" w14:textId="77777777" w:rsidR="00000000" w:rsidRDefault="00000000">
      <w:pPr>
        <w:pStyle w:val="Prrafodelista"/>
        <w:numPr>
          <w:ilvl w:val="0"/>
          <w:numId w:val="9"/>
        </w:numPr>
        <w:tabs>
          <w:tab w:val="left" w:pos="809"/>
        </w:tabs>
        <w:kinsoku w:val="0"/>
        <w:overflowPunct w:val="0"/>
        <w:ind w:right="193" w:firstLine="0"/>
        <w:rPr>
          <w:sz w:val="20"/>
          <w:szCs w:val="20"/>
        </w:rPr>
      </w:pPr>
      <w:r>
        <w:rPr>
          <w:sz w:val="20"/>
          <w:szCs w:val="20"/>
        </w:rPr>
        <w:t>Si bien la Corte toma nota de la dificultad alegada por el Estado para avanzar en la investigación</w:t>
      </w:r>
      <w:r>
        <w:rPr>
          <w:spacing w:val="-7"/>
          <w:sz w:val="20"/>
          <w:szCs w:val="20"/>
        </w:rPr>
        <w:t xml:space="preserve"> </w:t>
      </w:r>
      <w:r>
        <w:rPr>
          <w:sz w:val="20"/>
          <w:szCs w:val="20"/>
        </w:rPr>
        <w:t>penal</w:t>
      </w:r>
      <w:r>
        <w:rPr>
          <w:spacing w:val="-5"/>
          <w:sz w:val="20"/>
          <w:szCs w:val="20"/>
        </w:rPr>
        <w:t xml:space="preserve"> </w:t>
      </w:r>
      <w:r>
        <w:rPr>
          <w:sz w:val="20"/>
          <w:szCs w:val="20"/>
        </w:rPr>
        <w:t>por</w:t>
      </w:r>
      <w:r>
        <w:rPr>
          <w:spacing w:val="-4"/>
          <w:sz w:val="20"/>
          <w:szCs w:val="20"/>
        </w:rPr>
        <w:t xml:space="preserve"> </w:t>
      </w:r>
      <w:r>
        <w:rPr>
          <w:sz w:val="20"/>
          <w:szCs w:val="20"/>
        </w:rPr>
        <w:t>el</w:t>
      </w:r>
      <w:r>
        <w:rPr>
          <w:spacing w:val="-5"/>
          <w:sz w:val="20"/>
          <w:szCs w:val="20"/>
        </w:rPr>
        <w:t xml:space="preserve"> </w:t>
      </w:r>
      <w:r>
        <w:rPr>
          <w:sz w:val="20"/>
          <w:szCs w:val="20"/>
        </w:rPr>
        <w:t>delito</w:t>
      </w:r>
      <w:r>
        <w:rPr>
          <w:spacing w:val="-9"/>
          <w:sz w:val="20"/>
          <w:szCs w:val="20"/>
        </w:rPr>
        <w:t xml:space="preserve"> </w:t>
      </w:r>
      <w:r>
        <w:rPr>
          <w:sz w:val="20"/>
          <w:szCs w:val="20"/>
        </w:rPr>
        <w:t>de</w:t>
      </w:r>
      <w:r>
        <w:rPr>
          <w:spacing w:val="-7"/>
          <w:sz w:val="20"/>
          <w:szCs w:val="20"/>
        </w:rPr>
        <w:t xml:space="preserve"> </w:t>
      </w:r>
      <w:r>
        <w:rPr>
          <w:sz w:val="20"/>
          <w:szCs w:val="20"/>
        </w:rPr>
        <w:t>amenazas</w:t>
      </w:r>
      <w:r>
        <w:rPr>
          <w:spacing w:val="-3"/>
          <w:sz w:val="20"/>
          <w:szCs w:val="20"/>
        </w:rPr>
        <w:t xml:space="preserve"> </w:t>
      </w:r>
      <w:r>
        <w:rPr>
          <w:sz w:val="20"/>
          <w:szCs w:val="20"/>
        </w:rPr>
        <w:t>respecto</w:t>
      </w:r>
      <w:r>
        <w:rPr>
          <w:spacing w:val="-9"/>
          <w:sz w:val="20"/>
          <w:szCs w:val="20"/>
        </w:rPr>
        <w:t xml:space="preserve"> </w:t>
      </w:r>
      <w:r>
        <w:rPr>
          <w:sz w:val="20"/>
          <w:szCs w:val="20"/>
        </w:rPr>
        <w:t>de</w:t>
      </w:r>
      <w:r>
        <w:rPr>
          <w:spacing w:val="-7"/>
          <w:sz w:val="20"/>
          <w:szCs w:val="20"/>
        </w:rPr>
        <w:t xml:space="preserve"> </w:t>
      </w:r>
      <w:r>
        <w:rPr>
          <w:sz w:val="20"/>
          <w:szCs w:val="20"/>
        </w:rPr>
        <w:t>la</w:t>
      </w:r>
      <w:r>
        <w:rPr>
          <w:spacing w:val="-7"/>
          <w:sz w:val="20"/>
          <w:szCs w:val="20"/>
        </w:rPr>
        <w:t xml:space="preserve"> </w:t>
      </w:r>
      <w:r>
        <w:rPr>
          <w:sz w:val="20"/>
          <w:szCs w:val="20"/>
        </w:rPr>
        <w:t>denuncia</w:t>
      </w:r>
      <w:r>
        <w:rPr>
          <w:spacing w:val="-7"/>
          <w:sz w:val="20"/>
          <w:szCs w:val="20"/>
        </w:rPr>
        <w:t xml:space="preserve"> </w:t>
      </w:r>
      <w:r>
        <w:rPr>
          <w:sz w:val="20"/>
          <w:szCs w:val="20"/>
        </w:rPr>
        <w:t>interpuesta</w:t>
      </w:r>
      <w:r>
        <w:rPr>
          <w:spacing w:val="-8"/>
          <w:sz w:val="20"/>
          <w:szCs w:val="20"/>
        </w:rPr>
        <w:t xml:space="preserve"> </w:t>
      </w:r>
      <w:r>
        <w:rPr>
          <w:sz w:val="20"/>
          <w:szCs w:val="20"/>
        </w:rPr>
        <w:t>por</w:t>
      </w:r>
      <w:r>
        <w:rPr>
          <w:spacing w:val="-7"/>
          <w:sz w:val="20"/>
          <w:szCs w:val="20"/>
        </w:rPr>
        <w:t xml:space="preserve"> </w:t>
      </w:r>
      <w:r>
        <w:rPr>
          <w:sz w:val="20"/>
          <w:szCs w:val="20"/>
        </w:rPr>
        <w:t>una</w:t>
      </w:r>
      <w:r>
        <w:rPr>
          <w:spacing w:val="-7"/>
          <w:sz w:val="20"/>
          <w:szCs w:val="20"/>
        </w:rPr>
        <w:t xml:space="preserve"> </w:t>
      </w:r>
      <w:r>
        <w:rPr>
          <w:sz w:val="20"/>
          <w:szCs w:val="20"/>
        </w:rPr>
        <w:t>de las víctimas (</w:t>
      </w:r>
      <w:r>
        <w:rPr>
          <w:i/>
          <w:iCs/>
          <w:sz w:val="20"/>
          <w:szCs w:val="20"/>
        </w:rPr>
        <w:t xml:space="preserve">supra </w:t>
      </w:r>
      <w:r>
        <w:rPr>
          <w:sz w:val="20"/>
          <w:szCs w:val="20"/>
        </w:rPr>
        <w:t>Considerando 12.c), así como su objeción relativa a que las demás víctimas no formularon denuncias (</w:t>
      </w:r>
      <w:r>
        <w:rPr>
          <w:i/>
          <w:iCs/>
          <w:sz w:val="20"/>
          <w:szCs w:val="20"/>
        </w:rPr>
        <w:t xml:space="preserve">supra </w:t>
      </w:r>
      <w:r>
        <w:rPr>
          <w:sz w:val="20"/>
          <w:szCs w:val="20"/>
        </w:rPr>
        <w:t xml:space="preserve">Considerando </w:t>
      </w:r>
      <w:hyperlink w:anchor="bookmark13" w:history="1">
        <w:r>
          <w:rPr>
            <w:sz w:val="20"/>
            <w:szCs w:val="20"/>
          </w:rPr>
          <w:t>14</w:t>
        </w:r>
      </w:hyperlink>
      <w:r>
        <w:rPr>
          <w:sz w:val="20"/>
          <w:szCs w:val="20"/>
        </w:rPr>
        <w:t>), para efectos del análisis de los requisitos para resolver la solicitud de</w:t>
      </w:r>
      <w:r>
        <w:rPr>
          <w:spacing w:val="-1"/>
          <w:sz w:val="20"/>
          <w:szCs w:val="20"/>
        </w:rPr>
        <w:t xml:space="preserve"> </w:t>
      </w:r>
      <w:r>
        <w:rPr>
          <w:sz w:val="20"/>
          <w:szCs w:val="20"/>
        </w:rPr>
        <w:t>medidas</w:t>
      </w:r>
      <w:r>
        <w:rPr>
          <w:spacing w:val="-2"/>
          <w:sz w:val="20"/>
          <w:szCs w:val="20"/>
        </w:rPr>
        <w:t xml:space="preserve"> </w:t>
      </w:r>
      <w:r>
        <w:rPr>
          <w:sz w:val="20"/>
          <w:szCs w:val="20"/>
        </w:rPr>
        <w:t>provisionales,</w:t>
      </w:r>
      <w:r>
        <w:rPr>
          <w:spacing w:val="-1"/>
          <w:sz w:val="20"/>
          <w:szCs w:val="20"/>
        </w:rPr>
        <w:t xml:space="preserve"> </w:t>
      </w:r>
      <w:r>
        <w:rPr>
          <w:sz w:val="20"/>
          <w:szCs w:val="20"/>
        </w:rPr>
        <w:t>estima que</w:t>
      </w:r>
      <w:r>
        <w:rPr>
          <w:spacing w:val="-1"/>
          <w:sz w:val="20"/>
          <w:szCs w:val="20"/>
        </w:rPr>
        <w:t xml:space="preserve"> </w:t>
      </w:r>
      <w:r>
        <w:rPr>
          <w:sz w:val="20"/>
          <w:szCs w:val="20"/>
        </w:rPr>
        <w:t>es comprensible</w:t>
      </w:r>
      <w:r>
        <w:rPr>
          <w:spacing w:val="-1"/>
          <w:sz w:val="20"/>
          <w:szCs w:val="20"/>
        </w:rPr>
        <w:t xml:space="preserve"> </w:t>
      </w:r>
      <w:r>
        <w:rPr>
          <w:sz w:val="20"/>
          <w:szCs w:val="20"/>
        </w:rPr>
        <w:t>el temor que genera a las víctimas denunciar y dar datos de sus familiares u otras personas (que escucharon o recibieron información) ya que temen que los podrían poner en peligro, tomando en cuenta el contexto</w:t>
      </w:r>
      <w:r>
        <w:rPr>
          <w:spacing w:val="-1"/>
          <w:sz w:val="20"/>
          <w:szCs w:val="20"/>
        </w:rPr>
        <w:t xml:space="preserve"> </w:t>
      </w:r>
      <w:r>
        <w:rPr>
          <w:sz w:val="20"/>
          <w:szCs w:val="20"/>
        </w:rPr>
        <w:t>de impunidad que</w:t>
      </w:r>
      <w:r>
        <w:rPr>
          <w:spacing w:val="-1"/>
          <w:sz w:val="20"/>
          <w:szCs w:val="20"/>
        </w:rPr>
        <w:t xml:space="preserve"> </w:t>
      </w:r>
      <w:r>
        <w:rPr>
          <w:sz w:val="20"/>
          <w:szCs w:val="20"/>
        </w:rPr>
        <w:t>ha imperado en Guatemala por</w:t>
      </w:r>
      <w:r>
        <w:rPr>
          <w:spacing w:val="-1"/>
          <w:sz w:val="20"/>
          <w:szCs w:val="20"/>
        </w:rPr>
        <w:t xml:space="preserve"> </w:t>
      </w:r>
      <w:r>
        <w:rPr>
          <w:sz w:val="20"/>
          <w:szCs w:val="20"/>
        </w:rPr>
        <w:t>décadas y el hecho de que conviven con los presuntos agresores en las mismas comunidades.</w:t>
      </w:r>
    </w:p>
    <w:p w14:paraId="08EC82A9" w14:textId="77777777" w:rsidR="00000000" w:rsidRDefault="00000000">
      <w:pPr>
        <w:pStyle w:val="Textoindependiente"/>
        <w:kinsoku w:val="0"/>
        <w:overflowPunct w:val="0"/>
      </w:pPr>
    </w:p>
    <w:p w14:paraId="745D3315" w14:textId="77777777" w:rsidR="00000000" w:rsidRDefault="00000000">
      <w:pPr>
        <w:pStyle w:val="Textoindependiente"/>
        <w:kinsoku w:val="0"/>
        <w:overflowPunct w:val="0"/>
      </w:pPr>
    </w:p>
    <w:p w14:paraId="367D947B" w14:textId="77777777" w:rsidR="00000000" w:rsidRDefault="00000000">
      <w:pPr>
        <w:pStyle w:val="Textoindependiente"/>
        <w:kinsoku w:val="0"/>
        <w:overflowPunct w:val="0"/>
        <w:rPr>
          <w:sz w:val="13"/>
          <w:szCs w:val="13"/>
        </w:rPr>
      </w:pPr>
      <w:r>
        <w:rPr>
          <w:noProof/>
        </w:rPr>
        <w:pict w14:anchorId="0BE69410">
          <v:shape id="_x0000_s2057" style="position:absolute;margin-left:1in;margin-top:9.1pt;width:144.05pt;height:.75pt;z-index:7;mso-wrap-distance-left:0;mso-wrap-distance-right:0;mso-position-horizontal-relative:page;mso-position-vertical-relative:text" coordsize="2881,15" o:allowincell="f" path="m2880,hhl,,,14r2880,l2880,xe" fillcolor="black" stroked="f">
            <v:path arrowok="t"/>
            <w10:wrap type="topAndBottom" anchorx="page"/>
          </v:shape>
        </w:pict>
      </w:r>
    </w:p>
    <w:p w14:paraId="0AB6033C" w14:textId="77777777" w:rsidR="00000000" w:rsidRDefault="00000000">
      <w:pPr>
        <w:pStyle w:val="Textoindependiente"/>
        <w:kinsoku w:val="0"/>
        <w:overflowPunct w:val="0"/>
        <w:spacing w:before="100"/>
        <w:ind w:left="100" w:right="194"/>
        <w:jc w:val="both"/>
        <w:rPr>
          <w:sz w:val="16"/>
          <w:szCs w:val="16"/>
        </w:rPr>
      </w:pPr>
      <w:r>
        <w:rPr>
          <w:sz w:val="16"/>
          <w:szCs w:val="16"/>
        </w:rPr>
        <w:t>identificó por medio de fotografías a posibles sindicados, ambas de 18 de junio de 2018 (</w:t>
      </w:r>
      <w:r>
        <w:rPr>
          <w:i/>
          <w:iCs/>
          <w:sz w:val="16"/>
          <w:szCs w:val="16"/>
        </w:rPr>
        <w:t>Anexos 5 y 6 al escrito presentado por los representantes el 5 de marzo de 2019</w:t>
      </w:r>
      <w:r>
        <w:rPr>
          <w:sz w:val="16"/>
          <w:szCs w:val="16"/>
        </w:rPr>
        <w:t>).</w:t>
      </w:r>
    </w:p>
    <w:p w14:paraId="03A6D264" w14:textId="77777777" w:rsidR="00000000" w:rsidRDefault="00000000">
      <w:pPr>
        <w:pStyle w:val="Textoindependiente"/>
        <w:kinsoku w:val="0"/>
        <w:overflowPunct w:val="0"/>
        <w:ind w:left="100" w:right="199"/>
        <w:jc w:val="both"/>
        <w:rPr>
          <w:sz w:val="16"/>
          <w:szCs w:val="16"/>
        </w:rPr>
      </w:pPr>
      <w:r>
        <w:rPr>
          <w:sz w:val="16"/>
          <w:szCs w:val="16"/>
          <w:vertAlign w:val="superscript"/>
        </w:rPr>
        <w:t>16</w:t>
      </w:r>
      <w:r>
        <w:rPr>
          <w:spacing w:val="80"/>
          <w:sz w:val="16"/>
          <w:szCs w:val="16"/>
        </w:rPr>
        <w:t xml:space="preserve">   </w:t>
      </w:r>
      <w:r>
        <w:rPr>
          <w:sz w:val="16"/>
          <w:szCs w:val="16"/>
        </w:rPr>
        <w:t>Específicamente ante la Agencia 4 de la Unidad de Casos Especiales del Conflicto Armado Interno de la Fiscalía de Derechos Humanos.</w:t>
      </w:r>
    </w:p>
    <w:p w14:paraId="31E205A5" w14:textId="77777777" w:rsidR="00000000" w:rsidRDefault="00000000">
      <w:pPr>
        <w:pStyle w:val="Textoindependiente"/>
        <w:kinsoku w:val="0"/>
        <w:overflowPunct w:val="0"/>
        <w:spacing w:before="1"/>
        <w:ind w:left="100" w:right="191"/>
        <w:jc w:val="both"/>
        <w:rPr>
          <w:sz w:val="16"/>
          <w:szCs w:val="16"/>
        </w:rPr>
      </w:pPr>
      <w:r>
        <w:rPr>
          <w:sz w:val="16"/>
          <w:szCs w:val="16"/>
          <w:vertAlign w:val="superscript"/>
        </w:rPr>
        <w:t>17</w:t>
      </w:r>
      <w:r>
        <w:rPr>
          <w:spacing w:val="80"/>
          <w:w w:val="150"/>
          <w:sz w:val="16"/>
          <w:szCs w:val="16"/>
        </w:rPr>
        <w:t xml:space="preserve">  </w:t>
      </w:r>
      <w:r>
        <w:rPr>
          <w:i/>
          <w:iCs/>
          <w:sz w:val="16"/>
          <w:szCs w:val="16"/>
        </w:rPr>
        <w:t xml:space="preserve">Cfr. </w:t>
      </w:r>
      <w:r>
        <w:rPr>
          <w:sz w:val="16"/>
          <w:szCs w:val="16"/>
        </w:rPr>
        <w:t>Ampliación del acta de 12 de marzo de 2018, de reconocimiento por medio de fotografías a posibles sindicados</w:t>
      </w:r>
      <w:r>
        <w:rPr>
          <w:spacing w:val="-5"/>
          <w:sz w:val="16"/>
          <w:szCs w:val="16"/>
        </w:rPr>
        <w:t xml:space="preserve"> </w:t>
      </w:r>
      <w:r>
        <w:rPr>
          <w:sz w:val="16"/>
          <w:szCs w:val="16"/>
        </w:rPr>
        <w:t>(</w:t>
      </w:r>
      <w:r>
        <w:rPr>
          <w:i/>
          <w:iCs/>
          <w:sz w:val="16"/>
          <w:szCs w:val="16"/>
        </w:rPr>
        <w:t>Anexo</w:t>
      </w:r>
      <w:r>
        <w:rPr>
          <w:i/>
          <w:iCs/>
          <w:spacing w:val="-7"/>
          <w:sz w:val="16"/>
          <w:szCs w:val="16"/>
        </w:rPr>
        <w:t xml:space="preserve"> </w:t>
      </w:r>
      <w:r>
        <w:rPr>
          <w:i/>
          <w:iCs/>
          <w:sz w:val="16"/>
          <w:szCs w:val="16"/>
        </w:rPr>
        <w:t>7</w:t>
      </w:r>
      <w:r>
        <w:rPr>
          <w:i/>
          <w:iCs/>
          <w:spacing w:val="-2"/>
          <w:sz w:val="16"/>
          <w:szCs w:val="16"/>
        </w:rPr>
        <w:t xml:space="preserve"> </w:t>
      </w:r>
      <w:r>
        <w:rPr>
          <w:i/>
          <w:iCs/>
          <w:sz w:val="16"/>
          <w:szCs w:val="16"/>
        </w:rPr>
        <w:t>al</w:t>
      </w:r>
      <w:r>
        <w:rPr>
          <w:i/>
          <w:iCs/>
          <w:spacing w:val="-6"/>
          <w:sz w:val="16"/>
          <w:szCs w:val="16"/>
        </w:rPr>
        <w:t xml:space="preserve"> </w:t>
      </w:r>
      <w:r>
        <w:rPr>
          <w:i/>
          <w:iCs/>
          <w:sz w:val="16"/>
          <w:szCs w:val="16"/>
        </w:rPr>
        <w:t>escrito</w:t>
      </w:r>
      <w:r>
        <w:rPr>
          <w:i/>
          <w:iCs/>
          <w:spacing w:val="-6"/>
          <w:sz w:val="16"/>
          <w:szCs w:val="16"/>
        </w:rPr>
        <w:t xml:space="preserve"> </w:t>
      </w:r>
      <w:r>
        <w:rPr>
          <w:i/>
          <w:iCs/>
          <w:sz w:val="16"/>
          <w:szCs w:val="16"/>
        </w:rPr>
        <w:t>presentado</w:t>
      </w:r>
      <w:r>
        <w:rPr>
          <w:i/>
          <w:iCs/>
          <w:spacing w:val="-4"/>
          <w:sz w:val="16"/>
          <w:szCs w:val="16"/>
        </w:rPr>
        <w:t xml:space="preserve"> </w:t>
      </w:r>
      <w:r>
        <w:rPr>
          <w:i/>
          <w:iCs/>
          <w:sz w:val="16"/>
          <w:szCs w:val="16"/>
        </w:rPr>
        <w:t>por</w:t>
      </w:r>
      <w:r>
        <w:rPr>
          <w:i/>
          <w:iCs/>
          <w:spacing w:val="-4"/>
          <w:sz w:val="16"/>
          <w:szCs w:val="16"/>
        </w:rPr>
        <w:t xml:space="preserve"> </w:t>
      </w:r>
      <w:r>
        <w:rPr>
          <w:i/>
          <w:iCs/>
          <w:sz w:val="16"/>
          <w:szCs w:val="16"/>
        </w:rPr>
        <w:t>los</w:t>
      </w:r>
      <w:r>
        <w:rPr>
          <w:i/>
          <w:iCs/>
          <w:spacing w:val="-5"/>
          <w:sz w:val="16"/>
          <w:szCs w:val="16"/>
        </w:rPr>
        <w:t xml:space="preserve"> </w:t>
      </w:r>
      <w:r>
        <w:rPr>
          <w:i/>
          <w:iCs/>
          <w:sz w:val="16"/>
          <w:szCs w:val="16"/>
        </w:rPr>
        <w:t>Representantes</w:t>
      </w:r>
      <w:r>
        <w:rPr>
          <w:i/>
          <w:iCs/>
          <w:spacing w:val="-2"/>
          <w:sz w:val="16"/>
          <w:szCs w:val="16"/>
        </w:rPr>
        <w:t xml:space="preserve"> </w:t>
      </w:r>
      <w:r>
        <w:rPr>
          <w:i/>
          <w:iCs/>
          <w:sz w:val="16"/>
          <w:szCs w:val="16"/>
        </w:rPr>
        <w:t>el</w:t>
      </w:r>
      <w:r>
        <w:rPr>
          <w:i/>
          <w:iCs/>
          <w:spacing w:val="-6"/>
          <w:sz w:val="16"/>
          <w:szCs w:val="16"/>
        </w:rPr>
        <w:t xml:space="preserve"> </w:t>
      </w:r>
      <w:r>
        <w:rPr>
          <w:i/>
          <w:iCs/>
          <w:sz w:val="16"/>
          <w:szCs w:val="16"/>
        </w:rPr>
        <w:t>5</w:t>
      </w:r>
      <w:r>
        <w:rPr>
          <w:i/>
          <w:iCs/>
          <w:spacing w:val="-4"/>
          <w:sz w:val="16"/>
          <w:szCs w:val="16"/>
        </w:rPr>
        <w:t xml:space="preserve"> </w:t>
      </w:r>
      <w:r>
        <w:rPr>
          <w:i/>
          <w:iCs/>
          <w:sz w:val="16"/>
          <w:szCs w:val="16"/>
        </w:rPr>
        <w:t>de</w:t>
      </w:r>
      <w:r>
        <w:rPr>
          <w:i/>
          <w:iCs/>
          <w:spacing w:val="-5"/>
          <w:sz w:val="16"/>
          <w:szCs w:val="16"/>
        </w:rPr>
        <w:t xml:space="preserve"> </w:t>
      </w:r>
      <w:r>
        <w:rPr>
          <w:i/>
          <w:iCs/>
          <w:sz w:val="16"/>
          <w:szCs w:val="16"/>
        </w:rPr>
        <w:t>marzo</w:t>
      </w:r>
      <w:r>
        <w:rPr>
          <w:i/>
          <w:iCs/>
          <w:spacing w:val="-5"/>
          <w:sz w:val="16"/>
          <w:szCs w:val="16"/>
        </w:rPr>
        <w:t xml:space="preserve"> </w:t>
      </w:r>
      <w:r>
        <w:rPr>
          <w:i/>
          <w:iCs/>
          <w:sz w:val="16"/>
          <w:szCs w:val="16"/>
        </w:rPr>
        <w:t>de</w:t>
      </w:r>
      <w:r>
        <w:rPr>
          <w:i/>
          <w:iCs/>
          <w:spacing w:val="-7"/>
          <w:sz w:val="16"/>
          <w:szCs w:val="16"/>
        </w:rPr>
        <w:t xml:space="preserve"> </w:t>
      </w:r>
      <w:r>
        <w:rPr>
          <w:i/>
          <w:iCs/>
          <w:sz w:val="16"/>
          <w:szCs w:val="16"/>
        </w:rPr>
        <w:t>2019</w:t>
      </w:r>
      <w:r>
        <w:rPr>
          <w:sz w:val="16"/>
          <w:szCs w:val="16"/>
        </w:rPr>
        <w:t>);</w:t>
      </w:r>
      <w:r>
        <w:rPr>
          <w:spacing w:val="-6"/>
          <w:sz w:val="16"/>
          <w:szCs w:val="16"/>
        </w:rPr>
        <w:t xml:space="preserve"> </w:t>
      </w:r>
      <w:r>
        <w:rPr>
          <w:sz w:val="16"/>
          <w:szCs w:val="16"/>
        </w:rPr>
        <w:t>ampliación</w:t>
      </w:r>
      <w:r>
        <w:rPr>
          <w:spacing w:val="-5"/>
          <w:sz w:val="16"/>
          <w:szCs w:val="16"/>
        </w:rPr>
        <w:t xml:space="preserve"> </w:t>
      </w:r>
      <w:r>
        <w:rPr>
          <w:sz w:val="16"/>
          <w:szCs w:val="16"/>
        </w:rPr>
        <w:t>del</w:t>
      </w:r>
      <w:r>
        <w:rPr>
          <w:spacing w:val="-6"/>
          <w:sz w:val="16"/>
          <w:szCs w:val="16"/>
        </w:rPr>
        <w:t xml:space="preserve"> </w:t>
      </w:r>
      <w:r>
        <w:rPr>
          <w:sz w:val="16"/>
          <w:szCs w:val="16"/>
        </w:rPr>
        <w:t>acta</w:t>
      </w:r>
      <w:r>
        <w:rPr>
          <w:spacing w:val="-6"/>
          <w:sz w:val="16"/>
          <w:szCs w:val="16"/>
        </w:rPr>
        <w:t xml:space="preserve"> </w:t>
      </w:r>
      <w:r>
        <w:rPr>
          <w:sz w:val="16"/>
          <w:szCs w:val="16"/>
        </w:rPr>
        <w:t>de</w:t>
      </w:r>
      <w:r>
        <w:rPr>
          <w:spacing w:val="-5"/>
          <w:sz w:val="16"/>
          <w:szCs w:val="16"/>
        </w:rPr>
        <w:t xml:space="preserve"> </w:t>
      </w:r>
      <w:r>
        <w:rPr>
          <w:sz w:val="16"/>
          <w:szCs w:val="16"/>
        </w:rPr>
        <w:t>11 de diciembre de 2017, de reconocimiento por medio de fotografías a posibles sindicados (</w:t>
      </w:r>
      <w:r>
        <w:rPr>
          <w:i/>
          <w:iCs/>
          <w:sz w:val="16"/>
          <w:szCs w:val="16"/>
        </w:rPr>
        <w:t>Anexo 8 al escrito presentado por los representantes el 5 de marzo de 2019</w:t>
      </w:r>
      <w:r>
        <w:rPr>
          <w:sz w:val="16"/>
          <w:szCs w:val="16"/>
        </w:rPr>
        <w:t>); ampliación del acta de 12 de marzo de 2018 de reconocimiento</w:t>
      </w:r>
      <w:r>
        <w:rPr>
          <w:spacing w:val="-7"/>
          <w:sz w:val="16"/>
          <w:szCs w:val="16"/>
        </w:rPr>
        <w:t xml:space="preserve"> </w:t>
      </w:r>
      <w:r>
        <w:rPr>
          <w:sz w:val="16"/>
          <w:szCs w:val="16"/>
        </w:rPr>
        <w:t>por</w:t>
      </w:r>
      <w:r>
        <w:rPr>
          <w:spacing w:val="-7"/>
          <w:sz w:val="16"/>
          <w:szCs w:val="16"/>
        </w:rPr>
        <w:t xml:space="preserve"> </w:t>
      </w:r>
      <w:r>
        <w:rPr>
          <w:sz w:val="16"/>
          <w:szCs w:val="16"/>
        </w:rPr>
        <w:t>medio</w:t>
      </w:r>
      <w:r>
        <w:rPr>
          <w:spacing w:val="-10"/>
          <w:sz w:val="16"/>
          <w:szCs w:val="16"/>
        </w:rPr>
        <w:t xml:space="preserve"> </w:t>
      </w:r>
      <w:r>
        <w:rPr>
          <w:sz w:val="16"/>
          <w:szCs w:val="16"/>
        </w:rPr>
        <w:t>de</w:t>
      </w:r>
      <w:r>
        <w:rPr>
          <w:spacing w:val="-8"/>
          <w:sz w:val="16"/>
          <w:szCs w:val="16"/>
        </w:rPr>
        <w:t xml:space="preserve"> </w:t>
      </w:r>
      <w:r>
        <w:rPr>
          <w:sz w:val="16"/>
          <w:szCs w:val="16"/>
        </w:rPr>
        <w:t>fotografías</w:t>
      </w:r>
      <w:r>
        <w:rPr>
          <w:spacing w:val="-8"/>
          <w:sz w:val="16"/>
          <w:szCs w:val="16"/>
        </w:rPr>
        <w:t xml:space="preserve"> </w:t>
      </w:r>
      <w:r>
        <w:rPr>
          <w:sz w:val="16"/>
          <w:szCs w:val="16"/>
        </w:rPr>
        <w:t>a</w:t>
      </w:r>
      <w:r>
        <w:rPr>
          <w:spacing w:val="-9"/>
          <w:sz w:val="16"/>
          <w:szCs w:val="16"/>
        </w:rPr>
        <w:t xml:space="preserve"> </w:t>
      </w:r>
      <w:r>
        <w:rPr>
          <w:sz w:val="16"/>
          <w:szCs w:val="16"/>
        </w:rPr>
        <w:t>posibles</w:t>
      </w:r>
      <w:r>
        <w:rPr>
          <w:spacing w:val="-8"/>
          <w:sz w:val="16"/>
          <w:szCs w:val="16"/>
        </w:rPr>
        <w:t xml:space="preserve"> </w:t>
      </w:r>
      <w:r>
        <w:rPr>
          <w:sz w:val="16"/>
          <w:szCs w:val="16"/>
        </w:rPr>
        <w:t>sindicados</w:t>
      </w:r>
      <w:r>
        <w:rPr>
          <w:spacing w:val="-6"/>
          <w:sz w:val="16"/>
          <w:szCs w:val="16"/>
        </w:rPr>
        <w:t xml:space="preserve"> </w:t>
      </w:r>
      <w:r>
        <w:rPr>
          <w:sz w:val="16"/>
          <w:szCs w:val="16"/>
        </w:rPr>
        <w:t>(</w:t>
      </w:r>
      <w:r>
        <w:rPr>
          <w:i/>
          <w:iCs/>
          <w:sz w:val="16"/>
          <w:szCs w:val="16"/>
        </w:rPr>
        <w:t>Anexo</w:t>
      </w:r>
      <w:r>
        <w:rPr>
          <w:i/>
          <w:iCs/>
          <w:spacing w:val="-10"/>
          <w:sz w:val="16"/>
          <w:szCs w:val="16"/>
        </w:rPr>
        <w:t xml:space="preserve"> </w:t>
      </w:r>
      <w:r>
        <w:rPr>
          <w:i/>
          <w:iCs/>
          <w:sz w:val="16"/>
          <w:szCs w:val="16"/>
        </w:rPr>
        <w:t>9</w:t>
      </w:r>
      <w:r>
        <w:rPr>
          <w:i/>
          <w:iCs/>
          <w:spacing w:val="-7"/>
          <w:sz w:val="16"/>
          <w:szCs w:val="16"/>
        </w:rPr>
        <w:t xml:space="preserve"> </w:t>
      </w:r>
      <w:r>
        <w:rPr>
          <w:i/>
          <w:iCs/>
          <w:sz w:val="16"/>
          <w:szCs w:val="16"/>
        </w:rPr>
        <w:t>al</w:t>
      </w:r>
      <w:r>
        <w:rPr>
          <w:i/>
          <w:iCs/>
          <w:spacing w:val="-7"/>
          <w:sz w:val="16"/>
          <w:szCs w:val="16"/>
        </w:rPr>
        <w:t xml:space="preserve"> </w:t>
      </w:r>
      <w:r>
        <w:rPr>
          <w:i/>
          <w:iCs/>
          <w:sz w:val="16"/>
          <w:szCs w:val="16"/>
        </w:rPr>
        <w:t>escrito</w:t>
      </w:r>
      <w:r>
        <w:rPr>
          <w:i/>
          <w:iCs/>
          <w:spacing w:val="-10"/>
          <w:sz w:val="16"/>
          <w:szCs w:val="16"/>
        </w:rPr>
        <w:t xml:space="preserve"> </w:t>
      </w:r>
      <w:r>
        <w:rPr>
          <w:i/>
          <w:iCs/>
          <w:sz w:val="16"/>
          <w:szCs w:val="16"/>
        </w:rPr>
        <w:t>presentado</w:t>
      </w:r>
      <w:r>
        <w:rPr>
          <w:i/>
          <w:iCs/>
          <w:spacing w:val="-8"/>
          <w:sz w:val="16"/>
          <w:szCs w:val="16"/>
        </w:rPr>
        <w:t xml:space="preserve"> </w:t>
      </w:r>
      <w:r>
        <w:rPr>
          <w:i/>
          <w:iCs/>
          <w:sz w:val="16"/>
          <w:szCs w:val="16"/>
        </w:rPr>
        <w:t>por</w:t>
      </w:r>
      <w:r>
        <w:rPr>
          <w:i/>
          <w:iCs/>
          <w:spacing w:val="-7"/>
          <w:sz w:val="16"/>
          <w:szCs w:val="16"/>
        </w:rPr>
        <w:t xml:space="preserve"> </w:t>
      </w:r>
      <w:r>
        <w:rPr>
          <w:i/>
          <w:iCs/>
          <w:sz w:val="16"/>
          <w:szCs w:val="16"/>
        </w:rPr>
        <w:t>los</w:t>
      </w:r>
      <w:r>
        <w:rPr>
          <w:i/>
          <w:iCs/>
          <w:spacing w:val="-8"/>
          <w:sz w:val="16"/>
          <w:szCs w:val="16"/>
        </w:rPr>
        <w:t xml:space="preserve"> </w:t>
      </w:r>
      <w:r>
        <w:rPr>
          <w:i/>
          <w:iCs/>
          <w:sz w:val="16"/>
          <w:szCs w:val="16"/>
        </w:rPr>
        <w:t>Representantes el</w:t>
      </w:r>
      <w:r>
        <w:rPr>
          <w:i/>
          <w:iCs/>
          <w:spacing w:val="-3"/>
          <w:sz w:val="16"/>
          <w:szCs w:val="16"/>
        </w:rPr>
        <w:t xml:space="preserve"> </w:t>
      </w:r>
      <w:r>
        <w:rPr>
          <w:i/>
          <w:iCs/>
          <w:sz w:val="16"/>
          <w:szCs w:val="16"/>
        </w:rPr>
        <w:t>5</w:t>
      </w:r>
      <w:r>
        <w:rPr>
          <w:i/>
          <w:iCs/>
          <w:spacing w:val="-4"/>
          <w:sz w:val="16"/>
          <w:szCs w:val="16"/>
        </w:rPr>
        <w:t xml:space="preserve"> </w:t>
      </w:r>
      <w:r>
        <w:rPr>
          <w:i/>
          <w:iCs/>
          <w:sz w:val="16"/>
          <w:szCs w:val="16"/>
        </w:rPr>
        <w:t>de</w:t>
      </w:r>
      <w:r>
        <w:rPr>
          <w:i/>
          <w:iCs/>
          <w:spacing w:val="-5"/>
          <w:sz w:val="16"/>
          <w:szCs w:val="16"/>
        </w:rPr>
        <w:t xml:space="preserve"> </w:t>
      </w:r>
      <w:r>
        <w:rPr>
          <w:i/>
          <w:iCs/>
          <w:sz w:val="16"/>
          <w:szCs w:val="16"/>
        </w:rPr>
        <w:t>marzo</w:t>
      </w:r>
      <w:r>
        <w:rPr>
          <w:i/>
          <w:iCs/>
          <w:spacing w:val="-4"/>
          <w:sz w:val="16"/>
          <w:szCs w:val="16"/>
        </w:rPr>
        <w:t xml:space="preserve"> </w:t>
      </w:r>
      <w:r>
        <w:rPr>
          <w:i/>
          <w:iCs/>
          <w:sz w:val="16"/>
          <w:szCs w:val="16"/>
        </w:rPr>
        <w:t>de</w:t>
      </w:r>
      <w:r>
        <w:rPr>
          <w:i/>
          <w:iCs/>
          <w:spacing w:val="-5"/>
          <w:sz w:val="16"/>
          <w:szCs w:val="16"/>
        </w:rPr>
        <w:t xml:space="preserve"> </w:t>
      </w:r>
      <w:r>
        <w:rPr>
          <w:i/>
          <w:iCs/>
          <w:sz w:val="16"/>
          <w:szCs w:val="16"/>
        </w:rPr>
        <w:t>2019</w:t>
      </w:r>
      <w:r>
        <w:rPr>
          <w:sz w:val="16"/>
          <w:szCs w:val="16"/>
        </w:rPr>
        <w:t>);</w:t>
      </w:r>
      <w:r>
        <w:rPr>
          <w:spacing w:val="-4"/>
          <w:sz w:val="16"/>
          <w:szCs w:val="16"/>
        </w:rPr>
        <w:t xml:space="preserve"> </w:t>
      </w:r>
      <w:r>
        <w:rPr>
          <w:sz w:val="16"/>
          <w:szCs w:val="16"/>
        </w:rPr>
        <w:t>ampliación</w:t>
      </w:r>
      <w:r>
        <w:rPr>
          <w:spacing w:val="-3"/>
          <w:sz w:val="16"/>
          <w:szCs w:val="16"/>
        </w:rPr>
        <w:t xml:space="preserve"> </w:t>
      </w:r>
      <w:r>
        <w:rPr>
          <w:sz w:val="16"/>
          <w:szCs w:val="16"/>
        </w:rPr>
        <w:t>del</w:t>
      </w:r>
      <w:r>
        <w:rPr>
          <w:spacing w:val="-3"/>
          <w:sz w:val="16"/>
          <w:szCs w:val="16"/>
        </w:rPr>
        <w:t xml:space="preserve"> </w:t>
      </w:r>
      <w:r>
        <w:rPr>
          <w:sz w:val="16"/>
          <w:szCs w:val="16"/>
        </w:rPr>
        <w:t>acta</w:t>
      </w:r>
      <w:r>
        <w:rPr>
          <w:spacing w:val="-6"/>
          <w:sz w:val="16"/>
          <w:szCs w:val="16"/>
        </w:rPr>
        <w:t xml:space="preserve"> </w:t>
      </w:r>
      <w:r>
        <w:rPr>
          <w:sz w:val="16"/>
          <w:szCs w:val="16"/>
        </w:rPr>
        <w:t>de</w:t>
      </w:r>
      <w:r>
        <w:rPr>
          <w:spacing w:val="-7"/>
          <w:sz w:val="16"/>
          <w:szCs w:val="16"/>
        </w:rPr>
        <w:t xml:space="preserve"> </w:t>
      </w:r>
      <w:r>
        <w:rPr>
          <w:sz w:val="16"/>
          <w:szCs w:val="16"/>
        </w:rPr>
        <w:t>4</w:t>
      </w:r>
      <w:r>
        <w:rPr>
          <w:spacing w:val="-4"/>
          <w:sz w:val="16"/>
          <w:szCs w:val="16"/>
        </w:rPr>
        <w:t xml:space="preserve"> </w:t>
      </w:r>
      <w:r>
        <w:rPr>
          <w:sz w:val="16"/>
          <w:szCs w:val="16"/>
        </w:rPr>
        <w:t>de</w:t>
      </w:r>
      <w:r>
        <w:rPr>
          <w:spacing w:val="-5"/>
          <w:sz w:val="16"/>
          <w:szCs w:val="16"/>
        </w:rPr>
        <w:t xml:space="preserve"> </w:t>
      </w:r>
      <w:r>
        <w:rPr>
          <w:sz w:val="16"/>
          <w:szCs w:val="16"/>
        </w:rPr>
        <w:t>diciembre</w:t>
      </w:r>
      <w:r>
        <w:rPr>
          <w:spacing w:val="-5"/>
          <w:sz w:val="16"/>
          <w:szCs w:val="16"/>
        </w:rPr>
        <w:t xml:space="preserve"> </w:t>
      </w:r>
      <w:r>
        <w:rPr>
          <w:sz w:val="16"/>
          <w:szCs w:val="16"/>
        </w:rPr>
        <w:t>de</w:t>
      </w:r>
      <w:r>
        <w:rPr>
          <w:spacing w:val="-7"/>
          <w:sz w:val="16"/>
          <w:szCs w:val="16"/>
        </w:rPr>
        <w:t xml:space="preserve"> </w:t>
      </w:r>
      <w:r>
        <w:rPr>
          <w:sz w:val="16"/>
          <w:szCs w:val="16"/>
        </w:rPr>
        <w:t>2017,</w:t>
      </w:r>
      <w:r>
        <w:rPr>
          <w:spacing w:val="-3"/>
          <w:sz w:val="16"/>
          <w:szCs w:val="16"/>
        </w:rPr>
        <w:t xml:space="preserve"> </w:t>
      </w:r>
      <w:r>
        <w:rPr>
          <w:sz w:val="16"/>
          <w:szCs w:val="16"/>
        </w:rPr>
        <w:t>de</w:t>
      </w:r>
      <w:r>
        <w:rPr>
          <w:spacing w:val="-5"/>
          <w:sz w:val="16"/>
          <w:szCs w:val="16"/>
        </w:rPr>
        <w:t xml:space="preserve"> </w:t>
      </w:r>
      <w:r>
        <w:rPr>
          <w:sz w:val="16"/>
          <w:szCs w:val="16"/>
        </w:rPr>
        <w:t>reconocimiento</w:t>
      </w:r>
      <w:r>
        <w:rPr>
          <w:spacing w:val="-4"/>
          <w:sz w:val="16"/>
          <w:szCs w:val="16"/>
        </w:rPr>
        <w:t xml:space="preserve"> </w:t>
      </w:r>
      <w:r>
        <w:rPr>
          <w:sz w:val="16"/>
          <w:szCs w:val="16"/>
        </w:rPr>
        <w:t>por</w:t>
      </w:r>
      <w:r>
        <w:rPr>
          <w:spacing w:val="-4"/>
          <w:sz w:val="16"/>
          <w:szCs w:val="16"/>
        </w:rPr>
        <w:t xml:space="preserve"> </w:t>
      </w:r>
      <w:r>
        <w:rPr>
          <w:sz w:val="16"/>
          <w:szCs w:val="16"/>
        </w:rPr>
        <w:t>medio</w:t>
      </w:r>
      <w:r>
        <w:rPr>
          <w:spacing w:val="-4"/>
          <w:sz w:val="16"/>
          <w:szCs w:val="16"/>
        </w:rPr>
        <w:t xml:space="preserve"> </w:t>
      </w:r>
      <w:r>
        <w:rPr>
          <w:sz w:val="16"/>
          <w:szCs w:val="16"/>
        </w:rPr>
        <w:t>de</w:t>
      </w:r>
      <w:r>
        <w:rPr>
          <w:spacing w:val="-4"/>
          <w:sz w:val="16"/>
          <w:szCs w:val="16"/>
        </w:rPr>
        <w:t xml:space="preserve"> </w:t>
      </w:r>
      <w:r>
        <w:rPr>
          <w:sz w:val="16"/>
          <w:szCs w:val="16"/>
        </w:rPr>
        <w:t>fotografías a posibles sindicados (</w:t>
      </w:r>
      <w:r>
        <w:rPr>
          <w:i/>
          <w:iCs/>
          <w:sz w:val="16"/>
          <w:szCs w:val="16"/>
        </w:rPr>
        <w:t>Anexo 10 al escrito presentado por los representantes el 5 de marzo de 2019</w:t>
      </w:r>
      <w:r>
        <w:rPr>
          <w:sz w:val="16"/>
          <w:szCs w:val="16"/>
        </w:rPr>
        <w:t>); acta de reconocimiento</w:t>
      </w:r>
      <w:r>
        <w:rPr>
          <w:spacing w:val="-15"/>
          <w:sz w:val="16"/>
          <w:szCs w:val="16"/>
        </w:rPr>
        <w:t xml:space="preserve"> </w:t>
      </w:r>
      <w:r>
        <w:rPr>
          <w:sz w:val="16"/>
          <w:szCs w:val="16"/>
        </w:rPr>
        <w:t>por</w:t>
      </w:r>
      <w:r>
        <w:rPr>
          <w:spacing w:val="-14"/>
          <w:sz w:val="16"/>
          <w:szCs w:val="16"/>
        </w:rPr>
        <w:t xml:space="preserve"> </w:t>
      </w:r>
      <w:r>
        <w:rPr>
          <w:sz w:val="16"/>
          <w:szCs w:val="16"/>
        </w:rPr>
        <w:t>medio</w:t>
      </w:r>
      <w:r>
        <w:rPr>
          <w:spacing w:val="-14"/>
          <w:sz w:val="16"/>
          <w:szCs w:val="16"/>
        </w:rPr>
        <w:t xml:space="preserve"> </w:t>
      </w:r>
      <w:r>
        <w:rPr>
          <w:sz w:val="16"/>
          <w:szCs w:val="16"/>
        </w:rPr>
        <w:t>de</w:t>
      </w:r>
      <w:r>
        <w:rPr>
          <w:spacing w:val="-14"/>
          <w:sz w:val="16"/>
          <w:szCs w:val="16"/>
        </w:rPr>
        <w:t xml:space="preserve"> </w:t>
      </w:r>
      <w:r>
        <w:rPr>
          <w:sz w:val="16"/>
          <w:szCs w:val="16"/>
        </w:rPr>
        <w:t>fotografías</w:t>
      </w:r>
      <w:r>
        <w:rPr>
          <w:spacing w:val="-14"/>
          <w:sz w:val="16"/>
          <w:szCs w:val="16"/>
        </w:rPr>
        <w:t xml:space="preserve"> </w:t>
      </w:r>
      <w:r>
        <w:rPr>
          <w:sz w:val="16"/>
          <w:szCs w:val="16"/>
        </w:rPr>
        <w:t>a</w:t>
      </w:r>
      <w:r>
        <w:rPr>
          <w:spacing w:val="-14"/>
          <w:sz w:val="16"/>
          <w:szCs w:val="16"/>
        </w:rPr>
        <w:t xml:space="preserve"> </w:t>
      </w:r>
      <w:r>
        <w:rPr>
          <w:sz w:val="16"/>
          <w:szCs w:val="16"/>
        </w:rPr>
        <w:t>posibles</w:t>
      </w:r>
      <w:r>
        <w:rPr>
          <w:spacing w:val="-14"/>
          <w:sz w:val="16"/>
          <w:szCs w:val="16"/>
        </w:rPr>
        <w:t xml:space="preserve"> </w:t>
      </w:r>
      <w:r>
        <w:rPr>
          <w:sz w:val="16"/>
          <w:szCs w:val="16"/>
        </w:rPr>
        <w:t>sindicados</w:t>
      </w:r>
      <w:r>
        <w:rPr>
          <w:spacing w:val="-14"/>
          <w:sz w:val="16"/>
          <w:szCs w:val="16"/>
        </w:rPr>
        <w:t xml:space="preserve"> </w:t>
      </w:r>
      <w:r>
        <w:rPr>
          <w:sz w:val="16"/>
          <w:szCs w:val="16"/>
        </w:rPr>
        <w:t>(</w:t>
      </w:r>
      <w:r>
        <w:rPr>
          <w:i/>
          <w:iCs/>
          <w:sz w:val="16"/>
          <w:szCs w:val="16"/>
        </w:rPr>
        <w:t>Anexo</w:t>
      </w:r>
      <w:r>
        <w:rPr>
          <w:i/>
          <w:iCs/>
          <w:spacing w:val="-14"/>
          <w:sz w:val="16"/>
          <w:szCs w:val="16"/>
        </w:rPr>
        <w:t xml:space="preserve"> </w:t>
      </w:r>
      <w:r>
        <w:rPr>
          <w:i/>
          <w:iCs/>
          <w:sz w:val="16"/>
          <w:szCs w:val="16"/>
        </w:rPr>
        <w:t>11</w:t>
      </w:r>
      <w:r>
        <w:rPr>
          <w:i/>
          <w:iCs/>
          <w:spacing w:val="-14"/>
          <w:sz w:val="16"/>
          <w:szCs w:val="16"/>
        </w:rPr>
        <w:t xml:space="preserve"> </w:t>
      </w:r>
      <w:r>
        <w:rPr>
          <w:i/>
          <w:iCs/>
          <w:sz w:val="16"/>
          <w:szCs w:val="16"/>
        </w:rPr>
        <w:t>al</w:t>
      </w:r>
      <w:r>
        <w:rPr>
          <w:i/>
          <w:iCs/>
          <w:spacing w:val="-14"/>
          <w:sz w:val="16"/>
          <w:szCs w:val="16"/>
        </w:rPr>
        <w:t xml:space="preserve"> </w:t>
      </w:r>
      <w:r>
        <w:rPr>
          <w:i/>
          <w:iCs/>
          <w:sz w:val="16"/>
          <w:szCs w:val="16"/>
        </w:rPr>
        <w:t>escrito</w:t>
      </w:r>
      <w:r>
        <w:rPr>
          <w:i/>
          <w:iCs/>
          <w:spacing w:val="-14"/>
          <w:sz w:val="16"/>
          <w:szCs w:val="16"/>
        </w:rPr>
        <w:t xml:space="preserve"> </w:t>
      </w:r>
      <w:r>
        <w:rPr>
          <w:i/>
          <w:iCs/>
          <w:sz w:val="16"/>
          <w:szCs w:val="16"/>
        </w:rPr>
        <w:t>presentado</w:t>
      </w:r>
      <w:r>
        <w:rPr>
          <w:i/>
          <w:iCs/>
          <w:spacing w:val="-14"/>
          <w:sz w:val="16"/>
          <w:szCs w:val="16"/>
        </w:rPr>
        <w:t xml:space="preserve"> </w:t>
      </w:r>
      <w:r>
        <w:rPr>
          <w:i/>
          <w:iCs/>
          <w:sz w:val="16"/>
          <w:szCs w:val="16"/>
        </w:rPr>
        <w:t>por</w:t>
      </w:r>
      <w:r>
        <w:rPr>
          <w:i/>
          <w:iCs/>
          <w:spacing w:val="-14"/>
          <w:sz w:val="16"/>
          <w:szCs w:val="16"/>
        </w:rPr>
        <w:t xml:space="preserve"> </w:t>
      </w:r>
      <w:r>
        <w:rPr>
          <w:i/>
          <w:iCs/>
          <w:sz w:val="16"/>
          <w:szCs w:val="16"/>
        </w:rPr>
        <w:t>los</w:t>
      </w:r>
      <w:r>
        <w:rPr>
          <w:i/>
          <w:iCs/>
          <w:spacing w:val="-14"/>
          <w:sz w:val="16"/>
          <w:szCs w:val="16"/>
        </w:rPr>
        <w:t xml:space="preserve"> </w:t>
      </w:r>
      <w:r>
        <w:rPr>
          <w:i/>
          <w:iCs/>
          <w:sz w:val="16"/>
          <w:szCs w:val="16"/>
        </w:rPr>
        <w:t>Representantes el</w:t>
      </w:r>
      <w:r>
        <w:rPr>
          <w:i/>
          <w:iCs/>
          <w:spacing w:val="-3"/>
          <w:sz w:val="16"/>
          <w:szCs w:val="16"/>
        </w:rPr>
        <w:t xml:space="preserve"> </w:t>
      </w:r>
      <w:r>
        <w:rPr>
          <w:i/>
          <w:iCs/>
          <w:sz w:val="16"/>
          <w:szCs w:val="16"/>
        </w:rPr>
        <w:t>5</w:t>
      </w:r>
      <w:r>
        <w:rPr>
          <w:i/>
          <w:iCs/>
          <w:spacing w:val="-4"/>
          <w:sz w:val="16"/>
          <w:szCs w:val="16"/>
        </w:rPr>
        <w:t xml:space="preserve"> </w:t>
      </w:r>
      <w:r>
        <w:rPr>
          <w:i/>
          <w:iCs/>
          <w:sz w:val="16"/>
          <w:szCs w:val="16"/>
        </w:rPr>
        <w:t>de</w:t>
      </w:r>
      <w:r>
        <w:rPr>
          <w:i/>
          <w:iCs/>
          <w:spacing w:val="-5"/>
          <w:sz w:val="16"/>
          <w:szCs w:val="16"/>
        </w:rPr>
        <w:t xml:space="preserve"> </w:t>
      </w:r>
      <w:r>
        <w:rPr>
          <w:i/>
          <w:iCs/>
          <w:sz w:val="16"/>
          <w:szCs w:val="16"/>
        </w:rPr>
        <w:t>marzo</w:t>
      </w:r>
      <w:r>
        <w:rPr>
          <w:i/>
          <w:iCs/>
          <w:spacing w:val="-4"/>
          <w:sz w:val="16"/>
          <w:szCs w:val="16"/>
        </w:rPr>
        <w:t xml:space="preserve"> </w:t>
      </w:r>
      <w:r>
        <w:rPr>
          <w:i/>
          <w:iCs/>
          <w:sz w:val="16"/>
          <w:szCs w:val="16"/>
        </w:rPr>
        <w:t>de</w:t>
      </w:r>
      <w:r>
        <w:rPr>
          <w:i/>
          <w:iCs/>
          <w:spacing w:val="-4"/>
          <w:sz w:val="16"/>
          <w:szCs w:val="16"/>
        </w:rPr>
        <w:t xml:space="preserve"> </w:t>
      </w:r>
      <w:r>
        <w:rPr>
          <w:i/>
          <w:iCs/>
          <w:sz w:val="16"/>
          <w:szCs w:val="16"/>
        </w:rPr>
        <w:t>2019</w:t>
      </w:r>
      <w:r>
        <w:rPr>
          <w:sz w:val="16"/>
          <w:szCs w:val="16"/>
        </w:rPr>
        <w:t>);</w:t>
      </w:r>
      <w:r>
        <w:rPr>
          <w:spacing w:val="-4"/>
          <w:sz w:val="16"/>
          <w:szCs w:val="16"/>
        </w:rPr>
        <w:t xml:space="preserve"> </w:t>
      </w:r>
      <w:r>
        <w:rPr>
          <w:sz w:val="16"/>
          <w:szCs w:val="16"/>
        </w:rPr>
        <w:t>ampliación</w:t>
      </w:r>
      <w:r>
        <w:rPr>
          <w:spacing w:val="-3"/>
          <w:sz w:val="16"/>
          <w:szCs w:val="16"/>
        </w:rPr>
        <w:t xml:space="preserve"> </w:t>
      </w:r>
      <w:r>
        <w:rPr>
          <w:sz w:val="16"/>
          <w:szCs w:val="16"/>
        </w:rPr>
        <w:t>del</w:t>
      </w:r>
      <w:r>
        <w:rPr>
          <w:spacing w:val="-3"/>
          <w:sz w:val="16"/>
          <w:szCs w:val="16"/>
        </w:rPr>
        <w:t xml:space="preserve"> </w:t>
      </w:r>
      <w:r>
        <w:rPr>
          <w:sz w:val="16"/>
          <w:szCs w:val="16"/>
        </w:rPr>
        <w:t>acta</w:t>
      </w:r>
      <w:r>
        <w:rPr>
          <w:spacing w:val="-6"/>
          <w:sz w:val="16"/>
          <w:szCs w:val="16"/>
        </w:rPr>
        <w:t xml:space="preserve"> </w:t>
      </w:r>
      <w:r>
        <w:rPr>
          <w:sz w:val="16"/>
          <w:szCs w:val="16"/>
        </w:rPr>
        <w:t>de</w:t>
      </w:r>
      <w:r>
        <w:rPr>
          <w:spacing w:val="-7"/>
          <w:sz w:val="16"/>
          <w:szCs w:val="16"/>
        </w:rPr>
        <w:t xml:space="preserve"> </w:t>
      </w:r>
      <w:r>
        <w:rPr>
          <w:sz w:val="16"/>
          <w:szCs w:val="16"/>
        </w:rPr>
        <w:t>4</w:t>
      </w:r>
      <w:r>
        <w:rPr>
          <w:spacing w:val="-4"/>
          <w:sz w:val="16"/>
          <w:szCs w:val="16"/>
        </w:rPr>
        <w:t xml:space="preserve"> </w:t>
      </w:r>
      <w:r>
        <w:rPr>
          <w:sz w:val="16"/>
          <w:szCs w:val="16"/>
        </w:rPr>
        <w:t>de</w:t>
      </w:r>
      <w:r>
        <w:rPr>
          <w:spacing w:val="-5"/>
          <w:sz w:val="16"/>
          <w:szCs w:val="16"/>
        </w:rPr>
        <w:t xml:space="preserve"> </w:t>
      </w:r>
      <w:r>
        <w:rPr>
          <w:sz w:val="16"/>
          <w:szCs w:val="16"/>
        </w:rPr>
        <w:t>diciembre</w:t>
      </w:r>
      <w:r>
        <w:rPr>
          <w:spacing w:val="-5"/>
          <w:sz w:val="16"/>
          <w:szCs w:val="16"/>
        </w:rPr>
        <w:t xml:space="preserve"> </w:t>
      </w:r>
      <w:r>
        <w:rPr>
          <w:sz w:val="16"/>
          <w:szCs w:val="16"/>
        </w:rPr>
        <w:t>de</w:t>
      </w:r>
      <w:r>
        <w:rPr>
          <w:spacing w:val="-7"/>
          <w:sz w:val="16"/>
          <w:szCs w:val="16"/>
        </w:rPr>
        <w:t xml:space="preserve"> </w:t>
      </w:r>
      <w:r>
        <w:rPr>
          <w:sz w:val="16"/>
          <w:szCs w:val="16"/>
        </w:rPr>
        <w:t>2017,</w:t>
      </w:r>
      <w:r>
        <w:rPr>
          <w:spacing w:val="-3"/>
          <w:sz w:val="16"/>
          <w:szCs w:val="16"/>
        </w:rPr>
        <w:t xml:space="preserve"> </w:t>
      </w:r>
      <w:r>
        <w:rPr>
          <w:sz w:val="16"/>
          <w:szCs w:val="16"/>
        </w:rPr>
        <w:t>de</w:t>
      </w:r>
      <w:r>
        <w:rPr>
          <w:spacing w:val="-5"/>
          <w:sz w:val="16"/>
          <w:szCs w:val="16"/>
        </w:rPr>
        <w:t xml:space="preserve"> </w:t>
      </w:r>
      <w:r>
        <w:rPr>
          <w:sz w:val="16"/>
          <w:szCs w:val="16"/>
        </w:rPr>
        <w:t>reconocimiento</w:t>
      </w:r>
      <w:r>
        <w:rPr>
          <w:spacing w:val="-4"/>
          <w:sz w:val="16"/>
          <w:szCs w:val="16"/>
        </w:rPr>
        <w:t xml:space="preserve"> </w:t>
      </w:r>
      <w:r>
        <w:rPr>
          <w:sz w:val="16"/>
          <w:szCs w:val="16"/>
        </w:rPr>
        <w:t>por</w:t>
      </w:r>
      <w:r>
        <w:rPr>
          <w:spacing w:val="-4"/>
          <w:sz w:val="16"/>
          <w:szCs w:val="16"/>
        </w:rPr>
        <w:t xml:space="preserve"> </w:t>
      </w:r>
      <w:r>
        <w:rPr>
          <w:sz w:val="16"/>
          <w:szCs w:val="16"/>
        </w:rPr>
        <w:t>medio</w:t>
      </w:r>
      <w:r>
        <w:rPr>
          <w:spacing w:val="-4"/>
          <w:sz w:val="16"/>
          <w:szCs w:val="16"/>
        </w:rPr>
        <w:t xml:space="preserve"> </w:t>
      </w:r>
      <w:r>
        <w:rPr>
          <w:sz w:val="16"/>
          <w:szCs w:val="16"/>
        </w:rPr>
        <w:t>de</w:t>
      </w:r>
      <w:r>
        <w:rPr>
          <w:spacing w:val="-5"/>
          <w:sz w:val="16"/>
          <w:szCs w:val="16"/>
        </w:rPr>
        <w:t xml:space="preserve"> </w:t>
      </w:r>
      <w:r>
        <w:rPr>
          <w:sz w:val="16"/>
          <w:szCs w:val="16"/>
        </w:rPr>
        <w:t>fotografías a posibles sindicados (</w:t>
      </w:r>
      <w:r>
        <w:rPr>
          <w:i/>
          <w:iCs/>
          <w:sz w:val="16"/>
          <w:szCs w:val="16"/>
        </w:rPr>
        <w:t>Anexo 12 al escrito presentado por los representantes el 5 de marzo de 2019</w:t>
      </w:r>
      <w:r>
        <w:rPr>
          <w:sz w:val="16"/>
          <w:szCs w:val="16"/>
        </w:rPr>
        <w:t>), y ampliación del acta de 7 de febrero de 2018 de reconocimiento por medio de fotografías a posibles sindicados (</w:t>
      </w:r>
      <w:r>
        <w:rPr>
          <w:i/>
          <w:iCs/>
          <w:sz w:val="16"/>
          <w:szCs w:val="16"/>
        </w:rPr>
        <w:t>Anexo 13 al escrito presentado por los Representantes el 5 de marzo de 2019</w:t>
      </w:r>
      <w:r>
        <w:rPr>
          <w:sz w:val="16"/>
          <w:szCs w:val="16"/>
        </w:rPr>
        <w:t>).</w:t>
      </w:r>
    </w:p>
    <w:p w14:paraId="46FF5113" w14:textId="77777777" w:rsidR="00000000" w:rsidRDefault="00000000">
      <w:pPr>
        <w:pStyle w:val="Textoindependiente"/>
        <w:kinsoku w:val="0"/>
        <w:overflowPunct w:val="0"/>
        <w:spacing w:before="1"/>
        <w:ind w:left="100" w:right="191"/>
        <w:jc w:val="both"/>
        <w:rPr>
          <w:sz w:val="16"/>
          <w:szCs w:val="16"/>
        </w:rPr>
        <w:sectPr w:rsidR="00000000">
          <w:pgSz w:w="12240" w:h="15840"/>
          <w:pgMar w:top="1340" w:right="1240" w:bottom="280" w:left="1340" w:header="729" w:footer="0" w:gutter="0"/>
          <w:cols w:space="720"/>
          <w:noEndnote/>
        </w:sectPr>
      </w:pPr>
    </w:p>
    <w:p w14:paraId="4BD62057" w14:textId="77777777" w:rsidR="00000000" w:rsidRDefault="00000000">
      <w:pPr>
        <w:pStyle w:val="Prrafodelista"/>
        <w:numPr>
          <w:ilvl w:val="0"/>
          <w:numId w:val="9"/>
        </w:numPr>
        <w:tabs>
          <w:tab w:val="left" w:pos="809"/>
        </w:tabs>
        <w:kinsoku w:val="0"/>
        <w:overflowPunct w:val="0"/>
        <w:spacing w:before="100"/>
        <w:ind w:right="196" w:firstLine="0"/>
        <w:rPr>
          <w:sz w:val="20"/>
          <w:szCs w:val="20"/>
        </w:rPr>
      </w:pPr>
      <w:r>
        <w:rPr>
          <w:sz w:val="20"/>
          <w:szCs w:val="20"/>
        </w:rPr>
        <w:lastRenderedPageBreak/>
        <w:t>La</w:t>
      </w:r>
      <w:r>
        <w:rPr>
          <w:spacing w:val="-7"/>
          <w:sz w:val="20"/>
          <w:szCs w:val="20"/>
        </w:rPr>
        <w:t xml:space="preserve"> </w:t>
      </w:r>
      <w:r>
        <w:rPr>
          <w:sz w:val="20"/>
          <w:szCs w:val="20"/>
        </w:rPr>
        <w:t>Corte</w:t>
      </w:r>
      <w:r>
        <w:rPr>
          <w:spacing w:val="-5"/>
          <w:sz w:val="20"/>
          <w:szCs w:val="20"/>
        </w:rPr>
        <w:t xml:space="preserve"> </w:t>
      </w:r>
      <w:r>
        <w:rPr>
          <w:sz w:val="20"/>
          <w:szCs w:val="20"/>
        </w:rPr>
        <w:t>coincide</w:t>
      </w:r>
      <w:r>
        <w:rPr>
          <w:spacing w:val="-8"/>
          <w:sz w:val="20"/>
          <w:szCs w:val="20"/>
        </w:rPr>
        <w:t xml:space="preserve"> </w:t>
      </w:r>
      <w:r>
        <w:rPr>
          <w:sz w:val="20"/>
          <w:szCs w:val="20"/>
        </w:rPr>
        <w:t>con</w:t>
      </w:r>
      <w:r>
        <w:rPr>
          <w:spacing w:val="-3"/>
          <w:sz w:val="20"/>
          <w:szCs w:val="20"/>
        </w:rPr>
        <w:t xml:space="preserve"> </w:t>
      </w:r>
      <w:r>
        <w:rPr>
          <w:sz w:val="20"/>
          <w:szCs w:val="20"/>
        </w:rPr>
        <w:t>el</w:t>
      </w:r>
      <w:r>
        <w:rPr>
          <w:spacing w:val="-1"/>
          <w:sz w:val="20"/>
          <w:szCs w:val="20"/>
        </w:rPr>
        <w:t xml:space="preserve"> </w:t>
      </w:r>
      <w:r>
        <w:rPr>
          <w:sz w:val="20"/>
          <w:szCs w:val="20"/>
        </w:rPr>
        <w:t>Estado</w:t>
      </w:r>
      <w:r>
        <w:rPr>
          <w:spacing w:val="-5"/>
          <w:sz w:val="20"/>
          <w:szCs w:val="20"/>
        </w:rPr>
        <w:t xml:space="preserve"> </w:t>
      </w:r>
      <w:r>
        <w:rPr>
          <w:sz w:val="20"/>
          <w:szCs w:val="20"/>
        </w:rPr>
        <w:t>en</w:t>
      </w:r>
      <w:r>
        <w:rPr>
          <w:spacing w:val="-6"/>
          <w:sz w:val="20"/>
          <w:szCs w:val="20"/>
        </w:rPr>
        <w:t xml:space="preserve"> </w:t>
      </w:r>
      <w:r>
        <w:rPr>
          <w:sz w:val="20"/>
          <w:szCs w:val="20"/>
        </w:rPr>
        <w:t>cuanto</w:t>
      </w:r>
      <w:r>
        <w:rPr>
          <w:spacing w:val="-5"/>
          <w:sz w:val="20"/>
          <w:szCs w:val="20"/>
        </w:rPr>
        <w:t xml:space="preserve"> </w:t>
      </w:r>
      <w:r>
        <w:rPr>
          <w:sz w:val="20"/>
          <w:szCs w:val="20"/>
        </w:rPr>
        <w:t>a</w:t>
      </w:r>
      <w:r>
        <w:rPr>
          <w:spacing w:val="-4"/>
          <w:sz w:val="20"/>
          <w:szCs w:val="20"/>
        </w:rPr>
        <w:t xml:space="preserve"> </w:t>
      </w:r>
      <w:r>
        <w:rPr>
          <w:sz w:val="20"/>
          <w:szCs w:val="20"/>
        </w:rPr>
        <w:t>que</w:t>
      </w:r>
      <w:r>
        <w:rPr>
          <w:spacing w:val="-1"/>
          <w:sz w:val="20"/>
          <w:szCs w:val="20"/>
        </w:rPr>
        <w:t xml:space="preserve"> </w:t>
      </w:r>
      <w:r>
        <w:rPr>
          <w:sz w:val="20"/>
          <w:szCs w:val="20"/>
        </w:rPr>
        <w:t>la</w:t>
      </w:r>
      <w:r>
        <w:rPr>
          <w:spacing w:val="-6"/>
          <w:sz w:val="20"/>
          <w:szCs w:val="20"/>
        </w:rPr>
        <w:t xml:space="preserve"> </w:t>
      </w:r>
      <w:r>
        <w:rPr>
          <w:sz w:val="20"/>
          <w:szCs w:val="20"/>
        </w:rPr>
        <w:t>declaratoria</w:t>
      </w:r>
      <w:r>
        <w:rPr>
          <w:spacing w:val="-6"/>
          <w:sz w:val="20"/>
          <w:szCs w:val="20"/>
        </w:rPr>
        <w:t xml:space="preserve"> </w:t>
      </w:r>
      <w:r>
        <w:rPr>
          <w:sz w:val="20"/>
          <w:szCs w:val="20"/>
        </w:rPr>
        <w:t>del</w:t>
      </w:r>
      <w:r>
        <w:rPr>
          <w:spacing w:val="-4"/>
          <w:sz w:val="20"/>
          <w:szCs w:val="20"/>
        </w:rPr>
        <w:t xml:space="preserve"> </w:t>
      </w:r>
      <w:r>
        <w:rPr>
          <w:sz w:val="20"/>
          <w:szCs w:val="20"/>
        </w:rPr>
        <w:t>proceso</w:t>
      </w:r>
      <w:r>
        <w:rPr>
          <w:spacing w:val="-6"/>
          <w:sz w:val="20"/>
          <w:szCs w:val="20"/>
        </w:rPr>
        <w:t xml:space="preserve"> </w:t>
      </w:r>
      <w:r>
        <w:rPr>
          <w:sz w:val="20"/>
          <w:szCs w:val="20"/>
        </w:rPr>
        <w:t>penal</w:t>
      </w:r>
      <w:r>
        <w:rPr>
          <w:spacing w:val="-4"/>
          <w:sz w:val="20"/>
          <w:szCs w:val="20"/>
        </w:rPr>
        <w:t xml:space="preserve"> </w:t>
      </w:r>
      <w:r>
        <w:rPr>
          <w:sz w:val="20"/>
          <w:szCs w:val="20"/>
        </w:rPr>
        <w:t>bajo reserva, “con el objetivo de resguardar la identidad de las víctimas”, ha constituido una importante medida para “evitar su revictimización o su exposición ante potenciales represalias”.</w:t>
      </w:r>
      <w:r>
        <w:rPr>
          <w:spacing w:val="-7"/>
          <w:sz w:val="20"/>
          <w:szCs w:val="20"/>
        </w:rPr>
        <w:t xml:space="preserve"> </w:t>
      </w:r>
      <w:r>
        <w:rPr>
          <w:sz w:val="20"/>
          <w:szCs w:val="20"/>
        </w:rPr>
        <w:t>Sin</w:t>
      </w:r>
      <w:r>
        <w:rPr>
          <w:spacing w:val="-5"/>
          <w:sz w:val="20"/>
          <w:szCs w:val="20"/>
        </w:rPr>
        <w:t xml:space="preserve"> </w:t>
      </w:r>
      <w:r>
        <w:rPr>
          <w:sz w:val="20"/>
          <w:szCs w:val="20"/>
        </w:rPr>
        <w:t>embargo,</w:t>
      </w:r>
      <w:r>
        <w:rPr>
          <w:spacing w:val="-6"/>
          <w:sz w:val="20"/>
          <w:szCs w:val="20"/>
        </w:rPr>
        <w:t xml:space="preserve"> </w:t>
      </w:r>
      <w:r>
        <w:rPr>
          <w:sz w:val="20"/>
          <w:szCs w:val="20"/>
        </w:rPr>
        <w:t>la</w:t>
      </w:r>
      <w:r>
        <w:rPr>
          <w:spacing w:val="-5"/>
          <w:sz w:val="20"/>
          <w:szCs w:val="20"/>
        </w:rPr>
        <w:t xml:space="preserve"> </w:t>
      </w:r>
      <w:r>
        <w:rPr>
          <w:sz w:val="20"/>
          <w:szCs w:val="20"/>
        </w:rPr>
        <w:t>misma</w:t>
      </w:r>
      <w:r>
        <w:rPr>
          <w:spacing w:val="-3"/>
          <w:sz w:val="20"/>
          <w:szCs w:val="20"/>
        </w:rPr>
        <w:t xml:space="preserve"> </w:t>
      </w:r>
      <w:r>
        <w:rPr>
          <w:sz w:val="20"/>
          <w:szCs w:val="20"/>
        </w:rPr>
        <w:t>resulta</w:t>
      </w:r>
      <w:r>
        <w:rPr>
          <w:spacing w:val="-5"/>
          <w:sz w:val="20"/>
          <w:szCs w:val="20"/>
        </w:rPr>
        <w:t xml:space="preserve"> </w:t>
      </w:r>
      <w:r>
        <w:rPr>
          <w:sz w:val="20"/>
          <w:szCs w:val="20"/>
        </w:rPr>
        <w:t>insuficiente</w:t>
      </w:r>
      <w:r>
        <w:rPr>
          <w:spacing w:val="-7"/>
          <w:sz w:val="20"/>
          <w:szCs w:val="20"/>
        </w:rPr>
        <w:t xml:space="preserve"> </w:t>
      </w:r>
      <w:r>
        <w:rPr>
          <w:sz w:val="20"/>
          <w:szCs w:val="20"/>
        </w:rPr>
        <w:t>para</w:t>
      </w:r>
      <w:r>
        <w:rPr>
          <w:spacing w:val="-3"/>
          <w:sz w:val="20"/>
          <w:szCs w:val="20"/>
        </w:rPr>
        <w:t xml:space="preserve"> </w:t>
      </w:r>
      <w:r>
        <w:rPr>
          <w:sz w:val="20"/>
          <w:szCs w:val="20"/>
        </w:rPr>
        <w:t>resguardar</w:t>
      </w:r>
      <w:r>
        <w:rPr>
          <w:spacing w:val="-4"/>
          <w:sz w:val="20"/>
          <w:szCs w:val="20"/>
        </w:rPr>
        <w:t xml:space="preserve"> </w:t>
      </w:r>
      <w:r>
        <w:rPr>
          <w:sz w:val="20"/>
          <w:szCs w:val="20"/>
        </w:rPr>
        <w:t>su</w:t>
      </w:r>
      <w:r>
        <w:rPr>
          <w:spacing w:val="-5"/>
          <w:sz w:val="20"/>
          <w:szCs w:val="20"/>
        </w:rPr>
        <w:t xml:space="preserve"> </w:t>
      </w:r>
      <w:r>
        <w:rPr>
          <w:sz w:val="20"/>
          <w:szCs w:val="20"/>
        </w:rPr>
        <w:t>vida</w:t>
      </w:r>
      <w:r>
        <w:rPr>
          <w:spacing w:val="-5"/>
          <w:sz w:val="20"/>
          <w:szCs w:val="20"/>
        </w:rPr>
        <w:t xml:space="preserve"> </w:t>
      </w:r>
      <w:r>
        <w:rPr>
          <w:sz w:val="20"/>
          <w:szCs w:val="20"/>
        </w:rPr>
        <w:t>e</w:t>
      </w:r>
      <w:r>
        <w:rPr>
          <w:spacing w:val="-5"/>
          <w:sz w:val="20"/>
          <w:szCs w:val="20"/>
        </w:rPr>
        <w:t xml:space="preserve"> </w:t>
      </w:r>
      <w:r>
        <w:rPr>
          <w:sz w:val="20"/>
          <w:szCs w:val="20"/>
        </w:rPr>
        <w:t>integridad a medida que avanzan las etapas del proceso penal y se celebren audiencias, así como tomando</w:t>
      </w:r>
      <w:r>
        <w:rPr>
          <w:spacing w:val="-1"/>
          <w:sz w:val="20"/>
          <w:szCs w:val="20"/>
        </w:rPr>
        <w:t xml:space="preserve"> </w:t>
      </w:r>
      <w:r>
        <w:rPr>
          <w:sz w:val="20"/>
          <w:szCs w:val="20"/>
        </w:rPr>
        <w:t>en cuenta que no</w:t>
      </w:r>
      <w:r>
        <w:rPr>
          <w:spacing w:val="-1"/>
          <w:sz w:val="20"/>
          <w:szCs w:val="20"/>
        </w:rPr>
        <w:t xml:space="preserve"> </w:t>
      </w:r>
      <w:r>
        <w:rPr>
          <w:sz w:val="20"/>
          <w:szCs w:val="20"/>
        </w:rPr>
        <w:t>se</w:t>
      </w:r>
      <w:r>
        <w:rPr>
          <w:spacing w:val="-1"/>
          <w:sz w:val="20"/>
          <w:szCs w:val="20"/>
        </w:rPr>
        <w:t xml:space="preserve"> </w:t>
      </w:r>
      <w:r>
        <w:rPr>
          <w:sz w:val="20"/>
          <w:szCs w:val="20"/>
        </w:rPr>
        <w:t>pudo</w:t>
      </w:r>
      <w:r>
        <w:rPr>
          <w:spacing w:val="-1"/>
          <w:sz w:val="20"/>
          <w:szCs w:val="20"/>
        </w:rPr>
        <w:t xml:space="preserve"> </w:t>
      </w:r>
      <w:r>
        <w:rPr>
          <w:sz w:val="20"/>
          <w:szCs w:val="20"/>
        </w:rPr>
        <w:t>capturar</w:t>
      </w:r>
      <w:r>
        <w:rPr>
          <w:spacing w:val="-1"/>
          <w:sz w:val="20"/>
          <w:szCs w:val="20"/>
        </w:rPr>
        <w:t xml:space="preserve"> </w:t>
      </w:r>
      <w:r>
        <w:rPr>
          <w:sz w:val="20"/>
          <w:szCs w:val="20"/>
        </w:rPr>
        <w:t>a tres posibles responsables,</w:t>
      </w:r>
      <w:r>
        <w:rPr>
          <w:spacing w:val="-1"/>
          <w:sz w:val="20"/>
          <w:szCs w:val="20"/>
        </w:rPr>
        <w:t xml:space="preserve"> </w:t>
      </w:r>
      <w:r>
        <w:rPr>
          <w:sz w:val="20"/>
          <w:szCs w:val="20"/>
        </w:rPr>
        <w:t>que los familiares de los imputados se encontrarían activamente averiguando quiénes son las mujeres denunciantes y que conviven con las víctimas y sus familiares en las mismas comunidades del municipio de Rabinal.</w:t>
      </w:r>
    </w:p>
    <w:p w14:paraId="70A38CA8" w14:textId="77777777" w:rsidR="00000000" w:rsidRDefault="00000000">
      <w:pPr>
        <w:pStyle w:val="Textoindependiente"/>
        <w:kinsoku w:val="0"/>
        <w:overflowPunct w:val="0"/>
        <w:spacing w:before="1"/>
        <w:rPr>
          <w:sz w:val="23"/>
          <w:szCs w:val="23"/>
        </w:rPr>
      </w:pPr>
    </w:p>
    <w:p w14:paraId="4D580E2E" w14:textId="77777777" w:rsidR="00000000" w:rsidRDefault="00000000">
      <w:pPr>
        <w:pStyle w:val="Prrafodelista"/>
        <w:numPr>
          <w:ilvl w:val="0"/>
          <w:numId w:val="9"/>
        </w:numPr>
        <w:tabs>
          <w:tab w:val="left" w:pos="809"/>
        </w:tabs>
        <w:kinsoku w:val="0"/>
        <w:overflowPunct w:val="0"/>
        <w:ind w:right="195" w:firstLine="0"/>
        <w:rPr>
          <w:spacing w:val="-2"/>
          <w:sz w:val="20"/>
          <w:szCs w:val="20"/>
        </w:rPr>
      </w:pPr>
      <w:r>
        <w:rPr>
          <w:sz w:val="20"/>
          <w:szCs w:val="20"/>
        </w:rPr>
        <w:t>En lo que respecta a las “medidas de seguridad” que Guatemala afirma haber proporcionado</w:t>
      </w:r>
      <w:r>
        <w:rPr>
          <w:spacing w:val="-1"/>
          <w:sz w:val="20"/>
          <w:szCs w:val="20"/>
        </w:rPr>
        <w:t xml:space="preserve"> </w:t>
      </w:r>
      <w:r>
        <w:rPr>
          <w:sz w:val="20"/>
          <w:szCs w:val="20"/>
        </w:rPr>
        <w:t>(</w:t>
      </w:r>
      <w:r>
        <w:rPr>
          <w:i/>
          <w:iCs/>
          <w:sz w:val="20"/>
          <w:szCs w:val="20"/>
        </w:rPr>
        <w:t xml:space="preserve">supra </w:t>
      </w:r>
      <w:r>
        <w:rPr>
          <w:sz w:val="20"/>
          <w:szCs w:val="20"/>
        </w:rPr>
        <w:t>Considerandos 11.b, 12.c, 12.d y 13.b), la Corte valora positivamente las labores efectuadas por la Policía Nacional para salvaguardar la vida e integridad de las personas que residen en diversos asentamientos y aldeas del Municipio del Rabinal, Departamento</w:t>
      </w:r>
      <w:r>
        <w:rPr>
          <w:spacing w:val="-9"/>
          <w:sz w:val="20"/>
          <w:szCs w:val="20"/>
        </w:rPr>
        <w:t xml:space="preserve"> </w:t>
      </w:r>
      <w:r>
        <w:rPr>
          <w:sz w:val="20"/>
          <w:szCs w:val="20"/>
        </w:rPr>
        <w:t>de</w:t>
      </w:r>
      <w:r>
        <w:rPr>
          <w:spacing w:val="-9"/>
          <w:sz w:val="20"/>
          <w:szCs w:val="20"/>
        </w:rPr>
        <w:t xml:space="preserve"> </w:t>
      </w:r>
      <w:r>
        <w:rPr>
          <w:sz w:val="20"/>
          <w:szCs w:val="20"/>
        </w:rPr>
        <w:t>Baja</w:t>
      </w:r>
      <w:r>
        <w:rPr>
          <w:spacing w:val="-7"/>
          <w:sz w:val="20"/>
          <w:szCs w:val="20"/>
        </w:rPr>
        <w:t xml:space="preserve"> </w:t>
      </w:r>
      <w:r>
        <w:rPr>
          <w:sz w:val="20"/>
          <w:szCs w:val="20"/>
        </w:rPr>
        <w:t>Verapaz.</w:t>
      </w:r>
      <w:r>
        <w:rPr>
          <w:spacing w:val="-8"/>
          <w:sz w:val="20"/>
          <w:szCs w:val="20"/>
        </w:rPr>
        <w:t xml:space="preserve"> </w:t>
      </w:r>
      <w:r>
        <w:rPr>
          <w:sz w:val="20"/>
          <w:szCs w:val="20"/>
        </w:rPr>
        <w:t>No</w:t>
      </w:r>
      <w:r>
        <w:rPr>
          <w:spacing w:val="-9"/>
          <w:sz w:val="20"/>
          <w:szCs w:val="20"/>
        </w:rPr>
        <w:t xml:space="preserve"> </w:t>
      </w:r>
      <w:r>
        <w:rPr>
          <w:sz w:val="20"/>
          <w:szCs w:val="20"/>
        </w:rPr>
        <w:t>obstante,</w:t>
      </w:r>
      <w:r>
        <w:rPr>
          <w:spacing w:val="-8"/>
          <w:sz w:val="20"/>
          <w:szCs w:val="20"/>
        </w:rPr>
        <w:t xml:space="preserve"> </w:t>
      </w:r>
      <w:r>
        <w:rPr>
          <w:sz w:val="20"/>
          <w:szCs w:val="20"/>
        </w:rPr>
        <w:t>las</w:t>
      </w:r>
      <w:r>
        <w:rPr>
          <w:spacing w:val="-10"/>
          <w:sz w:val="20"/>
          <w:szCs w:val="20"/>
        </w:rPr>
        <w:t xml:space="preserve"> </w:t>
      </w:r>
      <w:r>
        <w:rPr>
          <w:sz w:val="20"/>
          <w:szCs w:val="20"/>
        </w:rPr>
        <w:t>medidas</w:t>
      </w:r>
      <w:r>
        <w:rPr>
          <w:spacing w:val="-10"/>
          <w:sz w:val="20"/>
          <w:szCs w:val="20"/>
        </w:rPr>
        <w:t xml:space="preserve"> </w:t>
      </w:r>
      <w:r>
        <w:rPr>
          <w:sz w:val="20"/>
          <w:szCs w:val="20"/>
        </w:rPr>
        <w:t>adoptadas,</w:t>
      </w:r>
      <w:r>
        <w:rPr>
          <w:spacing w:val="-6"/>
          <w:sz w:val="20"/>
          <w:szCs w:val="20"/>
        </w:rPr>
        <w:t xml:space="preserve"> </w:t>
      </w:r>
      <w:r>
        <w:rPr>
          <w:sz w:val="20"/>
          <w:szCs w:val="20"/>
        </w:rPr>
        <w:t>hasta</w:t>
      </w:r>
      <w:r>
        <w:rPr>
          <w:spacing w:val="-10"/>
          <w:sz w:val="20"/>
          <w:szCs w:val="20"/>
        </w:rPr>
        <w:t xml:space="preserve"> </w:t>
      </w:r>
      <w:r>
        <w:rPr>
          <w:sz w:val="20"/>
          <w:szCs w:val="20"/>
        </w:rPr>
        <w:t>el</w:t>
      </w:r>
      <w:r>
        <w:rPr>
          <w:spacing w:val="-7"/>
          <w:sz w:val="20"/>
          <w:szCs w:val="20"/>
        </w:rPr>
        <w:t xml:space="preserve"> </w:t>
      </w:r>
      <w:r>
        <w:rPr>
          <w:sz w:val="20"/>
          <w:szCs w:val="20"/>
        </w:rPr>
        <w:t>momento,</w:t>
      </w:r>
      <w:r>
        <w:rPr>
          <w:spacing w:val="-8"/>
          <w:sz w:val="20"/>
          <w:szCs w:val="20"/>
        </w:rPr>
        <w:t xml:space="preserve"> </w:t>
      </w:r>
      <w:r>
        <w:rPr>
          <w:sz w:val="20"/>
          <w:szCs w:val="20"/>
        </w:rPr>
        <w:t>son de</w:t>
      </w:r>
      <w:r>
        <w:rPr>
          <w:spacing w:val="-5"/>
          <w:sz w:val="20"/>
          <w:szCs w:val="20"/>
        </w:rPr>
        <w:t xml:space="preserve"> </w:t>
      </w:r>
      <w:r>
        <w:rPr>
          <w:sz w:val="20"/>
          <w:szCs w:val="20"/>
        </w:rPr>
        <w:t>carácter</w:t>
      </w:r>
      <w:r>
        <w:rPr>
          <w:spacing w:val="-5"/>
          <w:sz w:val="20"/>
          <w:szCs w:val="20"/>
        </w:rPr>
        <w:t xml:space="preserve"> </w:t>
      </w:r>
      <w:r>
        <w:rPr>
          <w:sz w:val="20"/>
          <w:szCs w:val="20"/>
        </w:rPr>
        <w:t>general para</w:t>
      </w:r>
      <w:r>
        <w:rPr>
          <w:spacing w:val="-4"/>
          <w:sz w:val="20"/>
          <w:szCs w:val="20"/>
        </w:rPr>
        <w:t xml:space="preserve"> </w:t>
      </w:r>
      <w:r>
        <w:rPr>
          <w:sz w:val="20"/>
          <w:szCs w:val="20"/>
        </w:rPr>
        <w:t>toda</w:t>
      </w:r>
      <w:r>
        <w:rPr>
          <w:spacing w:val="-4"/>
          <w:sz w:val="20"/>
          <w:szCs w:val="20"/>
        </w:rPr>
        <w:t xml:space="preserve"> </w:t>
      </w:r>
      <w:r>
        <w:rPr>
          <w:sz w:val="20"/>
          <w:szCs w:val="20"/>
        </w:rPr>
        <w:t>esa</w:t>
      </w:r>
      <w:r>
        <w:rPr>
          <w:spacing w:val="-3"/>
          <w:sz w:val="20"/>
          <w:szCs w:val="20"/>
        </w:rPr>
        <w:t xml:space="preserve"> </w:t>
      </w:r>
      <w:r>
        <w:rPr>
          <w:sz w:val="20"/>
          <w:szCs w:val="20"/>
        </w:rPr>
        <w:t>población</w:t>
      </w:r>
      <w:r>
        <w:rPr>
          <w:spacing w:val="-3"/>
          <w:sz w:val="20"/>
          <w:szCs w:val="20"/>
        </w:rPr>
        <w:t xml:space="preserve"> </w:t>
      </w:r>
      <w:r>
        <w:rPr>
          <w:sz w:val="20"/>
          <w:szCs w:val="20"/>
        </w:rPr>
        <w:t>y</w:t>
      </w:r>
      <w:r>
        <w:rPr>
          <w:spacing w:val="-4"/>
          <w:sz w:val="20"/>
          <w:szCs w:val="20"/>
        </w:rPr>
        <w:t xml:space="preserve"> </w:t>
      </w:r>
      <w:r>
        <w:rPr>
          <w:sz w:val="20"/>
          <w:szCs w:val="20"/>
        </w:rPr>
        <w:t>no</w:t>
      </w:r>
      <w:r>
        <w:rPr>
          <w:spacing w:val="-5"/>
          <w:sz w:val="20"/>
          <w:szCs w:val="20"/>
        </w:rPr>
        <w:t xml:space="preserve"> </w:t>
      </w:r>
      <w:r>
        <w:rPr>
          <w:sz w:val="20"/>
          <w:szCs w:val="20"/>
        </w:rPr>
        <w:t>responden</w:t>
      </w:r>
      <w:r>
        <w:rPr>
          <w:spacing w:val="-3"/>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situación</w:t>
      </w:r>
      <w:r>
        <w:rPr>
          <w:spacing w:val="-3"/>
          <w:sz w:val="20"/>
          <w:szCs w:val="20"/>
        </w:rPr>
        <w:t xml:space="preserve"> </w:t>
      </w:r>
      <w:r>
        <w:rPr>
          <w:sz w:val="20"/>
          <w:szCs w:val="20"/>
        </w:rPr>
        <w:t>de</w:t>
      </w:r>
      <w:r>
        <w:rPr>
          <w:spacing w:val="-5"/>
          <w:sz w:val="20"/>
          <w:szCs w:val="20"/>
        </w:rPr>
        <w:t xml:space="preserve"> </w:t>
      </w:r>
      <w:r>
        <w:rPr>
          <w:sz w:val="20"/>
          <w:szCs w:val="20"/>
        </w:rPr>
        <w:t>riesgo</w:t>
      </w:r>
      <w:r>
        <w:rPr>
          <w:spacing w:val="-5"/>
          <w:sz w:val="20"/>
          <w:szCs w:val="20"/>
        </w:rPr>
        <w:t xml:space="preserve"> </w:t>
      </w:r>
      <w:r>
        <w:rPr>
          <w:sz w:val="20"/>
          <w:szCs w:val="20"/>
        </w:rPr>
        <w:t>concreto de</w:t>
      </w:r>
      <w:r>
        <w:rPr>
          <w:spacing w:val="-9"/>
          <w:sz w:val="20"/>
          <w:szCs w:val="20"/>
        </w:rPr>
        <w:t xml:space="preserve"> </w:t>
      </w:r>
      <w:r>
        <w:rPr>
          <w:sz w:val="20"/>
          <w:szCs w:val="20"/>
        </w:rPr>
        <w:t>cada</w:t>
      </w:r>
      <w:r>
        <w:rPr>
          <w:spacing w:val="-10"/>
          <w:sz w:val="20"/>
          <w:szCs w:val="20"/>
        </w:rPr>
        <w:t xml:space="preserve"> </w:t>
      </w:r>
      <w:r>
        <w:rPr>
          <w:sz w:val="20"/>
          <w:szCs w:val="20"/>
        </w:rPr>
        <w:t>una</w:t>
      </w:r>
      <w:r>
        <w:rPr>
          <w:spacing w:val="-10"/>
          <w:sz w:val="20"/>
          <w:szCs w:val="20"/>
        </w:rPr>
        <w:t xml:space="preserve"> </w:t>
      </w:r>
      <w:r>
        <w:rPr>
          <w:sz w:val="20"/>
          <w:szCs w:val="20"/>
        </w:rPr>
        <w:t>de</w:t>
      </w:r>
      <w:r>
        <w:rPr>
          <w:spacing w:val="-11"/>
          <w:sz w:val="20"/>
          <w:szCs w:val="20"/>
        </w:rPr>
        <w:t xml:space="preserve"> </w:t>
      </w:r>
      <w:r>
        <w:rPr>
          <w:sz w:val="20"/>
          <w:szCs w:val="20"/>
        </w:rPr>
        <w:t>las</w:t>
      </w:r>
      <w:r>
        <w:rPr>
          <w:spacing w:val="-7"/>
          <w:sz w:val="20"/>
          <w:szCs w:val="20"/>
        </w:rPr>
        <w:t xml:space="preserve"> </w:t>
      </w:r>
      <w:r>
        <w:rPr>
          <w:sz w:val="20"/>
          <w:szCs w:val="20"/>
        </w:rPr>
        <w:t>referidas</w:t>
      </w:r>
      <w:r>
        <w:rPr>
          <w:spacing w:val="-10"/>
          <w:sz w:val="20"/>
          <w:szCs w:val="20"/>
        </w:rPr>
        <w:t xml:space="preserve"> </w:t>
      </w:r>
      <w:r>
        <w:rPr>
          <w:sz w:val="20"/>
          <w:szCs w:val="20"/>
        </w:rPr>
        <w:t>9</w:t>
      </w:r>
      <w:r>
        <w:rPr>
          <w:spacing w:val="-9"/>
          <w:sz w:val="20"/>
          <w:szCs w:val="20"/>
        </w:rPr>
        <w:t xml:space="preserve"> </w:t>
      </w:r>
      <w:r>
        <w:rPr>
          <w:sz w:val="20"/>
          <w:szCs w:val="20"/>
        </w:rPr>
        <w:t>mujeres</w:t>
      </w:r>
      <w:r>
        <w:rPr>
          <w:spacing w:val="-9"/>
          <w:sz w:val="20"/>
          <w:szCs w:val="20"/>
        </w:rPr>
        <w:t xml:space="preserve"> </w:t>
      </w:r>
      <w:r>
        <w:rPr>
          <w:sz w:val="20"/>
          <w:szCs w:val="20"/>
        </w:rPr>
        <w:t>víctimas</w:t>
      </w:r>
      <w:r>
        <w:rPr>
          <w:spacing w:val="-11"/>
          <w:sz w:val="20"/>
          <w:szCs w:val="20"/>
        </w:rPr>
        <w:t xml:space="preserve"> </w:t>
      </w:r>
      <w:r>
        <w:rPr>
          <w:sz w:val="20"/>
          <w:szCs w:val="20"/>
        </w:rPr>
        <w:t>de</w:t>
      </w:r>
      <w:r>
        <w:rPr>
          <w:spacing w:val="-9"/>
          <w:sz w:val="20"/>
          <w:szCs w:val="20"/>
        </w:rPr>
        <w:t xml:space="preserve"> </w:t>
      </w:r>
      <w:r>
        <w:rPr>
          <w:sz w:val="20"/>
          <w:szCs w:val="20"/>
        </w:rPr>
        <w:t>este</w:t>
      </w:r>
      <w:r>
        <w:rPr>
          <w:spacing w:val="-9"/>
          <w:sz w:val="20"/>
          <w:szCs w:val="20"/>
        </w:rPr>
        <w:t xml:space="preserve"> </w:t>
      </w:r>
      <w:r>
        <w:rPr>
          <w:sz w:val="20"/>
          <w:szCs w:val="20"/>
        </w:rPr>
        <w:t>caso</w:t>
      </w:r>
      <w:r>
        <w:rPr>
          <w:spacing w:val="-11"/>
          <w:sz w:val="20"/>
          <w:szCs w:val="20"/>
        </w:rPr>
        <w:t xml:space="preserve"> </w:t>
      </w:r>
      <w:r>
        <w:rPr>
          <w:sz w:val="20"/>
          <w:szCs w:val="20"/>
        </w:rPr>
        <w:t>que</w:t>
      </w:r>
      <w:r>
        <w:rPr>
          <w:spacing w:val="-11"/>
          <w:sz w:val="20"/>
          <w:szCs w:val="20"/>
        </w:rPr>
        <w:t xml:space="preserve"> </w:t>
      </w:r>
      <w:r>
        <w:rPr>
          <w:sz w:val="20"/>
          <w:szCs w:val="20"/>
        </w:rPr>
        <w:t>figuran</w:t>
      </w:r>
      <w:r>
        <w:rPr>
          <w:spacing w:val="-9"/>
          <w:sz w:val="20"/>
          <w:szCs w:val="20"/>
        </w:rPr>
        <w:t xml:space="preserve"> </w:t>
      </w:r>
      <w:r>
        <w:rPr>
          <w:sz w:val="20"/>
          <w:szCs w:val="20"/>
        </w:rPr>
        <w:t>como</w:t>
      </w:r>
      <w:r>
        <w:rPr>
          <w:spacing w:val="-9"/>
          <w:sz w:val="20"/>
          <w:szCs w:val="20"/>
        </w:rPr>
        <w:t xml:space="preserve"> </w:t>
      </w:r>
      <w:r>
        <w:rPr>
          <w:sz w:val="20"/>
          <w:szCs w:val="20"/>
        </w:rPr>
        <w:t>agraviadas</w:t>
      </w:r>
      <w:r>
        <w:rPr>
          <w:spacing w:val="-10"/>
          <w:sz w:val="20"/>
          <w:szCs w:val="20"/>
        </w:rPr>
        <w:t xml:space="preserve"> </w:t>
      </w:r>
      <w:r>
        <w:rPr>
          <w:sz w:val="20"/>
          <w:szCs w:val="20"/>
        </w:rPr>
        <w:t>en el proceso penal que investiga los hechos de violencia sexual. También se valora positivamente la disposición del Estado al evaluar que la víctima que presentó una denuncia por supuestas amenazas y</w:t>
      </w:r>
      <w:r>
        <w:rPr>
          <w:spacing w:val="-1"/>
          <w:sz w:val="20"/>
          <w:szCs w:val="20"/>
        </w:rPr>
        <w:t xml:space="preserve"> </w:t>
      </w:r>
      <w:r>
        <w:rPr>
          <w:sz w:val="20"/>
          <w:szCs w:val="20"/>
        </w:rPr>
        <w:t>su familia ameritan contar con medidas de protección específicas (</w:t>
      </w:r>
      <w:r>
        <w:rPr>
          <w:i/>
          <w:iCs/>
          <w:sz w:val="20"/>
          <w:szCs w:val="20"/>
        </w:rPr>
        <w:t xml:space="preserve">supra </w:t>
      </w:r>
      <w:r>
        <w:rPr>
          <w:sz w:val="20"/>
          <w:szCs w:val="20"/>
        </w:rPr>
        <w:t>Considerando 12.</w:t>
      </w:r>
      <w:hyperlink w:anchor="bookmark12" w:history="1">
        <w:r>
          <w:rPr>
            <w:sz w:val="20"/>
            <w:szCs w:val="20"/>
          </w:rPr>
          <w:t>c)</w:t>
        </w:r>
      </w:hyperlink>
      <w:r>
        <w:rPr>
          <w:sz w:val="20"/>
          <w:szCs w:val="20"/>
        </w:rPr>
        <w:t xml:space="preserve">). Sin embargo, al referirse a las “diligencias” efectuadas por el Ministerio Público en relación con la investigación de dicha denuncia, el Estado indicó que “[s]e solicitó Seguridad Perimetral” a su favor, pero no aportó información sobre su </w:t>
      </w:r>
      <w:r>
        <w:rPr>
          <w:spacing w:val="-2"/>
          <w:sz w:val="20"/>
          <w:szCs w:val="20"/>
        </w:rPr>
        <w:t>implementación.</w:t>
      </w:r>
    </w:p>
    <w:p w14:paraId="4624CC02" w14:textId="77777777" w:rsidR="00000000" w:rsidRDefault="00000000">
      <w:pPr>
        <w:pStyle w:val="Textoindependiente"/>
        <w:kinsoku w:val="0"/>
        <w:overflowPunct w:val="0"/>
        <w:rPr>
          <w:sz w:val="24"/>
          <w:szCs w:val="24"/>
        </w:rPr>
      </w:pPr>
    </w:p>
    <w:p w14:paraId="0CB345A4" w14:textId="77777777" w:rsidR="00000000" w:rsidRDefault="00000000">
      <w:pPr>
        <w:pStyle w:val="Prrafodelista"/>
        <w:numPr>
          <w:ilvl w:val="0"/>
          <w:numId w:val="9"/>
        </w:numPr>
        <w:tabs>
          <w:tab w:val="left" w:pos="809"/>
        </w:tabs>
        <w:kinsoku w:val="0"/>
        <w:overflowPunct w:val="0"/>
        <w:spacing w:before="189"/>
        <w:ind w:right="195" w:firstLine="0"/>
        <w:rPr>
          <w:color w:val="1D2029"/>
          <w:sz w:val="20"/>
          <w:szCs w:val="20"/>
        </w:rPr>
      </w:pPr>
      <w:r>
        <w:rPr>
          <w:color w:val="1D2029"/>
          <w:sz w:val="20"/>
          <w:szCs w:val="20"/>
        </w:rPr>
        <w:t>La</w:t>
      </w:r>
      <w:r>
        <w:rPr>
          <w:color w:val="1D2029"/>
          <w:spacing w:val="-6"/>
          <w:sz w:val="20"/>
          <w:szCs w:val="20"/>
        </w:rPr>
        <w:t xml:space="preserve"> </w:t>
      </w:r>
      <w:r>
        <w:rPr>
          <w:color w:val="1D2029"/>
          <w:sz w:val="20"/>
          <w:szCs w:val="20"/>
        </w:rPr>
        <w:t>Corte</w:t>
      </w:r>
      <w:r>
        <w:rPr>
          <w:color w:val="1D2029"/>
          <w:spacing w:val="-5"/>
          <w:sz w:val="20"/>
          <w:szCs w:val="20"/>
        </w:rPr>
        <w:t xml:space="preserve"> </w:t>
      </w:r>
      <w:r>
        <w:rPr>
          <w:color w:val="1D2029"/>
          <w:sz w:val="20"/>
          <w:szCs w:val="20"/>
        </w:rPr>
        <w:t>también</w:t>
      </w:r>
      <w:r>
        <w:rPr>
          <w:color w:val="1D2029"/>
          <w:spacing w:val="-5"/>
          <w:sz w:val="20"/>
          <w:szCs w:val="20"/>
        </w:rPr>
        <w:t xml:space="preserve"> </w:t>
      </w:r>
      <w:r>
        <w:rPr>
          <w:color w:val="1D2029"/>
          <w:sz w:val="20"/>
          <w:szCs w:val="20"/>
        </w:rPr>
        <w:t>verifica</w:t>
      </w:r>
      <w:r>
        <w:rPr>
          <w:color w:val="1D2029"/>
          <w:spacing w:val="-6"/>
          <w:sz w:val="20"/>
          <w:szCs w:val="20"/>
        </w:rPr>
        <w:t xml:space="preserve"> </w:t>
      </w:r>
      <w:r>
        <w:rPr>
          <w:color w:val="1D2029"/>
          <w:sz w:val="20"/>
          <w:szCs w:val="20"/>
        </w:rPr>
        <w:t>que</w:t>
      </w:r>
      <w:r>
        <w:rPr>
          <w:color w:val="1D2029"/>
          <w:spacing w:val="-5"/>
          <w:sz w:val="20"/>
          <w:szCs w:val="20"/>
        </w:rPr>
        <w:t xml:space="preserve"> </w:t>
      </w:r>
      <w:r>
        <w:rPr>
          <w:color w:val="1D2029"/>
          <w:sz w:val="20"/>
          <w:szCs w:val="20"/>
        </w:rPr>
        <w:t>se</w:t>
      </w:r>
      <w:r>
        <w:rPr>
          <w:color w:val="1D2029"/>
          <w:spacing w:val="-5"/>
          <w:sz w:val="20"/>
          <w:szCs w:val="20"/>
        </w:rPr>
        <w:t xml:space="preserve"> </w:t>
      </w:r>
      <w:r>
        <w:rPr>
          <w:color w:val="1D2029"/>
          <w:sz w:val="20"/>
          <w:szCs w:val="20"/>
        </w:rPr>
        <w:t>cumple</w:t>
      </w:r>
      <w:r>
        <w:rPr>
          <w:color w:val="1D2029"/>
          <w:spacing w:val="-4"/>
          <w:sz w:val="20"/>
          <w:szCs w:val="20"/>
        </w:rPr>
        <w:t xml:space="preserve"> </w:t>
      </w:r>
      <w:r>
        <w:rPr>
          <w:color w:val="1D2029"/>
          <w:sz w:val="20"/>
          <w:szCs w:val="20"/>
        </w:rPr>
        <w:t>el</w:t>
      </w:r>
      <w:r>
        <w:rPr>
          <w:color w:val="1D2029"/>
          <w:spacing w:val="-3"/>
          <w:sz w:val="20"/>
          <w:szCs w:val="20"/>
        </w:rPr>
        <w:t xml:space="preserve"> </w:t>
      </w:r>
      <w:r>
        <w:rPr>
          <w:color w:val="1D2029"/>
          <w:sz w:val="20"/>
          <w:szCs w:val="20"/>
        </w:rPr>
        <w:t>requisito</w:t>
      </w:r>
      <w:r>
        <w:rPr>
          <w:color w:val="1D2029"/>
          <w:spacing w:val="-7"/>
          <w:sz w:val="20"/>
          <w:szCs w:val="20"/>
        </w:rPr>
        <w:t xml:space="preserve"> </w:t>
      </w:r>
      <w:r>
        <w:rPr>
          <w:color w:val="1D2029"/>
          <w:sz w:val="20"/>
          <w:szCs w:val="20"/>
        </w:rPr>
        <w:t>de</w:t>
      </w:r>
      <w:r>
        <w:rPr>
          <w:color w:val="1D2029"/>
          <w:spacing w:val="-5"/>
          <w:sz w:val="20"/>
          <w:szCs w:val="20"/>
        </w:rPr>
        <w:t xml:space="preserve"> </w:t>
      </w:r>
      <w:r>
        <w:rPr>
          <w:color w:val="1D2029"/>
          <w:sz w:val="20"/>
          <w:szCs w:val="20"/>
        </w:rPr>
        <w:t>urgencia, debido</w:t>
      </w:r>
      <w:r>
        <w:rPr>
          <w:color w:val="1D2029"/>
          <w:spacing w:val="-7"/>
          <w:sz w:val="20"/>
          <w:szCs w:val="20"/>
        </w:rPr>
        <w:t xml:space="preserve"> </w:t>
      </w:r>
      <w:r>
        <w:rPr>
          <w:color w:val="1D2029"/>
          <w:sz w:val="20"/>
          <w:szCs w:val="20"/>
        </w:rPr>
        <w:t>a</w:t>
      </w:r>
      <w:r>
        <w:rPr>
          <w:color w:val="1D2029"/>
          <w:spacing w:val="-1"/>
          <w:sz w:val="20"/>
          <w:szCs w:val="20"/>
        </w:rPr>
        <w:t xml:space="preserve"> </w:t>
      </w:r>
      <w:r>
        <w:rPr>
          <w:color w:val="1D2029"/>
          <w:sz w:val="20"/>
          <w:szCs w:val="20"/>
        </w:rPr>
        <w:t>que,</w:t>
      </w:r>
      <w:r>
        <w:rPr>
          <w:color w:val="1D2029"/>
          <w:spacing w:val="-6"/>
          <w:sz w:val="20"/>
          <w:szCs w:val="20"/>
        </w:rPr>
        <w:t xml:space="preserve"> </w:t>
      </w:r>
      <w:r>
        <w:rPr>
          <w:color w:val="000000"/>
          <w:sz w:val="20"/>
          <w:szCs w:val="20"/>
        </w:rPr>
        <w:t>de</w:t>
      </w:r>
      <w:r>
        <w:rPr>
          <w:color w:val="000000"/>
          <w:spacing w:val="-5"/>
          <w:sz w:val="20"/>
          <w:szCs w:val="20"/>
        </w:rPr>
        <w:t xml:space="preserve"> </w:t>
      </w:r>
      <w:r>
        <w:rPr>
          <w:color w:val="000000"/>
          <w:sz w:val="20"/>
          <w:szCs w:val="20"/>
        </w:rPr>
        <w:t>los diferentes</w:t>
      </w:r>
      <w:r>
        <w:rPr>
          <w:color w:val="000000"/>
          <w:spacing w:val="-18"/>
          <w:sz w:val="20"/>
          <w:szCs w:val="20"/>
        </w:rPr>
        <w:t xml:space="preserve"> </w:t>
      </w:r>
      <w:r>
        <w:rPr>
          <w:color w:val="000000"/>
          <w:sz w:val="20"/>
          <w:szCs w:val="20"/>
        </w:rPr>
        <w:t>elementos</w:t>
      </w:r>
      <w:r>
        <w:rPr>
          <w:color w:val="000000"/>
          <w:spacing w:val="-18"/>
          <w:sz w:val="20"/>
          <w:szCs w:val="20"/>
        </w:rPr>
        <w:t xml:space="preserve"> </w:t>
      </w:r>
      <w:r>
        <w:rPr>
          <w:color w:val="000000"/>
          <w:sz w:val="20"/>
          <w:szCs w:val="20"/>
        </w:rPr>
        <w:t>de</w:t>
      </w:r>
      <w:r>
        <w:rPr>
          <w:color w:val="000000"/>
          <w:spacing w:val="-17"/>
          <w:sz w:val="20"/>
          <w:szCs w:val="20"/>
        </w:rPr>
        <w:t xml:space="preserve"> </w:t>
      </w:r>
      <w:r>
        <w:rPr>
          <w:color w:val="000000"/>
          <w:sz w:val="20"/>
          <w:szCs w:val="20"/>
        </w:rPr>
        <w:t>contexto</w:t>
      </w:r>
      <w:r>
        <w:rPr>
          <w:color w:val="000000"/>
          <w:spacing w:val="-18"/>
          <w:sz w:val="20"/>
          <w:szCs w:val="20"/>
        </w:rPr>
        <w:t xml:space="preserve"> </w:t>
      </w:r>
      <w:r>
        <w:rPr>
          <w:color w:val="000000"/>
          <w:sz w:val="20"/>
          <w:szCs w:val="20"/>
        </w:rPr>
        <w:t>y</w:t>
      </w:r>
      <w:r>
        <w:rPr>
          <w:color w:val="000000"/>
          <w:spacing w:val="-17"/>
          <w:sz w:val="20"/>
          <w:szCs w:val="20"/>
        </w:rPr>
        <w:t xml:space="preserve"> </w:t>
      </w:r>
      <w:r>
        <w:rPr>
          <w:color w:val="000000"/>
          <w:sz w:val="20"/>
          <w:szCs w:val="20"/>
        </w:rPr>
        <w:t>hechos</w:t>
      </w:r>
      <w:r>
        <w:rPr>
          <w:color w:val="000000"/>
          <w:spacing w:val="-18"/>
          <w:sz w:val="20"/>
          <w:szCs w:val="20"/>
        </w:rPr>
        <w:t xml:space="preserve"> </w:t>
      </w:r>
      <w:r>
        <w:rPr>
          <w:color w:val="000000"/>
          <w:sz w:val="20"/>
          <w:szCs w:val="20"/>
        </w:rPr>
        <w:t>indicados</w:t>
      </w:r>
      <w:r>
        <w:rPr>
          <w:color w:val="000000"/>
          <w:spacing w:val="-18"/>
          <w:sz w:val="20"/>
          <w:szCs w:val="20"/>
        </w:rPr>
        <w:t xml:space="preserve"> </w:t>
      </w:r>
      <w:r>
        <w:rPr>
          <w:color w:val="000000"/>
          <w:sz w:val="20"/>
          <w:szCs w:val="20"/>
        </w:rPr>
        <w:t>por</w:t>
      </w:r>
      <w:r>
        <w:rPr>
          <w:color w:val="000000"/>
          <w:spacing w:val="-17"/>
          <w:sz w:val="20"/>
          <w:szCs w:val="20"/>
        </w:rPr>
        <w:t xml:space="preserve"> </w:t>
      </w:r>
      <w:r>
        <w:rPr>
          <w:color w:val="000000"/>
          <w:sz w:val="20"/>
          <w:szCs w:val="20"/>
        </w:rPr>
        <w:t>las</w:t>
      </w:r>
      <w:r>
        <w:rPr>
          <w:color w:val="000000"/>
          <w:spacing w:val="-18"/>
          <w:sz w:val="20"/>
          <w:szCs w:val="20"/>
        </w:rPr>
        <w:t xml:space="preserve"> </w:t>
      </w:r>
      <w:r>
        <w:rPr>
          <w:color w:val="000000"/>
          <w:sz w:val="20"/>
          <w:szCs w:val="20"/>
        </w:rPr>
        <w:t>representantes,</w:t>
      </w:r>
      <w:r>
        <w:rPr>
          <w:color w:val="000000"/>
          <w:spacing w:val="-17"/>
          <w:sz w:val="20"/>
          <w:szCs w:val="20"/>
        </w:rPr>
        <w:t xml:space="preserve"> </w:t>
      </w:r>
      <w:r>
        <w:rPr>
          <w:color w:val="000000"/>
          <w:sz w:val="20"/>
          <w:szCs w:val="20"/>
        </w:rPr>
        <w:t>resulta</w:t>
      </w:r>
      <w:r>
        <w:rPr>
          <w:color w:val="000000"/>
          <w:spacing w:val="-18"/>
          <w:sz w:val="20"/>
          <w:szCs w:val="20"/>
        </w:rPr>
        <w:t xml:space="preserve"> </w:t>
      </w:r>
      <w:r>
        <w:rPr>
          <w:color w:val="000000"/>
          <w:sz w:val="20"/>
          <w:szCs w:val="20"/>
        </w:rPr>
        <w:t>razonable inferir</w:t>
      </w:r>
      <w:r>
        <w:rPr>
          <w:color w:val="000000"/>
          <w:spacing w:val="-10"/>
          <w:sz w:val="20"/>
          <w:szCs w:val="20"/>
        </w:rPr>
        <w:t xml:space="preserve"> </w:t>
      </w:r>
      <w:r>
        <w:rPr>
          <w:color w:val="000000"/>
          <w:sz w:val="20"/>
          <w:szCs w:val="20"/>
        </w:rPr>
        <w:t>que</w:t>
      </w:r>
      <w:r>
        <w:rPr>
          <w:color w:val="000000"/>
          <w:spacing w:val="-10"/>
          <w:sz w:val="20"/>
          <w:szCs w:val="20"/>
        </w:rPr>
        <w:t xml:space="preserve"> </w:t>
      </w:r>
      <w:r>
        <w:rPr>
          <w:color w:val="000000"/>
          <w:sz w:val="20"/>
          <w:szCs w:val="20"/>
        </w:rPr>
        <w:t>el</w:t>
      </w:r>
      <w:r>
        <w:rPr>
          <w:color w:val="000000"/>
          <w:spacing w:val="-6"/>
          <w:sz w:val="20"/>
          <w:szCs w:val="20"/>
        </w:rPr>
        <w:t xml:space="preserve"> </w:t>
      </w:r>
      <w:r>
        <w:rPr>
          <w:color w:val="000000"/>
          <w:sz w:val="20"/>
          <w:szCs w:val="20"/>
        </w:rPr>
        <w:t>riesgo</w:t>
      </w:r>
      <w:r>
        <w:rPr>
          <w:color w:val="000000"/>
          <w:spacing w:val="-10"/>
          <w:sz w:val="20"/>
          <w:szCs w:val="20"/>
        </w:rPr>
        <w:t xml:space="preserve"> </w:t>
      </w:r>
      <w:r>
        <w:rPr>
          <w:color w:val="000000"/>
          <w:sz w:val="20"/>
          <w:szCs w:val="20"/>
        </w:rPr>
        <w:t>a</w:t>
      </w:r>
      <w:r>
        <w:rPr>
          <w:color w:val="000000"/>
          <w:spacing w:val="-8"/>
          <w:sz w:val="20"/>
          <w:szCs w:val="20"/>
        </w:rPr>
        <w:t xml:space="preserve"> </w:t>
      </w:r>
      <w:r>
        <w:rPr>
          <w:color w:val="000000"/>
          <w:sz w:val="20"/>
          <w:szCs w:val="20"/>
        </w:rPr>
        <w:t>los</w:t>
      </w:r>
      <w:r>
        <w:rPr>
          <w:color w:val="000000"/>
          <w:spacing w:val="-10"/>
          <w:sz w:val="20"/>
          <w:szCs w:val="20"/>
        </w:rPr>
        <w:t xml:space="preserve"> </w:t>
      </w:r>
      <w:r>
        <w:rPr>
          <w:color w:val="000000"/>
          <w:sz w:val="20"/>
          <w:szCs w:val="20"/>
        </w:rPr>
        <w:t>derechos</w:t>
      </w:r>
      <w:r>
        <w:rPr>
          <w:color w:val="000000"/>
          <w:spacing w:val="-10"/>
          <w:sz w:val="20"/>
          <w:szCs w:val="20"/>
        </w:rPr>
        <w:t xml:space="preserve"> </w:t>
      </w:r>
      <w:r>
        <w:rPr>
          <w:color w:val="000000"/>
          <w:sz w:val="20"/>
          <w:szCs w:val="20"/>
        </w:rPr>
        <w:t>a</w:t>
      </w:r>
      <w:r>
        <w:rPr>
          <w:color w:val="000000"/>
          <w:spacing w:val="-8"/>
          <w:sz w:val="20"/>
          <w:szCs w:val="20"/>
        </w:rPr>
        <w:t xml:space="preserve"> </w:t>
      </w:r>
      <w:r>
        <w:rPr>
          <w:color w:val="000000"/>
          <w:sz w:val="20"/>
          <w:szCs w:val="20"/>
        </w:rPr>
        <w:t>la</w:t>
      </w:r>
      <w:r>
        <w:rPr>
          <w:color w:val="000000"/>
          <w:spacing w:val="-8"/>
          <w:sz w:val="20"/>
          <w:szCs w:val="20"/>
        </w:rPr>
        <w:t xml:space="preserve"> </w:t>
      </w:r>
      <w:r>
        <w:rPr>
          <w:color w:val="000000"/>
          <w:sz w:val="20"/>
          <w:szCs w:val="20"/>
        </w:rPr>
        <w:t>vida</w:t>
      </w:r>
      <w:r>
        <w:rPr>
          <w:color w:val="000000"/>
          <w:spacing w:val="-8"/>
          <w:sz w:val="20"/>
          <w:szCs w:val="20"/>
        </w:rPr>
        <w:t xml:space="preserve"> </w:t>
      </w:r>
      <w:r>
        <w:rPr>
          <w:color w:val="000000"/>
          <w:sz w:val="20"/>
          <w:szCs w:val="20"/>
        </w:rPr>
        <w:t>e</w:t>
      </w:r>
      <w:r>
        <w:rPr>
          <w:color w:val="000000"/>
          <w:spacing w:val="-10"/>
          <w:sz w:val="20"/>
          <w:szCs w:val="20"/>
        </w:rPr>
        <w:t xml:space="preserve"> </w:t>
      </w:r>
      <w:r>
        <w:rPr>
          <w:color w:val="000000"/>
          <w:sz w:val="20"/>
          <w:szCs w:val="20"/>
        </w:rPr>
        <w:t>integridad</w:t>
      </w:r>
      <w:r>
        <w:rPr>
          <w:color w:val="000000"/>
          <w:spacing w:val="-4"/>
          <w:sz w:val="20"/>
          <w:szCs w:val="20"/>
        </w:rPr>
        <w:t xml:space="preserve"> </w:t>
      </w:r>
      <w:r>
        <w:rPr>
          <w:color w:val="000000"/>
          <w:sz w:val="20"/>
          <w:szCs w:val="20"/>
        </w:rPr>
        <w:t>de</w:t>
      </w:r>
      <w:r>
        <w:rPr>
          <w:color w:val="000000"/>
          <w:spacing w:val="-10"/>
          <w:sz w:val="20"/>
          <w:szCs w:val="20"/>
        </w:rPr>
        <w:t xml:space="preserve"> </w:t>
      </w:r>
      <w:r>
        <w:rPr>
          <w:color w:val="000000"/>
          <w:sz w:val="20"/>
          <w:szCs w:val="20"/>
        </w:rPr>
        <w:t>las</w:t>
      </w:r>
      <w:r>
        <w:rPr>
          <w:color w:val="000000"/>
          <w:spacing w:val="-9"/>
          <w:sz w:val="20"/>
          <w:szCs w:val="20"/>
        </w:rPr>
        <w:t xml:space="preserve"> </w:t>
      </w:r>
      <w:r>
        <w:rPr>
          <w:color w:val="000000"/>
          <w:sz w:val="20"/>
          <w:szCs w:val="20"/>
        </w:rPr>
        <w:t>víctimas</w:t>
      </w:r>
      <w:r>
        <w:rPr>
          <w:color w:val="000000"/>
          <w:spacing w:val="-9"/>
          <w:sz w:val="20"/>
          <w:szCs w:val="20"/>
        </w:rPr>
        <w:t xml:space="preserve"> </w:t>
      </w:r>
      <w:r>
        <w:rPr>
          <w:color w:val="1D2029"/>
          <w:sz w:val="20"/>
          <w:szCs w:val="20"/>
        </w:rPr>
        <w:t>podría</w:t>
      </w:r>
      <w:r>
        <w:rPr>
          <w:color w:val="1D2029"/>
          <w:spacing w:val="-8"/>
          <w:sz w:val="20"/>
          <w:szCs w:val="20"/>
        </w:rPr>
        <w:t xml:space="preserve"> </w:t>
      </w:r>
      <w:r>
        <w:rPr>
          <w:color w:val="1D2029"/>
          <w:sz w:val="20"/>
          <w:szCs w:val="20"/>
        </w:rPr>
        <w:t>incrementarse debido a que se encuentra programada una audiencia en el proceso penal</w:t>
      </w:r>
      <w:r>
        <w:rPr>
          <w:color w:val="000000"/>
          <w:sz w:val="20"/>
          <w:szCs w:val="20"/>
        </w:rPr>
        <w:t>, así como ante la situación que genera el avance reciente en el trámite legislativo de la iniciativa de ley que pretende</w:t>
      </w:r>
      <w:r>
        <w:rPr>
          <w:color w:val="000000"/>
          <w:spacing w:val="-18"/>
          <w:sz w:val="20"/>
          <w:szCs w:val="20"/>
        </w:rPr>
        <w:t xml:space="preserve"> </w:t>
      </w:r>
      <w:r>
        <w:rPr>
          <w:color w:val="000000"/>
          <w:sz w:val="20"/>
          <w:szCs w:val="20"/>
        </w:rPr>
        <w:t>amnistiar</w:t>
      </w:r>
      <w:r>
        <w:rPr>
          <w:color w:val="000000"/>
          <w:spacing w:val="-17"/>
          <w:sz w:val="20"/>
          <w:szCs w:val="20"/>
        </w:rPr>
        <w:t xml:space="preserve"> </w:t>
      </w:r>
      <w:r>
        <w:rPr>
          <w:color w:val="000000"/>
          <w:sz w:val="20"/>
          <w:szCs w:val="20"/>
        </w:rPr>
        <w:t>todas</w:t>
      </w:r>
      <w:r>
        <w:rPr>
          <w:color w:val="000000"/>
          <w:spacing w:val="-17"/>
          <w:sz w:val="20"/>
          <w:szCs w:val="20"/>
        </w:rPr>
        <w:t xml:space="preserve"> </w:t>
      </w:r>
      <w:r>
        <w:rPr>
          <w:color w:val="000000"/>
          <w:sz w:val="20"/>
          <w:szCs w:val="20"/>
        </w:rPr>
        <w:t>las</w:t>
      </w:r>
      <w:r>
        <w:rPr>
          <w:color w:val="000000"/>
          <w:spacing w:val="-17"/>
          <w:sz w:val="20"/>
          <w:szCs w:val="20"/>
        </w:rPr>
        <w:t xml:space="preserve"> </w:t>
      </w:r>
      <w:r>
        <w:rPr>
          <w:color w:val="000000"/>
          <w:sz w:val="20"/>
          <w:szCs w:val="20"/>
        </w:rPr>
        <w:t>graves</w:t>
      </w:r>
      <w:r>
        <w:rPr>
          <w:color w:val="000000"/>
          <w:spacing w:val="-15"/>
          <w:sz w:val="20"/>
          <w:szCs w:val="20"/>
        </w:rPr>
        <w:t xml:space="preserve"> </w:t>
      </w:r>
      <w:r>
        <w:rPr>
          <w:color w:val="000000"/>
          <w:sz w:val="20"/>
          <w:szCs w:val="20"/>
        </w:rPr>
        <w:t>violaciones</w:t>
      </w:r>
      <w:r>
        <w:rPr>
          <w:color w:val="000000"/>
          <w:spacing w:val="-15"/>
          <w:sz w:val="20"/>
          <w:szCs w:val="20"/>
        </w:rPr>
        <w:t xml:space="preserve"> </w:t>
      </w:r>
      <w:r>
        <w:rPr>
          <w:color w:val="000000"/>
          <w:sz w:val="20"/>
          <w:szCs w:val="20"/>
        </w:rPr>
        <w:t>cometidas</w:t>
      </w:r>
      <w:r>
        <w:rPr>
          <w:color w:val="000000"/>
          <w:spacing w:val="-17"/>
          <w:sz w:val="20"/>
          <w:szCs w:val="20"/>
        </w:rPr>
        <w:t xml:space="preserve"> </w:t>
      </w:r>
      <w:r>
        <w:rPr>
          <w:color w:val="000000"/>
          <w:sz w:val="20"/>
          <w:szCs w:val="20"/>
        </w:rPr>
        <w:t>durante</w:t>
      </w:r>
      <w:r>
        <w:rPr>
          <w:color w:val="000000"/>
          <w:spacing w:val="-18"/>
          <w:sz w:val="20"/>
          <w:szCs w:val="20"/>
        </w:rPr>
        <w:t xml:space="preserve"> </w:t>
      </w:r>
      <w:r>
        <w:rPr>
          <w:color w:val="000000"/>
          <w:sz w:val="20"/>
          <w:szCs w:val="20"/>
        </w:rPr>
        <w:t>el</w:t>
      </w:r>
      <w:r>
        <w:rPr>
          <w:color w:val="000000"/>
          <w:spacing w:val="-14"/>
          <w:sz w:val="20"/>
          <w:szCs w:val="20"/>
        </w:rPr>
        <w:t xml:space="preserve"> </w:t>
      </w:r>
      <w:r>
        <w:rPr>
          <w:color w:val="000000"/>
          <w:sz w:val="20"/>
          <w:szCs w:val="20"/>
        </w:rPr>
        <w:t>conflicto</w:t>
      </w:r>
      <w:r>
        <w:rPr>
          <w:color w:val="000000"/>
          <w:spacing w:val="-18"/>
          <w:sz w:val="20"/>
          <w:szCs w:val="20"/>
        </w:rPr>
        <w:t xml:space="preserve"> </w:t>
      </w:r>
      <w:r>
        <w:rPr>
          <w:color w:val="000000"/>
          <w:sz w:val="20"/>
          <w:szCs w:val="20"/>
        </w:rPr>
        <w:t>armado</w:t>
      </w:r>
      <w:r>
        <w:rPr>
          <w:color w:val="000000"/>
          <w:spacing w:val="-17"/>
          <w:sz w:val="20"/>
          <w:szCs w:val="20"/>
        </w:rPr>
        <w:t xml:space="preserve"> </w:t>
      </w:r>
      <w:r>
        <w:rPr>
          <w:color w:val="000000"/>
          <w:sz w:val="20"/>
          <w:szCs w:val="20"/>
        </w:rPr>
        <w:t>interno (</w:t>
      </w:r>
      <w:r>
        <w:rPr>
          <w:i/>
          <w:iCs/>
          <w:color w:val="000000"/>
          <w:sz w:val="20"/>
          <w:szCs w:val="20"/>
        </w:rPr>
        <w:t>infra</w:t>
      </w:r>
      <w:r>
        <w:rPr>
          <w:i/>
          <w:iCs/>
          <w:color w:val="000000"/>
          <w:spacing w:val="-8"/>
          <w:sz w:val="20"/>
          <w:szCs w:val="20"/>
        </w:rPr>
        <w:t xml:space="preserve"> </w:t>
      </w:r>
      <w:r>
        <w:rPr>
          <w:color w:val="000000"/>
          <w:sz w:val="20"/>
          <w:szCs w:val="20"/>
        </w:rPr>
        <w:t>Considerandos</w:t>
      </w:r>
      <w:r>
        <w:rPr>
          <w:color w:val="000000"/>
          <w:spacing w:val="-7"/>
          <w:sz w:val="20"/>
          <w:szCs w:val="20"/>
        </w:rPr>
        <w:t xml:space="preserve"> </w:t>
      </w:r>
      <w:r>
        <w:rPr>
          <w:color w:val="000000"/>
          <w:sz w:val="20"/>
          <w:szCs w:val="20"/>
        </w:rPr>
        <w:t>34</w:t>
      </w:r>
      <w:r>
        <w:rPr>
          <w:color w:val="000000"/>
          <w:spacing w:val="-6"/>
          <w:sz w:val="20"/>
          <w:szCs w:val="20"/>
        </w:rPr>
        <w:t xml:space="preserve"> </w:t>
      </w:r>
      <w:r>
        <w:rPr>
          <w:color w:val="000000"/>
          <w:sz w:val="20"/>
          <w:szCs w:val="20"/>
        </w:rPr>
        <w:t>y</w:t>
      </w:r>
      <w:r>
        <w:rPr>
          <w:color w:val="000000"/>
          <w:spacing w:val="-9"/>
          <w:sz w:val="20"/>
          <w:szCs w:val="20"/>
        </w:rPr>
        <w:t xml:space="preserve"> </w:t>
      </w:r>
      <w:r>
        <w:rPr>
          <w:color w:val="000000"/>
          <w:sz w:val="20"/>
          <w:szCs w:val="20"/>
        </w:rPr>
        <w:t>36</w:t>
      </w:r>
      <w:r>
        <w:rPr>
          <w:color w:val="000000"/>
          <w:spacing w:val="-8"/>
          <w:sz w:val="20"/>
          <w:szCs w:val="20"/>
        </w:rPr>
        <w:t xml:space="preserve"> </w:t>
      </w:r>
      <w:r>
        <w:rPr>
          <w:color w:val="000000"/>
          <w:sz w:val="20"/>
          <w:szCs w:val="20"/>
        </w:rPr>
        <w:t>a</w:t>
      </w:r>
      <w:r>
        <w:rPr>
          <w:color w:val="000000"/>
          <w:spacing w:val="-7"/>
          <w:sz w:val="20"/>
          <w:szCs w:val="20"/>
        </w:rPr>
        <w:t xml:space="preserve"> </w:t>
      </w:r>
      <w:r>
        <w:rPr>
          <w:color w:val="000000"/>
          <w:sz w:val="20"/>
          <w:szCs w:val="20"/>
        </w:rPr>
        <w:t>38).</w:t>
      </w:r>
      <w:r>
        <w:rPr>
          <w:color w:val="000000"/>
          <w:spacing w:val="-9"/>
          <w:sz w:val="20"/>
          <w:szCs w:val="20"/>
        </w:rPr>
        <w:t xml:space="preserve"> </w:t>
      </w:r>
      <w:r>
        <w:rPr>
          <w:color w:val="1D2029"/>
          <w:sz w:val="20"/>
          <w:szCs w:val="20"/>
        </w:rPr>
        <w:t>La</w:t>
      </w:r>
      <w:r>
        <w:rPr>
          <w:color w:val="1D2029"/>
          <w:spacing w:val="-7"/>
          <w:sz w:val="20"/>
          <w:szCs w:val="20"/>
        </w:rPr>
        <w:t xml:space="preserve"> </w:t>
      </w:r>
      <w:r>
        <w:rPr>
          <w:color w:val="1D2029"/>
          <w:sz w:val="20"/>
          <w:szCs w:val="20"/>
        </w:rPr>
        <w:t>completa</w:t>
      </w:r>
      <w:r>
        <w:rPr>
          <w:color w:val="1D2029"/>
          <w:spacing w:val="-8"/>
          <w:sz w:val="20"/>
          <w:szCs w:val="20"/>
        </w:rPr>
        <w:t xml:space="preserve"> </w:t>
      </w:r>
      <w:r>
        <w:rPr>
          <w:color w:val="1D2029"/>
          <w:sz w:val="20"/>
          <w:szCs w:val="20"/>
        </w:rPr>
        <w:t>impunidad</w:t>
      </w:r>
      <w:r>
        <w:rPr>
          <w:color w:val="1D2029"/>
          <w:spacing w:val="-8"/>
          <w:sz w:val="20"/>
          <w:szCs w:val="20"/>
        </w:rPr>
        <w:t xml:space="preserve"> </w:t>
      </w:r>
      <w:r>
        <w:rPr>
          <w:color w:val="1D2029"/>
          <w:sz w:val="20"/>
          <w:szCs w:val="20"/>
        </w:rPr>
        <w:t>que</w:t>
      </w:r>
      <w:r>
        <w:rPr>
          <w:color w:val="1D2029"/>
          <w:spacing w:val="-10"/>
          <w:sz w:val="20"/>
          <w:szCs w:val="20"/>
        </w:rPr>
        <w:t xml:space="preserve"> </w:t>
      </w:r>
      <w:r>
        <w:rPr>
          <w:color w:val="1D2029"/>
          <w:sz w:val="20"/>
          <w:szCs w:val="20"/>
        </w:rPr>
        <w:t>podría</w:t>
      </w:r>
      <w:r>
        <w:rPr>
          <w:color w:val="1D2029"/>
          <w:spacing w:val="-5"/>
          <w:sz w:val="20"/>
          <w:szCs w:val="20"/>
        </w:rPr>
        <w:t xml:space="preserve"> </w:t>
      </w:r>
      <w:r>
        <w:rPr>
          <w:color w:val="1D2029"/>
          <w:sz w:val="20"/>
          <w:szCs w:val="20"/>
        </w:rPr>
        <w:t>producirse</w:t>
      </w:r>
      <w:r>
        <w:rPr>
          <w:color w:val="1D2029"/>
          <w:spacing w:val="-6"/>
          <w:sz w:val="20"/>
          <w:szCs w:val="20"/>
        </w:rPr>
        <w:t xml:space="preserve"> </w:t>
      </w:r>
      <w:r>
        <w:rPr>
          <w:color w:val="1D2029"/>
          <w:sz w:val="20"/>
          <w:szCs w:val="20"/>
        </w:rPr>
        <w:t>en</w:t>
      </w:r>
      <w:r>
        <w:rPr>
          <w:color w:val="1D2029"/>
          <w:spacing w:val="-8"/>
          <w:sz w:val="20"/>
          <w:szCs w:val="20"/>
        </w:rPr>
        <w:t xml:space="preserve"> </w:t>
      </w:r>
      <w:r>
        <w:rPr>
          <w:color w:val="1D2029"/>
          <w:sz w:val="20"/>
          <w:szCs w:val="20"/>
        </w:rPr>
        <w:t>caso</w:t>
      </w:r>
      <w:r>
        <w:rPr>
          <w:color w:val="1D2029"/>
          <w:spacing w:val="-8"/>
          <w:sz w:val="20"/>
          <w:szCs w:val="20"/>
        </w:rPr>
        <w:t xml:space="preserve"> </w:t>
      </w:r>
      <w:r>
        <w:rPr>
          <w:color w:val="1D2029"/>
          <w:sz w:val="20"/>
          <w:szCs w:val="20"/>
        </w:rPr>
        <w:t>de aprobarse</w:t>
      </w:r>
      <w:r>
        <w:rPr>
          <w:color w:val="1D2029"/>
          <w:spacing w:val="-18"/>
          <w:sz w:val="20"/>
          <w:szCs w:val="20"/>
        </w:rPr>
        <w:t xml:space="preserve"> </w:t>
      </w:r>
      <w:r>
        <w:rPr>
          <w:color w:val="1D2029"/>
          <w:sz w:val="20"/>
          <w:szCs w:val="20"/>
        </w:rPr>
        <w:t>la</w:t>
      </w:r>
      <w:r>
        <w:rPr>
          <w:color w:val="1D2029"/>
          <w:spacing w:val="-18"/>
          <w:sz w:val="20"/>
          <w:szCs w:val="20"/>
        </w:rPr>
        <w:t xml:space="preserve"> </w:t>
      </w:r>
      <w:r>
        <w:rPr>
          <w:color w:val="1D2029"/>
          <w:sz w:val="20"/>
          <w:szCs w:val="20"/>
        </w:rPr>
        <w:t>reforma</w:t>
      </w:r>
      <w:r>
        <w:rPr>
          <w:color w:val="1D2029"/>
          <w:spacing w:val="-17"/>
          <w:sz w:val="20"/>
          <w:szCs w:val="20"/>
        </w:rPr>
        <w:t xml:space="preserve"> </w:t>
      </w:r>
      <w:r>
        <w:rPr>
          <w:color w:val="1D2029"/>
          <w:sz w:val="20"/>
          <w:szCs w:val="20"/>
        </w:rPr>
        <w:t>a</w:t>
      </w:r>
      <w:r>
        <w:rPr>
          <w:color w:val="1D2029"/>
          <w:spacing w:val="-18"/>
          <w:sz w:val="20"/>
          <w:szCs w:val="20"/>
        </w:rPr>
        <w:t xml:space="preserve"> </w:t>
      </w:r>
      <w:r>
        <w:rPr>
          <w:color w:val="1D2029"/>
          <w:sz w:val="20"/>
          <w:szCs w:val="20"/>
        </w:rPr>
        <w:t>la</w:t>
      </w:r>
      <w:r>
        <w:rPr>
          <w:color w:val="1D2029"/>
          <w:spacing w:val="-17"/>
          <w:sz w:val="20"/>
          <w:szCs w:val="20"/>
        </w:rPr>
        <w:t xml:space="preserve"> </w:t>
      </w:r>
      <w:r>
        <w:rPr>
          <w:color w:val="1D2029"/>
          <w:sz w:val="20"/>
          <w:szCs w:val="20"/>
        </w:rPr>
        <w:t>Ley</w:t>
      </w:r>
      <w:r>
        <w:rPr>
          <w:color w:val="1D2029"/>
          <w:spacing w:val="-18"/>
          <w:sz w:val="20"/>
          <w:szCs w:val="20"/>
        </w:rPr>
        <w:t xml:space="preserve"> </w:t>
      </w:r>
      <w:r>
        <w:rPr>
          <w:color w:val="1D2029"/>
          <w:sz w:val="20"/>
          <w:szCs w:val="20"/>
        </w:rPr>
        <w:t>de</w:t>
      </w:r>
      <w:r>
        <w:rPr>
          <w:color w:val="1D2029"/>
          <w:spacing w:val="-18"/>
          <w:sz w:val="20"/>
          <w:szCs w:val="20"/>
        </w:rPr>
        <w:t xml:space="preserve"> </w:t>
      </w:r>
      <w:r>
        <w:rPr>
          <w:color w:val="1D2029"/>
          <w:sz w:val="20"/>
          <w:szCs w:val="20"/>
        </w:rPr>
        <w:t>Reconciliación</w:t>
      </w:r>
      <w:r>
        <w:rPr>
          <w:color w:val="1D2029"/>
          <w:spacing w:val="-17"/>
          <w:sz w:val="20"/>
          <w:szCs w:val="20"/>
        </w:rPr>
        <w:t xml:space="preserve"> </w:t>
      </w:r>
      <w:r>
        <w:rPr>
          <w:color w:val="1D2029"/>
          <w:sz w:val="20"/>
          <w:szCs w:val="20"/>
        </w:rPr>
        <w:t>Nacional</w:t>
      </w:r>
      <w:r>
        <w:rPr>
          <w:color w:val="1D2029"/>
          <w:spacing w:val="-18"/>
          <w:sz w:val="20"/>
          <w:szCs w:val="20"/>
        </w:rPr>
        <w:t xml:space="preserve"> </w:t>
      </w:r>
      <w:r>
        <w:rPr>
          <w:color w:val="1D2029"/>
          <w:sz w:val="20"/>
          <w:szCs w:val="20"/>
        </w:rPr>
        <w:t>(</w:t>
      </w:r>
      <w:r>
        <w:rPr>
          <w:i/>
          <w:iCs/>
          <w:color w:val="1D2029"/>
          <w:sz w:val="20"/>
          <w:szCs w:val="20"/>
        </w:rPr>
        <w:t>infra</w:t>
      </w:r>
      <w:r>
        <w:rPr>
          <w:i/>
          <w:iCs/>
          <w:color w:val="1D2029"/>
          <w:spacing w:val="-17"/>
          <w:sz w:val="20"/>
          <w:szCs w:val="20"/>
        </w:rPr>
        <w:t xml:space="preserve"> </w:t>
      </w:r>
      <w:r>
        <w:rPr>
          <w:color w:val="1D2029"/>
          <w:sz w:val="20"/>
          <w:szCs w:val="20"/>
        </w:rPr>
        <w:t>Considerando</w:t>
      </w:r>
      <w:r>
        <w:rPr>
          <w:color w:val="1D2029"/>
          <w:spacing w:val="-18"/>
          <w:sz w:val="20"/>
          <w:szCs w:val="20"/>
        </w:rPr>
        <w:t xml:space="preserve"> </w:t>
      </w:r>
      <w:hyperlink w:anchor="bookmark16" w:history="1">
        <w:r>
          <w:rPr>
            <w:color w:val="1D2029"/>
            <w:sz w:val="20"/>
            <w:szCs w:val="20"/>
          </w:rPr>
          <w:t>37</w:t>
        </w:r>
      </w:hyperlink>
      <w:r>
        <w:rPr>
          <w:color w:val="1D2029"/>
          <w:sz w:val="20"/>
          <w:szCs w:val="20"/>
        </w:rPr>
        <w:t>),</w:t>
      </w:r>
      <w:r>
        <w:rPr>
          <w:color w:val="1D2029"/>
          <w:spacing w:val="-17"/>
          <w:sz w:val="20"/>
          <w:szCs w:val="20"/>
        </w:rPr>
        <w:t xml:space="preserve"> </w:t>
      </w:r>
      <w:r>
        <w:rPr>
          <w:color w:val="1D2029"/>
          <w:sz w:val="20"/>
          <w:szCs w:val="20"/>
        </w:rPr>
        <w:t>cuyo</w:t>
      </w:r>
      <w:r>
        <w:rPr>
          <w:color w:val="1D2029"/>
          <w:spacing w:val="-18"/>
          <w:sz w:val="20"/>
          <w:szCs w:val="20"/>
        </w:rPr>
        <w:t xml:space="preserve"> </w:t>
      </w:r>
      <w:r>
        <w:rPr>
          <w:color w:val="1D2029"/>
          <w:sz w:val="20"/>
          <w:szCs w:val="20"/>
        </w:rPr>
        <w:t>trámite ha avanzado recientemente (</w:t>
      </w:r>
      <w:r>
        <w:rPr>
          <w:i/>
          <w:iCs/>
          <w:color w:val="1D2029"/>
          <w:sz w:val="20"/>
          <w:szCs w:val="20"/>
        </w:rPr>
        <w:t xml:space="preserve">infra </w:t>
      </w:r>
      <w:r>
        <w:rPr>
          <w:color w:val="1D2029"/>
          <w:sz w:val="20"/>
          <w:szCs w:val="20"/>
        </w:rPr>
        <w:t xml:space="preserve">Considerando </w:t>
      </w:r>
      <w:hyperlink w:anchor="bookmark19" w:history="1">
        <w:r>
          <w:rPr>
            <w:color w:val="1D2029"/>
            <w:sz w:val="20"/>
            <w:szCs w:val="20"/>
          </w:rPr>
          <w:t>41</w:t>
        </w:r>
      </w:hyperlink>
      <w:r>
        <w:rPr>
          <w:color w:val="1D2029"/>
          <w:sz w:val="20"/>
          <w:szCs w:val="20"/>
        </w:rPr>
        <w:t>), también coloca a las víctimas en una situación</w:t>
      </w:r>
      <w:r>
        <w:rPr>
          <w:color w:val="1D2029"/>
          <w:spacing w:val="-1"/>
          <w:sz w:val="20"/>
          <w:szCs w:val="20"/>
        </w:rPr>
        <w:t xml:space="preserve"> </w:t>
      </w:r>
      <w:r>
        <w:rPr>
          <w:color w:val="1D2029"/>
          <w:sz w:val="20"/>
          <w:szCs w:val="20"/>
        </w:rPr>
        <w:t>adicional de</w:t>
      </w:r>
      <w:r>
        <w:rPr>
          <w:color w:val="1D2029"/>
          <w:spacing w:val="-1"/>
          <w:sz w:val="20"/>
          <w:szCs w:val="20"/>
        </w:rPr>
        <w:t xml:space="preserve"> </w:t>
      </w:r>
      <w:r>
        <w:rPr>
          <w:color w:val="1D2029"/>
          <w:sz w:val="20"/>
          <w:szCs w:val="20"/>
        </w:rPr>
        <w:t>vulnerabilidad,</w:t>
      </w:r>
      <w:r>
        <w:rPr>
          <w:color w:val="1D2029"/>
          <w:spacing w:val="-2"/>
          <w:sz w:val="20"/>
          <w:szCs w:val="20"/>
        </w:rPr>
        <w:t xml:space="preserve"> </w:t>
      </w:r>
      <w:r>
        <w:rPr>
          <w:color w:val="1D2029"/>
          <w:sz w:val="20"/>
          <w:szCs w:val="20"/>
        </w:rPr>
        <w:t>ya</w:t>
      </w:r>
      <w:r>
        <w:rPr>
          <w:color w:val="1D2029"/>
          <w:spacing w:val="-2"/>
          <w:sz w:val="20"/>
          <w:szCs w:val="20"/>
        </w:rPr>
        <w:t xml:space="preserve"> </w:t>
      </w:r>
      <w:r>
        <w:rPr>
          <w:color w:val="1D2029"/>
          <w:sz w:val="20"/>
          <w:szCs w:val="20"/>
        </w:rPr>
        <w:t>que podría conllevar que se</w:t>
      </w:r>
      <w:r>
        <w:rPr>
          <w:color w:val="1D2029"/>
          <w:spacing w:val="-3"/>
          <w:sz w:val="20"/>
          <w:szCs w:val="20"/>
        </w:rPr>
        <w:t xml:space="preserve"> </w:t>
      </w:r>
      <w:r>
        <w:rPr>
          <w:color w:val="1D2029"/>
          <w:sz w:val="20"/>
          <w:szCs w:val="20"/>
        </w:rPr>
        <w:t>materialicen</w:t>
      </w:r>
      <w:r>
        <w:rPr>
          <w:color w:val="1D2029"/>
          <w:spacing w:val="-1"/>
          <w:sz w:val="20"/>
          <w:szCs w:val="20"/>
        </w:rPr>
        <w:t xml:space="preserve"> </w:t>
      </w:r>
      <w:r>
        <w:rPr>
          <w:color w:val="1D2029"/>
          <w:sz w:val="20"/>
          <w:szCs w:val="20"/>
        </w:rPr>
        <w:t>amenazas, intimidaciones</w:t>
      </w:r>
      <w:r>
        <w:rPr>
          <w:color w:val="1D2029"/>
          <w:spacing w:val="-6"/>
          <w:sz w:val="20"/>
          <w:szCs w:val="20"/>
        </w:rPr>
        <w:t xml:space="preserve"> </w:t>
      </w:r>
      <w:r>
        <w:rPr>
          <w:color w:val="1D2029"/>
          <w:sz w:val="20"/>
          <w:szCs w:val="20"/>
        </w:rPr>
        <w:t>y</w:t>
      </w:r>
      <w:r>
        <w:rPr>
          <w:color w:val="1D2029"/>
          <w:spacing w:val="-7"/>
          <w:sz w:val="20"/>
          <w:szCs w:val="20"/>
        </w:rPr>
        <w:t xml:space="preserve"> </w:t>
      </w:r>
      <w:r>
        <w:rPr>
          <w:color w:val="1D2029"/>
          <w:sz w:val="20"/>
          <w:szCs w:val="20"/>
        </w:rPr>
        <w:t>represalias</w:t>
      </w:r>
      <w:r>
        <w:rPr>
          <w:color w:val="1D2029"/>
          <w:spacing w:val="-7"/>
          <w:sz w:val="20"/>
          <w:szCs w:val="20"/>
        </w:rPr>
        <w:t xml:space="preserve"> </w:t>
      </w:r>
      <w:r>
        <w:rPr>
          <w:color w:val="1D2029"/>
          <w:sz w:val="20"/>
          <w:szCs w:val="20"/>
        </w:rPr>
        <w:t>contra</w:t>
      </w:r>
      <w:r>
        <w:rPr>
          <w:color w:val="1D2029"/>
          <w:spacing w:val="-6"/>
          <w:sz w:val="20"/>
          <w:szCs w:val="20"/>
        </w:rPr>
        <w:t xml:space="preserve"> </w:t>
      </w:r>
      <w:r>
        <w:rPr>
          <w:color w:val="1D2029"/>
          <w:sz w:val="20"/>
          <w:szCs w:val="20"/>
        </w:rPr>
        <w:t>víctimas,</w:t>
      </w:r>
      <w:r>
        <w:rPr>
          <w:color w:val="1D2029"/>
          <w:spacing w:val="-8"/>
          <w:sz w:val="20"/>
          <w:szCs w:val="20"/>
        </w:rPr>
        <w:t xml:space="preserve"> </w:t>
      </w:r>
      <w:r>
        <w:rPr>
          <w:color w:val="1D2029"/>
          <w:sz w:val="20"/>
          <w:szCs w:val="20"/>
        </w:rPr>
        <w:t>testigos,</w:t>
      </w:r>
      <w:r>
        <w:rPr>
          <w:color w:val="1D2029"/>
          <w:spacing w:val="-8"/>
          <w:sz w:val="20"/>
          <w:szCs w:val="20"/>
        </w:rPr>
        <w:t xml:space="preserve"> </w:t>
      </w:r>
      <w:r>
        <w:rPr>
          <w:color w:val="1D2029"/>
          <w:sz w:val="20"/>
          <w:szCs w:val="20"/>
        </w:rPr>
        <w:t>jueces</w:t>
      </w:r>
      <w:r>
        <w:rPr>
          <w:color w:val="1D2029"/>
          <w:spacing w:val="-7"/>
          <w:sz w:val="20"/>
          <w:szCs w:val="20"/>
        </w:rPr>
        <w:t xml:space="preserve"> </w:t>
      </w:r>
      <w:r>
        <w:rPr>
          <w:color w:val="1D2029"/>
          <w:sz w:val="20"/>
          <w:szCs w:val="20"/>
        </w:rPr>
        <w:t>y</w:t>
      </w:r>
      <w:r>
        <w:rPr>
          <w:color w:val="1D2029"/>
          <w:spacing w:val="-7"/>
          <w:sz w:val="20"/>
          <w:szCs w:val="20"/>
        </w:rPr>
        <w:t xml:space="preserve"> </w:t>
      </w:r>
      <w:r>
        <w:rPr>
          <w:color w:val="1D2029"/>
          <w:sz w:val="20"/>
          <w:szCs w:val="20"/>
        </w:rPr>
        <w:t>fiscales</w:t>
      </w:r>
      <w:r>
        <w:rPr>
          <w:color w:val="1D2029"/>
          <w:spacing w:val="-7"/>
          <w:sz w:val="20"/>
          <w:szCs w:val="20"/>
        </w:rPr>
        <w:t xml:space="preserve"> </w:t>
      </w:r>
      <w:r>
        <w:rPr>
          <w:color w:val="1D2029"/>
          <w:sz w:val="20"/>
          <w:szCs w:val="20"/>
        </w:rPr>
        <w:t>que</w:t>
      </w:r>
      <w:r>
        <w:rPr>
          <w:color w:val="1D2029"/>
          <w:spacing w:val="-8"/>
          <w:sz w:val="20"/>
          <w:szCs w:val="20"/>
        </w:rPr>
        <w:t xml:space="preserve"> </w:t>
      </w:r>
      <w:r>
        <w:rPr>
          <w:color w:val="1D2029"/>
          <w:sz w:val="20"/>
          <w:szCs w:val="20"/>
        </w:rPr>
        <w:t>han</w:t>
      </w:r>
      <w:r>
        <w:rPr>
          <w:color w:val="1D2029"/>
          <w:spacing w:val="-5"/>
          <w:sz w:val="20"/>
          <w:szCs w:val="20"/>
        </w:rPr>
        <w:t xml:space="preserve"> </w:t>
      </w:r>
      <w:r>
        <w:rPr>
          <w:color w:val="1D2029"/>
          <w:sz w:val="20"/>
          <w:szCs w:val="20"/>
        </w:rPr>
        <w:t>denunciado</w:t>
      </w:r>
      <w:r>
        <w:rPr>
          <w:color w:val="1D2029"/>
          <w:spacing w:val="-1"/>
          <w:sz w:val="20"/>
          <w:szCs w:val="20"/>
        </w:rPr>
        <w:t xml:space="preserve"> </w:t>
      </w:r>
      <w:r>
        <w:rPr>
          <w:color w:val="1D2029"/>
          <w:sz w:val="20"/>
          <w:szCs w:val="20"/>
        </w:rPr>
        <w:t>o declarado</w:t>
      </w:r>
      <w:r>
        <w:rPr>
          <w:color w:val="1D2029"/>
          <w:spacing w:val="-1"/>
          <w:sz w:val="20"/>
          <w:szCs w:val="20"/>
        </w:rPr>
        <w:t xml:space="preserve"> </w:t>
      </w:r>
      <w:r>
        <w:rPr>
          <w:color w:val="1D2029"/>
          <w:sz w:val="20"/>
          <w:szCs w:val="20"/>
        </w:rPr>
        <w:t>sobre</w:t>
      </w:r>
      <w:r>
        <w:rPr>
          <w:color w:val="1D2029"/>
          <w:spacing w:val="-1"/>
          <w:sz w:val="20"/>
          <w:szCs w:val="20"/>
        </w:rPr>
        <w:t xml:space="preserve"> </w:t>
      </w:r>
      <w:r>
        <w:rPr>
          <w:color w:val="1D2029"/>
          <w:sz w:val="20"/>
          <w:szCs w:val="20"/>
        </w:rPr>
        <w:t>tales graves violaciones o</w:t>
      </w:r>
      <w:r>
        <w:rPr>
          <w:color w:val="1D2029"/>
          <w:spacing w:val="-1"/>
          <w:sz w:val="20"/>
          <w:szCs w:val="20"/>
        </w:rPr>
        <w:t xml:space="preserve"> </w:t>
      </w:r>
      <w:r>
        <w:rPr>
          <w:color w:val="1D2029"/>
          <w:sz w:val="20"/>
          <w:szCs w:val="20"/>
        </w:rPr>
        <w:t>efectuado</w:t>
      </w:r>
      <w:r>
        <w:rPr>
          <w:color w:val="1D2029"/>
          <w:spacing w:val="-3"/>
          <w:sz w:val="20"/>
          <w:szCs w:val="20"/>
        </w:rPr>
        <w:t xml:space="preserve"> </w:t>
      </w:r>
      <w:r>
        <w:rPr>
          <w:color w:val="1D2029"/>
          <w:sz w:val="20"/>
          <w:szCs w:val="20"/>
        </w:rPr>
        <w:t>una destacable</w:t>
      </w:r>
      <w:r>
        <w:rPr>
          <w:color w:val="1D2029"/>
          <w:spacing w:val="-2"/>
          <w:sz w:val="20"/>
          <w:szCs w:val="20"/>
        </w:rPr>
        <w:t xml:space="preserve"> </w:t>
      </w:r>
      <w:r>
        <w:rPr>
          <w:color w:val="1D2029"/>
          <w:sz w:val="20"/>
          <w:szCs w:val="20"/>
        </w:rPr>
        <w:t>labor</w:t>
      </w:r>
      <w:r>
        <w:rPr>
          <w:color w:val="1D2029"/>
          <w:spacing w:val="-1"/>
          <w:sz w:val="20"/>
          <w:szCs w:val="20"/>
        </w:rPr>
        <w:t xml:space="preserve"> </w:t>
      </w:r>
      <w:r>
        <w:rPr>
          <w:color w:val="1D2029"/>
          <w:sz w:val="20"/>
          <w:szCs w:val="20"/>
        </w:rPr>
        <w:t>para garantizar</w:t>
      </w:r>
      <w:r>
        <w:rPr>
          <w:color w:val="1D2029"/>
          <w:spacing w:val="-3"/>
          <w:sz w:val="20"/>
          <w:szCs w:val="20"/>
        </w:rPr>
        <w:t xml:space="preserve"> </w:t>
      </w:r>
      <w:r>
        <w:rPr>
          <w:color w:val="1D2029"/>
          <w:sz w:val="20"/>
          <w:szCs w:val="20"/>
        </w:rPr>
        <w:t>el acceso a la justicia. A ello se suma, el impacto negativo que tal impunidad y retroceso en el acceso</w:t>
      </w:r>
      <w:r>
        <w:rPr>
          <w:color w:val="1D2029"/>
          <w:spacing w:val="-1"/>
          <w:sz w:val="20"/>
          <w:szCs w:val="20"/>
        </w:rPr>
        <w:t xml:space="preserve"> </w:t>
      </w:r>
      <w:r>
        <w:rPr>
          <w:color w:val="1D2029"/>
          <w:sz w:val="20"/>
          <w:szCs w:val="20"/>
        </w:rPr>
        <w:t>a la justicia puede</w:t>
      </w:r>
      <w:r>
        <w:rPr>
          <w:color w:val="1D2029"/>
          <w:spacing w:val="-1"/>
          <w:sz w:val="20"/>
          <w:szCs w:val="20"/>
        </w:rPr>
        <w:t xml:space="preserve"> </w:t>
      </w:r>
      <w:r>
        <w:rPr>
          <w:color w:val="1D2029"/>
          <w:sz w:val="20"/>
          <w:szCs w:val="20"/>
        </w:rPr>
        <w:t>tener en la integridad psíquica de las víctimas, respecto</w:t>
      </w:r>
      <w:r>
        <w:rPr>
          <w:color w:val="1D2029"/>
          <w:spacing w:val="-1"/>
          <w:sz w:val="20"/>
          <w:szCs w:val="20"/>
        </w:rPr>
        <w:t xml:space="preserve"> </w:t>
      </w:r>
      <w:r>
        <w:rPr>
          <w:color w:val="1D2029"/>
          <w:sz w:val="20"/>
          <w:szCs w:val="20"/>
        </w:rPr>
        <w:t>de lo</w:t>
      </w:r>
      <w:r>
        <w:rPr>
          <w:color w:val="1D2029"/>
          <w:spacing w:val="-1"/>
          <w:sz w:val="20"/>
          <w:szCs w:val="20"/>
        </w:rPr>
        <w:t xml:space="preserve"> </w:t>
      </w:r>
      <w:r>
        <w:rPr>
          <w:color w:val="1D2029"/>
          <w:sz w:val="20"/>
          <w:szCs w:val="20"/>
        </w:rPr>
        <w:t>cual las</w:t>
      </w:r>
      <w:r>
        <w:rPr>
          <w:color w:val="1D2029"/>
          <w:spacing w:val="-14"/>
          <w:sz w:val="20"/>
          <w:szCs w:val="20"/>
        </w:rPr>
        <w:t xml:space="preserve"> </w:t>
      </w:r>
      <w:r>
        <w:rPr>
          <w:color w:val="1D2029"/>
          <w:sz w:val="20"/>
          <w:szCs w:val="20"/>
        </w:rPr>
        <w:t>representantes</w:t>
      </w:r>
      <w:r>
        <w:rPr>
          <w:color w:val="1D2029"/>
          <w:spacing w:val="-14"/>
          <w:sz w:val="20"/>
          <w:szCs w:val="20"/>
        </w:rPr>
        <w:t xml:space="preserve"> </w:t>
      </w:r>
      <w:r>
        <w:rPr>
          <w:color w:val="1D2029"/>
          <w:sz w:val="20"/>
          <w:szCs w:val="20"/>
        </w:rPr>
        <w:t>destacaron</w:t>
      </w:r>
      <w:r>
        <w:rPr>
          <w:color w:val="1D2029"/>
          <w:spacing w:val="-13"/>
          <w:sz w:val="20"/>
          <w:szCs w:val="20"/>
        </w:rPr>
        <w:t xml:space="preserve"> </w:t>
      </w:r>
      <w:r>
        <w:rPr>
          <w:color w:val="1D2029"/>
          <w:sz w:val="20"/>
          <w:szCs w:val="20"/>
        </w:rPr>
        <w:t>que</w:t>
      </w:r>
      <w:r>
        <w:rPr>
          <w:color w:val="1D2029"/>
          <w:spacing w:val="-12"/>
          <w:sz w:val="20"/>
          <w:szCs w:val="20"/>
        </w:rPr>
        <w:t xml:space="preserve"> </w:t>
      </w:r>
      <w:r>
        <w:rPr>
          <w:color w:val="1D2029"/>
          <w:sz w:val="20"/>
          <w:szCs w:val="20"/>
        </w:rPr>
        <w:t>“la</w:t>
      </w:r>
      <w:r>
        <w:rPr>
          <w:color w:val="1D2029"/>
          <w:spacing w:val="-13"/>
          <w:sz w:val="20"/>
          <w:szCs w:val="20"/>
        </w:rPr>
        <w:t xml:space="preserve"> </w:t>
      </w:r>
      <w:r>
        <w:rPr>
          <w:color w:val="1D2029"/>
          <w:sz w:val="20"/>
          <w:szCs w:val="20"/>
        </w:rPr>
        <w:t>noticia</w:t>
      </w:r>
      <w:r>
        <w:rPr>
          <w:color w:val="1D2029"/>
          <w:spacing w:val="-13"/>
          <w:sz w:val="20"/>
          <w:szCs w:val="20"/>
        </w:rPr>
        <w:t xml:space="preserve"> </w:t>
      </w:r>
      <w:r>
        <w:rPr>
          <w:color w:val="1D2029"/>
          <w:sz w:val="20"/>
          <w:szCs w:val="20"/>
        </w:rPr>
        <w:t>de</w:t>
      </w:r>
      <w:r>
        <w:rPr>
          <w:color w:val="1D2029"/>
          <w:spacing w:val="-15"/>
          <w:sz w:val="20"/>
          <w:szCs w:val="20"/>
        </w:rPr>
        <w:t xml:space="preserve"> </w:t>
      </w:r>
      <w:r>
        <w:rPr>
          <w:color w:val="1D2029"/>
          <w:sz w:val="20"/>
          <w:szCs w:val="20"/>
        </w:rPr>
        <w:t>una</w:t>
      </w:r>
      <w:r>
        <w:rPr>
          <w:color w:val="1D2029"/>
          <w:spacing w:val="-13"/>
          <w:sz w:val="20"/>
          <w:szCs w:val="20"/>
        </w:rPr>
        <w:t xml:space="preserve"> </w:t>
      </w:r>
      <w:r>
        <w:rPr>
          <w:color w:val="1D2029"/>
          <w:sz w:val="20"/>
          <w:szCs w:val="20"/>
        </w:rPr>
        <w:t>futura</w:t>
      </w:r>
      <w:r>
        <w:rPr>
          <w:color w:val="1D2029"/>
          <w:spacing w:val="-13"/>
          <w:sz w:val="20"/>
          <w:szCs w:val="20"/>
        </w:rPr>
        <w:t xml:space="preserve"> </w:t>
      </w:r>
      <w:r>
        <w:rPr>
          <w:color w:val="1D2029"/>
          <w:sz w:val="20"/>
          <w:szCs w:val="20"/>
        </w:rPr>
        <w:t>emisión</w:t>
      </w:r>
      <w:r>
        <w:rPr>
          <w:color w:val="1D2029"/>
          <w:spacing w:val="-13"/>
          <w:sz w:val="20"/>
          <w:szCs w:val="20"/>
        </w:rPr>
        <w:t xml:space="preserve"> </w:t>
      </w:r>
      <w:r>
        <w:rPr>
          <w:color w:val="1D2029"/>
          <w:sz w:val="20"/>
          <w:szCs w:val="20"/>
        </w:rPr>
        <w:t>de</w:t>
      </w:r>
      <w:r>
        <w:rPr>
          <w:color w:val="1D2029"/>
          <w:spacing w:val="-15"/>
          <w:sz w:val="20"/>
          <w:szCs w:val="20"/>
        </w:rPr>
        <w:t xml:space="preserve"> </w:t>
      </w:r>
      <w:r>
        <w:rPr>
          <w:color w:val="1D2029"/>
          <w:sz w:val="20"/>
          <w:szCs w:val="20"/>
        </w:rPr>
        <w:t>reformas</w:t>
      </w:r>
      <w:r>
        <w:rPr>
          <w:color w:val="1D2029"/>
          <w:spacing w:val="-14"/>
          <w:sz w:val="20"/>
          <w:szCs w:val="20"/>
        </w:rPr>
        <w:t xml:space="preserve"> </w:t>
      </w:r>
      <w:r>
        <w:rPr>
          <w:color w:val="1D2029"/>
          <w:sz w:val="20"/>
          <w:szCs w:val="20"/>
        </w:rPr>
        <w:t>a</w:t>
      </w:r>
      <w:r>
        <w:rPr>
          <w:color w:val="1D2029"/>
          <w:spacing w:val="-13"/>
          <w:sz w:val="20"/>
          <w:szCs w:val="20"/>
        </w:rPr>
        <w:t xml:space="preserve"> </w:t>
      </w:r>
      <w:r>
        <w:rPr>
          <w:color w:val="1D2029"/>
          <w:sz w:val="20"/>
          <w:szCs w:val="20"/>
        </w:rPr>
        <w:t>[dicha]</w:t>
      </w:r>
      <w:r>
        <w:rPr>
          <w:color w:val="1D2029"/>
          <w:spacing w:val="-13"/>
          <w:sz w:val="20"/>
          <w:szCs w:val="20"/>
        </w:rPr>
        <w:t xml:space="preserve"> </w:t>
      </w:r>
      <w:r>
        <w:rPr>
          <w:color w:val="1D2029"/>
          <w:sz w:val="20"/>
          <w:szCs w:val="20"/>
        </w:rPr>
        <w:t>Ley […] les ha causado un grave daño psicológico”. Aunado a ello, las referidas 9 víctimas y sus familiares viven en las</w:t>
      </w:r>
      <w:r>
        <w:rPr>
          <w:color w:val="1D2029"/>
          <w:spacing w:val="-1"/>
          <w:sz w:val="20"/>
          <w:szCs w:val="20"/>
        </w:rPr>
        <w:t xml:space="preserve"> </w:t>
      </w:r>
      <w:r>
        <w:rPr>
          <w:color w:val="1D2029"/>
          <w:sz w:val="20"/>
          <w:szCs w:val="20"/>
        </w:rPr>
        <w:t>mismas</w:t>
      </w:r>
      <w:r>
        <w:rPr>
          <w:color w:val="1D2029"/>
          <w:spacing w:val="-1"/>
          <w:sz w:val="20"/>
          <w:szCs w:val="20"/>
        </w:rPr>
        <w:t xml:space="preserve"> </w:t>
      </w:r>
      <w:r>
        <w:rPr>
          <w:color w:val="1D2029"/>
          <w:sz w:val="20"/>
          <w:szCs w:val="20"/>
        </w:rPr>
        <w:t>comunidades</w:t>
      </w:r>
      <w:r>
        <w:rPr>
          <w:color w:val="1D2029"/>
          <w:spacing w:val="-1"/>
          <w:sz w:val="20"/>
          <w:szCs w:val="20"/>
        </w:rPr>
        <w:t xml:space="preserve"> </w:t>
      </w:r>
      <w:r>
        <w:rPr>
          <w:color w:val="1D2029"/>
          <w:sz w:val="20"/>
          <w:szCs w:val="20"/>
        </w:rPr>
        <w:t>que</w:t>
      </w:r>
      <w:r>
        <w:rPr>
          <w:color w:val="1D2029"/>
          <w:spacing w:val="-2"/>
          <w:sz w:val="20"/>
          <w:szCs w:val="20"/>
        </w:rPr>
        <w:t xml:space="preserve"> </w:t>
      </w:r>
      <w:r>
        <w:rPr>
          <w:color w:val="1D2029"/>
          <w:sz w:val="20"/>
          <w:szCs w:val="20"/>
        </w:rPr>
        <w:t>los familiares</w:t>
      </w:r>
      <w:r>
        <w:rPr>
          <w:color w:val="1D2029"/>
          <w:spacing w:val="-1"/>
          <w:sz w:val="20"/>
          <w:szCs w:val="20"/>
        </w:rPr>
        <w:t xml:space="preserve"> </w:t>
      </w:r>
      <w:r>
        <w:rPr>
          <w:color w:val="1D2029"/>
          <w:sz w:val="20"/>
          <w:szCs w:val="20"/>
        </w:rPr>
        <w:t>de los</w:t>
      </w:r>
      <w:r>
        <w:rPr>
          <w:color w:val="1D2029"/>
          <w:spacing w:val="-1"/>
          <w:sz w:val="20"/>
          <w:szCs w:val="20"/>
        </w:rPr>
        <w:t xml:space="preserve"> </w:t>
      </w:r>
      <w:r>
        <w:rPr>
          <w:color w:val="1D2029"/>
          <w:sz w:val="20"/>
          <w:szCs w:val="20"/>
        </w:rPr>
        <w:t>imputados,</w:t>
      </w:r>
      <w:r>
        <w:rPr>
          <w:color w:val="1D2029"/>
          <w:spacing w:val="-2"/>
          <w:sz w:val="20"/>
          <w:szCs w:val="20"/>
        </w:rPr>
        <w:t xml:space="preserve"> </w:t>
      </w:r>
      <w:r>
        <w:rPr>
          <w:color w:val="1D2029"/>
          <w:sz w:val="20"/>
          <w:szCs w:val="20"/>
        </w:rPr>
        <w:t>quienes se encontrarían averiguando quiénes denunciaron y habrían manifestado que les harán daño.</w:t>
      </w:r>
    </w:p>
    <w:p w14:paraId="5483610B" w14:textId="77777777" w:rsidR="00000000" w:rsidRDefault="00000000">
      <w:pPr>
        <w:pStyle w:val="Textoindependiente"/>
        <w:kinsoku w:val="0"/>
        <w:overflowPunct w:val="0"/>
      </w:pPr>
    </w:p>
    <w:p w14:paraId="4F2ED33D" w14:textId="77777777" w:rsidR="00000000" w:rsidRDefault="00000000">
      <w:pPr>
        <w:pStyle w:val="Prrafodelista"/>
        <w:numPr>
          <w:ilvl w:val="0"/>
          <w:numId w:val="9"/>
        </w:numPr>
        <w:tabs>
          <w:tab w:val="left" w:pos="809"/>
        </w:tabs>
        <w:kinsoku w:val="0"/>
        <w:overflowPunct w:val="0"/>
        <w:ind w:right="195" w:firstLine="0"/>
        <w:rPr>
          <w:spacing w:val="-2"/>
          <w:sz w:val="20"/>
          <w:szCs w:val="20"/>
        </w:rPr>
      </w:pPr>
      <w:r>
        <w:rPr>
          <w:noProof/>
        </w:rPr>
        <w:pict w14:anchorId="27CACE3B">
          <v:shape id="_x0000_s2058" style="position:absolute;left:0;text-align:left;margin-left:518.1pt;margin-top:10.85pt;width:3.5pt;height:.6pt;z-index:-17;mso-position-horizontal-relative:page;mso-position-vertical-relative:text" coordsize="70,12" o:allowincell="f" path="m69,hhl,,,11r69,l69,xe" fillcolor="black" stroked="f">
            <v:path arrowok="t"/>
            <w10:wrap anchorx="page"/>
          </v:shape>
        </w:pict>
      </w:r>
      <w:r>
        <w:rPr>
          <w:sz w:val="20"/>
          <w:szCs w:val="20"/>
        </w:rPr>
        <w:t>Por</w:t>
      </w:r>
      <w:r>
        <w:rPr>
          <w:spacing w:val="-2"/>
          <w:sz w:val="20"/>
          <w:szCs w:val="20"/>
        </w:rPr>
        <w:t xml:space="preserve"> </w:t>
      </w:r>
      <w:r>
        <w:rPr>
          <w:sz w:val="20"/>
          <w:szCs w:val="20"/>
        </w:rPr>
        <w:t>todo</w:t>
      </w:r>
      <w:r>
        <w:rPr>
          <w:spacing w:val="-5"/>
          <w:sz w:val="20"/>
          <w:szCs w:val="20"/>
        </w:rPr>
        <w:t xml:space="preserve"> </w:t>
      </w:r>
      <w:r>
        <w:rPr>
          <w:sz w:val="20"/>
          <w:szCs w:val="20"/>
        </w:rPr>
        <w:t>lo</w:t>
      </w:r>
      <w:r>
        <w:rPr>
          <w:spacing w:val="-5"/>
          <w:sz w:val="20"/>
          <w:szCs w:val="20"/>
        </w:rPr>
        <w:t xml:space="preserve"> </w:t>
      </w:r>
      <w:r>
        <w:rPr>
          <w:sz w:val="20"/>
          <w:szCs w:val="20"/>
        </w:rPr>
        <w:t>expuesto,</w:t>
      </w:r>
      <w:r>
        <w:rPr>
          <w:spacing w:val="-5"/>
          <w:sz w:val="20"/>
          <w:szCs w:val="20"/>
        </w:rPr>
        <w:t xml:space="preserve"> </w:t>
      </w:r>
      <w:r>
        <w:rPr>
          <w:sz w:val="20"/>
          <w:szCs w:val="20"/>
        </w:rPr>
        <w:t>la</w:t>
      </w:r>
      <w:r>
        <w:rPr>
          <w:spacing w:val="-2"/>
          <w:sz w:val="20"/>
          <w:szCs w:val="20"/>
        </w:rPr>
        <w:t xml:space="preserve"> </w:t>
      </w:r>
      <w:r>
        <w:rPr>
          <w:sz w:val="20"/>
          <w:szCs w:val="20"/>
        </w:rPr>
        <w:t>Corte</w:t>
      </w:r>
      <w:r>
        <w:rPr>
          <w:spacing w:val="-3"/>
          <w:sz w:val="20"/>
          <w:szCs w:val="20"/>
        </w:rPr>
        <w:t xml:space="preserve"> </w:t>
      </w:r>
      <w:r>
        <w:rPr>
          <w:sz w:val="20"/>
          <w:szCs w:val="20"/>
        </w:rPr>
        <w:t>considera,</w:t>
      </w:r>
      <w:r>
        <w:rPr>
          <w:spacing w:val="-3"/>
          <w:sz w:val="20"/>
          <w:szCs w:val="20"/>
        </w:rPr>
        <w:t xml:space="preserve"> </w:t>
      </w:r>
      <w:r>
        <w:rPr>
          <w:i/>
          <w:iCs/>
          <w:sz w:val="20"/>
          <w:szCs w:val="20"/>
        </w:rPr>
        <w:t>prima</w:t>
      </w:r>
      <w:r>
        <w:rPr>
          <w:i/>
          <w:iCs/>
          <w:spacing w:val="-2"/>
          <w:sz w:val="20"/>
          <w:szCs w:val="20"/>
        </w:rPr>
        <w:t xml:space="preserve"> </w:t>
      </w:r>
      <w:r>
        <w:rPr>
          <w:i/>
          <w:iCs/>
          <w:sz w:val="20"/>
          <w:szCs w:val="20"/>
        </w:rPr>
        <w:t>facie</w:t>
      </w:r>
      <w:r>
        <w:rPr>
          <w:sz w:val="20"/>
          <w:szCs w:val="20"/>
        </w:rPr>
        <w:t>,</w:t>
      </w:r>
      <w:r>
        <w:rPr>
          <w:spacing w:val="-5"/>
          <w:sz w:val="20"/>
          <w:szCs w:val="20"/>
        </w:rPr>
        <w:t xml:space="preserve"> </w:t>
      </w:r>
      <w:r>
        <w:rPr>
          <w:sz w:val="20"/>
          <w:szCs w:val="20"/>
        </w:rPr>
        <w:t>que</w:t>
      </w:r>
      <w:r>
        <w:rPr>
          <w:spacing w:val="-5"/>
          <w:sz w:val="20"/>
          <w:szCs w:val="20"/>
        </w:rPr>
        <w:t xml:space="preserve"> </w:t>
      </w:r>
      <w:r>
        <w:rPr>
          <w:sz w:val="20"/>
          <w:szCs w:val="20"/>
        </w:rPr>
        <w:t>las</w:t>
      </w:r>
      <w:r>
        <w:rPr>
          <w:spacing w:val="-2"/>
          <w:sz w:val="20"/>
          <w:szCs w:val="20"/>
        </w:rPr>
        <w:t xml:space="preserve"> </w:t>
      </w:r>
      <w:r>
        <w:rPr>
          <w:sz w:val="20"/>
          <w:szCs w:val="20"/>
        </w:rPr>
        <w:t>referidas</w:t>
      </w:r>
      <w:r>
        <w:rPr>
          <w:spacing w:val="-4"/>
          <w:sz w:val="20"/>
          <w:szCs w:val="20"/>
        </w:rPr>
        <w:t xml:space="preserve"> </w:t>
      </w:r>
      <w:r>
        <w:rPr>
          <w:sz w:val="20"/>
          <w:szCs w:val="20"/>
        </w:rPr>
        <w:t>9</w:t>
      </w:r>
      <w:r>
        <w:rPr>
          <w:spacing w:val="-4"/>
          <w:sz w:val="20"/>
          <w:szCs w:val="20"/>
        </w:rPr>
        <w:t xml:space="preserve"> </w:t>
      </w:r>
      <w:r>
        <w:rPr>
          <w:sz w:val="20"/>
          <w:szCs w:val="20"/>
        </w:rPr>
        <w:t>víctimas</w:t>
      </w:r>
      <w:r>
        <w:rPr>
          <w:spacing w:val="-3"/>
          <w:sz w:val="20"/>
          <w:szCs w:val="20"/>
        </w:rPr>
        <w:t xml:space="preserve"> </w:t>
      </w:r>
      <w:r>
        <w:rPr>
          <w:sz w:val="20"/>
          <w:szCs w:val="20"/>
        </w:rPr>
        <w:t>que figuran</w:t>
      </w:r>
      <w:r>
        <w:rPr>
          <w:spacing w:val="-10"/>
          <w:sz w:val="20"/>
          <w:szCs w:val="20"/>
        </w:rPr>
        <w:t xml:space="preserve"> </w:t>
      </w:r>
      <w:r>
        <w:rPr>
          <w:sz w:val="20"/>
          <w:szCs w:val="20"/>
        </w:rPr>
        <w:t>como</w:t>
      </w:r>
      <w:r>
        <w:rPr>
          <w:spacing w:val="-12"/>
          <w:sz w:val="20"/>
          <w:szCs w:val="20"/>
        </w:rPr>
        <w:t xml:space="preserve"> </w:t>
      </w:r>
      <w:r>
        <w:rPr>
          <w:sz w:val="20"/>
          <w:szCs w:val="20"/>
        </w:rPr>
        <w:t>agraviadas</w:t>
      </w:r>
      <w:r>
        <w:rPr>
          <w:spacing w:val="-11"/>
          <w:sz w:val="20"/>
          <w:szCs w:val="20"/>
        </w:rPr>
        <w:t xml:space="preserve"> </w:t>
      </w:r>
      <w:r>
        <w:rPr>
          <w:sz w:val="20"/>
          <w:szCs w:val="20"/>
        </w:rPr>
        <w:t>en</w:t>
      </w:r>
      <w:r>
        <w:rPr>
          <w:spacing w:val="-8"/>
          <w:sz w:val="20"/>
          <w:szCs w:val="20"/>
        </w:rPr>
        <w:t xml:space="preserve"> </w:t>
      </w:r>
      <w:r>
        <w:rPr>
          <w:sz w:val="20"/>
          <w:szCs w:val="20"/>
        </w:rPr>
        <w:t>el</w:t>
      </w:r>
      <w:r>
        <w:rPr>
          <w:spacing w:val="-9"/>
          <w:sz w:val="20"/>
          <w:szCs w:val="20"/>
        </w:rPr>
        <w:t xml:space="preserve"> </w:t>
      </w:r>
      <w:r>
        <w:rPr>
          <w:sz w:val="20"/>
          <w:szCs w:val="20"/>
        </w:rPr>
        <w:t>proceso</w:t>
      </w:r>
      <w:r>
        <w:rPr>
          <w:spacing w:val="-13"/>
          <w:sz w:val="20"/>
          <w:szCs w:val="20"/>
        </w:rPr>
        <w:t xml:space="preserve"> </w:t>
      </w:r>
      <w:r>
        <w:rPr>
          <w:sz w:val="20"/>
          <w:szCs w:val="20"/>
        </w:rPr>
        <w:t>penal</w:t>
      </w:r>
      <w:r>
        <w:rPr>
          <w:spacing w:val="-8"/>
          <w:sz w:val="20"/>
          <w:szCs w:val="20"/>
        </w:rPr>
        <w:t xml:space="preserve"> </w:t>
      </w:r>
      <w:r>
        <w:rPr>
          <w:sz w:val="20"/>
          <w:szCs w:val="20"/>
        </w:rPr>
        <w:t>por</w:t>
      </w:r>
      <w:r>
        <w:rPr>
          <w:spacing w:val="-12"/>
          <w:sz w:val="20"/>
          <w:szCs w:val="20"/>
        </w:rPr>
        <w:t xml:space="preserve"> </w:t>
      </w:r>
      <w:r>
        <w:rPr>
          <w:sz w:val="20"/>
          <w:szCs w:val="20"/>
        </w:rPr>
        <w:t>supuestos</w:t>
      </w:r>
      <w:r>
        <w:rPr>
          <w:spacing w:val="-12"/>
          <w:sz w:val="20"/>
          <w:szCs w:val="20"/>
        </w:rPr>
        <w:t xml:space="preserve"> </w:t>
      </w:r>
      <w:r>
        <w:rPr>
          <w:sz w:val="20"/>
          <w:szCs w:val="20"/>
        </w:rPr>
        <w:t>hechos</w:t>
      </w:r>
      <w:r>
        <w:rPr>
          <w:spacing w:val="-10"/>
          <w:sz w:val="20"/>
          <w:szCs w:val="20"/>
        </w:rPr>
        <w:t xml:space="preserve"> </w:t>
      </w:r>
      <w:r>
        <w:rPr>
          <w:sz w:val="20"/>
          <w:szCs w:val="20"/>
        </w:rPr>
        <w:t>de</w:t>
      </w:r>
      <w:r>
        <w:rPr>
          <w:spacing w:val="-10"/>
          <w:sz w:val="20"/>
          <w:szCs w:val="20"/>
        </w:rPr>
        <w:t xml:space="preserve"> </w:t>
      </w:r>
      <w:r>
        <w:rPr>
          <w:sz w:val="20"/>
          <w:szCs w:val="20"/>
        </w:rPr>
        <w:t>violación</w:t>
      </w:r>
      <w:r>
        <w:rPr>
          <w:spacing w:val="-10"/>
          <w:sz w:val="20"/>
          <w:szCs w:val="20"/>
        </w:rPr>
        <w:t xml:space="preserve"> </w:t>
      </w:r>
      <w:r>
        <w:rPr>
          <w:sz w:val="20"/>
          <w:szCs w:val="20"/>
        </w:rPr>
        <w:t>sexual,</w:t>
      </w:r>
      <w:r>
        <w:rPr>
          <w:spacing w:val="-12"/>
          <w:sz w:val="20"/>
          <w:szCs w:val="20"/>
        </w:rPr>
        <w:t xml:space="preserve"> </w:t>
      </w:r>
      <w:r>
        <w:rPr>
          <w:sz w:val="20"/>
          <w:szCs w:val="20"/>
        </w:rPr>
        <w:t>cuyos nombres constan en</w:t>
      </w:r>
      <w:r>
        <w:rPr>
          <w:spacing w:val="-1"/>
          <w:sz w:val="20"/>
          <w:szCs w:val="20"/>
        </w:rPr>
        <w:t xml:space="preserve"> </w:t>
      </w:r>
      <w:r>
        <w:rPr>
          <w:sz w:val="20"/>
          <w:szCs w:val="20"/>
        </w:rPr>
        <w:t>el pie</w:t>
      </w:r>
      <w:r>
        <w:rPr>
          <w:spacing w:val="-3"/>
          <w:sz w:val="20"/>
          <w:szCs w:val="20"/>
        </w:rPr>
        <w:t xml:space="preserve"> </w:t>
      </w:r>
      <w:r>
        <w:rPr>
          <w:sz w:val="20"/>
          <w:szCs w:val="20"/>
        </w:rPr>
        <w:t>de</w:t>
      </w:r>
      <w:r>
        <w:rPr>
          <w:spacing w:val="-3"/>
          <w:sz w:val="20"/>
          <w:szCs w:val="20"/>
        </w:rPr>
        <w:t xml:space="preserve"> </w:t>
      </w:r>
      <w:r>
        <w:rPr>
          <w:sz w:val="20"/>
          <w:szCs w:val="20"/>
        </w:rPr>
        <w:t>página</w:t>
      </w:r>
      <w:r>
        <w:rPr>
          <w:spacing w:val="-2"/>
          <w:sz w:val="20"/>
          <w:szCs w:val="20"/>
        </w:rPr>
        <w:t xml:space="preserve"> </w:t>
      </w:r>
      <w:r>
        <w:rPr>
          <w:sz w:val="20"/>
          <w:szCs w:val="20"/>
        </w:rPr>
        <w:t>24</w:t>
      </w:r>
      <w:r>
        <w:rPr>
          <w:spacing w:val="-1"/>
          <w:sz w:val="20"/>
          <w:szCs w:val="20"/>
        </w:rPr>
        <w:t xml:space="preserve"> </w:t>
      </w:r>
      <w:r>
        <w:rPr>
          <w:sz w:val="20"/>
          <w:szCs w:val="20"/>
        </w:rPr>
        <w:t>del escrito</w:t>
      </w:r>
      <w:r>
        <w:rPr>
          <w:spacing w:val="-3"/>
          <w:sz w:val="20"/>
          <w:szCs w:val="20"/>
        </w:rPr>
        <w:t xml:space="preserve"> </w:t>
      </w:r>
      <w:r>
        <w:rPr>
          <w:sz w:val="20"/>
          <w:szCs w:val="20"/>
        </w:rPr>
        <w:t>de</w:t>
      </w:r>
      <w:r>
        <w:rPr>
          <w:spacing w:val="-1"/>
          <w:sz w:val="20"/>
          <w:szCs w:val="20"/>
        </w:rPr>
        <w:t xml:space="preserve"> </w:t>
      </w:r>
      <w:r>
        <w:rPr>
          <w:sz w:val="20"/>
          <w:szCs w:val="20"/>
        </w:rPr>
        <w:t>solicitud</w:t>
      </w:r>
      <w:r>
        <w:rPr>
          <w:spacing w:val="-2"/>
          <w:sz w:val="20"/>
          <w:szCs w:val="20"/>
        </w:rPr>
        <w:t xml:space="preserve"> </w:t>
      </w:r>
      <w:r>
        <w:rPr>
          <w:sz w:val="20"/>
          <w:szCs w:val="20"/>
        </w:rPr>
        <w:t>de</w:t>
      </w:r>
      <w:r>
        <w:rPr>
          <w:spacing w:val="-3"/>
          <w:sz w:val="20"/>
          <w:szCs w:val="20"/>
        </w:rPr>
        <w:t xml:space="preserve"> </w:t>
      </w:r>
      <w:r>
        <w:rPr>
          <w:sz w:val="20"/>
          <w:szCs w:val="20"/>
        </w:rPr>
        <w:t>medidas provisionales,</w:t>
      </w:r>
      <w:r>
        <w:rPr>
          <w:spacing w:val="-1"/>
          <w:sz w:val="20"/>
          <w:szCs w:val="20"/>
        </w:rPr>
        <w:t xml:space="preserve"> </w:t>
      </w:r>
      <w:r>
        <w:rPr>
          <w:sz w:val="20"/>
          <w:szCs w:val="20"/>
        </w:rPr>
        <w:t>se encuentran</w:t>
      </w:r>
      <w:r>
        <w:rPr>
          <w:spacing w:val="-5"/>
          <w:sz w:val="20"/>
          <w:szCs w:val="20"/>
        </w:rPr>
        <w:t xml:space="preserve"> </w:t>
      </w:r>
      <w:r>
        <w:rPr>
          <w:sz w:val="20"/>
          <w:szCs w:val="20"/>
        </w:rPr>
        <w:t>en</w:t>
      </w:r>
      <w:r>
        <w:rPr>
          <w:spacing w:val="-8"/>
          <w:sz w:val="20"/>
          <w:szCs w:val="20"/>
        </w:rPr>
        <w:t xml:space="preserve"> </w:t>
      </w:r>
      <w:r>
        <w:rPr>
          <w:sz w:val="20"/>
          <w:szCs w:val="20"/>
        </w:rPr>
        <w:t>una</w:t>
      </w:r>
      <w:r>
        <w:rPr>
          <w:spacing w:val="-8"/>
          <w:sz w:val="20"/>
          <w:szCs w:val="20"/>
        </w:rPr>
        <w:t xml:space="preserve"> </w:t>
      </w:r>
      <w:r>
        <w:rPr>
          <w:sz w:val="20"/>
          <w:szCs w:val="20"/>
        </w:rPr>
        <w:t>situación</w:t>
      </w:r>
      <w:r>
        <w:rPr>
          <w:spacing w:val="-8"/>
          <w:sz w:val="20"/>
          <w:szCs w:val="20"/>
        </w:rPr>
        <w:t xml:space="preserve"> </w:t>
      </w:r>
      <w:r>
        <w:rPr>
          <w:sz w:val="20"/>
          <w:szCs w:val="20"/>
        </w:rPr>
        <w:t>de</w:t>
      </w:r>
      <w:r>
        <w:rPr>
          <w:spacing w:val="-10"/>
          <w:sz w:val="20"/>
          <w:szCs w:val="20"/>
        </w:rPr>
        <w:t xml:space="preserve"> </w:t>
      </w:r>
      <w:r>
        <w:rPr>
          <w:sz w:val="20"/>
          <w:szCs w:val="20"/>
        </w:rPr>
        <w:t>extrema</w:t>
      </w:r>
      <w:r>
        <w:rPr>
          <w:spacing w:val="-8"/>
          <w:sz w:val="20"/>
          <w:szCs w:val="20"/>
        </w:rPr>
        <w:t xml:space="preserve"> </w:t>
      </w:r>
      <w:r>
        <w:rPr>
          <w:sz w:val="20"/>
          <w:szCs w:val="20"/>
        </w:rPr>
        <w:t>gravedad</w:t>
      </w:r>
      <w:r>
        <w:rPr>
          <w:spacing w:val="-8"/>
          <w:sz w:val="20"/>
          <w:szCs w:val="20"/>
        </w:rPr>
        <w:t xml:space="preserve"> </w:t>
      </w:r>
      <w:r>
        <w:rPr>
          <w:sz w:val="20"/>
          <w:szCs w:val="20"/>
        </w:rPr>
        <w:t>y</w:t>
      </w:r>
      <w:r>
        <w:rPr>
          <w:spacing w:val="-9"/>
          <w:sz w:val="20"/>
          <w:szCs w:val="20"/>
        </w:rPr>
        <w:t xml:space="preserve"> </w:t>
      </w:r>
      <w:r>
        <w:rPr>
          <w:sz w:val="20"/>
          <w:szCs w:val="20"/>
        </w:rPr>
        <w:t>urgencia</w:t>
      </w:r>
      <w:r>
        <w:rPr>
          <w:spacing w:val="-8"/>
          <w:sz w:val="20"/>
          <w:szCs w:val="20"/>
        </w:rPr>
        <w:t xml:space="preserve"> </w:t>
      </w:r>
      <w:r>
        <w:rPr>
          <w:sz w:val="20"/>
          <w:szCs w:val="20"/>
        </w:rPr>
        <w:t>por</w:t>
      </w:r>
      <w:r>
        <w:rPr>
          <w:spacing w:val="-10"/>
          <w:sz w:val="20"/>
          <w:szCs w:val="20"/>
        </w:rPr>
        <w:t xml:space="preserve"> </w:t>
      </w:r>
      <w:r>
        <w:rPr>
          <w:sz w:val="20"/>
          <w:szCs w:val="20"/>
        </w:rPr>
        <w:t>la</w:t>
      </w:r>
      <w:r>
        <w:rPr>
          <w:spacing w:val="-8"/>
          <w:sz w:val="20"/>
          <w:szCs w:val="20"/>
        </w:rPr>
        <w:t xml:space="preserve"> </w:t>
      </w:r>
      <w:r>
        <w:rPr>
          <w:sz w:val="20"/>
          <w:szCs w:val="20"/>
        </w:rPr>
        <w:t>situación</w:t>
      </w:r>
      <w:r>
        <w:rPr>
          <w:spacing w:val="-8"/>
          <w:sz w:val="20"/>
          <w:szCs w:val="20"/>
        </w:rPr>
        <w:t xml:space="preserve"> </w:t>
      </w:r>
      <w:r>
        <w:rPr>
          <w:sz w:val="20"/>
          <w:szCs w:val="20"/>
        </w:rPr>
        <w:t>de</w:t>
      </w:r>
      <w:r>
        <w:rPr>
          <w:spacing w:val="-7"/>
          <w:sz w:val="20"/>
          <w:szCs w:val="20"/>
        </w:rPr>
        <w:t xml:space="preserve"> </w:t>
      </w:r>
      <w:r>
        <w:rPr>
          <w:sz w:val="20"/>
          <w:szCs w:val="20"/>
        </w:rPr>
        <w:t>riesgo</w:t>
      </w:r>
      <w:r>
        <w:rPr>
          <w:spacing w:val="-10"/>
          <w:sz w:val="20"/>
          <w:szCs w:val="20"/>
        </w:rPr>
        <w:t xml:space="preserve"> </w:t>
      </w:r>
      <w:r>
        <w:rPr>
          <w:sz w:val="20"/>
          <w:szCs w:val="20"/>
        </w:rPr>
        <w:t>a</w:t>
      </w:r>
      <w:r>
        <w:rPr>
          <w:spacing w:val="-8"/>
          <w:sz w:val="20"/>
          <w:szCs w:val="20"/>
        </w:rPr>
        <w:t xml:space="preserve"> </w:t>
      </w:r>
      <w:r>
        <w:rPr>
          <w:sz w:val="20"/>
          <w:szCs w:val="20"/>
        </w:rPr>
        <w:t>que ocurra un daño irreparable a sus derechos a la vida e integridad personal. Tal situación amerita la adopción de medidas provisionales a su favor, con el fin de evitar daños irreparables a tales derechos. En consecuencia, el Estado debe realizar las gestiones pertinentes</w:t>
      </w:r>
      <w:r>
        <w:rPr>
          <w:spacing w:val="63"/>
          <w:sz w:val="20"/>
          <w:szCs w:val="20"/>
        </w:rPr>
        <w:t xml:space="preserve"> </w:t>
      </w:r>
      <w:r>
        <w:rPr>
          <w:sz w:val="20"/>
          <w:szCs w:val="20"/>
        </w:rPr>
        <w:t>para</w:t>
      </w:r>
      <w:r>
        <w:rPr>
          <w:spacing w:val="65"/>
          <w:sz w:val="20"/>
          <w:szCs w:val="20"/>
        </w:rPr>
        <w:t xml:space="preserve"> </w:t>
      </w:r>
      <w:r>
        <w:rPr>
          <w:sz w:val="20"/>
          <w:szCs w:val="20"/>
        </w:rPr>
        <w:t>implementar</w:t>
      </w:r>
      <w:r>
        <w:rPr>
          <w:spacing w:val="64"/>
          <w:sz w:val="20"/>
          <w:szCs w:val="20"/>
        </w:rPr>
        <w:t xml:space="preserve"> </w:t>
      </w:r>
      <w:r>
        <w:rPr>
          <w:sz w:val="20"/>
          <w:szCs w:val="20"/>
        </w:rPr>
        <w:t>medidas</w:t>
      </w:r>
      <w:r>
        <w:rPr>
          <w:spacing w:val="67"/>
          <w:sz w:val="20"/>
          <w:szCs w:val="20"/>
        </w:rPr>
        <w:t xml:space="preserve"> </w:t>
      </w:r>
      <w:r>
        <w:rPr>
          <w:sz w:val="20"/>
          <w:szCs w:val="20"/>
        </w:rPr>
        <w:t>de</w:t>
      </w:r>
      <w:r>
        <w:rPr>
          <w:spacing w:val="63"/>
          <w:sz w:val="20"/>
          <w:szCs w:val="20"/>
        </w:rPr>
        <w:t xml:space="preserve"> </w:t>
      </w:r>
      <w:r>
        <w:rPr>
          <w:sz w:val="20"/>
          <w:szCs w:val="20"/>
        </w:rPr>
        <w:t>forma</w:t>
      </w:r>
      <w:r>
        <w:rPr>
          <w:spacing w:val="64"/>
          <w:sz w:val="20"/>
          <w:szCs w:val="20"/>
        </w:rPr>
        <w:t xml:space="preserve"> </w:t>
      </w:r>
      <w:r>
        <w:rPr>
          <w:sz w:val="20"/>
          <w:szCs w:val="20"/>
        </w:rPr>
        <w:t>inmediata</w:t>
      </w:r>
      <w:r>
        <w:rPr>
          <w:spacing w:val="64"/>
          <w:sz w:val="20"/>
          <w:szCs w:val="20"/>
        </w:rPr>
        <w:t xml:space="preserve"> </w:t>
      </w:r>
      <w:r>
        <w:rPr>
          <w:sz w:val="20"/>
          <w:szCs w:val="20"/>
        </w:rPr>
        <w:t>e</w:t>
      </w:r>
      <w:r>
        <w:rPr>
          <w:spacing w:val="63"/>
          <w:sz w:val="20"/>
          <w:szCs w:val="20"/>
        </w:rPr>
        <w:t xml:space="preserve"> </w:t>
      </w:r>
      <w:r>
        <w:rPr>
          <w:sz w:val="20"/>
          <w:szCs w:val="20"/>
        </w:rPr>
        <w:t>individualizada,</w:t>
      </w:r>
      <w:r>
        <w:rPr>
          <w:spacing w:val="68"/>
          <w:sz w:val="20"/>
          <w:szCs w:val="20"/>
        </w:rPr>
        <w:t xml:space="preserve"> </w:t>
      </w:r>
      <w:r>
        <w:rPr>
          <w:sz w:val="20"/>
          <w:szCs w:val="20"/>
        </w:rPr>
        <w:t>y</w:t>
      </w:r>
      <w:r>
        <w:rPr>
          <w:spacing w:val="64"/>
          <w:sz w:val="20"/>
          <w:szCs w:val="20"/>
        </w:rPr>
        <w:t xml:space="preserve"> </w:t>
      </w:r>
      <w:r>
        <w:rPr>
          <w:spacing w:val="-2"/>
          <w:sz w:val="20"/>
          <w:szCs w:val="20"/>
        </w:rPr>
        <w:t>deben</w:t>
      </w:r>
    </w:p>
    <w:p w14:paraId="526AA8BF" w14:textId="77777777" w:rsidR="00000000" w:rsidRDefault="00000000">
      <w:pPr>
        <w:pStyle w:val="Prrafodelista"/>
        <w:numPr>
          <w:ilvl w:val="0"/>
          <w:numId w:val="9"/>
        </w:numPr>
        <w:tabs>
          <w:tab w:val="left" w:pos="809"/>
        </w:tabs>
        <w:kinsoku w:val="0"/>
        <w:overflowPunct w:val="0"/>
        <w:ind w:right="195" w:firstLine="0"/>
        <w:rPr>
          <w:spacing w:val="-2"/>
          <w:sz w:val="20"/>
          <w:szCs w:val="20"/>
        </w:rPr>
        <w:sectPr w:rsidR="00000000">
          <w:pgSz w:w="12240" w:h="15840"/>
          <w:pgMar w:top="1340" w:right="1240" w:bottom="280" w:left="1340" w:header="729" w:footer="0" w:gutter="0"/>
          <w:cols w:space="720"/>
          <w:noEndnote/>
        </w:sectPr>
      </w:pPr>
    </w:p>
    <w:p w14:paraId="60D87C34" w14:textId="77777777" w:rsidR="00000000" w:rsidRDefault="00000000">
      <w:pPr>
        <w:pStyle w:val="Textoindependiente"/>
        <w:kinsoku w:val="0"/>
        <w:overflowPunct w:val="0"/>
        <w:spacing w:before="100"/>
        <w:ind w:left="100" w:right="198"/>
        <w:jc w:val="both"/>
      </w:pPr>
      <w:r>
        <w:lastRenderedPageBreak/>
        <w:t>planificarse e implementarse con la participación de las personas beneficiarias o sus representantes. El Estado debe mantener informadas a dichas beneficiarias sobre el avance de su ejecución.</w:t>
      </w:r>
    </w:p>
    <w:p w14:paraId="6C21C868" w14:textId="77777777" w:rsidR="00000000" w:rsidRDefault="00000000">
      <w:pPr>
        <w:pStyle w:val="Textoindependiente"/>
        <w:kinsoku w:val="0"/>
        <w:overflowPunct w:val="0"/>
        <w:rPr>
          <w:sz w:val="23"/>
          <w:szCs w:val="23"/>
        </w:rPr>
      </w:pPr>
    </w:p>
    <w:p w14:paraId="67121EBD"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Respecto de las personas beneficiarias de tales medidas de protección a la vida e integridad, la Corte destaca que, aun cuando en algunas partes del escrito de las representantes de las víctimas se solicitó la adopción de medidas de forma general “a favor de las víctimas del caso Miembros de la Aldea Chichupac y Comunidades Vecinas de Rabinal vs. Guatemala […] y sus respectivos núcleos familiares”, la fundamentación que efectuaron respecto</w:t>
      </w:r>
      <w:r>
        <w:rPr>
          <w:spacing w:val="-10"/>
          <w:sz w:val="20"/>
          <w:szCs w:val="20"/>
        </w:rPr>
        <w:t xml:space="preserve"> </w:t>
      </w:r>
      <w:r>
        <w:rPr>
          <w:sz w:val="20"/>
          <w:szCs w:val="20"/>
        </w:rPr>
        <w:t>de</w:t>
      </w:r>
      <w:r>
        <w:rPr>
          <w:spacing w:val="-10"/>
          <w:sz w:val="20"/>
          <w:szCs w:val="20"/>
        </w:rPr>
        <w:t xml:space="preserve"> </w:t>
      </w:r>
      <w:r>
        <w:rPr>
          <w:sz w:val="20"/>
          <w:szCs w:val="20"/>
        </w:rPr>
        <w:t>los</w:t>
      </w:r>
      <w:r>
        <w:rPr>
          <w:spacing w:val="-10"/>
          <w:sz w:val="20"/>
          <w:szCs w:val="20"/>
        </w:rPr>
        <w:t xml:space="preserve"> </w:t>
      </w:r>
      <w:r>
        <w:rPr>
          <w:sz w:val="20"/>
          <w:szCs w:val="20"/>
        </w:rPr>
        <w:t>requisitos</w:t>
      </w:r>
      <w:r>
        <w:rPr>
          <w:spacing w:val="-12"/>
          <w:sz w:val="20"/>
          <w:szCs w:val="20"/>
        </w:rPr>
        <w:t xml:space="preserve"> </w:t>
      </w:r>
      <w:r>
        <w:rPr>
          <w:sz w:val="20"/>
          <w:szCs w:val="20"/>
        </w:rPr>
        <w:t>de</w:t>
      </w:r>
      <w:r>
        <w:rPr>
          <w:spacing w:val="-10"/>
          <w:sz w:val="20"/>
          <w:szCs w:val="20"/>
        </w:rPr>
        <w:t xml:space="preserve"> </w:t>
      </w:r>
      <w:r>
        <w:rPr>
          <w:sz w:val="20"/>
          <w:szCs w:val="20"/>
        </w:rPr>
        <w:t>extrema</w:t>
      </w:r>
      <w:r>
        <w:rPr>
          <w:spacing w:val="-8"/>
          <w:sz w:val="20"/>
          <w:szCs w:val="20"/>
        </w:rPr>
        <w:t xml:space="preserve"> </w:t>
      </w:r>
      <w:r>
        <w:rPr>
          <w:sz w:val="20"/>
          <w:szCs w:val="20"/>
        </w:rPr>
        <w:t>gravedad,</w:t>
      </w:r>
      <w:r>
        <w:rPr>
          <w:spacing w:val="-7"/>
          <w:sz w:val="20"/>
          <w:szCs w:val="20"/>
        </w:rPr>
        <w:t xml:space="preserve"> </w:t>
      </w:r>
      <w:r>
        <w:rPr>
          <w:sz w:val="20"/>
          <w:szCs w:val="20"/>
        </w:rPr>
        <w:t>urgencia</w:t>
      </w:r>
      <w:r>
        <w:rPr>
          <w:spacing w:val="-11"/>
          <w:sz w:val="20"/>
          <w:szCs w:val="20"/>
        </w:rPr>
        <w:t xml:space="preserve"> </w:t>
      </w:r>
      <w:r>
        <w:rPr>
          <w:sz w:val="20"/>
          <w:szCs w:val="20"/>
        </w:rPr>
        <w:t>e</w:t>
      </w:r>
      <w:r>
        <w:rPr>
          <w:spacing w:val="-10"/>
          <w:sz w:val="20"/>
          <w:szCs w:val="20"/>
        </w:rPr>
        <w:t xml:space="preserve"> </w:t>
      </w:r>
      <w:r>
        <w:rPr>
          <w:sz w:val="20"/>
          <w:szCs w:val="20"/>
        </w:rPr>
        <w:t>irreparabilidad</w:t>
      </w:r>
      <w:r>
        <w:rPr>
          <w:spacing w:val="-11"/>
          <w:sz w:val="20"/>
          <w:szCs w:val="20"/>
        </w:rPr>
        <w:t xml:space="preserve"> </w:t>
      </w:r>
      <w:r>
        <w:rPr>
          <w:sz w:val="20"/>
          <w:szCs w:val="20"/>
        </w:rPr>
        <w:t>del</w:t>
      </w:r>
      <w:r>
        <w:rPr>
          <w:spacing w:val="-9"/>
          <w:sz w:val="20"/>
          <w:szCs w:val="20"/>
        </w:rPr>
        <w:t xml:space="preserve"> </w:t>
      </w:r>
      <w:r>
        <w:rPr>
          <w:sz w:val="20"/>
          <w:szCs w:val="20"/>
        </w:rPr>
        <w:t>daño</w:t>
      </w:r>
      <w:r>
        <w:rPr>
          <w:spacing w:val="-6"/>
          <w:sz w:val="20"/>
          <w:szCs w:val="20"/>
        </w:rPr>
        <w:t xml:space="preserve"> </w:t>
      </w:r>
      <w:r>
        <w:rPr>
          <w:sz w:val="20"/>
          <w:szCs w:val="20"/>
        </w:rPr>
        <w:t>se</w:t>
      </w:r>
      <w:r>
        <w:rPr>
          <w:spacing w:val="-10"/>
          <w:sz w:val="20"/>
          <w:szCs w:val="20"/>
        </w:rPr>
        <w:t xml:space="preserve"> </w:t>
      </w:r>
      <w:r>
        <w:rPr>
          <w:sz w:val="20"/>
          <w:szCs w:val="20"/>
        </w:rPr>
        <w:t xml:space="preserve">centró en la situación particular de las 9 víctimas indicadas en el párrafo anterior. Las víctimas del </w:t>
      </w:r>
      <w:r>
        <w:rPr>
          <w:i/>
          <w:iCs/>
          <w:sz w:val="20"/>
          <w:szCs w:val="20"/>
        </w:rPr>
        <w:t>caso</w:t>
      </w:r>
      <w:r>
        <w:rPr>
          <w:i/>
          <w:iCs/>
          <w:spacing w:val="-2"/>
          <w:sz w:val="20"/>
          <w:szCs w:val="20"/>
        </w:rPr>
        <w:t xml:space="preserve"> </w:t>
      </w:r>
      <w:r>
        <w:rPr>
          <w:i/>
          <w:iCs/>
          <w:sz w:val="20"/>
          <w:szCs w:val="20"/>
        </w:rPr>
        <w:t>de</w:t>
      </w:r>
      <w:r>
        <w:rPr>
          <w:i/>
          <w:iCs/>
          <w:spacing w:val="-2"/>
          <w:sz w:val="20"/>
          <w:szCs w:val="20"/>
        </w:rPr>
        <w:t xml:space="preserve"> </w:t>
      </w:r>
      <w:r>
        <w:rPr>
          <w:i/>
          <w:iCs/>
          <w:sz w:val="20"/>
          <w:szCs w:val="20"/>
        </w:rPr>
        <w:t>los</w:t>
      </w:r>
      <w:r>
        <w:rPr>
          <w:i/>
          <w:iCs/>
          <w:spacing w:val="-1"/>
          <w:sz w:val="20"/>
          <w:szCs w:val="20"/>
        </w:rPr>
        <w:t xml:space="preserve"> </w:t>
      </w:r>
      <w:r>
        <w:rPr>
          <w:i/>
          <w:iCs/>
          <w:sz w:val="20"/>
          <w:szCs w:val="20"/>
        </w:rPr>
        <w:t>Miembros</w:t>
      </w:r>
      <w:r>
        <w:rPr>
          <w:i/>
          <w:iCs/>
          <w:spacing w:val="-1"/>
          <w:sz w:val="20"/>
          <w:szCs w:val="20"/>
        </w:rPr>
        <w:t xml:space="preserve"> </w:t>
      </w:r>
      <w:r>
        <w:rPr>
          <w:i/>
          <w:iCs/>
          <w:sz w:val="20"/>
          <w:szCs w:val="20"/>
        </w:rPr>
        <w:t>de</w:t>
      </w:r>
      <w:r>
        <w:rPr>
          <w:i/>
          <w:iCs/>
          <w:spacing w:val="-2"/>
          <w:sz w:val="20"/>
          <w:szCs w:val="20"/>
        </w:rPr>
        <w:t xml:space="preserve"> </w:t>
      </w:r>
      <w:r>
        <w:rPr>
          <w:i/>
          <w:iCs/>
          <w:sz w:val="20"/>
          <w:szCs w:val="20"/>
        </w:rPr>
        <w:t>la</w:t>
      </w:r>
      <w:r>
        <w:rPr>
          <w:i/>
          <w:iCs/>
          <w:spacing w:val="-1"/>
          <w:sz w:val="20"/>
          <w:szCs w:val="20"/>
        </w:rPr>
        <w:t xml:space="preserve"> </w:t>
      </w:r>
      <w:r>
        <w:rPr>
          <w:i/>
          <w:iCs/>
          <w:sz w:val="20"/>
          <w:szCs w:val="20"/>
        </w:rPr>
        <w:t>Aldea</w:t>
      </w:r>
      <w:r>
        <w:rPr>
          <w:i/>
          <w:iCs/>
          <w:spacing w:val="-1"/>
          <w:sz w:val="20"/>
          <w:szCs w:val="20"/>
        </w:rPr>
        <w:t xml:space="preserve"> </w:t>
      </w:r>
      <w:r>
        <w:rPr>
          <w:i/>
          <w:iCs/>
          <w:sz w:val="20"/>
          <w:szCs w:val="20"/>
        </w:rPr>
        <w:t>Chichupac</w:t>
      </w:r>
      <w:r>
        <w:rPr>
          <w:i/>
          <w:iCs/>
          <w:spacing w:val="-1"/>
          <w:sz w:val="20"/>
          <w:szCs w:val="20"/>
        </w:rPr>
        <w:t xml:space="preserve"> </w:t>
      </w:r>
      <w:r>
        <w:rPr>
          <w:i/>
          <w:iCs/>
          <w:sz w:val="20"/>
          <w:szCs w:val="20"/>
        </w:rPr>
        <w:t>y comunidades vecinas</w:t>
      </w:r>
      <w:r>
        <w:rPr>
          <w:i/>
          <w:iCs/>
          <w:spacing w:val="-1"/>
          <w:sz w:val="20"/>
          <w:szCs w:val="20"/>
        </w:rPr>
        <w:t xml:space="preserve"> </w:t>
      </w:r>
      <w:r>
        <w:rPr>
          <w:i/>
          <w:iCs/>
          <w:sz w:val="20"/>
          <w:szCs w:val="20"/>
        </w:rPr>
        <w:t>del</w:t>
      </w:r>
      <w:r>
        <w:rPr>
          <w:i/>
          <w:iCs/>
          <w:spacing w:val="-1"/>
          <w:sz w:val="20"/>
          <w:szCs w:val="20"/>
        </w:rPr>
        <w:t xml:space="preserve"> </w:t>
      </w:r>
      <w:r>
        <w:rPr>
          <w:i/>
          <w:iCs/>
          <w:sz w:val="20"/>
          <w:szCs w:val="20"/>
        </w:rPr>
        <w:t>Municipio</w:t>
      </w:r>
      <w:r>
        <w:rPr>
          <w:i/>
          <w:iCs/>
          <w:spacing w:val="-2"/>
          <w:sz w:val="20"/>
          <w:szCs w:val="20"/>
        </w:rPr>
        <w:t xml:space="preserve"> </w:t>
      </w:r>
      <w:r>
        <w:rPr>
          <w:i/>
          <w:iCs/>
          <w:sz w:val="20"/>
          <w:szCs w:val="20"/>
        </w:rPr>
        <w:t>de</w:t>
      </w:r>
      <w:r>
        <w:rPr>
          <w:i/>
          <w:iCs/>
          <w:spacing w:val="-2"/>
          <w:sz w:val="20"/>
          <w:szCs w:val="20"/>
        </w:rPr>
        <w:t xml:space="preserve"> </w:t>
      </w:r>
      <w:r>
        <w:rPr>
          <w:i/>
          <w:iCs/>
          <w:sz w:val="20"/>
          <w:szCs w:val="20"/>
        </w:rPr>
        <w:t xml:space="preserve">Rabinal </w:t>
      </w:r>
      <w:r>
        <w:rPr>
          <w:sz w:val="20"/>
          <w:szCs w:val="20"/>
        </w:rPr>
        <w:t>son más de mil personas, respecto de violaciones a distintos derechos (</w:t>
      </w:r>
      <w:r>
        <w:rPr>
          <w:i/>
          <w:iCs/>
          <w:sz w:val="20"/>
          <w:szCs w:val="20"/>
        </w:rPr>
        <w:t xml:space="preserve">supra </w:t>
      </w:r>
      <w:r>
        <w:rPr>
          <w:sz w:val="20"/>
          <w:szCs w:val="20"/>
        </w:rPr>
        <w:t xml:space="preserve">Visto </w:t>
      </w:r>
      <w:hyperlink w:anchor="bookmark1" w:history="1">
        <w:r>
          <w:rPr>
            <w:sz w:val="20"/>
            <w:szCs w:val="20"/>
          </w:rPr>
          <w:t>1</w:t>
        </w:r>
      </w:hyperlink>
      <w:r>
        <w:rPr>
          <w:sz w:val="20"/>
          <w:szCs w:val="20"/>
        </w:rPr>
        <w:t>). Al respecto, la Corte estimó que los tres requisitos se configuran respecto de las 9 víctimas indicadas en el párrafo anterior, por lo que únicamente ellas serán beneficiarias de las medidas ordenadas para proteger la vida e integridad.</w:t>
      </w:r>
    </w:p>
    <w:p w14:paraId="3D32144C" w14:textId="77777777" w:rsidR="00000000" w:rsidRDefault="00000000">
      <w:pPr>
        <w:pStyle w:val="Textoindependiente"/>
        <w:kinsoku w:val="0"/>
        <w:overflowPunct w:val="0"/>
        <w:spacing w:before="1"/>
        <w:rPr>
          <w:sz w:val="23"/>
          <w:szCs w:val="23"/>
        </w:rPr>
      </w:pPr>
    </w:p>
    <w:p w14:paraId="45418711" w14:textId="77777777" w:rsidR="00000000" w:rsidRDefault="00000000">
      <w:pPr>
        <w:pStyle w:val="Prrafodelista"/>
        <w:numPr>
          <w:ilvl w:val="0"/>
          <w:numId w:val="9"/>
        </w:numPr>
        <w:tabs>
          <w:tab w:val="left" w:pos="809"/>
        </w:tabs>
        <w:kinsoku w:val="0"/>
        <w:overflowPunct w:val="0"/>
        <w:ind w:right="203" w:firstLine="0"/>
        <w:rPr>
          <w:sz w:val="20"/>
          <w:szCs w:val="20"/>
        </w:rPr>
      </w:pPr>
      <w:r>
        <w:rPr>
          <w:sz w:val="20"/>
          <w:szCs w:val="20"/>
        </w:rPr>
        <w:t>No obstante, la Corte recuerda que para garantizar efectivamente los derechos consagrados</w:t>
      </w:r>
      <w:r>
        <w:rPr>
          <w:spacing w:val="-10"/>
          <w:sz w:val="20"/>
          <w:szCs w:val="20"/>
        </w:rPr>
        <w:t xml:space="preserve"> </w:t>
      </w:r>
      <w:r>
        <w:rPr>
          <w:sz w:val="20"/>
          <w:szCs w:val="20"/>
        </w:rPr>
        <w:t>en</w:t>
      </w:r>
      <w:r>
        <w:rPr>
          <w:spacing w:val="-10"/>
          <w:sz w:val="20"/>
          <w:szCs w:val="20"/>
        </w:rPr>
        <w:t xml:space="preserve"> </w:t>
      </w:r>
      <w:r>
        <w:rPr>
          <w:sz w:val="20"/>
          <w:szCs w:val="20"/>
        </w:rPr>
        <w:t>la</w:t>
      </w:r>
      <w:r>
        <w:rPr>
          <w:spacing w:val="-11"/>
          <w:sz w:val="20"/>
          <w:szCs w:val="20"/>
        </w:rPr>
        <w:t xml:space="preserve"> </w:t>
      </w:r>
      <w:r>
        <w:rPr>
          <w:sz w:val="20"/>
          <w:szCs w:val="20"/>
        </w:rPr>
        <w:t>Convención</w:t>
      </w:r>
      <w:r>
        <w:rPr>
          <w:spacing w:val="-10"/>
          <w:sz w:val="20"/>
          <w:szCs w:val="20"/>
        </w:rPr>
        <w:t xml:space="preserve"> </w:t>
      </w:r>
      <w:r>
        <w:rPr>
          <w:sz w:val="20"/>
          <w:szCs w:val="20"/>
        </w:rPr>
        <w:t>Americana,</w:t>
      </w:r>
      <w:r>
        <w:rPr>
          <w:spacing w:val="-9"/>
          <w:sz w:val="20"/>
          <w:szCs w:val="20"/>
        </w:rPr>
        <w:t xml:space="preserve"> </w:t>
      </w:r>
      <w:r>
        <w:rPr>
          <w:sz w:val="20"/>
          <w:szCs w:val="20"/>
        </w:rPr>
        <w:t>el</w:t>
      </w:r>
      <w:r>
        <w:rPr>
          <w:spacing w:val="-9"/>
          <w:sz w:val="20"/>
          <w:szCs w:val="20"/>
        </w:rPr>
        <w:t xml:space="preserve"> </w:t>
      </w:r>
      <w:r>
        <w:rPr>
          <w:sz w:val="20"/>
          <w:szCs w:val="20"/>
        </w:rPr>
        <w:t>Estado</w:t>
      </w:r>
      <w:r>
        <w:rPr>
          <w:spacing w:val="-12"/>
          <w:sz w:val="20"/>
          <w:szCs w:val="20"/>
        </w:rPr>
        <w:t xml:space="preserve"> </w:t>
      </w:r>
      <w:r>
        <w:rPr>
          <w:sz w:val="20"/>
          <w:szCs w:val="20"/>
        </w:rPr>
        <w:t>Parte</w:t>
      </w:r>
      <w:r>
        <w:rPr>
          <w:spacing w:val="-10"/>
          <w:sz w:val="20"/>
          <w:szCs w:val="20"/>
        </w:rPr>
        <w:t xml:space="preserve"> </w:t>
      </w:r>
      <w:r>
        <w:rPr>
          <w:sz w:val="20"/>
          <w:szCs w:val="20"/>
        </w:rPr>
        <w:t>tiene</w:t>
      </w:r>
      <w:r>
        <w:rPr>
          <w:spacing w:val="-13"/>
          <w:sz w:val="20"/>
          <w:szCs w:val="20"/>
        </w:rPr>
        <w:t xml:space="preserve"> </w:t>
      </w:r>
      <w:r>
        <w:rPr>
          <w:sz w:val="20"/>
          <w:szCs w:val="20"/>
        </w:rPr>
        <w:t>la</w:t>
      </w:r>
      <w:r>
        <w:rPr>
          <w:spacing w:val="-11"/>
          <w:sz w:val="20"/>
          <w:szCs w:val="20"/>
        </w:rPr>
        <w:t xml:space="preserve"> </w:t>
      </w:r>
      <w:r>
        <w:rPr>
          <w:sz w:val="20"/>
          <w:szCs w:val="20"/>
        </w:rPr>
        <w:t>obligación,</w:t>
      </w:r>
      <w:r>
        <w:rPr>
          <w:spacing w:val="-12"/>
          <w:sz w:val="20"/>
          <w:szCs w:val="20"/>
        </w:rPr>
        <w:t xml:space="preserve"> </w:t>
      </w:r>
      <w:r>
        <w:rPr>
          <w:sz w:val="20"/>
          <w:szCs w:val="20"/>
        </w:rPr>
        <w:t>erga</w:t>
      </w:r>
      <w:r>
        <w:rPr>
          <w:spacing w:val="-8"/>
          <w:sz w:val="20"/>
          <w:szCs w:val="20"/>
        </w:rPr>
        <w:t xml:space="preserve"> </w:t>
      </w:r>
      <w:r>
        <w:rPr>
          <w:sz w:val="20"/>
          <w:szCs w:val="20"/>
        </w:rPr>
        <w:t>omnes,</w:t>
      </w:r>
      <w:r>
        <w:rPr>
          <w:spacing w:val="-10"/>
          <w:sz w:val="20"/>
          <w:szCs w:val="20"/>
        </w:rPr>
        <w:t xml:space="preserve"> </w:t>
      </w:r>
      <w:r>
        <w:rPr>
          <w:sz w:val="20"/>
          <w:szCs w:val="20"/>
        </w:rPr>
        <w:t>de proteger</w:t>
      </w:r>
      <w:r>
        <w:rPr>
          <w:spacing w:val="-2"/>
          <w:sz w:val="20"/>
          <w:szCs w:val="20"/>
        </w:rPr>
        <w:t xml:space="preserve"> </w:t>
      </w:r>
      <w:r>
        <w:rPr>
          <w:sz w:val="20"/>
          <w:szCs w:val="20"/>
        </w:rPr>
        <w:t>a</w:t>
      </w:r>
      <w:r>
        <w:rPr>
          <w:spacing w:val="-1"/>
          <w:sz w:val="20"/>
          <w:szCs w:val="20"/>
        </w:rPr>
        <w:t xml:space="preserve"> </w:t>
      </w:r>
      <w:r>
        <w:rPr>
          <w:sz w:val="20"/>
          <w:szCs w:val="20"/>
        </w:rPr>
        <w:t>todas</w:t>
      </w:r>
      <w:r>
        <w:rPr>
          <w:spacing w:val="-1"/>
          <w:sz w:val="20"/>
          <w:szCs w:val="20"/>
        </w:rPr>
        <w:t xml:space="preserve"> </w:t>
      </w:r>
      <w:r>
        <w:rPr>
          <w:sz w:val="20"/>
          <w:szCs w:val="20"/>
        </w:rPr>
        <w:t>las</w:t>
      </w:r>
      <w:r>
        <w:rPr>
          <w:spacing w:val="-1"/>
          <w:sz w:val="20"/>
          <w:szCs w:val="20"/>
        </w:rPr>
        <w:t xml:space="preserve"> </w:t>
      </w:r>
      <w:r>
        <w:rPr>
          <w:sz w:val="20"/>
          <w:szCs w:val="20"/>
        </w:rPr>
        <w:t>personas</w:t>
      </w:r>
      <w:r>
        <w:rPr>
          <w:spacing w:val="-1"/>
          <w:sz w:val="20"/>
          <w:szCs w:val="20"/>
        </w:rPr>
        <w:t xml:space="preserve"> </w:t>
      </w:r>
      <w:r>
        <w:rPr>
          <w:sz w:val="20"/>
          <w:szCs w:val="20"/>
        </w:rPr>
        <w:t>que</w:t>
      </w:r>
      <w:r>
        <w:rPr>
          <w:spacing w:val="-2"/>
          <w:sz w:val="20"/>
          <w:szCs w:val="20"/>
        </w:rPr>
        <w:t xml:space="preserve"> </w:t>
      </w:r>
      <w:r>
        <w:rPr>
          <w:sz w:val="20"/>
          <w:szCs w:val="20"/>
        </w:rPr>
        <w:t>se encuentren bajo</w:t>
      </w:r>
      <w:r>
        <w:rPr>
          <w:spacing w:val="-2"/>
          <w:sz w:val="20"/>
          <w:szCs w:val="20"/>
        </w:rPr>
        <w:t xml:space="preserve"> </w:t>
      </w:r>
      <w:r>
        <w:rPr>
          <w:sz w:val="20"/>
          <w:szCs w:val="20"/>
        </w:rPr>
        <w:t>su jurisdicción.</w:t>
      </w:r>
      <w:r>
        <w:rPr>
          <w:spacing w:val="-1"/>
          <w:sz w:val="20"/>
          <w:szCs w:val="20"/>
        </w:rPr>
        <w:t xml:space="preserve"> </w:t>
      </w:r>
      <w:r>
        <w:rPr>
          <w:sz w:val="20"/>
          <w:szCs w:val="20"/>
        </w:rPr>
        <w:t>Esto significa,</w:t>
      </w:r>
      <w:r>
        <w:rPr>
          <w:spacing w:val="-2"/>
          <w:sz w:val="20"/>
          <w:szCs w:val="20"/>
        </w:rPr>
        <w:t xml:space="preserve"> </w:t>
      </w:r>
      <w:r>
        <w:rPr>
          <w:sz w:val="20"/>
          <w:szCs w:val="20"/>
        </w:rPr>
        <w:t>como</w:t>
      </w:r>
      <w:r>
        <w:rPr>
          <w:spacing w:val="-2"/>
          <w:sz w:val="20"/>
          <w:szCs w:val="20"/>
        </w:rPr>
        <w:t xml:space="preserve"> </w:t>
      </w:r>
      <w:r>
        <w:rPr>
          <w:sz w:val="20"/>
          <w:szCs w:val="20"/>
        </w:rPr>
        <w:t>lo ha dicho la Corte, que tal obligación general se impone no sólo en relación con el poder del Estado sino también en relación con actuaciones de terceros particulares, así como de otros grupos de cualquier naturaleza</w:t>
      </w:r>
      <w:r>
        <w:rPr>
          <w:position w:val="7"/>
          <w:sz w:val="13"/>
          <w:szCs w:val="13"/>
        </w:rPr>
        <w:t>18</w:t>
      </w:r>
      <w:r>
        <w:rPr>
          <w:sz w:val="20"/>
          <w:szCs w:val="20"/>
        </w:rPr>
        <w:t>.</w:t>
      </w:r>
    </w:p>
    <w:p w14:paraId="7DE780BF" w14:textId="77777777" w:rsidR="00000000" w:rsidRDefault="00000000">
      <w:pPr>
        <w:pStyle w:val="Textoindependiente"/>
        <w:kinsoku w:val="0"/>
        <w:overflowPunct w:val="0"/>
        <w:rPr>
          <w:sz w:val="24"/>
          <w:szCs w:val="24"/>
        </w:rPr>
      </w:pPr>
    </w:p>
    <w:p w14:paraId="35431CF8" w14:textId="77777777" w:rsidR="00000000" w:rsidRDefault="00000000">
      <w:pPr>
        <w:pStyle w:val="Textoindependiente"/>
        <w:kinsoku w:val="0"/>
        <w:overflowPunct w:val="0"/>
        <w:spacing w:before="1"/>
        <w:rPr>
          <w:sz w:val="19"/>
          <w:szCs w:val="19"/>
        </w:rPr>
      </w:pPr>
    </w:p>
    <w:p w14:paraId="6ABB1A0D" w14:textId="77777777" w:rsidR="00000000" w:rsidRDefault="00000000">
      <w:pPr>
        <w:pStyle w:val="Ttulo2"/>
        <w:numPr>
          <w:ilvl w:val="1"/>
          <w:numId w:val="6"/>
        </w:numPr>
        <w:tabs>
          <w:tab w:val="left" w:pos="1366"/>
        </w:tabs>
        <w:kinsoku w:val="0"/>
        <w:overflowPunct w:val="0"/>
        <w:spacing w:line="276" w:lineRule="auto"/>
        <w:ind w:left="820" w:right="195" w:firstLine="0"/>
        <w:rPr>
          <w:color w:val="000000"/>
        </w:rPr>
      </w:pPr>
      <w:r>
        <w:t>Respecto</w:t>
      </w:r>
      <w:r>
        <w:rPr>
          <w:spacing w:val="34"/>
        </w:rPr>
        <w:t xml:space="preserve"> </w:t>
      </w:r>
      <w:r>
        <w:t>a</w:t>
      </w:r>
      <w:r>
        <w:rPr>
          <w:spacing w:val="32"/>
        </w:rPr>
        <w:t xml:space="preserve"> </w:t>
      </w:r>
      <w:r>
        <w:t>la</w:t>
      </w:r>
      <w:r>
        <w:rPr>
          <w:spacing w:val="32"/>
        </w:rPr>
        <w:t xml:space="preserve"> </w:t>
      </w:r>
      <w:r>
        <w:t>iniciativa</w:t>
      </w:r>
      <w:r>
        <w:rPr>
          <w:spacing w:val="32"/>
        </w:rPr>
        <w:t xml:space="preserve"> </w:t>
      </w:r>
      <w:r>
        <w:t>de</w:t>
      </w:r>
      <w:r>
        <w:rPr>
          <w:spacing w:val="33"/>
        </w:rPr>
        <w:t xml:space="preserve"> </w:t>
      </w:r>
      <w:r>
        <w:t>ley</w:t>
      </w:r>
      <w:r>
        <w:rPr>
          <w:spacing w:val="33"/>
        </w:rPr>
        <w:t xml:space="preserve"> </w:t>
      </w:r>
      <w:r>
        <w:t>5377</w:t>
      </w:r>
      <w:r>
        <w:rPr>
          <w:spacing w:val="37"/>
        </w:rPr>
        <w:t xml:space="preserve"> </w:t>
      </w:r>
      <w:r>
        <w:t>que</w:t>
      </w:r>
      <w:r>
        <w:rPr>
          <w:spacing w:val="32"/>
        </w:rPr>
        <w:t xml:space="preserve"> </w:t>
      </w:r>
      <w:r>
        <w:t>pretende</w:t>
      </w:r>
      <w:r>
        <w:rPr>
          <w:spacing w:val="31"/>
        </w:rPr>
        <w:t xml:space="preserve"> </w:t>
      </w:r>
      <w:r>
        <w:t>reformar</w:t>
      </w:r>
      <w:r>
        <w:rPr>
          <w:spacing w:val="33"/>
        </w:rPr>
        <w:t xml:space="preserve"> </w:t>
      </w:r>
      <w:r>
        <w:t>la</w:t>
      </w:r>
      <w:r>
        <w:rPr>
          <w:spacing w:val="30"/>
        </w:rPr>
        <w:t xml:space="preserve"> </w:t>
      </w:r>
      <w:r>
        <w:t>Ley</w:t>
      </w:r>
      <w:r>
        <w:rPr>
          <w:spacing w:val="31"/>
        </w:rPr>
        <w:t xml:space="preserve"> </w:t>
      </w:r>
      <w:r>
        <w:t>de Reconciliación Nacional de 1996</w:t>
      </w:r>
    </w:p>
    <w:p w14:paraId="26E35B43" w14:textId="77777777" w:rsidR="00000000" w:rsidRDefault="00000000">
      <w:pPr>
        <w:pStyle w:val="Textoindependiente"/>
        <w:kinsoku w:val="0"/>
        <w:overflowPunct w:val="0"/>
        <w:rPr>
          <w:b/>
          <w:bCs/>
          <w:sz w:val="23"/>
          <w:szCs w:val="23"/>
        </w:rPr>
      </w:pPr>
    </w:p>
    <w:p w14:paraId="7B30DA73" w14:textId="77777777" w:rsidR="00000000" w:rsidRDefault="00000000">
      <w:pPr>
        <w:pStyle w:val="Prrafodelista"/>
        <w:numPr>
          <w:ilvl w:val="0"/>
          <w:numId w:val="9"/>
        </w:numPr>
        <w:tabs>
          <w:tab w:val="left" w:pos="809"/>
        </w:tabs>
        <w:kinsoku w:val="0"/>
        <w:overflowPunct w:val="0"/>
        <w:ind w:right="202" w:firstLine="0"/>
        <w:rPr>
          <w:sz w:val="20"/>
          <w:szCs w:val="20"/>
        </w:rPr>
      </w:pPr>
      <w:bookmarkStart w:id="15" w:name="_bookmark14"/>
      <w:bookmarkEnd w:id="15"/>
      <w:r>
        <w:rPr>
          <w:sz w:val="20"/>
          <w:szCs w:val="20"/>
        </w:rPr>
        <w:t>Por</w:t>
      </w:r>
      <w:r>
        <w:rPr>
          <w:spacing w:val="-8"/>
          <w:sz w:val="20"/>
          <w:szCs w:val="20"/>
        </w:rPr>
        <w:t xml:space="preserve"> </w:t>
      </w:r>
      <w:r>
        <w:rPr>
          <w:sz w:val="20"/>
          <w:szCs w:val="20"/>
        </w:rPr>
        <w:t>otra</w:t>
      </w:r>
      <w:r>
        <w:rPr>
          <w:spacing w:val="-9"/>
          <w:sz w:val="20"/>
          <w:szCs w:val="20"/>
        </w:rPr>
        <w:t xml:space="preserve"> </w:t>
      </w:r>
      <w:r>
        <w:rPr>
          <w:sz w:val="20"/>
          <w:szCs w:val="20"/>
        </w:rPr>
        <w:t>parte,</w:t>
      </w:r>
      <w:r>
        <w:rPr>
          <w:spacing w:val="-10"/>
          <w:sz w:val="20"/>
          <w:szCs w:val="20"/>
        </w:rPr>
        <w:t xml:space="preserve"> </w:t>
      </w:r>
      <w:r>
        <w:rPr>
          <w:sz w:val="20"/>
          <w:szCs w:val="20"/>
        </w:rPr>
        <w:t>este</w:t>
      </w:r>
      <w:r>
        <w:rPr>
          <w:spacing w:val="-10"/>
          <w:sz w:val="20"/>
          <w:szCs w:val="20"/>
        </w:rPr>
        <w:t xml:space="preserve"> </w:t>
      </w:r>
      <w:r>
        <w:rPr>
          <w:sz w:val="20"/>
          <w:szCs w:val="20"/>
        </w:rPr>
        <w:t>Tribunal</w:t>
      </w:r>
      <w:r>
        <w:rPr>
          <w:spacing w:val="-6"/>
          <w:sz w:val="20"/>
          <w:szCs w:val="20"/>
        </w:rPr>
        <w:t xml:space="preserve"> </w:t>
      </w:r>
      <w:r>
        <w:rPr>
          <w:sz w:val="20"/>
          <w:szCs w:val="20"/>
        </w:rPr>
        <w:t>se</w:t>
      </w:r>
      <w:r>
        <w:rPr>
          <w:spacing w:val="-11"/>
          <w:sz w:val="20"/>
          <w:szCs w:val="20"/>
        </w:rPr>
        <w:t xml:space="preserve"> </w:t>
      </w:r>
      <w:r>
        <w:rPr>
          <w:sz w:val="20"/>
          <w:szCs w:val="20"/>
        </w:rPr>
        <w:t>pronunciará</w:t>
      </w:r>
      <w:r>
        <w:rPr>
          <w:spacing w:val="-11"/>
          <w:sz w:val="20"/>
          <w:szCs w:val="20"/>
        </w:rPr>
        <w:t xml:space="preserve"> </w:t>
      </w:r>
      <w:r>
        <w:rPr>
          <w:sz w:val="20"/>
          <w:szCs w:val="20"/>
        </w:rPr>
        <w:t>sobre</w:t>
      </w:r>
      <w:r>
        <w:rPr>
          <w:spacing w:val="-10"/>
          <w:sz w:val="20"/>
          <w:szCs w:val="20"/>
        </w:rPr>
        <w:t xml:space="preserve"> </w:t>
      </w:r>
      <w:r>
        <w:rPr>
          <w:sz w:val="20"/>
          <w:szCs w:val="20"/>
        </w:rPr>
        <w:t>la</w:t>
      </w:r>
      <w:r>
        <w:rPr>
          <w:spacing w:val="-11"/>
          <w:sz w:val="20"/>
          <w:szCs w:val="20"/>
        </w:rPr>
        <w:t xml:space="preserve"> </w:t>
      </w:r>
      <w:r>
        <w:rPr>
          <w:sz w:val="20"/>
          <w:szCs w:val="20"/>
        </w:rPr>
        <w:t>solicitud</w:t>
      </w:r>
      <w:r>
        <w:rPr>
          <w:spacing w:val="-11"/>
          <w:sz w:val="20"/>
          <w:szCs w:val="20"/>
        </w:rPr>
        <w:t xml:space="preserve"> </w:t>
      </w:r>
      <w:r>
        <w:rPr>
          <w:sz w:val="20"/>
          <w:szCs w:val="20"/>
        </w:rPr>
        <w:t>de</w:t>
      </w:r>
      <w:r>
        <w:rPr>
          <w:spacing w:val="-13"/>
          <w:sz w:val="20"/>
          <w:szCs w:val="20"/>
        </w:rPr>
        <w:t xml:space="preserve"> </w:t>
      </w:r>
      <w:r>
        <w:rPr>
          <w:sz w:val="20"/>
          <w:szCs w:val="20"/>
        </w:rPr>
        <w:t>las</w:t>
      </w:r>
      <w:r>
        <w:rPr>
          <w:spacing w:val="-11"/>
          <w:sz w:val="20"/>
          <w:szCs w:val="20"/>
        </w:rPr>
        <w:t xml:space="preserve"> </w:t>
      </w:r>
      <w:r>
        <w:rPr>
          <w:sz w:val="20"/>
          <w:szCs w:val="20"/>
        </w:rPr>
        <w:t>representantes</w:t>
      </w:r>
      <w:r>
        <w:rPr>
          <w:spacing w:val="-12"/>
          <w:sz w:val="20"/>
          <w:szCs w:val="20"/>
        </w:rPr>
        <w:t xml:space="preserve"> </w:t>
      </w:r>
      <w:r>
        <w:rPr>
          <w:sz w:val="20"/>
          <w:szCs w:val="20"/>
        </w:rPr>
        <w:t>de las víctimas relativa a que se ordene al Estado “que se abstenga de continuar con la tramitación de la iniciativa de ley 5377, que contempla la emisión de una amnistía general por graves violaciones a los derechos humanos” (</w:t>
      </w:r>
      <w:r>
        <w:rPr>
          <w:i/>
          <w:iCs/>
          <w:sz w:val="20"/>
          <w:szCs w:val="20"/>
        </w:rPr>
        <w:t xml:space="preserve">supra </w:t>
      </w:r>
      <w:r>
        <w:rPr>
          <w:sz w:val="20"/>
          <w:szCs w:val="20"/>
        </w:rPr>
        <w:t xml:space="preserve">Considerando </w:t>
      </w:r>
      <w:hyperlink w:anchor="bookmark5" w:history="1">
        <w:r>
          <w:rPr>
            <w:sz w:val="20"/>
            <w:szCs w:val="20"/>
          </w:rPr>
          <w:t>6</w:t>
        </w:r>
      </w:hyperlink>
      <w:r>
        <w:rPr>
          <w:sz w:val="20"/>
          <w:szCs w:val="20"/>
        </w:rPr>
        <w:t>).</w:t>
      </w:r>
    </w:p>
    <w:p w14:paraId="1C396810" w14:textId="77777777" w:rsidR="00000000" w:rsidRDefault="00000000">
      <w:pPr>
        <w:pStyle w:val="Textoindependiente"/>
        <w:kinsoku w:val="0"/>
        <w:overflowPunct w:val="0"/>
        <w:spacing w:before="11"/>
        <w:rPr>
          <w:sz w:val="19"/>
          <w:szCs w:val="19"/>
        </w:rPr>
      </w:pPr>
    </w:p>
    <w:p w14:paraId="6159F212"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Asimismo, la Corte incorporará información relevante sobre dicha iniciativa de ley recibida en la supervisión de</w:t>
      </w:r>
      <w:r>
        <w:rPr>
          <w:spacing w:val="-1"/>
          <w:sz w:val="20"/>
          <w:szCs w:val="20"/>
        </w:rPr>
        <w:t xml:space="preserve"> </w:t>
      </w:r>
      <w:r>
        <w:rPr>
          <w:sz w:val="20"/>
          <w:szCs w:val="20"/>
        </w:rPr>
        <w:t>cumplimiento</w:t>
      </w:r>
      <w:r>
        <w:rPr>
          <w:spacing w:val="-1"/>
          <w:sz w:val="20"/>
          <w:szCs w:val="20"/>
        </w:rPr>
        <w:t xml:space="preserve"> </w:t>
      </w:r>
      <w:r>
        <w:rPr>
          <w:sz w:val="20"/>
          <w:szCs w:val="20"/>
        </w:rPr>
        <w:t>de</w:t>
      </w:r>
      <w:r>
        <w:rPr>
          <w:spacing w:val="-1"/>
          <w:sz w:val="20"/>
          <w:szCs w:val="20"/>
        </w:rPr>
        <w:t xml:space="preserve"> </w:t>
      </w:r>
      <w:r>
        <w:rPr>
          <w:sz w:val="20"/>
          <w:szCs w:val="20"/>
        </w:rPr>
        <w:t xml:space="preserve">sentencia del </w:t>
      </w:r>
      <w:r>
        <w:rPr>
          <w:i/>
          <w:iCs/>
          <w:sz w:val="20"/>
          <w:szCs w:val="20"/>
        </w:rPr>
        <w:t>caso</w:t>
      </w:r>
      <w:r>
        <w:rPr>
          <w:i/>
          <w:iCs/>
          <w:spacing w:val="-1"/>
          <w:sz w:val="20"/>
          <w:szCs w:val="20"/>
        </w:rPr>
        <w:t xml:space="preserve"> </w:t>
      </w:r>
      <w:r>
        <w:rPr>
          <w:i/>
          <w:iCs/>
          <w:sz w:val="20"/>
          <w:szCs w:val="20"/>
        </w:rPr>
        <w:t>Molina Theissen</w:t>
      </w:r>
      <w:r>
        <w:rPr>
          <w:sz w:val="20"/>
          <w:szCs w:val="20"/>
        </w:rPr>
        <w:t>, en el cual se celebró una audiencia pública el 11 de marzo de 2019. En ese caso, tanto las representantes de las víctimas como la Comisión Interamericana han solicitado a esta Corte que emita</w:t>
      </w:r>
      <w:r>
        <w:rPr>
          <w:spacing w:val="-1"/>
          <w:sz w:val="20"/>
          <w:szCs w:val="20"/>
        </w:rPr>
        <w:t xml:space="preserve"> </w:t>
      </w:r>
      <w:r>
        <w:rPr>
          <w:sz w:val="20"/>
          <w:szCs w:val="20"/>
        </w:rPr>
        <w:t>un pronunciamiento</w:t>
      </w:r>
      <w:r>
        <w:rPr>
          <w:spacing w:val="-2"/>
          <w:sz w:val="20"/>
          <w:szCs w:val="20"/>
        </w:rPr>
        <w:t xml:space="preserve"> </w:t>
      </w:r>
      <w:r>
        <w:rPr>
          <w:sz w:val="20"/>
          <w:szCs w:val="20"/>
        </w:rPr>
        <w:t>urgente,</w:t>
      </w:r>
      <w:r>
        <w:rPr>
          <w:spacing w:val="-1"/>
          <w:sz w:val="20"/>
          <w:szCs w:val="20"/>
        </w:rPr>
        <w:t xml:space="preserve"> </w:t>
      </w:r>
      <w:r>
        <w:rPr>
          <w:sz w:val="20"/>
          <w:szCs w:val="20"/>
        </w:rPr>
        <w:t>ante</w:t>
      </w:r>
      <w:r>
        <w:rPr>
          <w:spacing w:val="-2"/>
          <w:sz w:val="20"/>
          <w:szCs w:val="20"/>
        </w:rPr>
        <w:t xml:space="preserve"> </w:t>
      </w:r>
      <w:r>
        <w:rPr>
          <w:sz w:val="20"/>
          <w:szCs w:val="20"/>
        </w:rPr>
        <w:t>los</w:t>
      </w:r>
      <w:r>
        <w:rPr>
          <w:spacing w:val="-1"/>
          <w:sz w:val="20"/>
          <w:szCs w:val="20"/>
        </w:rPr>
        <w:t xml:space="preserve"> </w:t>
      </w:r>
      <w:r>
        <w:rPr>
          <w:sz w:val="20"/>
          <w:szCs w:val="20"/>
        </w:rPr>
        <w:t>avances en el trámite legislativo</w:t>
      </w:r>
      <w:r>
        <w:rPr>
          <w:spacing w:val="-2"/>
          <w:sz w:val="20"/>
          <w:szCs w:val="20"/>
        </w:rPr>
        <w:t xml:space="preserve"> </w:t>
      </w:r>
      <w:r>
        <w:rPr>
          <w:sz w:val="20"/>
          <w:szCs w:val="20"/>
        </w:rPr>
        <w:t>y eventual aprobación, sobre el incumplimiento que esto implicaría “tanto de la sentencia del caso [Molina Theissen], como de las de otros casos en los que aún se encuentra pendiente la obligación de investigar, juzgar y, en su caso, sancionar a todas las personas responsables de las graves violaciones a derechos humanos determinadas por este Alto Tribunal”.</w:t>
      </w:r>
    </w:p>
    <w:p w14:paraId="52A88896" w14:textId="77777777" w:rsidR="00000000" w:rsidRDefault="00000000">
      <w:pPr>
        <w:pStyle w:val="Textoindependiente"/>
        <w:kinsoku w:val="0"/>
        <w:overflowPunct w:val="0"/>
        <w:spacing w:before="1"/>
      </w:pPr>
    </w:p>
    <w:p w14:paraId="268CB97C" w14:textId="77777777" w:rsidR="00000000" w:rsidRDefault="00000000">
      <w:pPr>
        <w:pStyle w:val="Prrafodelista"/>
        <w:numPr>
          <w:ilvl w:val="0"/>
          <w:numId w:val="9"/>
        </w:numPr>
        <w:tabs>
          <w:tab w:val="left" w:pos="809"/>
        </w:tabs>
        <w:kinsoku w:val="0"/>
        <w:overflowPunct w:val="0"/>
        <w:ind w:right="202" w:firstLine="0"/>
        <w:rPr>
          <w:sz w:val="20"/>
          <w:szCs w:val="20"/>
        </w:rPr>
      </w:pPr>
      <w:bookmarkStart w:id="16" w:name="_bookmark15"/>
      <w:bookmarkEnd w:id="16"/>
      <w:r>
        <w:rPr>
          <w:sz w:val="20"/>
          <w:szCs w:val="20"/>
        </w:rPr>
        <w:t>La</w:t>
      </w:r>
      <w:r>
        <w:rPr>
          <w:spacing w:val="-9"/>
          <w:sz w:val="20"/>
          <w:szCs w:val="20"/>
        </w:rPr>
        <w:t xml:space="preserve"> </w:t>
      </w:r>
      <w:r>
        <w:rPr>
          <w:sz w:val="20"/>
          <w:szCs w:val="20"/>
        </w:rPr>
        <w:t>Corte</w:t>
      </w:r>
      <w:r>
        <w:rPr>
          <w:spacing w:val="-9"/>
          <w:sz w:val="20"/>
          <w:szCs w:val="20"/>
        </w:rPr>
        <w:t xml:space="preserve"> </w:t>
      </w:r>
      <w:r>
        <w:rPr>
          <w:sz w:val="20"/>
          <w:szCs w:val="20"/>
        </w:rPr>
        <w:t>recuerda</w:t>
      </w:r>
      <w:r>
        <w:rPr>
          <w:spacing w:val="-9"/>
          <w:sz w:val="20"/>
          <w:szCs w:val="20"/>
        </w:rPr>
        <w:t xml:space="preserve"> </w:t>
      </w:r>
      <w:r>
        <w:rPr>
          <w:sz w:val="20"/>
          <w:szCs w:val="20"/>
        </w:rPr>
        <w:t>que</w:t>
      </w:r>
      <w:r>
        <w:rPr>
          <w:spacing w:val="-10"/>
          <w:sz w:val="20"/>
          <w:szCs w:val="20"/>
        </w:rPr>
        <w:t xml:space="preserve"> </w:t>
      </w:r>
      <w:r>
        <w:rPr>
          <w:sz w:val="20"/>
          <w:szCs w:val="20"/>
        </w:rPr>
        <w:t>en</w:t>
      </w:r>
      <w:r>
        <w:rPr>
          <w:spacing w:val="-10"/>
          <w:sz w:val="20"/>
          <w:szCs w:val="20"/>
        </w:rPr>
        <w:t xml:space="preserve"> </w:t>
      </w:r>
      <w:r>
        <w:rPr>
          <w:sz w:val="20"/>
          <w:szCs w:val="20"/>
        </w:rPr>
        <w:t>la</w:t>
      </w:r>
      <w:r>
        <w:rPr>
          <w:spacing w:val="-9"/>
          <w:sz w:val="20"/>
          <w:szCs w:val="20"/>
        </w:rPr>
        <w:t xml:space="preserve"> </w:t>
      </w:r>
      <w:r>
        <w:rPr>
          <w:sz w:val="20"/>
          <w:szCs w:val="20"/>
        </w:rPr>
        <w:t>Sentencia</w:t>
      </w:r>
      <w:r>
        <w:rPr>
          <w:spacing w:val="-9"/>
          <w:sz w:val="20"/>
          <w:szCs w:val="20"/>
        </w:rPr>
        <w:t xml:space="preserve"> </w:t>
      </w:r>
      <w:r>
        <w:rPr>
          <w:sz w:val="20"/>
          <w:szCs w:val="20"/>
        </w:rPr>
        <w:t>del</w:t>
      </w:r>
      <w:r>
        <w:rPr>
          <w:spacing w:val="-4"/>
          <w:sz w:val="20"/>
          <w:szCs w:val="20"/>
        </w:rPr>
        <w:t xml:space="preserve"> </w:t>
      </w:r>
      <w:r>
        <w:rPr>
          <w:i/>
          <w:iCs/>
          <w:sz w:val="20"/>
          <w:szCs w:val="20"/>
        </w:rPr>
        <w:t>caso</w:t>
      </w:r>
      <w:r>
        <w:rPr>
          <w:i/>
          <w:iCs/>
          <w:spacing w:val="-10"/>
          <w:sz w:val="20"/>
          <w:szCs w:val="20"/>
        </w:rPr>
        <w:t xml:space="preserve"> </w:t>
      </w:r>
      <w:r>
        <w:rPr>
          <w:i/>
          <w:iCs/>
          <w:sz w:val="20"/>
          <w:szCs w:val="20"/>
        </w:rPr>
        <w:t>de</w:t>
      </w:r>
      <w:r>
        <w:rPr>
          <w:i/>
          <w:iCs/>
          <w:spacing w:val="-10"/>
          <w:sz w:val="20"/>
          <w:szCs w:val="20"/>
        </w:rPr>
        <w:t xml:space="preserve"> </w:t>
      </w:r>
      <w:r>
        <w:rPr>
          <w:i/>
          <w:iCs/>
          <w:sz w:val="20"/>
          <w:szCs w:val="20"/>
        </w:rPr>
        <w:t>los</w:t>
      </w:r>
      <w:r>
        <w:rPr>
          <w:i/>
          <w:iCs/>
          <w:spacing w:val="-10"/>
          <w:sz w:val="20"/>
          <w:szCs w:val="20"/>
        </w:rPr>
        <w:t xml:space="preserve"> </w:t>
      </w:r>
      <w:r>
        <w:rPr>
          <w:i/>
          <w:iCs/>
          <w:sz w:val="20"/>
          <w:szCs w:val="20"/>
        </w:rPr>
        <w:t>Miembros</w:t>
      </w:r>
      <w:r>
        <w:rPr>
          <w:i/>
          <w:iCs/>
          <w:spacing w:val="-10"/>
          <w:sz w:val="20"/>
          <w:szCs w:val="20"/>
        </w:rPr>
        <w:t xml:space="preserve"> </w:t>
      </w:r>
      <w:r>
        <w:rPr>
          <w:i/>
          <w:iCs/>
          <w:sz w:val="20"/>
          <w:szCs w:val="20"/>
        </w:rPr>
        <w:t>de</w:t>
      </w:r>
      <w:r>
        <w:rPr>
          <w:i/>
          <w:iCs/>
          <w:spacing w:val="-10"/>
          <w:sz w:val="20"/>
          <w:szCs w:val="20"/>
        </w:rPr>
        <w:t xml:space="preserve"> </w:t>
      </w:r>
      <w:r>
        <w:rPr>
          <w:i/>
          <w:iCs/>
          <w:sz w:val="20"/>
          <w:szCs w:val="20"/>
        </w:rPr>
        <w:t>la</w:t>
      </w:r>
      <w:r>
        <w:rPr>
          <w:i/>
          <w:iCs/>
          <w:spacing w:val="-9"/>
          <w:sz w:val="20"/>
          <w:szCs w:val="20"/>
        </w:rPr>
        <w:t xml:space="preserve"> </w:t>
      </w:r>
      <w:r>
        <w:rPr>
          <w:i/>
          <w:iCs/>
          <w:sz w:val="20"/>
          <w:szCs w:val="20"/>
        </w:rPr>
        <w:t>Aldea</w:t>
      </w:r>
      <w:r>
        <w:rPr>
          <w:i/>
          <w:iCs/>
          <w:spacing w:val="-9"/>
          <w:sz w:val="20"/>
          <w:szCs w:val="20"/>
        </w:rPr>
        <w:t xml:space="preserve"> </w:t>
      </w:r>
      <w:r>
        <w:rPr>
          <w:i/>
          <w:iCs/>
          <w:sz w:val="20"/>
          <w:szCs w:val="20"/>
        </w:rPr>
        <w:t xml:space="preserve">Chichupac y comunidades vecinas del Municipio de Rabinal </w:t>
      </w:r>
      <w:r>
        <w:rPr>
          <w:sz w:val="20"/>
          <w:szCs w:val="20"/>
        </w:rPr>
        <w:t>dispuso que</w:t>
      </w:r>
    </w:p>
    <w:p w14:paraId="7FB49F76" w14:textId="77777777" w:rsidR="00000000" w:rsidRDefault="00000000">
      <w:pPr>
        <w:pStyle w:val="Textoindependiente"/>
        <w:kinsoku w:val="0"/>
        <w:overflowPunct w:val="0"/>
      </w:pPr>
    </w:p>
    <w:p w14:paraId="4F5674C4" w14:textId="77777777" w:rsidR="00000000" w:rsidRDefault="00000000">
      <w:pPr>
        <w:pStyle w:val="Textoindependiente"/>
        <w:kinsoku w:val="0"/>
        <w:overflowPunct w:val="0"/>
      </w:pPr>
    </w:p>
    <w:p w14:paraId="42CA69A1" w14:textId="77777777" w:rsidR="00000000" w:rsidRDefault="00000000">
      <w:pPr>
        <w:pStyle w:val="Textoindependiente"/>
        <w:kinsoku w:val="0"/>
        <w:overflowPunct w:val="0"/>
      </w:pPr>
    </w:p>
    <w:p w14:paraId="6A432AF0" w14:textId="77777777" w:rsidR="00000000" w:rsidRDefault="00000000">
      <w:pPr>
        <w:pStyle w:val="Textoindependiente"/>
        <w:kinsoku w:val="0"/>
        <w:overflowPunct w:val="0"/>
        <w:spacing w:before="11"/>
        <w:rPr>
          <w:sz w:val="12"/>
          <w:szCs w:val="12"/>
        </w:rPr>
      </w:pPr>
      <w:r>
        <w:rPr>
          <w:noProof/>
        </w:rPr>
        <w:pict w14:anchorId="2A566B8D">
          <v:shape id="_x0000_s2059" style="position:absolute;margin-left:1in;margin-top:9.05pt;width:144.05pt;height:.75pt;z-index:9;mso-wrap-distance-left:0;mso-wrap-distance-right:0;mso-position-horizontal-relative:page;mso-position-vertical-relative:text" coordsize="2881,15" o:allowincell="f" path="m2880,hhl,,,14r2880,l2880,xe" fillcolor="black" stroked="f">
            <v:path arrowok="t"/>
            <w10:wrap type="topAndBottom" anchorx="page"/>
          </v:shape>
        </w:pict>
      </w:r>
    </w:p>
    <w:p w14:paraId="2DD33725" w14:textId="77777777" w:rsidR="00000000" w:rsidRDefault="00000000">
      <w:pPr>
        <w:pStyle w:val="Textoindependiente"/>
        <w:kinsoku w:val="0"/>
        <w:overflowPunct w:val="0"/>
        <w:spacing w:before="100"/>
        <w:ind w:left="100" w:right="196"/>
        <w:jc w:val="both"/>
        <w:rPr>
          <w:sz w:val="16"/>
          <w:szCs w:val="16"/>
        </w:rPr>
      </w:pPr>
      <w:r>
        <w:rPr>
          <w:sz w:val="16"/>
          <w:szCs w:val="16"/>
          <w:vertAlign w:val="superscript"/>
        </w:rPr>
        <w:t>18</w:t>
      </w:r>
      <w:r>
        <w:rPr>
          <w:spacing w:val="80"/>
          <w:w w:val="150"/>
          <w:sz w:val="16"/>
          <w:szCs w:val="16"/>
        </w:rPr>
        <w:t xml:space="preserve">  </w:t>
      </w:r>
      <w:r>
        <w:rPr>
          <w:i/>
          <w:iCs/>
          <w:sz w:val="16"/>
          <w:szCs w:val="16"/>
        </w:rPr>
        <w:t>Cfr.</w:t>
      </w:r>
      <w:r>
        <w:rPr>
          <w:i/>
          <w:iCs/>
          <w:spacing w:val="-15"/>
          <w:sz w:val="16"/>
          <w:szCs w:val="16"/>
        </w:rPr>
        <w:t xml:space="preserve"> </w:t>
      </w:r>
      <w:r>
        <w:rPr>
          <w:i/>
          <w:iCs/>
          <w:sz w:val="16"/>
          <w:szCs w:val="16"/>
        </w:rPr>
        <w:t>Caso</w:t>
      </w:r>
      <w:r>
        <w:rPr>
          <w:i/>
          <w:iCs/>
          <w:spacing w:val="-14"/>
          <w:sz w:val="16"/>
          <w:szCs w:val="16"/>
        </w:rPr>
        <w:t xml:space="preserve"> </w:t>
      </w:r>
      <w:r>
        <w:rPr>
          <w:i/>
          <w:iCs/>
          <w:sz w:val="16"/>
          <w:szCs w:val="16"/>
        </w:rPr>
        <w:t>de</w:t>
      </w:r>
      <w:r>
        <w:rPr>
          <w:i/>
          <w:iCs/>
          <w:spacing w:val="-13"/>
          <w:sz w:val="16"/>
          <w:szCs w:val="16"/>
        </w:rPr>
        <w:t xml:space="preserve"> </w:t>
      </w:r>
      <w:r>
        <w:rPr>
          <w:i/>
          <w:iCs/>
          <w:sz w:val="16"/>
          <w:szCs w:val="16"/>
        </w:rPr>
        <w:t>las</w:t>
      </w:r>
      <w:r>
        <w:rPr>
          <w:i/>
          <w:iCs/>
          <w:spacing w:val="-14"/>
          <w:sz w:val="16"/>
          <w:szCs w:val="16"/>
        </w:rPr>
        <w:t xml:space="preserve"> </w:t>
      </w:r>
      <w:r>
        <w:rPr>
          <w:i/>
          <w:iCs/>
          <w:sz w:val="16"/>
          <w:szCs w:val="16"/>
        </w:rPr>
        <w:t>Comunidades</w:t>
      </w:r>
      <w:r>
        <w:rPr>
          <w:i/>
          <w:iCs/>
          <w:spacing w:val="-14"/>
          <w:sz w:val="16"/>
          <w:szCs w:val="16"/>
        </w:rPr>
        <w:t xml:space="preserve"> </w:t>
      </w:r>
      <w:r>
        <w:rPr>
          <w:i/>
          <w:iCs/>
          <w:sz w:val="16"/>
          <w:szCs w:val="16"/>
        </w:rPr>
        <w:t>del</w:t>
      </w:r>
      <w:r>
        <w:rPr>
          <w:i/>
          <w:iCs/>
          <w:spacing w:val="-13"/>
          <w:sz w:val="16"/>
          <w:szCs w:val="16"/>
        </w:rPr>
        <w:t xml:space="preserve"> </w:t>
      </w:r>
      <w:r>
        <w:rPr>
          <w:i/>
          <w:iCs/>
          <w:sz w:val="16"/>
          <w:szCs w:val="16"/>
        </w:rPr>
        <w:t>Jiguamiandó</w:t>
      </w:r>
      <w:r>
        <w:rPr>
          <w:i/>
          <w:iCs/>
          <w:spacing w:val="-14"/>
          <w:sz w:val="16"/>
          <w:szCs w:val="16"/>
        </w:rPr>
        <w:t xml:space="preserve"> </w:t>
      </w:r>
      <w:r>
        <w:rPr>
          <w:i/>
          <w:iCs/>
          <w:sz w:val="16"/>
          <w:szCs w:val="16"/>
        </w:rPr>
        <w:t>y</w:t>
      </w:r>
      <w:r>
        <w:rPr>
          <w:i/>
          <w:iCs/>
          <w:spacing w:val="-13"/>
          <w:sz w:val="16"/>
          <w:szCs w:val="16"/>
        </w:rPr>
        <w:t xml:space="preserve"> </w:t>
      </w:r>
      <w:r>
        <w:rPr>
          <w:i/>
          <w:iCs/>
          <w:sz w:val="16"/>
          <w:szCs w:val="16"/>
        </w:rPr>
        <w:t>del</w:t>
      </w:r>
      <w:r>
        <w:rPr>
          <w:i/>
          <w:iCs/>
          <w:spacing w:val="-15"/>
          <w:sz w:val="16"/>
          <w:szCs w:val="16"/>
        </w:rPr>
        <w:t xml:space="preserve"> </w:t>
      </w:r>
      <w:r>
        <w:rPr>
          <w:i/>
          <w:iCs/>
          <w:sz w:val="16"/>
          <w:szCs w:val="16"/>
        </w:rPr>
        <w:t>Curbaradó.</w:t>
      </w:r>
      <w:r>
        <w:rPr>
          <w:i/>
          <w:iCs/>
          <w:spacing w:val="-14"/>
          <w:sz w:val="16"/>
          <w:szCs w:val="16"/>
        </w:rPr>
        <w:t xml:space="preserve"> </w:t>
      </w:r>
      <w:r>
        <w:rPr>
          <w:i/>
          <w:iCs/>
          <w:sz w:val="16"/>
          <w:szCs w:val="16"/>
        </w:rPr>
        <w:t>Medidas</w:t>
      </w:r>
      <w:r>
        <w:rPr>
          <w:i/>
          <w:iCs/>
          <w:spacing w:val="-12"/>
          <w:sz w:val="16"/>
          <w:szCs w:val="16"/>
        </w:rPr>
        <w:t xml:space="preserve"> </w:t>
      </w:r>
      <w:r>
        <w:rPr>
          <w:i/>
          <w:iCs/>
          <w:sz w:val="16"/>
          <w:szCs w:val="16"/>
        </w:rPr>
        <w:t>Provisionales</w:t>
      </w:r>
      <w:r>
        <w:rPr>
          <w:i/>
          <w:iCs/>
          <w:spacing w:val="-15"/>
          <w:sz w:val="16"/>
          <w:szCs w:val="16"/>
        </w:rPr>
        <w:t xml:space="preserve"> </w:t>
      </w:r>
      <w:r>
        <w:rPr>
          <w:i/>
          <w:iCs/>
          <w:sz w:val="16"/>
          <w:szCs w:val="16"/>
        </w:rPr>
        <w:t>respecto</w:t>
      </w:r>
      <w:r>
        <w:rPr>
          <w:i/>
          <w:iCs/>
          <w:spacing w:val="-13"/>
          <w:sz w:val="16"/>
          <w:szCs w:val="16"/>
        </w:rPr>
        <w:t xml:space="preserve"> </w:t>
      </w:r>
      <w:r>
        <w:rPr>
          <w:i/>
          <w:iCs/>
          <w:sz w:val="16"/>
          <w:szCs w:val="16"/>
        </w:rPr>
        <w:t>de</w:t>
      </w:r>
      <w:r>
        <w:rPr>
          <w:i/>
          <w:iCs/>
          <w:spacing w:val="-15"/>
          <w:sz w:val="16"/>
          <w:szCs w:val="16"/>
        </w:rPr>
        <w:t xml:space="preserve"> </w:t>
      </w:r>
      <w:r>
        <w:rPr>
          <w:i/>
          <w:iCs/>
          <w:sz w:val="16"/>
          <w:szCs w:val="16"/>
        </w:rPr>
        <w:t xml:space="preserve">Colombia. </w:t>
      </w:r>
      <w:r>
        <w:rPr>
          <w:sz w:val="16"/>
          <w:szCs w:val="16"/>
        </w:rPr>
        <w:t xml:space="preserve">Resolución de la Corte Interamericana de Derechos Humanos de 6 de marzo de 2003, Considerando 11, y </w:t>
      </w:r>
      <w:r>
        <w:rPr>
          <w:i/>
          <w:iCs/>
          <w:sz w:val="16"/>
          <w:szCs w:val="16"/>
        </w:rPr>
        <w:t xml:space="preserve">Asunto Integrantes de la Comunidad Indígena de Choréachi. Medidas Provisionales respecto de México. </w:t>
      </w:r>
      <w:r>
        <w:rPr>
          <w:sz w:val="16"/>
          <w:szCs w:val="16"/>
        </w:rPr>
        <w:t>Resolución de la Corte Interamericana de Derechos Humanos de 25 de marzo de 2017, Considerando 21.</w:t>
      </w:r>
    </w:p>
    <w:p w14:paraId="1AF746E2" w14:textId="77777777" w:rsidR="00000000" w:rsidRDefault="00000000">
      <w:pPr>
        <w:pStyle w:val="Textoindependiente"/>
        <w:kinsoku w:val="0"/>
        <w:overflowPunct w:val="0"/>
        <w:spacing w:before="100"/>
        <w:ind w:left="100" w:right="196"/>
        <w:jc w:val="both"/>
        <w:rPr>
          <w:sz w:val="16"/>
          <w:szCs w:val="16"/>
        </w:rPr>
        <w:sectPr w:rsidR="00000000">
          <w:pgSz w:w="12240" w:h="15840"/>
          <w:pgMar w:top="1340" w:right="1240" w:bottom="280" w:left="1340" w:header="729" w:footer="0" w:gutter="0"/>
          <w:cols w:space="720"/>
          <w:noEndnote/>
        </w:sectPr>
      </w:pPr>
    </w:p>
    <w:p w14:paraId="1B6707AC" w14:textId="77777777" w:rsidR="00000000" w:rsidRDefault="00000000">
      <w:pPr>
        <w:pStyle w:val="Textoindependiente"/>
        <w:kinsoku w:val="0"/>
        <w:overflowPunct w:val="0"/>
        <w:spacing w:before="100"/>
        <w:ind w:left="808" w:right="768"/>
        <w:jc w:val="both"/>
        <w:rPr>
          <w:sz w:val="16"/>
          <w:szCs w:val="16"/>
        </w:rPr>
      </w:pPr>
      <w:bookmarkStart w:id="17" w:name="_bookmark16"/>
      <w:bookmarkEnd w:id="17"/>
      <w:r>
        <w:rPr>
          <w:sz w:val="16"/>
          <w:szCs w:val="16"/>
        </w:rPr>
        <w:lastRenderedPageBreak/>
        <w:t>[…]</w:t>
      </w:r>
      <w:r>
        <w:rPr>
          <w:spacing w:val="-17"/>
          <w:sz w:val="16"/>
          <w:szCs w:val="16"/>
        </w:rPr>
        <w:t xml:space="preserve"> </w:t>
      </w:r>
      <w:r>
        <w:rPr>
          <w:sz w:val="16"/>
          <w:szCs w:val="16"/>
        </w:rPr>
        <w:t>en</w:t>
      </w:r>
      <w:r>
        <w:rPr>
          <w:spacing w:val="-14"/>
          <w:sz w:val="16"/>
          <w:szCs w:val="16"/>
        </w:rPr>
        <w:t xml:space="preserve"> </w:t>
      </w:r>
      <w:r>
        <w:rPr>
          <w:sz w:val="16"/>
          <w:szCs w:val="16"/>
        </w:rPr>
        <w:t>consideración</w:t>
      </w:r>
      <w:r>
        <w:rPr>
          <w:spacing w:val="-14"/>
          <w:sz w:val="16"/>
          <w:szCs w:val="16"/>
        </w:rPr>
        <w:t xml:space="preserve"> </w:t>
      </w:r>
      <w:r>
        <w:rPr>
          <w:sz w:val="16"/>
          <w:szCs w:val="16"/>
        </w:rPr>
        <w:t>de</w:t>
      </w:r>
      <w:r>
        <w:rPr>
          <w:spacing w:val="-14"/>
          <w:sz w:val="16"/>
          <w:szCs w:val="16"/>
        </w:rPr>
        <w:t xml:space="preserve"> </w:t>
      </w:r>
      <w:r>
        <w:rPr>
          <w:sz w:val="16"/>
          <w:szCs w:val="16"/>
        </w:rPr>
        <w:t>la</w:t>
      </w:r>
      <w:r>
        <w:rPr>
          <w:spacing w:val="-14"/>
          <w:sz w:val="16"/>
          <w:szCs w:val="16"/>
        </w:rPr>
        <w:t xml:space="preserve"> </w:t>
      </w:r>
      <w:r>
        <w:rPr>
          <w:sz w:val="16"/>
          <w:szCs w:val="16"/>
        </w:rPr>
        <w:t>gravedad</w:t>
      </w:r>
      <w:r>
        <w:rPr>
          <w:spacing w:val="-14"/>
          <w:sz w:val="16"/>
          <w:szCs w:val="16"/>
        </w:rPr>
        <w:t xml:space="preserve"> </w:t>
      </w:r>
      <w:r>
        <w:rPr>
          <w:sz w:val="16"/>
          <w:szCs w:val="16"/>
        </w:rPr>
        <w:t>de</w:t>
      </w:r>
      <w:r>
        <w:rPr>
          <w:spacing w:val="-14"/>
          <w:sz w:val="16"/>
          <w:szCs w:val="16"/>
        </w:rPr>
        <w:t xml:space="preserve"> </w:t>
      </w:r>
      <w:r>
        <w:rPr>
          <w:sz w:val="16"/>
          <w:szCs w:val="16"/>
        </w:rPr>
        <w:t>los</w:t>
      </w:r>
      <w:r>
        <w:rPr>
          <w:spacing w:val="-14"/>
          <w:sz w:val="16"/>
          <w:szCs w:val="16"/>
        </w:rPr>
        <w:t xml:space="preserve"> </w:t>
      </w:r>
      <w:r>
        <w:rPr>
          <w:sz w:val="16"/>
          <w:szCs w:val="16"/>
        </w:rPr>
        <w:t>hechos,</w:t>
      </w:r>
      <w:r>
        <w:rPr>
          <w:spacing w:val="-14"/>
          <w:sz w:val="16"/>
          <w:szCs w:val="16"/>
        </w:rPr>
        <w:t xml:space="preserve"> </w:t>
      </w:r>
      <w:r>
        <w:rPr>
          <w:sz w:val="16"/>
          <w:szCs w:val="16"/>
        </w:rPr>
        <w:t>no</w:t>
      </w:r>
      <w:r>
        <w:rPr>
          <w:spacing w:val="-14"/>
          <w:sz w:val="16"/>
          <w:szCs w:val="16"/>
        </w:rPr>
        <w:t xml:space="preserve"> </w:t>
      </w:r>
      <w:r>
        <w:rPr>
          <w:sz w:val="16"/>
          <w:szCs w:val="16"/>
        </w:rPr>
        <w:t>podrá</w:t>
      </w:r>
      <w:r>
        <w:rPr>
          <w:spacing w:val="-14"/>
          <w:sz w:val="16"/>
          <w:szCs w:val="16"/>
        </w:rPr>
        <w:t xml:space="preserve"> </w:t>
      </w:r>
      <w:r>
        <w:rPr>
          <w:sz w:val="16"/>
          <w:szCs w:val="16"/>
        </w:rPr>
        <w:t>aplicar</w:t>
      </w:r>
      <w:r>
        <w:rPr>
          <w:spacing w:val="-14"/>
          <w:sz w:val="16"/>
          <w:szCs w:val="16"/>
        </w:rPr>
        <w:t xml:space="preserve"> </w:t>
      </w:r>
      <w:r>
        <w:rPr>
          <w:sz w:val="16"/>
          <w:szCs w:val="16"/>
        </w:rPr>
        <w:t>leyes</w:t>
      </w:r>
      <w:r>
        <w:rPr>
          <w:spacing w:val="-14"/>
          <w:sz w:val="16"/>
          <w:szCs w:val="16"/>
        </w:rPr>
        <w:t xml:space="preserve"> </w:t>
      </w:r>
      <w:r>
        <w:rPr>
          <w:sz w:val="16"/>
          <w:szCs w:val="16"/>
        </w:rPr>
        <w:t>de</w:t>
      </w:r>
      <w:r>
        <w:rPr>
          <w:spacing w:val="-14"/>
          <w:sz w:val="16"/>
          <w:szCs w:val="16"/>
        </w:rPr>
        <w:t xml:space="preserve"> </w:t>
      </w:r>
      <w:r>
        <w:rPr>
          <w:sz w:val="16"/>
          <w:szCs w:val="16"/>
        </w:rPr>
        <w:t>amnistía</w:t>
      </w:r>
      <w:r>
        <w:rPr>
          <w:spacing w:val="-14"/>
          <w:sz w:val="16"/>
          <w:szCs w:val="16"/>
        </w:rPr>
        <w:t xml:space="preserve"> </w:t>
      </w:r>
      <w:r>
        <w:rPr>
          <w:sz w:val="16"/>
          <w:szCs w:val="16"/>
        </w:rPr>
        <w:t>ni</w:t>
      </w:r>
      <w:r>
        <w:rPr>
          <w:spacing w:val="-14"/>
          <w:sz w:val="16"/>
          <w:szCs w:val="16"/>
        </w:rPr>
        <w:t xml:space="preserve"> </w:t>
      </w:r>
      <w:r>
        <w:rPr>
          <w:sz w:val="16"/>
          <w:szCs w:val="16"/>
        </w:rPr>
        <w:t>disposiciones de prescripción, ni esgrimir pretendidas excluyentes de responsabilidad, que en realidad sean pretexto para impedir la investigación;</w:t>
      </w:r>
    </w:p>
    <w:p w14:paraId="5A9E1478" w14:textId="77777777" w:rsidR="00000000" w:rsidRDefault="00000000">
      <w:pPr>
        <w:pStyle w:val="Textoindependiente"/>
        <w:kinsoku w:val="0"/>
        <w:overflowPunct w:val="0"/>
      </w:pPr>
    </w:p>
    <w:p w14:paraId="7D842844" w14:textId="77777777" w:rsidR="00000000" w:rsidRDefault="00000000">
      <w:pPr>
        <w:pStyle w:val="Prrafodelista"/>
        <w:numPr>
          <w:ilvl w:val="0"/>
          <w:numId w:val="9"/>
        </w:numPr>
        <w:tabs>
          <w:tab w:val="left" w:pos="809"/>
        </w:tabs>
        <w:kinsoku w:val="0"/>
        <w:overflowPunct w:val="0"/>
        <w:ind w:left="808" w:hanging="709"/>
        <w:rPr>
          <w:spacing w:val="-5"/>
          <w:sz w:val="20"/>
          <w:szCs w:val="20"/>
        </w:rPr>
      </w:pPr>
      <w:r>
        <w:rPr>
          <w:sz w:val="20"/>
          <w:szCs w:val="20"/>
        </w:rPr>
        <w:t>Este</w:t>
      </w:r>
      <w:r>
        <w:rPr>
          <w:spacing w:val="-9"/>
          <w:sz w:val="20"/>
          <w:szCs w:val="20"/>
        </w:rPr>
        <w:t xml:space="preserve"> </w:t>
      </w:r>
      <w:r>
        <w:rPr>
          <w:sz w:val="20"/>
          <w:szCs w:val="20"/>
        </w:rPr>
        <w:t>Tribunal</w:t>
      </w:r>
      <w:r>
        <w:rPr>
          <w:spacing w:val="-4"/>
          <w:sz w:val="20"/>
          <w:szCs w:val="20"/>
        </w:rPr>
        <w:t xml:space="preserve"> </w:t>
      </w:r>
      <w:r>
        <w:rPr>
          <w:sz w:val="20"/>
          <w:szCs w:val="20"/>
        </w:rPr>
        <w:t>ha</w:t>
      </w:r>
      <w:r>
        <w:rPr>
          <w:spacing w:val="-6"/>
          <w:sz w:val="20"/>
          <w:szCs w:val="20"/>
        </w:rPr>
        <w:t xml:space="preserve"> </w:t>
      </w:r>
      <w:r>
        <w:rPr>
          <w:sz w:val="20"/>
          <w:szCs w:val="20"/>
        </w:rPr>
        <w:t>mantenido</w:t>
      </w:r>
      <w:r>
        <w:rPr>
          <w:spacing w:val="-8"/>
          <w:sz w:val="20"/>
          <w:szCs w:val="20"/>
        </w:rPr>
        <w:t xml:space="preserve"> </w:t>
      </w:r>
      <w:r>
        <w:rPr>
          <w:sz w:val="20"/>
          <w:szCs w:val="20"/>
        </w:rPr>
        <w:t>una</w:t>
      </w:r>
      <w:r>
        <w:rPr>
          <w:spacing w:val="-7"/>
          <w:sz w:val="20"/>
          <w:szCs w:val="20"/>
        </w:rPr>
        <w:t xml:space="preserve"> </w:t>
      </w:r>
      <w:r>
        <w:rPr>
          <w:sz w:val="20"/>
          <w:szCs w:val="20"/>
        </w:rPr>
        <w:t>jurisprudencia</w:t>
      </w:r>
      <w:r>
        <w:rPr>
          <w:spacing w:val="-8"/>
          <w:sz w:val="20"/>
          <w:szCs w:val="20"/>
        </w:rPr>
        <w:t xml:space="preserve"> </w:t>
      </w:r>
      <w:r>
        <w:rPr>
          <w:sz w:val="20"/>
          <w:szCs w:val="20"/>
        </w:rPr>
        <w:t>constante</w:t>
      </w:r>
      <w:r>
        <w:rPr>
          <w:spacing w:val="-6"/>
          <w:sz w:val="20"/>
          <w:szCs w:val="20"/>
        </w:rPr>
        <w:t xml:space="preserve"> </w:t>
      </w:r>
      <w:r>
        <w:rPr>
          <w:sz w:val="20"/>
          <w:szCs w:val="20"/>
        </w:rPr>
        <w:t>en</w:t>
      </w:r>
      <w:r>
        <w:rPr>
          <w:spacing w:val="-4"/>
          <w:sz w:val="20"/>
          <w:szCs w:val="20"/>
        </w:rPr>
        <w:t xml:space="preserve"> </w:t>
      </w:r>
      <w:r>
        <w:rPr>
          <w:sz w:val="20"/>
          <w:szCs w:val="20"/>
        </w:rPr>
        <w:t>el</w:t>
      </w:r>
      <w:r>
        <w:rPr>
          <w:spacing w:val="-5"/>
          <w:sz w:val="20"/>
          <w:szCs w:val="20"/>
        </w:rPr>
        <w:t xml:space="preserve"> </w:t>
      </w:r>
      <w:r>
        <w:rPr>
          <w:sz w:val="20"/>
          <w:szCs w:val="20"/>
        </w:rPr>
        <w:t>sentido</w:t>
      </w:r>
      <w:r>
        <w:rPr>
          <w:spacing w:val="-8"/>
          <w:sz w:val="20"/>
          <w:szCs w:val="20"/>
        </w:rPr>
        <w:t xml:space="preserve"> </w:t>
      </w:r>
      <w:r>
        <w:rPr>
          <w:sz w:val="20"/>
          <w:szCs w:val="20"/>
        </w:rPr>
        <w:t>de</w:t>
      </w:r>
      <w:r>
        <w:rPr>
          <w:spacing w:val="-8"/>
          <w:sz w:val="20"/>
          <w:szCs w:val="20"/>
        </w:rPr>
        <w:t xml:space="preserve"> </w:t>
      </w:r>
      <w:r>
        <w:rPr>
          <w:spacing w:val="-5"/>
          <w:sz w:val="20"/>
          <w:szCs w:val="20"/>
        </w:rPr>
        <w:t>que</w:t>
      </w:r>
    </w:p>
    <w:p w14:paraId="5209AF64" w14:textId="77777777" w:rsidR="00000000" w:rsidRDefault="00000000">
      <w:pPr>
        <w:pStyle w:val="Textoindependiente"/>
        <w:kinsoku w:val="0"/>
        <w:overflowPunct w:val="0"/>
      </w:pPr>
    </w:p>
    <w:p w14:paraId="589A5E60" w14:textId="77777777" w:rsidR="00000000" w:rsidRDefault="00000000">
      <w:pPr>
        <w:pStyle w:val="Textoindependiente"/>
        <w:kinsoku w:val="0"/>
        <w:overflowPunct w:val="0"/>
        <w:ind w:left="808" w:right="623"/>
        <w:jc w:val="both"/>
        <w:rPr>
          <w:sz w:val="16"/>
          <w:szCs w:val="16"/>
        </w:rPr>
      </w:pPr>
      <w:r>
        <w:rPr>
          <w:sz w:val="16"/>
          <w:szCs w:val="16"/>
        </w:rPr>
        <w:t>son inadmisibles las disposiciones de amnistía, las disposiciones de prescripción y el establecimiento de</w:t>
      </w:r>
      <w:r>
        <w:rPr>
          <w:spacing w:val="-15"/>
          <w:sz w:val="16"/>
          <w:szCs w:val="16"/>
        </w:rPr>
        <w:t xml:space="preserve"> </w:t>
      </w:r>
      <w:r>
        <w:rPr>
          <w:sz w:val="16"/>
          <w:szCs w:val="16"/>
        </w:rPr>
        <w:t>excluyentes</w:t>
      </w:r>
      <w:r>
        <w:rPr>
          <w:spacing w:val="-14"/>
          <w:sz w:val="16"/>
          <w:szCs w:val="16"/>
        </w:rPr>
        <w:t xml:space="preserve"> </w:t>
      </w:r>
      <w:r>
        <w:rPr>
          <w:sz w:val="16"/>
          <w:szCs w:val="16"/>
        </w:rPr>
        <w:t>de</w:t>
      </w:r>
      <w:r>
        <w:rPr>
          <w:spacing w:val="-14"/>
          <w:sz w:val="16"/>
          <w:szCs w:val="16"/>
        </w:rPr>
        <w:t xml:space="preserve"> </w:t>
      </w:r>
      <w:r>
        <w:rPr>
          <w:sz w:val="16"/>
          <w:szCs w:val="16"/>
        </w:rPr>
        <w:t>responsabilidad</w:t>
      </w:r>
      <w:r>
        <w:rPr>
          <w:spacing w:val="-14"/>
          <w:sz w:val="16"/>
          <w:szCs w:val="16"/>
        </w:rPr>
        <w:t xml:space="preserve"> </w:t>
      </w:r>
      <w:r>
        <w:rPr>
          <w:sz w:val="16"/>
          <w:szCs w:val="16"/>
        </w:rPr>
        <w:t>que</w:t>
      </w:r>
      <w:r>
        <w:rPr>
          <w:spacing w:val="-14"/>
          <w:sz w:val="16"/>
          <w:szCs w:val="16"/>
        </w:rPr>
        <w:t xml:space="preserve"> </w:t>
      </w:r>
      <w:r>
        <w:rPr>
          <w:sz w:val="16"/>
          <w:szCs w:val="16"/>
        </w:rPr>
        <w:t>pretendan</w:t>
      </w:r>
      <w:r>
        <w:rPr>
          <w:spacing w:val="-14"/>
          <w:sz w:val="16"/>
          <w:szCs w:val="16"/>
        </w:rPr>
        <w:t xml:space="preserve"> </w:t>
      </w:r>
      <w:r>
        <w:rPr>
          <w:sz w:val="16"/>
          <w:szCs w:val="16"/>
        </w:rPr>
        <w:t>impedir</w:t>
      </w:r>
      <w:r>
        <w:rPr>
          <w:spacing w:val="-14"/>
          <w:sz w:val="16"/>
          <w:szCs w:val="16"/>
        </w:rPr>
        <w:t xml:space="preserve"> </w:t>
      </w:r>
      <w:r>
        <w:rPr>
          <w:sz w:val="16"/>
          <w:szCs w:val="16"/>
        </w:rPr>
        <w:t>la</w:t>
      </w:r>
      <w:r>
        <w:rPr>
          <w:spacing w:val="-14"/>
          <w:sz w:val="16"/>
          <w:szCs w:val="16"/>
        </w:rPr>
        <w:t xml:space="preserve"> </w:t>
      </w:r>
      <w:r>
        <w:rPr>
          <w:sz w:val="16"/>
          <w:szCs w:val="16"/>
        </w:rPr>
        <w:t>investigación</w:t>
      </w:r>
      <w:r>
        <w:rPr>
          <w:spacing w:val="-14"/>
          <w:sz w:val="16"/>
          <w:szCs w:val="16"/>
        </w:rPr>
        <w:t xml:space="preserve"> </w:t>
      </w:r>
      <w:r>
        <w:rPr>
          <w:sz w:val="16"/>
          <w:szCs w:val="16"/>
        </w:rPr>
        <w:t>y</w:t>
      </w:r>
      <w:r>
        <w:rPr>
          <w:spacing w:val="-14"/>
          <w:sz w:val="16"/>
          <w:szCs w:val="16"/>
        </w:rPr>
        <w:t xml:space="preserve"> </w:t>
      </w:r>
      <w:r>
        <w:rPr>
          <w:sz w:val="16"/>
          <w:szCs w:val="16"/>
        </w:rPr>
        <w:t>sanción</w:t>
      </w:r>
      <w:r>
        <w:rPr>
          <w:spacing w:val="-14"/>
          <w:sz w:val="16"/>
          <w:szCs w:val="16"/>
        </w:rPr>
        <w:t xml:space="preserve"> </w:t>
      </w:r>
      <w:r>
        <w:rPr>
          <w:sz w:val="16"/>
          <w:szCs w:val="16"/>
        </w:rPr>
        <w:t>de</w:t>
      </w:r>
      <w:r>
        <w:rPr>
          <w:spacing w:val="-14"/>
          <w:sz w:val="16"/>
          <w:szCs w:val="16"/>
        </w:rPr>
        <w:t xml:space="preserve"> </w:t>
      </w:r>
      <w:r>
        <w:rPr>
          <w:sz w:val="16"/>
          <w:szCs w:val="16"/>
        </w:rPr>
        <w:t>los</w:t>
      </w:r>
      <w:r>
        <w:rPr>
          <w:spacing w:val="-14"/>
          <w:sz w:val="16"/>
          <w:szCs w:val="16"/>
        </w:rPr>
        <w:t xml:space="preserve"> </w:t>
      </w:r>
      <w:r>
        <w:rPr>
          <w:sz w:val="16"/>
          <w:szCs w:val="16"/>
        </w:rPr>
        <w:t>responsables de las violaciones graves de los derechos humanos tales como la tortura, las ejecuciones sumarias, extralegales</w:t>
      </w:r>
      <w:r>
        <w:rPr>
          <w:spacing w:val="-15"/>
          <w:sz w:val="16"/>
          <w:szCs w:val="16"/>
        </w:rPr>
        <w:t xml:space="preserve"> </w:t>
      </w:r>
      <w:r>
        <w:rPr>
          <w:sz w:val="16"/>
          <w:szCs w:val="16"/>
        </w:rPr>
        <w:t>o</w:t>
      </w:r>
      <w:r>
        <w:rPr>
          <w:spacing w:val="-14"/>
          <w:sz w:val="16"/>
          <w:szCs w:val="16"/>
        </w:rPr>
        <w:t xml:space="preserve"> </w:t>
      </w:r>
      <w:r>
        <w:rPr>
          <w:sz w:val="16"/>
          <w:szCs w:val="16"/>
        </w:rPr>
        <w:t>arbitrarias</w:t>
      </w:r>
      <w:r>
        <w:rPr>
          <w:spacing w:val="-14"/>
          <w:sz w:val="16"/>
          <w:szCs w:val="16"/>
        </w:rPr>
        <w:t xml:space="preserve"> </w:t>
      </w:r>
      <w:r>
        <w:rPr>
          <w:sz w:val="16"/>
          <w:szCs w:val="16"/>
        </w:rPr>
        <w:t>y</w:t>
      </w:r>
      <w:r>
        <w:rPr>
          <w:spacing w:val="-14"/>
          <w:sz w:val="16"/>
          <w:szCs w:val="16"/>
        </w:rPr>
        <w:t xml:space="preserve"> </w:t>
      </w:r>
      <w:r>
        <w:rPr>
          <w:sz w:val="16"/>
          <w:szCs w:val="16"/>
        </w:rPr>
        <w:t>las</w:t>
      </w:r>
      <w:r>
        <w:rPr>
          <w:spacing w:val="-14"/>
          <w:sz w:val="16"/>
          <w:szCs w:val="16"/>
        </w:rPr>
        <w:t xml:space="preserve"> </w:t>
      </w:r>
      <w:r>
        <w:rPr>
          <w:sz w:val="16"/>
          <w:szCs w:val="16"/>
        </w:rPr>
        <w:t>desapariciones</w:t>
      </w:r>
      <w:r>
        <w:rPr>
          <w:spacing w:val="-14"/>
          <w:sz w:val="16"/>
          <w:szCs w:val="16"/>
        </w:rPr>
        <w:t xml:space="preserve"> </w:t>
      </w:r>
      <w:r>
        <w:rPr>
          <w:sz w:val="16"/>
          <w:szCs w:val="16"/>
        </w:rPr>
        <w:t>forzadas,</w:t>
      </w:r>
      <w:r>
        <w:rPr>
          <w:spacing w:val="-14"/>
          <w:sz w:val="16"/>
          <w:szCs w:val="16"/>
        </w:rPr>
        <w:t xml:space="preserve"> </w:t>
      </w:r>
      <w:r>
        <w:rPr>
          <w:sz w:val="16"/>
          <w:szCs w:val="16"/>
        </w:rPr>
        <w:t>todas</w:t>
      </w:r>
      <w:r>
        <w:rPr>
          <w:spacing w:val="-14"/>
          <w:sz w:val="16"/>
          <w:szCs w:val="16"/>
        </w:rPr>
        <w:t xml:space="preserve"> </w:t>
      </w:r>
      <w:r>
        <w:rPr>
          <w:sz w:val="16"/>
          <w:szCs w:val="16"/>
        </w:rPr>
        <w:t>ellas</w:t>
      </w:r>
      <w:r>
        <w:rPr>
          <w:spacing w:val="-14"/>
          <w:sz w:val="16"/>
          <w:szCs w:val="16"/>
        </w:rPr>
        <w:t xml:space="preserve"> </w:t>
      </w:r>
      <w:r>
        <w:rPr>
          <w:sz w:val="16"/>
          <w:szCs w:val="16"/>
        </w:rPr>
        <w:t>prohibidas</w:t>
      </w:r>
      <w:r>
        <w:rPr>
          <w:spacing w:val="-14"/>
          <w:sz w:val="16"/>
          <w:szCs w:val="16"/>
        </w:rPr>
        <w:t xml:space="preserve"> </w:t>
      </w:r>
      <w:r>
        <w:rPr>
          <w:sz w:val="16"/>
          <w:szCs w:val="16"/>
        </w:rPr>
        <w:t>por</w:t>
      </w:r>
      <w:r>
        <w:rPr>
          <w:spacing w:val="-13"/>
          <w:sz w:val="16"/>
          <w:szCs w:val="16"/>
        </w:rPr>
        <w:t xml:space="preserve"> </w:t>
      </w:r>
      <w:r>
        <w:rPr>
          <w:sz w:val="16"/>
          <w:szCs w:val="16"/>
        </w:rPr>
        <w:t>contravenir</w:t>
      </w:r>
      <w:r>
        <w:rPr>
          <w:spacing w:val="-12"/>
          <w:sz w:val="16"/>
          <w:szCs w:val="16"/>
        </w:rPr>
        <w:t xml:space="preserve"> </w:t>
      </w:r>
      <w:r>
        <w:rPr>
          <w:sz w:val="16"/>
          <w:szCs w:val="16"/>
        </w:rPr>
        <w:t>derechos inderogables reconocidos por el Derecho Internacional de los Derechos Humanos</w:t>
      </w:r>
      <w:r>
        <w:rPr>
          <w:sz w:val="16"/>
          <w:szCs w:val="16"/>
          <w:vertAlign w:val="superscript"/>
        </w:rPr>
        <w:t>19</w:t>
      </w:r>
      <w:r>
        <w:rPr>
          <w:sz w:val="16"/>
          <w:szCs w:val="16"/>
        </w:rPr>
        <w:t>.</w:t>
      </w:r>
    </w:p>
    <w:p w14:paraId="35237AEB" w14:textId="77777777" w:rsidR="00000000" w:rsidRDefault="00000000">
      <w:pPr>
        <w:pStyle w:val="Textoindependiente"/>
        <w:kinsoku w:val="0"/>
        <w:overflowPunct w:val="0"/>
      </w:pPr>
    </w:p>
    <w:p w14:paraId="2D2F4E62" w14:textId="77777777" w:rsidR="00000000" w:rsidRDefault="00000000">
      <w:pPr>
        <w:pStyle w:val="Prrafodelista"/>
        <w:numPr>
          <w:ilvl w:val="0"/>
          <w:numId w:val="9"/>
        </w:numPr>
        <w:tabs>
          <w:tab w:val="left" w:pos="809"/>
        </w:tabs>
        <w:kinsoku w:val="0"/>
        <w:overflowPunct w:val="0"/>
        <w:ind w:right="196" w:firstLine="0"/>
        <w:rPr>
          <w:sz w:val="20"/>
          <w:szCs w:val="20"/>
        </w:rPr>
      </w:pPr>
      <w:bookmarkStart w:id="18" w:name="_bookmark17"/>
      <w:bookmarkEnd w:id="18"/>
      <w:r>
        <w:rPr>
          <w:sz w:val="20"/>
          <w:szCs w:val="20"/>
        </w:rPr>
        <w:t>Asimismo, en su jurisprudencia respecto de varios casos de Guatemala</w:t>
      </w:r>
      <w:r>
        <w:rPr>
          <w:position w:val="7"/>
          <w:sz w:val="13"/>
          <w:szCs w:val="13"/>
        </w:rPr>
        <w:t>20</w:t>
      </w:r>
      <w:r>
        <w:rPr>
          <w:sz w:val="20"/>
          <w:szCs w:val="20"/>
        </w:rPr>
        <w:t>, la Corte ha destacado que la propia</w:t>
      </w:r>
      <w:r>
        <w:rPr>
          <w:spacing w:val="-1"/>
          <w:sz w:val="20"/>
          <w:szCs w:val="20"/>
        </w:rPr>
        <w:t xml:space="preserve"> </w:t>
      </w:r>
      <w:r>
        <w:rPr>
          <w:sz w:val="20"/>
          <w:szCs w:val="20"/>
        </w:rPr>
        <w:t>Ley de Reconciliación Nacional establece, en su artículo 8, que “[l]a extinción de</w:t>
      </w:r>
      <w:r>
        <w:rPr>
          <w:spacing w:val="-2"/>
          <w:sz w:val="20"/>
          <w:szCs w:val="20"/>
        </w:rPr>
        <w:t xml:space="preserve"> </w:t>
      </w:r>
      <w:r>
        <w:rPr>
          <w:sz w:val="20"/>
          <w:szCs w:val="20"/>
        </w:rPr>
        <w:t>la</w:t>
      </w:r>
      <w:r>
        <w:rPr>
          <w:spacing w:val="-1"/>
          <w:sz w:val="20"/>
          <w:szCs w:val="20"/>
        </w:rPr>
        <w:t xml:space="preserve"> </w:t>
      </w:r>
      <w:r>
        <w:rPr>
          <w:sz w:val="20"/>
          <w:szCs w:val="20"/>
        </w:rPr>
        <w:t>responsabilidad penal a</w:t>
      </w:r>
      <w:r>
        <w:rPr>
          <w:spacing w:val="-1"/>
          <w:sz w:val="20"/>
          <w:szCs w:val="20"/>
        </w:rPr>
        <w:t xml:space="preserve"> </w:t>
      </w:r>
      <w:r>
        <w:rPr>
          <w:sz w:val="20"/>
          <w:szCs w:val="20"/>
        </w:rPr>
        <w:t>que</w:t>
      </w:r>
      <w:r>
        <w:rPr>
          <w:spacing w:val="-2"/>
          <w:sz w:val="20"/>
          <w:szCs w:val="20"/>
        </w:rPr>
        <w:t xml:space="preserve"> </w:t>
      </w:r>
      <w:r>
        <w:rPr>
          <w:sz w:val="20"/>
          <w:szCs w:val="20"/>
        </w:rPr>
        <w:t>se refiere esta ley,</w:t>
      </w:r>
      <w:r>
        <w:rPr>
          <w:spacing w:val="-2"/>
          <w:sz w:val="20"/>
          <w:szCs w:val="20"/>
        </w:rPr>
        <w:t xml:space="preserve"> </w:t>
      </w:r>
      <w:r>
        <w:rPr>
          <w:sz w:val="20"/>
          <w:szCs w:val="20"/>
        </w:rPr>
        <w:t>no</w:t>
      </w:r>
      <w:r>
        <w:rPr>
          <w:spacing w:val="-2"/>
          <w:sz w:val="20"/>
          <w:szCs w:val="20"/>
        </w:rPr>
        <w:t xml:space="preserve"> </w:t>
      </w:r>
      <w:r>
        <w:rPr>
          <w:sz w:val="20"/>
          <w:szCs w:val="20"/>
        </w:rPr>
        <w:t>será aplicable</w:t>
      </w:r>
      <w:r>
        <w:rPr>
          <w:spacing w:val="-2"/>
          <w:sz w:val="20"/>
          <w:szCs w:val="20"/>
        </w:rPr>
        <w:t xml:space="preserve"> </w:t>
      </w:r>
      <w:r>
        <w:rPr>
          <w:sz w:val="20"/>
          <w:szCs w:val="20"/>
        </w:rPr>
        <w:t>a</w:t>
      </w:r>
      <w:r>
        <w:rPr>
          <w:spacing w:val="-1"/>
          <w:sz w:val="20"/>
          <w:szCs w:val="20"/>
        </w:rPr>
        <w:t xml:space="preserve"> </w:t>
      </w:r>
      <w:r>
        <w:rPr>
          <w:sz w:val="20"/>
          <w:szCs w:val="20"/>
        </w:rPr>
        <w:t>los</w:t>
      </w:r>
      <w:r>
        <w:rPr>
          <w:spacing w:val="-1"/>
          <w:sz w:val="20"/>
          <w:szCs w:val="20"/>
        </w:rPr>
        <w:t xml:space="preserve"> </w:t>
      </w:r>
      <w:r>
        <w:rPr>
          <w:sz w:val="20"/>
          <w:szCs w:val="20"/>
        </w:rPr>
        <w:t>delitos de genocidio, tortura y desaparición forzada, así como aquellos delitos que sean imprescriptibles o que no admitan extinción de responsabilidad penal de conformidad con el derecho interno y los tratados internacionales ratificados por Guatemala”. La Corte ha indicado que la eventual aplicación de la disposición de amnistía contenida en dicha ley respecto de graves violaciones a los derechos humanos contravendría las obligaciones internacionales del Estado</w:t>
      </w:r>
      <w:r>
        <w:rPr>
          <w:position w:val="7"/>
          <w:sz w:val="13"/>
          <w:szCs w:val="13"/>
        </w:rPr>
        <w:t>21</w:t>
      </w:r>
      <w:r>
        <w:rPr>
          <w:sz w:val="20"/>
          <w:szCs w:val="20"/>
        </w:rPr>
        <w:t>.</w:t>
      </w:r>
    </w:p>
    <w:p w14:paraId="0ADEC43F" w14:textId="77777777" w:rsidR="00000000" w:rsidRDefault="00000000">
      <w:pPr>
        <w:pStyle w:val="Textoindependiente"/>
        <w:kinsoku w:val="0"/>
        <w:overflowPunct w:val="0"/>
        <w:spacing w:before="1"/>
      </w:pPr>
    </w:p>
    <w:p w14:paraId="1F1B52AC" w14:textId="77777777" w:rsidR="00000000" w:rsidRDefault="00000000">
      <w:pPr>
        <w:pStyle w:val="Prrafodelista"/>
        <w:numPr>
          <w:ilvl w:val="0"/>
          <w:numId w:val="9"/>
        </w:numPr>
        <w:tabs>
          <w:tab w:val="left" w:pos="809"/>
        </w:tabs>
        <w:kinsoku w:val="0"/>
        <w:overflowPunct w:val="0"/>
        <w:ind w:right="197" w:firstLine="0"/>
        <w:rPr>
          <w:spacing w:val="-2"/>
          <w:sz w:val="20"/>
          <w:szCs w:val="20"/>
        </w:rPr>
      </w:pPr>
      <w:r>
        <w:rPr>
          <w:sz w:val="20"/>
          <w:szCs w:val="20"/>
        </w:rPr>
        <w:t>En el caso específico del Estado de Guatemala, este Tribunal ha señalado que “tiene un problema grave con respecto a la impunidad que impera en el país, específicamente con relación</w:t>
      </w:r>
      <w:r>
        <w:rPr>
          <w:spacing w:val="-10"/>
          <w:sz w:val="20"/>
          <w:szCs w:val="20"/>
        </w:rPr>
        <w:t xml:space="preserve"> </w:t>
      </w:r>
      <w:r>
        <w:rPr>
          <w:sz w:val="20"/>
          <w:szCs w:val="20"/>
        </w:rPr>
        <w:t>a</w:t>
      </w:r>
      <w:r>
        <w:rPr>
          <w:spacing w:val="-11"/>
          <w:sz w:val="20"/>
          <w:szCs w:val="20"/>
        </w:rPr>
        <w:t xml:space="preserve"> </w:t>
      </w:r>
      <w:r>
        <w:rPr>
          <w:sz w:val="20"/>
          <w:szCs w:val="20"/>
        </w:rPr>
        <w:t>las</w:t>
      </w:r>
      <w:r>
        <w:rPr>
          <w:spacing w:val="-9"/>
          <w:sz w:val="20"/>
          <w:szCs w:val="20"/>
        </w:rPr>
        <w:t xml:space="preserve"> </w:t>
      </w:r>
      <w:r>
        <w:rPr>
          <w:sz w:val="20"/>
          <w:szCs w:val="20"/>
        </w:rPr>
        <w:t>violaciones</w:t>
      </w:r>
      <w:r>
        <w:rPr>
          <w:spacing w:val="-10"/>
          <w:sz w:val="20"/>
          <w:szCs w:val="20"/>
        </w:rPr>
        <w:t xml:space="preserve"> </w:t>
      </w:r>
      <w:r>
        <w:rPr>
          <w:sz w:val="20"/>
          <w:szCs w:val="20"/>
        </w:rPr>
        <w:t>sistemáticas</w:t>
      </w:r>
      <w:r>
        <w:rPr>
          <w:spacing w:val="-12"/>
          <w:sz w:val="20"/>
          <w:szCs w:val="20"/>
        </w:rPr>
        <w:t xml:space="preserve"> </w:t>
      </w:r>
      <w:r>
        <w:rPr>
          <w:sz w:val="20"/>
          <w:szCs w:val="20"/>
        </w:rPr>
        <w:t>de</w:t>
      </w:r>
      <w:r>
        <w:rPr>
          <w:spacing w:val="-10"/>
          <w:sz w:val="20"/>
          <w:szCs w:val="20"/>
        </w:rPr>
        <w:t xml:space="preserve"> </w:t>
      </w:r>
      <w:r>
        <w:rPr>
          <w:sz w:val="20"/>
          <w:szCs w:val="20"/>
        </w:rPr>
        <w:t>los</w:t>
      </w:r>
      <w:r>
        <w:rPr>
          <w:spacing w:val="-10"/>
          <w:sz w:val="20"/>
          <w:szCs w:val="20"/>
        </w:rPr>
        <w:t xml:space="preserve"> </w:t>
      </w:r>
      <w:r>
        <w:rPr>
          <w:sz w:val="20"/>
          <w:szCs w:val="20"/>
        </w:rPr>
        <w:t>derechos</w:t>
      </w:r>
      <w:r>
        <w:rPr>
          <w:spacing w:val="-10"/>
          <w:sz w:val="20"/>
          <w:szCs w:val="20"/>
        </w:rPr>
        <w:t xml:space="preserve"> </w:t>
      </w:r>
      <w:r>
        <w:rPr>
          <w:sz w:val="20"/>
          <w:szCs w:val="20"/>
        </w:rPr>
        <w:t>humanos</w:t>
      </w:r>
      <w:r>
        <w:rPr>
          <w:spacing w:val="-10"/>
          <w:sz w:val="20"/>
          <w:szCs w:val="20"/>
        </w:rPr>
        <w:t xml:space="preserve"> </w:t>
      </w:r>
      <w:r>
        <w:rPr>
          <w:sz w:val="20"/>
          <w:szCs w:val="20"/>
        </w:rPr>
        <w:t>ocurridas</w:t>
      </w:r>
      <w:r>
        <w:rPr>
          <w:spacing w:val="-11"/>
          <w:sz w:val="20"/>
          <w:szCs w:val="20"/>
        </w:rPr>
        <w:t xml:space="preserve"> </w:t>
      </w:r>
      <w:r>
        <w:rPr>
          <w:sz w:val="20"/>
          <w:szCs w:val="20"/>
        </w:rPr>
        <w:t>durante</w:t>
      </w:r>
      <w:r>
        <w:rPr>
          <w:spacing w:val="-10"/>
          <w:sz w:val="20"/>
          <w:szCs w:val="20"/>
        </w:rPr>
        <w:t xml:space="preserve"> </w:t>
      </w:r>
      <w:r>
        <w:rPr>
          <w:sz w:val="20"/>
          <w:szCs w:val="20"/>
        </w:rPr>
        <w:t>el</w:t>
      </w:r>
      <w:r>
        <w:rPr>
          <w:spacing w:val="-9"/>
          <w:sz w:val="20"/>
          <w:szCs w:val="20"/>
        </w:rPr>
        <w:t xml:space="preserve"> </w:t>
      </w:r>
      <w:r>
        <w:rPr>
          <w:sz w:val="20"/>
          <w:szCs w:val="20"/>
        </w:rPr>
        <w:t xml:space="preserve">conflicto </w:t>
      </w:r>
      <w:r>
        <w:rPr>
          <w:spacing w:val="-2"/>
          <w:sz w:val="20"/>
          <w:szCs w:val="20"/>
        </w:rPr>
        <w:t>armado”</w:t>
      </w:r>
      <w:r>
        <w:rPr>
          <w:spacing w:val="-2"/>
          <w:position w:val="7"/>
          <w:sz w:val="13"/>
          <w:szCs w:val="13"/>
        </w:rPr>
        <w:t>22</w:t>
      </w:r>
      <w:r>
        <w:rPr>
          <w:spacing w:val="-2"/>
          <w:sz w:val="20"/>
          <w:szCs w:val="20"/>
        </w:rPr>
        <w:t>.</w:t>
      </w:r>
    </w:p>
    <w:p w14:paraId="763F4348" w14:textId="77777777" w:rsidR="00000000" w:rsidRDefault="00000000">
      <w:pPr>
        <w:pStyle w:val="Textoindependiente"/>
        <w:kinsoku w:val="0"/>
        <w:overflowPunct w:val="0"/>
        <w:spacing w:before="11"/>
        <w:rPr>
          <w:sz w:val="19"/>
          <w:szCs w:val="19"/>
        </w:rPr>
      </w:pPr>
    </w:p>
    <w:p w14:paraId="74052733" w14:textId="77777777" w:rsidR="00000000" w:rsidRDefault="00000000">
      <w:pPr>
        <w:pStyle w:val="Prrafodelista"/>
        <w:numPr>
          <w:ilvl w:val="0"/>
          <w:numId w:val="9"/>
        </w:numPr>
        <w:tabs>
          <w:tab w:val="left" w:pos="809"/>
        </w:tabs>
        <w:kinsoku w:val="0"/>
        <w:overflowPunct w:val="0"/>
        <w:ind w:right="193" w:firstLine="0"/>
        <w:rPr>
          <w:color w:val="313131"/>
          <w:sz w:val="20"/>
          <w:szCs w:val="20"/>
        </w:rPr>
      </w:pPr>
      <w:bookmarkStart w:id="19" w:name="_bookmark18"/>
      <w:bookmarkEnd w:id="19"/>
      <w:r>
        <w:rPr>
          <w:sz w:val="20"/>
          <w:szCs w:val="20"/>
        </w:rPr>
        <w:t>La Corte constata que la “Iniciativa de ley” 5377</w:t>
      </w:r>
      <w:r>
        <w:rPr>
          <w:position w:val="7"/>
          <w:sz w:val="13"/>
          <w:szCs w:val="13"/>
        </w:rPr>
        <w:t>23</w:t>
      </w:r>
      <w:r>
        <w:rPr>
          <w:sz w:val="20"/>
          <w:szCs w:val="20"/>
        </w:rPr>
        <w:t xml:space="preserve">, que “dispone aprobar reformas al Decreto número 145-96 del Congreso de la República, Ley de Reconciliación Nacional”, pretende, </w:t>
      </w:r>
      <w:r>
        <w:rPr>
          <w:i/>
          <w:iCs/>
          <w:sz w:val="20"/>
          <w:szCs w:val="20"/>
        </w:rPr>
        <w:t>inter alia</w:t>
      </w:r>
      <w:r>
        <w:rPr>
          <w:sz w:val="20"/>
          <w:szCs w:val="20"/>
        </w:rPr>
        <w:t>, derogar el referido artículo 8 de la Ley de Reconciliación Nacional y declarar “la amnistía o extinción total de la responsabilidad penal” por todos los delitos cometidos</w:t>
      </w:r>
      <w:r>
        <w:rPr>
          <w:spacing w:val="-2"/>
          <w:sz w:val="20"/>
          <w:szCs w:val="20"/>
        </w:rPr>
        <w:t xml:space="preserve"> </w:t>
      </w:r>
      <w:r>
        <w:rPr>
          <w:sz w:val="20"/>
          <w:szCs w:val="20"/>
        </w:rPr>
        <w:t>“en el enfrentamiento</w:t>
      </w:r>
      <w:r>
        <w:rPr>
          <w:spacing w:val="-3"/>
          <w:sz w:val="20"/>
          <w:szCs w:val="20"/>
        </w:rPr>
        <w:t xml:space="preserve"> </w:t>
      </w:r>
      <w:r>
        <w:rPr>
          <w:sz w:val="20"/>
          <w:szCs w:val="20"/>
        </w:rPr>
        <w:t>armado</w:t>
      </w:r>
      <w:r>
        <w:rPr>
          <w:spacing w:val="-1"/>
          <w:sz w:val="20"/>
          <w:szCs w:val="20"/>
        </w:rPr>
        <w:t xml:space="preserve"> </w:t>
      </w:r>
      <w:r>
        <w:rPr>
          <w:sz w:val="20"/>
          <w:szCs w:val="20"/>
        </w:rPr>
        <w:t>interno”. Asimismo,</w:t>
      </w:r>
      <w:r>
        <w:rPr>
          <w:spacing w:val="-2"/>
          <w:sz w:val="20"/>
          <w:szCs w:val="20"/>
        </w:rPr>
        <w:t xml:space="preserve"> </w:t>
      </w:r>
      <w:r>
        <w:rPr>
          <w:sz w:val="20"/>
          <w:szCs w:val="20"/>
        </w:rPr>
        <w:t>intenta estipular</w:t>
      </w:r>
      <w:r>
        <w:rPr>
          <w:spacing w:val="-1"/>
          <w:sz w:val="20"/>
          <w:szCs w:val="20"/>
        </w:rPr>
        <w:t xml:space="preserve"> </w:t>
      </w:r>
      <w:r>
        <w:rPr>
          <w:sz w:val="20"/>
          <w:szCs w:val="20"/>
        </w:rPr>
        <w:t>en</w:t>
      </w:r>
      <w:r>
        <w:rPr>
          <w:spacing w:val="-1"/>
          <w:sz w:val="20"/>
          <w:szCs w:val="20"/>
        </w:rPr>
        <w:t xml:space="preserve"> </w:t>
      </w:r>
      <w:r>
        <w:rPr>
          <w:sz w:val="20"/>
          <w:szCs w:val="20"/>
        </w:rPr>
        <w:t>su artículo 5 que</w:t>
      </w:r>
      <w:r>
        <w:rPr>
          <w:color w:val="313131"/>
          <w:sz w:val="20"/>
          <w:szCs w:val="20"/>
        </w:rPr>
        <w:t>:</w:t>
      </w:r>
    </w:p>
    <w:p w14:paraId="04BDCE16" w14:textId="77777777" w:rsidR="00000000" w:rsidRDefault="00000000">
      <w:pPr>
        <w:pStyle w:val="Textoindependiente"/>
        <w:kinsoku w:val="0"/>
        <w:overflowPunct w:val="0"/>
      </w:pPr>
    </w:p>
    <w:p w14:paraId="0097CD88" w14:textId="77777777" w:rsidR="00000000" w:rsidRDefault="00000000">
      <w:pPr>
        <w:pStyle w:val="Textoindependiente"/>
        <w:kinsoku w:val="0"/>
        <w:overflowPunct w:val="0"/>
        <w:ind w:left="808" w:right="766"/>
        <w:jc w:val="both"/>
        <w:rPr>
          <w:spacing w:val="-5"/>
          <w:sz w:val="16"/>
          <w:szCs w:val="16"/>
        </w:rPr>
      </w:pPr>
      <w:r>
        <w:rPr>
          <w:sz w:val="16"/>
          <w:szCs w:val="16"/>
        </w:rPr>
        <w:t>[…] toda persona que haya sido juzgada y se encuentre en cumplimiento de condena o en proceso penal y se le decretaron medidas de coerción, […] se le deberá decretar la amnistía y el sobreseimiento</w:t>
      </w:r>
      <w:r>
        <w:rPr>
          <w:spacing w:val="14"/>
          <w:sz w:val="16"/>
          <w:szCs w:val="16"/>
        </w:rPr>
        <w:t xml:space="preserve"> </w:t>
      </w:r>
      <w:r>
        <w:rPr>
          <w:sz w:val="16"/>
          <w:szCs w:val="16"/>
        </w:rPr>
        <w:t>en</w:t>
      </w:r>
      <w:r>
        <w:rPr>
          <w:spacing w:val="11"/>
          <w:sz w:val="16"/>
          <w:szCs w:val="16"/>
        </w:rPr>
        <w:t xml:space="preserve"> </w:t>
      </w:r>
      <w:r>
        <w:rPr>
          <w:sz w:val="16"/>
          <w:szCs w:val="16"/>
        </w:rPr>
        <w:t>su</w:t>
      </w:r>
      <w:r>
        <w:rPr>
          <w:spacing w:val="14"/>
          <w:sz w:val="16"/>
          <w:szCs w:val="16"/>
        </w:rPr>
        <w:t xml:space="preserve"> </w:t>
      </w:r>
      <w:r>
        <w:rPr>
          <w:sz w:val="16"/>
          <w:szCs w:val="16"/>
        </w:rPr>
        <w:t>caso,</w:t>
      </w:r>
      <w:r>
        <w:rPr>
          <w:spacing w:val="12"/>
          <w:sz w:val="16"/>
          <w:szCs w:val="16"/>
        </w:rPr>
        <w:t xml:space="preserve"> </w:t>
      </w:r>
      <w:r>
        <w:rPr>
          <w:sz w:val="16"/>
          <w:szCs w:val="16"/>
        </w:rPr>
        <w:t>y</w:t>
      </w:r>
      <w:r>
        <w:rPr>
          <w:spacing w:val="13"/>
          <w:sz w:val="16"/>
          <w:szCs w:val="16"/>
        </w:rPr>
        <w:t xml:space="preserve"> </w:t>
      </w:r>
      <w:r>
        <w:rPr>
          <w:sz w:val="16"/>
          <w:szCs w:val="16"/>
        </w:rPr>
        <w:t>ordenarse</w:t>
      </w:r>
      <w:r>
        <w:rPr>
          <w:spacing w:val="12"/>
          <w:sz w:val="16"/>
          <w:szCs w:val="16"/>
        </w:rPr>
        <w:t xml:space="preserve"> </w:t>
      </w:r>
      <w:r>
        <w:rPr>
          <w:sz w:val="16"/>
          <w:szCs w:val="16"/>
        </w:rPr>
        <w:t>su</w:t>
      </w:r>
      <w:r>
        <w:rPr>
          <w:spacing w:val="14"/>
          <w:sz w:val="16"/>
          <w:szCs w:val="16"/>
        </w:rPr>
        <w:t xml:space="preserve"> </w:t>
      </w:r>
      <w:r>
        <w:rPr>
          <w:sz w:val="16"/>
          <w:szCs w:val="16"/>
        </w:rPr>
        <w:t>libertad</w:t>
      </w:r>
      <w:r>
        <w:rPr>
          <w:spacing w:val="13"/>
          <w:sz w:val="16"/>
          <w:szCs w:val="16"/>
        </w:rPr>
        <w:t xml:space="preserve"> </w:t>
      </w:r>
      <w:r>
        <w:rPr>
          <w:sz w:val="16"/>
          <w:szCs w:val="16"/>
        </w:rPr>
        <w:t>por</w:t>
      </w:r>
      <w:r>
        <w:rPr>
          <w:spacing w:val="13"/>
          <w:sz w:val="16"/>
          <w:szCs w:val="16"/>
        </w:rPr>
        <w:t xml:space="preserve"> </w:t>
      </w:r>
      <w:r>
        <w:rPr>
          <w:sz w:val="16"/>
          <w:szCs w:val="16"/>
        </w:rPr>
        <w:t>el</w:t>
      </w:r>
      <w:r>
        <w:rPr>
          <w:spacing w:val="11"/>
          <w:sz w:val="16"/>
          <w:szCs w:val="16"/>
        </w:rPr>
        <w:t xml:space="preserve"> </w:t>
      </w:r>
      <w:r>
        <w:rPr>
          <w:sz w:val="16"/>
          <w:szCs w:val="16"/>
        </w:rPr>
        <w:t>tribunal</w:t>
      </w:r>
      <w:r>
        <w:rPr>
          <w:spacing w:val="14"/>
          <w:sz w:val="16"/>
          <w:szCs w:val="16"/>
        </w:rPr>
        <w:t xml:space="preserve"> </w:t>
      </w:r>
      <w:r>
        <w:rPr>
          <w:sz w:val="16"/>
          <w:szCs w:val="16"/>
        </w:rPr>
        <w:t>correspondiente</w:t>
      </w:r>
      <w:r>
        <w:rPr>
          <w:spacing w:val="14"/>
          <w:sz w:val="16"/>
          <w:szCs w:val="16"/>
        </w:rPr>
        <w:t xml:space="preserve"> </w:t>
      </w:r>
      <w:r>
        <w:rPr>
          <w:sz w:val="16"/>
          <w:szCs w:val="16"/>
        </w:rPr>
        <w:t>en</w:t>
      </w:r>
      <w:r>
        <w:rPr>
          <w:spacing w:val="12"/>
          <w:sz w:val="16"/>
          <w:szCs w:val="16"/>
        </w:rPr>
        <w:t xml:space="preserve"> </w:t>
      </w:r>
      <w:r>
        <w:rPr>
          <w:sz w:val="16"/>
          <w:szCs w:val="16"/>
        </w:rPr>
        <w:t>el</w:t>
      </w:r>
      <w:r>
        <w:rPr>
          <w:spacing w:val="13"/>
          <w:sz w:val="16"/>
          <w:szCs w:val="16"/>
        </w:rPr>
        <w:t xml:space="preserve"> </w:t>
      </w:r>
      <w:r>
        <w:rPr>
          <w:sz w:val="16"/>
          <w:szCs w:val="16"/>
        </w:rPr>
        <w:t>plazo</w:t>
      </w:r>
      <w:r>
        <w:rPr>
          <w:spacing w:val="13"/>
          <w:sz w:val="16"/>
          <w:szCs w:val="16"/>
        </w:rPr>
        <w:t xml:space="preserve"> </w:t>
      </w:r>
      <w:r>
        <w:rPr>
          <w:spacing w:val="-5"/>
          <w:sz w:val="16"/>
          <w:szCs w:val="16"/>
        </w:rPr>
        <w:t>de</w:t>
      </w:r>
    </w:p>
    <w:p w14:paraId="5AB47BF9" w14:textId="77777777" w:rsidR="00000000" w:rsidRDefault="00000000">
      <w:pPr>
        <w:pStyle w:val="Textoindependiente"/>
        <w:kinsoku w:val="0"/>
        <w:overflowPunct w:val="0"/>
        <w:spacing w:before="1"/>
        <w:rPr>
          <w:sz w:val="23"/>
          <w:szCs w:val="23"/>
        </w:rPr>
      </w:pPr>
      <w:r>
        <w:rPr>
          <w:noProof/>
        </w:rPr>
        <w:pict w14:anchorId="5068C9F4">
          <v:shape id="_x0000_s2060" style="position:absolute;margin-left:1in;margin-top:15.25pt;width:144.05pt;height:.75pt;z-index:10;mso-wrap-distance-left:0;mso-wrap-distance-right:0;mso-position-horizontal-relative:page;mso-position-vertical-relative:text" coordsize="2881,15" o:allowincell="f" path="m2880,hhl,,,14r2880,l2880,xe" fillcolor="black" stroked="f">
            <v:path arrowok="t"/>
            <w10:wrap type="topAndBottom" anchorx="page"/>
          </v:shape>
        </w:pict>
      </w:r>
    </w:p>
    <w:p w14:paraId="5904E7AF" w14:textId="77777777" w:rsidR="00000000" w:rsidRDefault="00000000">
      <w:pPr>
        <w:pStyle w:val="Textoindependiente"/>
        <w:kinsoku w:val="0"/>
        <w:overflowPunct w:val="0"/>
        <w:spacing w:before="100"/>
        <w:ind w:left="100"/>
        <w:jc w:val="both"/>
        <w:rPr>
          <w:i/>
          <w:iCs/>
          <w:spacing w:val="-4"/>
          <w:sz w:val="16"/>
          <w:szCs w:val="16"/>
        </w:rPr>
      </w:pPr>
      <w:r>
        <w:rPr>
          <w:sz w:val="16"/>
          <w:szCs w:val="16"/>
          <w:vertAlign w:val="superscript"/>
        </w:rPr>
        <w:t>19</w:t>
      </w:r>
      <w:r>
        <w:rPr>
          <w:spacing w:val="55"/>
          <w:w w:val="150"/>
          <w:sz w:val="16"/>
          <w:szCs w:val="16"/>
        </w:rPr>
        <w:t xml:space="preserve">    </w:t>
      </w:r>
      <w:r>
        <w:rPr>
          <w:i/>
          <w:iCs/>
          <w:sz w:val="16"/>
          <w:szCs w:val="16"/>
        </w:rPr>
        <w:t>Cfr.</w:t>
      </w:r>
      <w:r>
        <w:rPr>
          <w:i/>
          <w:iCs/>
          <w:spacing w:val="-1"/>
          <w:sz w:val="16"/>
          <w:szCs w:val="16"/>
        </w:rPr>
        <w:t xml:space="preserve"> </w:t>
      </w:r>
      <w:r>
        <w:rPr>
          <w:i/>
          <w:iCs/>
          <w:sz w:val="16"/>
          <w:szCs w:val="16"/>
        </w:rPr>
        <w:t>Caso</w:t>
      </w:r>
      <w:r>
        <w:rPr>
          <w:i/>
          <w:iCs/>
          <w:spacing w:val="-3"/>
          <w:sz w:val="16"/>
          <w:szCs w:val="16"/>
        </w:rPr>
        <w:t xml:space="preserve"> </w:t>
      </w:r>
      <w:r>
        <w:rPr>
          <w:i/>
          <w:iCs/>
          <w:sz w:val="16"/>
          <w:szCs w:val="16"/>
        </w:rPr>
        <w:t>Barrios</w:t>
      </w:r>
      <w:r>
        <w:rPr>
          <w:i/>
          <w:iCs/>
          <w:spacing w:val="-5"/>
          <w:sz w:val="16"/>
          <w:szCs w:val="16"/>
        </w:rPr>
        <w:t xml:space="preserve"> </w:t>
      </w:r>
      <w:r>
        <w:rPr>
          <w:i/>
          <w:iCs/>
          <w:sz w:val="16"/>
          <w:szCs w:val="16"/>
        </w:rPr>
        <w:t>Altos</w:t>
      </w:r>
      <w:r>
        <w:rPr>
          <w:i/>
          <w:iCs/>
          <w:spacing w:val="-6"/>
          <w:sz w:val="16"/>
          <w:szCs w:val="16"/>
        </w:rPr>
        <w:t xml:space="preserve"> </w:t>
      </w:r>
      <w:r>
        <w:rPr>
          <w:i/>
          <w:iCs/>
          <w:sz w:val="16"/>
          <w:szCs w:val="16"/>
        </w:rPr>
        <w:t>Vs.</w:t>
      </w:r>
      <w:r>
        <w:rPr>
          <w:i/>
          <w:iCs/>
          <w:spacing w:val="-3"/>
          <w:sz w:val="16"/>
          <w:szCs w:val="16"/>
        </w:rPr>
        <w:t xml:space="preserve"> </w:t>
      </w:r>
      <w:r>
        <w:rPr>
          <w:i/>
          <w:iCs/>
          <w:sz w:val="16"/>
          <w:szCs w:val="16"/>
        </w:rPr>
        <w:t>Perú.</w:t>
      </w:r>
      <w:r>
        <w:rPr>
          <w:i/>
          <w:iCs/>
          <w:spacing w:val="-5"/>
          <w:sz w:val="16"/>
          <w:szCs w:val="16"/>
        </w:rPr>
        <w:t xml:space="preserve"> </w:t>
      </w:r>
      <w:r>
        <w:rPr>
          <w:i/>
          <w:iCs/>
          <w:sz w:val="16"/>
          <w:szCs w:val="16"/>
        </w:rPr>
        <w:t>Fondo.</w:t>
      </w:r>
      <w:r>
        <w:rPr>
          <w:i/>
          <w:iCs/>
          <w:spacing w:val="-2"/>
          <w:sz w:val="16"/>
          <w:szCs w:val="16"/>
        </w:rPr>
        <w:t xml:space="preserve"> </w:t>
      </w:r>
      <w:r>
        <w:rPr>
          <w:sz w:val="16"/>
          <w:szCs w:val="16"/>
        </w:rPr>
        <w:t>Sentencia</w:t>
      </w:r>
      <w:r>
        <w:rPr>
          <w:spacing w:val="-3"/>
          <w:sz w:val="16"/>
          <w:szCs w:val="16"/>
        </w:rPr>
        <w:t xml:space="preserve"> </w:t>
      </w:r>
      <w:r>
        <w:rPr>
          <w:sz w:val="16"/>
          <w:szCs w:val="16"/>
        </w:rPr>
        <w:t>de</w:t>
      </w:r>
      <w:r>
        <w:rPr>
          <w:spacing w:val="-6"/>
          <w:sz w:val="16"/>
          <w:szCs w:val="16"/>
        </w:rPr>
        <w:t xml:space="preserve"> </w:t>
      </w:r>
      <w:r>
        <w:rPr>
          <w:sz w:val="16"/>
          <w:szCs w:val="16"/>
        </w:rPr>
        <w:t>14</w:t>
      </w:r>
      <w:r>
        <w:rPr>
          <w:spacing w:val="-2"/>
          <w:sz w:val="16"/>
          <w:szCs w:val="16"/>
        </w:rPr>
        <w:t xml:space="preserve"> </w:t>
      </w:r>
      <w:r>
        <w:rPr>
          <w:sz w:val="16"/>
          <w:szCs w:val="16"/>
        </w:rPr>
        <w:t>de</w:t>
      </w:r>
      <w:r>
        <w:rPr>
          <w:spacing w:val="-6"/>
          <w:sz w:val="16"/>
          <w:szCs w:val="16"/>
        </w:rPr>
        <w:t xml:space="preserve"> </w:t>
      </w:r>
      <w:r>
        <w:rPr>
          <w:sz w:val="16"/>
          <w:szCs w:val="16"/>
        </w:rPr>
        <w:t>marzo</w:t>
      </w:r>
      <w:r>
        <w:rPr>
          <w:spacing w:val="-5"/>
          <w:sz w:val="16"/>
          <w:szCs w:val="16"/>
        </w:rPr>
        <w:t xml:space="preserve"> </w:t>
      </w:r>
      <w:r>
        <w:rPr>
          <w:sz w:val="16"/>
          <w:szCs w:val="16"/>
        </w:rPr>
        <w:t>de</w:t>
      </w:r>
      <w:r>
        <w:rPr>
          <w:spacing w:val="-6"/>
          <w:sz w:val="16"/>
          <w:szCs w:val="16"/>
        </w:rPr>
        <w:t xml:space="preserve"> </w:t>
      </w:r>
      <w:r>
        <w:rPr>
          <w:sz w:val="16"/>
          <w:szCs w:val="16"/>
        </w:rPr>
        <w:t>2001.</w:t>
      </w:r>
      <w:r>
        <w:rPr>
          <w:spacing w:val="-5"/>
          <w:sz w:val="16"/>
          <w:szCs w:val="16"/>
        </w:rPr>
        <w:t xml:space="preserve"> </w:t>
      </w:r>
      <w:r>
        <w:rPr>
          <w:sz w:val="16"/>
          <w:szCs w:val="16"/>
        </w:rPr>
        <w:t>Serie</w:t>
      </w:r>
      <w:r>
        <w:rPr>
          <w:spacing w:val="-3"/>
          <w:sz w:val="16"/>
          <w:szCs w:val="16"/>
        </w:rPr>
        <w:t xml:space="preserve"> </w:t>
      </w:r>
      <w:r>
        <w:rPr>
          <w:sz w:val="16"/>
          <w:szCs w:val="16"/>
        </w:rPr>
        <w:t>C</w:t>
      </w:r>
      <w:r>
        <w:rPr>
          <w:spacing w:val="-3"/>
          <w:sz w:val="16"/>
          <w:szCs w:val="16"/>
        </w:rPr>
        <w:t xml:space="preserve"> </w:t>
      </w:r>
      <w:r>
        <w:rPr>
          <w:sz w:val="16"/>
          <w:szCs w:val="16"/>
        </w:rPr>
        <w:t>No.</w:t>
      </w:r>
      <w:r>
        <w:rPr>
          <w:spacing w:val="-6"/>
          <w:sz w:val="16"/>
          <w:szCs w:val="16"/>
        </w:rPr>
        <w:t xml:space="preserve"> </w:t>
      </w:r>
      <w:r>
        <w:rPr>
          <w:sz w:val="16"/>
          <w:szCs w:val="16"/>
        </w:rPr>
        <w:t>75,</w:t>
      </w:r>
      <w:r>
        <w:rPr>
          <w:spacing w:val="-5"/>
          <w:sz w:val="16"/>
          <w:szCs w:val="16"/>
        </w:rPr>
        <w:t xml:space="preserve"> </w:t>
      </w:r>
      <w:r>
        <w:rPr>
          <w:sz w:val="16"/>
          <w:szCs w:val="16"/>
        </w:rPr>
        <w:t>párr.</w:t>
      </w:r>
      <w:r>
        <w:rPr>
          <w:spacing w:val="-6"/>
          <w:sz w:val="16"/>
          <w:szCs w:val="16"/>
        </w:rPr>
        <w:t xml:space="preserve"> </w:t>
      </w:r>
      <w:r>
        <w:rPr>
          <w:sz w:val="16"/>
          <w:szCs w:val="16"/>
        </w:rPr>
        <w:t>41,</w:t>
      </w:r>
      <w:r>
        <w:rPr>
          <w:spacing w:val="-7"/>
          <w:sz w:val="16"/>
          <w:szCs w:val="16"/>
        </w:rPr>
        <w:t xml:space="preserve"> </w:t>
      </w:r>
      <w:r>
        <w:rPr>
          <w:sz w:val="16"/>
          <w:szCs w:val="16"/>
        </w:rPr>
        <w:t>y</w:t>
      </w:r>
      <w:r>
        <w:rPr>
          <w:spacing w:val="-2"/>
          <w:sz w:val="16"/>
          <w:szCs w:val="16"/>
        </w:rPr>
        <w:t xml:space="preserve"> </w:t>
      </w:r>
      <w:r>
        <w:rPr>
          <w:i/>
          <w:iCs/>
          <w:spacing w:val="-4"/>
          <w:sz w:val="16"/>
          <w:szCs w:val="16"/>
        </w:rPr>
        <w:t>Cfr.</w:t>
      </w:r>
    </w:p>
    <w:p w14:paraId="2C38FCEB" w14:textId="77777777" w:rsidR="00000000" w:rsidRDefault="00000000">
      <w:pPr>
        <w:pStyle w:val="Textoindependiente"/>
        <w:kinsoku w:val="0"/>
        <w:overflowPunct w:val="0"/>
        <w:ind w:left="100" w:right="193"/>
        <w:jc w:val="both"/>
        <w:rPr>
          <w:sz w:val="16"/>
          <w:szCs w:val="16"/>
        </w:rPr>
      </w:pPr>
      <w:r>
        <w:rPr>
          <w:i/>
          <w:iCs/>
          <w:sz w:val="16"/>
          <w:szCs w:val="16"/>
        </w:rPr>
        <w:t xml:space="preserve">12 Casos Guatemaltecos Vs. Guatemala. Supervisión de Cumplimiento de Sentencia. </w:t>
      </w:r>
      <w:r>
        <w:rPr>
          <w:sz w:val="16"/>
          <w:szCs w:val="16"/>
        </w:rPr>
        <w:t>Resolución de la Corte Interamericana de Derechos Humanos de 24 de noviembre de 2015, Considerando 139.</w:t>
      </w:r>
    </w:p>
    <w:p w14:paraId="214B7CC5" w14:textId="77777777" w:rsidR="00000000" w:rsidRDefault="00000000">
      <w:pPr>
        <w:pStyle w:val="Textoindependiente"/>
        <w:kinsoku w:val="0"/>
        <w:overflowPunct w:val="0"/>
        <w:ind w:left="100" w:right="99"/>
        <w:jc w:val="both"/>
        <w:rPr>
          <w:sz w:val="16"/>
          <w:szCs w:val="16"/>
        </w:rPr>
      </w:pPr>
      <w:r>
        <w:rPr>
          <w:sz w:val="16"/>
          <w:szCs w:val="16"/>
          <w:vertAlign w:val="superscript"/>
        </w:rPr>
        <w:t>20</w:t>
      </w:r>
      <w:r>
        <w:rPr>
          <w:spacing w:val="80"/>
          <w:w w:val="150"/>
          <w:sz w:val="16"/>
          <w:szCs w:val="16"/>
        </w:rPr>
        <w:t xml:space="preserve">  </w:t>
      </w:r>
      <w:r>
        <w:rPr>
          <w:i/>
          <w:iCs/>
          <w:sz w:val="16"/>
          <w:szCs w:val="16"/>
        </w:rPr>
        <w:t>Cfr.</w:t>
      </w:r>
      <w:r>
        <w:rPr>
          <w:i/>
          <w:iCs/>
          <w:spacing w:val="-10"/>
          <w:sz w:val="16"/>
          <w:szCs w:val="16"/>
        </w:rPr>
        <w:t xml:space="preserve"> </w:t>
      </w:r>
      <w:r>
        <w:rPr>
          <w:i/>
          <w:iCs/>
          <w:sz w:val="16"/>
          <w:szCs w:val="16"/>
        </w:rPr>
        <w:t>Caso</w:t>
      </w:r>
      <w:r>
        <w:rPr>
          <w:i/>
          <w:iCs/>
          <w:spacing w:val="-9"/>
          <w:sz w:val="16"/>
          <w:szCs w:val="16"/>
        </w:rPr>
        <w:t xml:space="preserve"> </w:t>
      </w:r>
      <w:r>
        <w:rPr>
          <w:i/>
          <w:iCs/>
          <w:sz w:val="16"/>
          <w:szCs w:val="16"/>
        </w:rPr>
        <w:t>De</w:t>
      </w:r>
      <w:r>
        <w:rPr>
          <w:i/>
          <w:iCs/>
          <w:spacing w:val="-12"/>
          <w:sz w:val="16"/>
          <w:szCs w:val="16"/>
        </w:rPr>
        <w:t xml:space="preserve"> </w:t>
      </w:r>
      <w:r>
        <w:rPr>
          <w:i/>
          <w:iCs/>
          <w:sz w:val="16"/>
          <w:szCs w:val="16"/>
        </w:rPr>
        <w:t>la</w:t>
      </w:r>
      <w:r>
        <w:rPr>
          <w:i/>
          <w:iCs/>
          <w:spacing w:val="-10"/>
          <w:sz w:val="16"/>
          <w:szCs w:val="16"/>
        </w:rPr>
        <w:t xml:space="preserve"> </w:t>
      </w:r>
      <w:r>
        <w:rPr>
          <w:i/>
          <w:iCs/>
          <w:sz w:val="16"/>
          <w:szCs w:val="16"/>
        </w:rPr>
        <w:t>Masacre</w:t>
      </w:r>
      <w:r>
        <w:rPr>
          <w:i/>
          <w:iCs/>
          <w:spacing w:val="-12"/>
          <w:sz w:val="16"/>
          <w:szCs w:val="16"/>
        </w:rPr>
        <w:t xml:space="preserve"> </w:t>
      </w:r>
      <w:r>
        <w:rPr>
          <w:i/>
          <w:iCs/>
          <w:sz w:val="16"/>
          <w:szCs w:val="16"/>
        </w:rPr>
        <w:t>de</w:t>
      </w:r>
      <w:r>
        <w:rPr>
          <w:i/>
          <w:iCs/>
          <w:spacing w:val="-9"/>
          <w:sz w:val="16"/>
          <w:szCs w:val="16"/>
        </w:rPr>
        <w:t xml:space="preserve"> </w:t>
      </w:r>
      <w:r>
        <w:rPr>
          <w:i/>
          <w:iCs/>
          <w:sz w:val="16"/>
          <w:szCs w:val="16"/>
        </w:rPr>
        <w:t>las</w:t>
      </w:r>
      <w:r>
        <w:rPr>
          <w:i/>
          <w:iCs/>
          <w:spacing w:val="-14"/>
          <w:sz w:val="16"/>
          <w:szCs w:val="16"/>
        </w:rPr>
        <w:t xml:space="preserve"> </w:t>
      </w:r>
      <w:r>
        <w:rPr>
          <w:i/>
          <w:iCs/>
          <w:sz w:val="16"/>
          <w:szCs w:val="16"/>
        </w:rPr>
        <w:t>Dos</w:t>
      </w:r>
      <w:r>
        <w:rPr>
          <w:i/>
          <w:iCs/>
          <w:spacing w:val="-9"/>
          <w:sz w:val="16"/>
          <w:szCs w:val="16"/>
        </w:rPr>
        <w:t xml:space="preserve"> </w:t>
      </w:r>
      <w:r>
        <w:rPr>
          <w:i/>
          <w:iCs/>
          <w:sz w:val="16"/>
          <w:szCs w:val="16"/>
        </w:rPr>
        <w:t>Erres</w:t>
      </w:r>
      <w:r>
        <w:rPr>
          <w:i/>
          <w:iCs/>
          <w:spacing w:val="-9"/>
          <w:sz w:val="16"/>
          <w:szCs w:val="16"/>
        </w:rPr>
        <w:t xml:space="preserve"> </w:t>
      </w:r>
      <w:r>
        <w:rPr>
          <w:i/>
          <w:iCs/>
          <w:sz w:val="16"/>
          <w:szCs w:val="16"/>
        </w:rPr>
        <w:t>Vs.</w:t>
      </w:r>
      <w:r>
        <w:rPr>
          <w:i/>
          <w:iCs/>
          <w:spacing w:val="-10"/>
          <w:sz w:val="16"/>
          <w:szCs w:val="16"/>
        </w:rPr>
        <w:t xml:space="preserve"> </w:t>
      </w:r>
      <w:r>
        <w:rPr>
          <w:i/>
          <w:iCs/>
          <w:sz w:val="16"/>
          <w:szCs w:val="16"/>
        </w:rPr>
        <w:t>Guatemala.</w:t>
      </w:r>
      <w:r>
        <w:rPr>
          <w:i/>
          <w:iCs/>
          <w:spacing w:val="-11"/>
          <w:sz w:val="16"/>
          <w:szCs w:val="16"/>
        </w:rPr>
        <w:t xml:space="preserve"> </w:t>
      </w:r>
      <w:r>
        <w:rPr>
          <w:i/>
          <w:iCs/>
          <w:sz w:val="16"/>
          <w:szCs w:val="16"/>
        </w:rPr>
        <w:t>Excepción</w:t>
      </w:r>
      <w:r>
        <w:rPr>
          <w:i/>
          <w:iCs/>
          <w:spacing w:val="-11"/>
          <w:sz w:val="16"/>
          <w:szCs w:val="16"/>
        </w:rPr>
        <w:t xml:space="preserve"> </w:t>
      </w:r>
      <w:r>
        <w:rPr>
          <w:i/>
          <w:iCs/>
          <w:sz w:val="16"/>
          <w:szCs w:val="16"/>
        </w:rPr>
        <w:t>Preliminar,</w:t>
      </w:r>
      <w:r>
        <w:rPr>
          <w:i/>
          <w:iCs/>
          <w:spacing w:val="-11"/>
          <w:sz w:val="16"/>
          <w:szCs w:val="16"/>
        </w:rPr>
        <w:t xml:space="preserve"> </w:t>
      </w:r>
      <w:r>
        <w:rPr>
          <w:i/>
          <w:iCs/>
          <w:sz w:val="16"/>
          <w:szCs w:val="16"/>
        </w:rPr>
        <w:t>Fondo,</w:t>
      </w:r>
      <w:r>
        <w:rPr>
          <w:i/>
          <w:iCs/>
          <w:spacing w:val="-11"/>
          <w:sz w:val="16"/>
          <w:szCs w:val="16"/>
        </w:rPr>
        <w:t xml:space="preserve"> </w:t>
      </w:r>
      <w:r>
        <w:rPr>
          <w:i/>
          <w:iCs/>
          <w:sz w:val="16"/>
          <w:szCs w:val="16"/>
        </w:rPr>
        <w:t>Reparaciones</w:t>
      </w:r>
      <w:r>
        <w:rPr>
          <w:i/>
          <w:iCs/>
          <w:spacing w:val="-12"/>
          <w:sz w:val="16"/>
          <w:szCs w:val="16"/>
        </w:rPr>
        <w:t xml:space="preserve"> </w:t>
      </w:r>
      <w:r>
        <w:rPr>
          <w:i/>
          <w:iCs/>
          <w:sz w:val="16"/>
          <w:szCs w:val="16"/>
        </w:rPr>
        <w:t>y</w:t>
      </w:r>
      <w:r>
        <w:rPr>
          <w:i/>
          <w:iCs/>
          <w:spacing w:val="-11"/>
          <w:sz w:val="16"/>
          <w:szCs w:val="16"/>
        </w:rPr>
        <w:t xml:space="preserve"> </w:t>
      </w:r>
      <w:r>
        <w:rPr>
          <w:i/>
          <w:iCs/>
          <w:sz w:val="16"/>
          <w:szCs w:val="16"/>
        </w:rPr>
        <w:t xml:space="preserve">Costas. Sentencia de 24 de noviembre de 2009. Serie C No. 211, párr. 131. Cfr. Caso Chitay Nech y otros Vs. Guatemala. Supervisión de Cumplimiento de Sentencia. Resolución de la Corte Interamericana de Derechos Humanos de 22 de agosto de 2013, Considerandos 12, 13 y 14. Cfr. 12 Casos Guatemaltecos Vs. Guatemala. Supervisión de Cumplimiento de Sentencia. </w:t>
      </w:r>
      <w:r>
        <w:rPr>
          <w:sz w:val="16"/>
          <w:szCs w:val="16"/>
        </w:rPr>
        <w:t>Resolución de la Corte Interamericana de Derechos Humanos de 24 de noviembre de 2015, Considerandos 145 y 146.</w:t>
      </w:r>
    </w:p>
    <w:p w14:paraId="67FE4A49" w14:textId="77777777" w:rsidR="00000000" w:rsidRDefault="00000000">
      <w:pPr>
        <w:pStyle w:val="Textoindependiente"/>
        <w:kinsoku w:val="0"/>
        <w:overflowPunct w:val="0"/>
        <w:spacing w:before="1"/>
        <w:ind w:left="100" w:right="190"/>
        <w:jc w:val="both"/>
        <w:rPr>
          <w:sz w:val="16"/>
          <w:szCs w:val="16"/>
        </w:rPr>
      </w:pPr>
      <w:r>
        <w:rPr>
          <w:sz w:val="16"/>
          <w:szCs w:val="16"/>
          <w:vertAlign w:val="superscript"/>
        </w:rPr>
        <w:t>21</w:t>
      </w:r>
      <w:r>
        <w:rPr>
          <w:spacing w:val="80"/>
          <w:w w:val="150"/>
          <w:sz w:val="16"/>
          <w:szCs w:val="16"/>
        </w:rPr>
        <w:t xml:space="preserve">   </w:t>
      </w:r>
      <w:r>
        <w:rPr>
          <w:i/>
          <w:iCs/>
          <w:sz w:val="16"/>
          <w:szCs w:val="16"/>
        </w:rPr>
        <w:t>Cfr.</w:t>
      </w:r>
      <w:r>
        <w:rPr>
          <w:i/>
          <w:iCs/>
          <w:spacing w:val="-8"/>
          <w:sz w:val="16"/>
          <w:szCs w:val="16"/>
        </w:rPr>
        <w:t xml:space="preserve"> </w:t>
      </w:r>
      <w:r>
        <w:rPr>
          <w:i/>
          <w:iCs/>
          <w:sz w:val="16"/>
          <w:szCs w:val="16"/>
        </w:rPr>
        <w:t>Caso</w:t>
      </w:r>
      <w:r>
        <w:rPr>
          <w:i/>
          <w:iCs/>
          <w:spacing w:val="-6"/>
          <w:sz w:val="16"/>
          <w:szCs w:val="16"/>
        </w:rPr>
        <w:t xml:space="preserve"> </w:t>
      </w:r>
      <w:r>
        <w:rPr>
          <w:i/>
          <w:iCs/>
          <w:sz w:val="16"/>
          <w:szCs w:val="16"/>
        </w:rPr>
        <w:t>De</w:t>
      </w:r>
      <w:r>
        <w:rPr>
          <w:i/>
          <w:iCs/>
          <w:spacing w:val="-5"/>
          <w:sz w:val="16"/>
          <w:szCs w:val="16"/>
        </w:rPr>
        <w:t xml:space="preserve"> </w:t>
      </w:r>
      <w:r>
        <w:rPr>
          <w:i/>
          <w:iCs/>
          <w:sz w:val="16"/>
          <w:szCs w:val="16"/>
        </w:rPr>
        <w:t>la</w:t>
      </w:r>
      <w:r>
        <w:rPr>
          <w:i/>
          <w:iCs/>
          <w:spacing w:val="-8"/>
          <w:sz w:val="16"/>
          <w:szCs w:val="16"/>
        </w:rPr>
        <w:t xml:space="preserve"> </w:t>
      </w:r>
      <w:r>
        <w:rPr>
          <w:i/>
          <w:iCs/>
          <w:sz w:val="16"/>
          <w:szCs w:val="16"/>
        </w:rPr>
        <w:t>Masacre</w:t>
      </w:r>
      <w:r>
        <w:rPr>
          <w:i/>
          <w:iCs/>
          <w:spacing w:val="-8"/>
          <w:sz w:val="16"/>
          <w:szCs w:val="16"/>
        </w:rPr>
        <w:t xml:space="preserve"> </w:t>
      </w:r>
      <w:r>
        <w:rPr>
          <w:i/>
          <w:iCs/>
          <w:sz w:val="16"/>
          <w:szCs w:val="16"/>
        </w:rPr>
        <w:t>de</w:t>
      </w:r>
      <w:r>
        <w:rPr>
          <w:i/>
          <w:iCs/>
          <w:spacing w:val="-7"/>
          <w:sz w:val="16"/>
          <w:szCs w:val="16"/>
        </w:rPr>
        <w:t xml:space="preserve"> </w:t>
      </w:r>
      <w:r>
        <w:rPr>
          <w:i/>
          <w:iCs/>
          <w:sz w:val="16"/>
          <w:szCs w:val="16"/>
        </w:rPr>
        <w:t>las</w:t>
      </w:r>
      <w:r>
        <w:rPr>
          <w:i/>
          <w:iCs/>
          <w:spacing w:val="-7"/>
          <w:sz w:val="16"/>
          <w:szCs w:val="16"/>
        </w:rPr>
        <w:t xml:space="preserve"> </w:t>
      </w:r>
      <w:r>
        <w:rPr>
          <w:i/>
          <w:iCs/>
          <w:sz w:val="16"/>
          <w:szCs w:val="16"/>
        </w:rPr>
        <w:t>Dos</w:t>
      </w:r>
      <w:r>
        <w:rPr>
          <w:i/>
          <w:iCs/>
          <w:spacing w:val="-7"/>
          <w:sz w:val="16"/>
          <w:szCs w:val="16"/>
        </w:rPr>
        <w:t xml:space="preserve"> </w:t>
      </w:r>
      <w:r>
        <w:rPr>
          <w:i/>
          <w:iCs/>
          <w:sz w:val="16"/>
          <w:szCs w:val="16"/>
        </w:rPr>
        <w:t>Erres</w:t>
      </w:r>
      <w:r>
        <w:rPr>
          <w:i/>
          <w:iCs/>
          <w:spacing w:val="-7"/>
          <w:sz w:val="16"/>
          <w:szCs w:val="16"/>
        </w:rPr>
        <w:t xml:space="preserve"> </w:t>
      </w:r>
      <w:r>
        <w:rPr>
          <w:i/>
          <w:iCs/>
          <w:sz w:val="16"/>
          <w:szCs w:val="16"/>
        </w:rPr>
        <w:t>Vs.</w:t>
      </w:r>
      <w:r>
        <w:rPr>
          <w:i/>
          <w:iCs/>
          <w:spacing w:val="-8"/>
          <w:sz w:val="16"/>
          <w:szCs w:val="16"/>
        </w:rPr>
        <w:t xml:space="preserve"> </w:t>
      </w:r>
      <w:r>
        <w:rPr>
          <w:i/>
          <w:iCs/>
          <w:sz w:val="16"/>
          <w:szCs w:val="16"/>
        </w:rPr>
        <w:t>Guatemala,</w:t>
      </w:r>
      <w:r>
        <w:rPr>
          <w:i/>
          <w:iCs/>
          <w:spacing w:val="-6"/>
          <w:sz w:val="16"/>
          <w:szCs w:val="16"/>
        </w:rPr>
        <w:t xml:space="preserve"> </w:t>
      </w:r>
      <w:r>
        <w:rPr>
          <w:i/>
          <w:iCs/>
          <w:sz w:val="16"/>
          <w:szCs w:val="16"/>
        </w:rPr>
        <w:t>supra</w:t>
      </w:r>
      <w:r>
        <w:rPr>
          <w:i/>
          <w:iCs/>
          <w:spacing w:val="-4"/>
          <w:sz w:val="16"/>
          <w:szCs w:val="16"/>
        </w:rPr>
        <w:t xml:space="preserve"> </w:t>
      </w:r>
      <w:r>
        <w:rPr>
          <w:sz w:val="16"/>
          <w:szCs w:val="16"/>
        </w:rPr>
        <w:t>nota</w:t>
      </w:r>
      <w:r>
        <w:rPr>
          <w:spacing w:val="-8"/>
          <w:sz w:val="16"/>
          <w:szCs w:val="16"/>
        </w:rPr>
        <w:t xml:space="preserve"> </w:t>
      </w:r>
      <w:r>
        <w:rPr>
          <w:sz w:val="16"/>
          <w:szCs w:val="16"/>
        </w:rPr>
        <w:t>20,</w:t>
      </w:r>
      <w:r>
        <w:rPr>
          <w:spacing w:val="-8"/>
          <w:sz w:val="16"/>
          <w:szCs w:val="16"/>
        </w:rPr>
        <w:t xml:space="preserve"> </w:t>
      </w:r>
      <w:r>
        <w:rPr>
          <w:sz w:val="16"/>
          <w:szCs w:val="16"/>
        </w:rPr>
        <w:t>párr.</w:t>
      </w:r>
      <w:r>
        <w:rPr>
          <w:spacing w:val="-8"/>
          <w:sz w:val="16"/>
          <w:szCs w:val="16"/>
        </w:rPr>
        <w:t xml:space="preserve"> </w:t>
      </w:r>
      <w:r>
        <w:rPr>
          <w:sz w:val="16"/>
          <w:szCs w:val="16"/>
        </w:rPr>
        <w:t>131,</w:t>
      </w:r>
      <w:r>
        <w:rPr>
          <w:spacing w:val="-8"/>
          <w:sz w:val="16"/>
          <w:szCs w:val="16"/>
        </w:rPr>
        <w:t xml:space="preserve"> </w:t>
      </w:r>
      <w:r>
        <w:rPr>
          <w:i/>
          <w:iCs/>
          <w:sz w:val="16"/>
          <w:szCs w:val="16"/>
        </w:rPr>
        <w:t>Caso</w:t>
      </w:r>
      <w:r>
        <w:rPr>
          <w:i/>
          <w:iCs/>
          <w:spacing w:val="-6"/>
          <w:sz w:val="16"/>
          <w:szCs w:val="16"/>
        </w:rPr>
        <w:t xml:space="preserve"> </w:t>
      </w:r>
      <w:r>
        <w:rPr>
          <w:i/>
          <w:iCs/>
          <w:sz w:val="16"/>
          <w:szCs w:val="16"/>
        </w:rPr>
        <w:t>Chitay</w:t>
      </w:r>
      <w:r>
        <w:rPr>
          <w:i/>
          <w:iCs/>
          <w:spacing w:val="-4"/>
          <w:sz w:val="16"/>
          <w:szCs w:val="16"/>
        </w:rPr>
        <w:t xml:space="preserve"> </w:t>
      </w:r>
      <w:r>
        <w:rPr>
          <w:i/>
          <w:iCs/>
          <w:sz w:val="16"/>
          <w:szCs w:val="16"/>
        </w:rPr>
        <w:t>Nech</w:t>
      </w:r>
      <w:r>
        <w:rPr>
          <w:i/>
          <w:iCs/>
          <w:spacing w:val="-8"/>
          <w:sz w:val="16"/>
          <w:szCs w:val="16"/>
        </w:rPr>
        <w:t xml:space="preserve"> </w:t>
      </w:r>
      <w:r>
        <w:rPr>
          <w:i/>
          <w:iCs/>
          <w:sz w:val="16"/>
          <w:szCs w:val="16"/>
        </w:rPr>
        <w:t>y</w:t>
      </w:r>
      <w:r>
        <w:rPr>
          <w:i/>
          <w:iCs/>
          <w:spacing w:val="-6"/>
          <w:sz w:val="16"/>
          <w:szCs w:val="16"/>
        </w:rPr>
        <w:t xml:space="preserve"> </w:t>
      </w:r>
      <w:r>
        <w:rPr>
          <w:i/>
          <w:iCs/>
          <w:sz w:val="16"/>
          <w:szCs w:val="16"/>
        </w:rPr>
        <w:t xml:space="preserve">otros Vs. Guatemala, supra </w:t>
      </w:r>
      <w:r>
        <w:rPr>
          <w:sz w:val="16"/>
          <w:szCs w:val="16"/>
        </w:rPr>
        <w:t xml:space="preserve">nota 20, Considerandos 12, 13 y 14, y </w:t>
      </w:r>
      <w:r>
        <w:rPr>
          <w:i/>
          <w:iCs/>
          <w:sz w:val="16"/>
          <w:szCs w:val="16"/>
        </w:rPr>
        <w:t xml:space="preserve">12 Casos Guatemaltecos Vs. Guatemala, supra </w:t>
      </w:r>
      <w:r>
        <w:rPr>
          <w:sz w:val="16"/>
          <w:szCs w:val="16"/>
        </w:rPr>
        <w:t>nota 20, Considerando 146.</w:t>
      </w:r>
    </w:p>
    <w:p w14:paraId="2174BF9E" w14:textId="77777777" w:rsidR="00000000" w:rsidRDefault="00000000">
      <w:pPr>
        <w:pStyle w:val="Textoindependiente"/>
        <w:kinsoku w:val="0"/>
        <w:overflowPunct w:val="0"/>
        <w:ind w:left="100" w:right="191"/>
        <w:jc w:val="both"/>
        <w:rPr>
          <w:sz w:val="16"/>
          <w:szCs w:val="16"/>
        </w:rPr>
      </w:pPr>
      <w:r>
        <w:rPr>
          <w:sz w:val="16"/>
          <w:szCs w:val="16"/>
          <w:vertAlign w:val="superscript"/>
        </w:rPr>
        <w:t>22</w:t>
      </w:r>
      <w:r>
        <w:rPr>
          <w:spacing w:val="80"/>
          <w:sz w:val="16"/>
          <w:szCs w:val="16"/>
        </w:rPr>
        <w:t xml:space="preserve">   </w:t>
      </w:r>
      <w:r>
        <w:rPr>
          <w:i/>
          <w:iCs/>
          <w:sz w:val="16"/>
          <w:szCs w:val="16"/>
        </w:rPr>
        <w:t xml:space="preserve">Cfr. 12 Casos Guatemaltecos Vs. Guatemala. Supervisión de Cumplimiento de Sentencia. </w:t>
      </w:r>
      <w:r>
        <w:rPr>
          <w:sz w:val="16"/>
          <w:szCs w:val="16"/>
        </w:rPr>
        <w:t>Resolución de la Corte Interamericana de Derechos Humanos de 24 de noviembre de 2015, Considerando 125. Además, ver Casos Blake,</w:t>
      </w:r>
      <w:r>
        <w:rPr>
          <w:spacing w:val="-4"/>
          <w:sz w:val="16"/>
          <w:szCs w:val="16"/>
        </w:rPr>
        <w:t xml:space="preserve"> </w:t>
      </w:r>
      <w:r>
        <w:rPr>
          <w:sz w:val="16"/>
          <w:szCs w:val="16"/>
        </w:rPr>
        <w:t>Mack</w:t>
      </w:r>
      <w:r>
        <w:rPr>
          <w:spacing w:val="-2"/>
          <w:sz w:val="16"/>
          <w:szCs w:val="16"/>
        </w:rPr>
        <w:t xml:space="preserve"> </w:t>
      </w:r>
      <w:r>
        <w:rPr>
          <w:sz w:val="16"/>
          <w:szCs w:val="16"/>
        </w:rPr>
        <w:t>Chang,</w:t>
      </w:r>
      <w:r>
        <w:rPr>
          <w:spacing w:val="-5"/>
          <w:sz w:val="16"/>
          <w:szCs w:val="16"/>
        </w:rPr>
        <w:t xml:space="preserve"> </w:t>
      </w:r>
      <w:r>
        <w:rPr>
          <w:sz w:val="16"/>
          <w:szCs w:val="16"/>
        </w:rPr>
        <w:t>Masacre</w:t>
      </w:r>
      <w:r>
        <w:rPr>
          <w:spacing w:val="-3"/>
          <w:sz w:val="16"/>
          <w:szCs w:val="16"/>
        </w:rPr>
        <w:t xml:space="preserve"> </w:t>
      </w:r>
      <w:r>
        <w:rPr>
          <w:sz w:val="16"/>
          <w:szCs w:val="16"/>
        </w:rPr>
        <w:t>Plan</w:t>
      </w:r>
      <w:r>
        <w:rPr>
          <w:spacing w:val="-5"/>
          <w:sz w:val="16"/>
          <w:szCs w:val="16"/>
        </w:rPr>
        <w:t xml:space="preserve"> </w:t>
      </w:r>
      <w:r>
        <w:rPr>
          <w:sz w:val="16"/>
          <w:szCs w:val="16"/>
        </w:rPr>
        <w:t>de</w:t>
      </w:r>
      <w:r>
        <w:rPr>
          <w:spacing w:val="-5"/>
          <w:sz w:val="16"/>
          <w:szCs w:val="16"/>
        </w:rPr>
        <w:t xml:space="preserve"> </w:t>
      </w:r>
      <w:r>
        <w:rPr>
          <w:sz w:val="16"/>
          <w:szCs w:val="16"/>
        </w:rPr>
        <w:t>Sánchez,</w:t>
      </w:r>
      <w:r>
        <w:rPr>
          <w:spacing w:val="-5"/>
          <w:sz w:val="16"/>
          <w:szCs w:val="16"/>
        </w:rPr>
        <w:t xml:space="preserve"> </w:t>
      </w:r>
      <w:r>
        <w:rPr>
          <w:sz w:val="16"/>
          <w:szCs w:val="16"/>
        </w:rPr>
        <w:t>Masacre</w:t>
      </w:r>
      <w:r>
        <w:rPr>
          <w:spacing w:val="-5"/>
          <w:sz w:val="16"/>
          <w:szCs w:val="16"/>
        </w:rPr>
        <w:t xml:space="preserve"> </w:t>
      </w:r>
      <w:r>
        <w:rPr>
          <w:sz w:val="16"/>
          <w:szCs w:val="16"/>
        </w:rPr>
        <w:t>de</w:t>
      </w:r>
      <w:r>
        <w:rPr>
          <w:spacing w:val="-5"/>
          <w:sz w:val="16"/>
          <w:szCs w:val="16"/>
        </w:rPr>
        <w:t xml:space="preserve"> </w:t>
      </w:r>
      <w:r>
        <w:rPr>
          <w:sz w:val="16"/>
          <w:szCs w:val="16"/>
        </w:rPr>
        <w:t>las</w:t>
      </w:r>
      <w:r>
        <w:rPr>
          <w:spacing w:val="-3"/>
          <w:sz w:val="16"/>
          <w:szCs w:val="16"/>
        </w:rPr>
        <w:t xml:space="preserve"> </w:t>
      </w:r>
      <w:r>
        <w:rPr>
          <w:sz w:val="16"/>
          <w:szCs w:val="16"/>
        </w:rPr>
        <w:t>Dos</w:t>
      </w:r>
      <w:r>
        <w:rPr>
          <w:spacing w:val="-5"/>
          <w:sz w:val="16"/>
          <w:szCs w:val="16"/>
        </w:rPr>
        <w:t xml:space="preserve"> </w:t>
      </w:r>
      <w:r>
        <w:rPr>
          <w:sz w:val="16"/>
          <w:szCs w:val="16"/>
        </w:rPr>
        <w:t>Erres,</w:t>
      </w:r>
      <w:r>
        <w:rPr>
          <w:spacing w:val="-5"/>
          <w:sz w:val="16"/>
          <w:szCs w:val="16"/>
        </w:rPr>
        <w:t xml:space="preserve"> </w:t>
      </w:r>
      <w:r>
        <w:rPr>
          <w:sz w:val="16"/>
          <w:szCs w:val="16"/>
        </w:rPr>
        <w:t>Carpio</w:t>
      </w:r>
      <w:r>
        <w:rPr>
          <w:spacing w:val="-5"/>
          <w:sz w:val="16"/>
          <w:szCs w:val="16"/>
        </w:rPr>
        <w:t xml:space="preserve"> </w:t>
      </w:r>
      <w:r>
        <w:rPr>
          <w:sz w:val="16"/>
          <w:szCs w:val="16"/>
        </w:rPr>
        <w:t>Nicolle</w:t>
      </w:r>
      <w:r>
        <w:rPr>
          <w:spacing w:val="-5"/>
          <w:sz w:val="16"/>
          <w:szCs w:val="16"/>
        </w:rPr>
        <w:t xml:space="preserve"> </w:t>
      </w:r>
      <w:r>
        <w:rPr>
          <w:sz w:val="16"/>
          <w:szCs w:val="16"/>
        </w:rPr>
        <w:t>y</w:t>
      </w:r>
      <w:r>
        <w:rPr>
          <w:spacing w:val="-4"/>
          <w:sz w:val="16"/>
          <w:szCs w:val="16"/>
        </w:rPr>
        <w:t xml:space="preserve"> </w:t>
      </w:r>
      <w:r>
        <w:rPr>
          <w:i/>
          <w:iCs/>
          <w:sz w:val="16"/>
          <w:szCs w:val="16"/>
        </w:rPr>
        <w:t>Caso</w:t>
      </w:r>
      <w:r>
        <w:rPr>
          <w:i/>
          <w:iCs/>
          <w:spacing w:val="-3"/>
          <w:sz w:val="16"/>
          <w:szCs w:val="16"/>
        </w:rPr>
        <w:t xml:space="preserve"> </w:t>
      </w:r>
      <w:r>
        <w:rPr>
          <w:i/>
          <w:iCs/>
          <w:sz w:val="16"/>
          <w:szCs w:val="16"/>
        </w:rPr>
        <w:t>Miembros</w:t>
      </w:r>
      <w:r>
        <w:rPr>
          <w:i/>
          <w:iCs/>
          <w:spacing w:val="-5"/>
          <w:sz w:val="16"/>
          <w:szCs w:val="16"/>
        </w:rPr>
        <w:t xml:space="preserve"> </w:t>
      </w:r>
      <w:r>
        <w:rPr>
          <w:i/>
          <w:iCs/>
          <w:sz w:val="16"/>
          <w:szCs w:val="16"/>
        </w:rPr>
        <w:t>de</w:t>
      </w:r>
      <w:r>
        <w:rPr>
          <w:i/>
          <w:iCs/>
          <w:spacing w:val="-5"/>
          <w:sz w:val="16"/>
          <w:szCs w:val="16"/>
        </w:rPr>
        <w:t xml:space="preserve"> </w:t>
      </w:r>
      <w:r>
        <w:rPr>
          <w:i/>
          <w:iCs/>
          <w:sz w:val="16"/>
          <w:szCs w:val="16"/>
        </w:rPr>
        <w:t>la</w:t>
      </w:r>
      <w:r>
        <w:rPr>
          <w:i/>
          <w:iCs/>
          <w:spacing w:val="-4"/>
          <w:sz w:val="16"/>
          <w:szCs w:val="16"/>
        </w:rPr>
        <w:t xml:space="preserve"> </w:t>
      </w:r>
      <w:r>
        <w:rPr>
          <w:i/>
          <w:iCs/>
          <w:sz w:val="16"/>
          <w:szCs w:val="16"/>
        </w:rPr>
        <w:t xml:space="preserve">Aldea Chichupac y Comunidades Vecinas del Municipio de Rabinal Vs. Guatemala. Excepciones Preliminares, Fondo, Reparaciones y Costas. </w:t>
      </w:r>
      <w:r>
        <w:rPr>
          <w:sz w:val="16"/>
          <w:szCs w:val="16"/>
        </w:rPr>
        <w:t>Sentencia de la Corte Interamericana de Derechos Humanos de 30 de noviembre de 2016. Serie C No. 328, párr. 264.</w:t>
      </w:r>
    </w:p>
    <w:p w14:paraId="16E7D5DC" w14:textId="77777777" w:rsidR="00000000" w:rsidRDefault="00000000">
      <w:pPr>
        <w:pStyle w:val="Textoindependiente"/>
        <w:kinsoku w:val="0"/>
        <w:overflowPunct w:val="0"/>
        <w:ind w:left="100" w:right="195"/>
        <w:jc w:val="both"/>
        <w:rPr>
          <w:i/>
          <w:iCs/>
          <w:sz w:val="16"/>
          <w:szCs w:val="16"/>
        </w:rPr>
      </w:pPr>
      <w:r>
        <w:rPr>
          <w:sz w:val="16"/>
          <w:szCs w:val="16"/>
          <w:vertAlign w:val="superscript"/>
        </w:rPr>
        <w:t>23</w:t>
      </w:r>
      <w:r>
        <w:rPr>
          <w:spacing w:val="80"/>
          <w:w w:val="150"/>
          <w:sz w:val="16"/>
          <w:szCs w:val="16"/>
        </w:rPr>
        <w:t xml:space="preserve">   </w:t>
      </w:r>
      <w:r>
        <w:rPr>
          <w:i/>
          <w:iCs/>
          <w:sz w:val="16"/>
          <w:szCs w:val="16"/>
        </w:rPr>
        <w:t xml:space="preserve">Cfr. </w:t>
      </w:r>
      <w:r>
        <w:rPr>
          <w:sz w:val="16"/>
          <w:szCs w:val="16"/>
        </w:rPr>
        <w:t>Iniciativa que dispone aprobar reformas al decreto número 145-96 del Congreso de la República, Ley</w:t>
      </w:r>
      <w:r>
        <w:rPr>
          <w:spacing w:val="40"/>
          <w:sz w:val="16"/>
          <w:szCs w:val="16"/>
        </w:rPr>
        <w:t xml:space="preserve"> </w:t>
      </w:r>
      <w:r>
        <w:rPr>
          <w:sz w:val="16"/>
          <w:szCs w:val="16"/>
        </w:rPr>
        <w:t>de</w:t>
      </w:r>
      <w:r>
        <w:rPr>
          <w:spacing w:val="-6"/>
          <w:sz w:val="16"/>
          <w:szCs w:val="16"/>
        </w:rPr>
        <w:t xml:space="preserve"> </w:t>
      </w:r>
      <w:r>
        <w:rPr>
          <w:sz w:val="16"/>
          <w:szCs w:val="16"/>
        </w:rPr>
        <w:t>Reconciliación</w:t>
      </w:r>
      <w:r>
        <w:rPr>
          <w:spacing w:val="-4"/>
          <w:sz w:val="16"/>
          <w:szCs w:val="16"/>
        </w:rPr>
        <w:t xml:space="preserve"> </w:t>
      </w:r>
      <w:r>
        <w:rPr>
          <w:sz w:val="16"/>
          <w:szCs w:val="16"/>
        </w:rPr>
        <w:t>Nacional.</w:t>
      </w:r>
      <w:r>
        <w:rPr>
          <w:spacing w:val="-5"/>
          <w:sz w:val="16"/>
          <w:szCs w:val="16"/>
        </w:rPr>
        <w:t xml:space="preserve"> </w:t>
      </w:r>
      <w:r>
        <w:rPr>
          <w:sz w:val="16"/>
          <w:szCs w:val="16"/>
        </w:rPr>
        <w:t>Número</w:t>
      </w:r>
      <w:r>
        <w:rPr>
          <w:spacing w:val="-3"/>
          <w:sz w:val="16"/>
          <w:szCs w:val="16"/>
        </w:rPr>
        <w:t xml:space="preserve"> </w:t>
      </w:r>
      <w:r>
        <w:rPr>
          <w:sz w:val="16"/>
          <w:szCs w:val="16"/>
        </w:rPr>
        <w:t>de</w:t>
      </w:r>
      <w:r>
        <w:rPr>
          <w:spacing w:val="-6"/>
          <w:sz w:val="16"/>
          <w:szCs w:val="16"/>
        </w:rPr>
        <w:t xml:space="preserve"> </w:t>
      </w:r>
      <w:r>
        <w:rPr>
          <w:sz w:val="16"/>
          <w:szCs w:val="16"/>
        </w:rPr>
        <w:t>Registro</w:t>
      </w:r>
      <w:r>
        <w:rPr>
          <w:spacing w:val="-5"/>
          <w:sz w:val="16"/>
          <w:szCs w:val="16"/>
        </w:rPr>
        <w:t xml:space="preserve"> </w:t>
      </w:r>
      <w:r>
        <w:rPr>
          <w:sz w:val="16"/>
          <w:szCs w:val="16"/>
        </w:rPr>
        <w:t>5377</w:t>
      </w:r>
      <w:r>
        <w:rPr>
          <w:spacing w:val="-5"/>
          <w:sz w:val="16"/>
          <w:szCs w:val="16"/>
        </w:rPr>
        <w:t xml:space="preserve"> </w:t>
      </w:r>
      <w:r>
        <w:rPr>
          <w:sz w:val="16"/>
          <w:szCs w:val="16"/>
        </w:rPr>
        <w:t>(</w:t>
      </w:r>
      <w:r>
        <w:rPr>
          <w:i/>
          <w:iCs/>
          <w:sz w:val="16"/>
          <w:szCs w:val="16"/>
        </w:rPr>
        <w:t>Anexo</w:t>
      </w:r>
      <w:r>
        <w:rPr>
          <w:i/>
          <w:iCs/>
          <w:spacing w:val="-5"/>
          <w:sz w:val="16"/>
          <w:szCs w:val="16"/>
        </w:rPr>
        <w:t xml:space="preserve"> </w:t>
      </w:r>
      <w:r>
        <w:rPr>
          <w:i/>
          <w:iCs/>
          <w:sz w:val="16"/>
          <w:szCs w:val="16"/>
        </w:rPr>
        <w:t>5</w:t>
      </w:r>
      <w:r>
        <w:rPr>
          <w:i/>
          <w:iCs/>
          <w:spacing w:val="-3"/>
          <w:sz w:val="16"/>
          <w:szCs w:val="16"/>
        </w:rPr>
        <w:t xml:space="preserve"> </w:t>
      </w:r>
      <w:r>
        <w:rPr>
          <w:i/>
          <w:iCs/>
          <w:sz w:val="16"/>
          <w:szCs w:val="16"/>
        </w:rPr>
        <w:t>al</w:t>
      </w:r>
      <w:r>
        <w:rPr>
          <w:i/>
          <w:iCs/>
          <w:spacing w:val="-7"/>
          <w:sz w:val="16"/>
          <w:szCs w:val="16"/>
        </w:rPr>
        <w:t xml:space="preserve"> </w:t>
      </w:r>
      <w:r>
        <w:rPr>
          <w:i/>
          <w:iCs/>
          <w:sz w:val="16"/>
          <w:szCs w:val="16"/>
        </w:rPr>
        <w:t>escrito</w:t>
      </w:r>
      <w:r>
        <w:rPr>
          <w:i/>
          <w:iCs/>
          <w:spacing w:val="-5"/>
          <w:sz w:val="16"/>
          <w:szCs w:val="16"/>
        </w:rPr>
        <w:t xml:space="preserve"> </w:t>
      </w:r>
      <w:r>
        <w:rPr>
          <w:i/>
          <w:iCs/>
          <w:sz w:val="16"/>
          <w:szCs w:val="16"/>
        </w:rPr>
        <w:t>presentado</w:t>
      </w:r>
      <w:r>
        <w:rPr>
          <w:i/>
          <w:iCs/>
          <w:spacing w:val="-5"/>
          <w:sz w:val="16"/>
          <w:szCs w:val="16"/>
        </w:rPr>
        <w:t xml:space="preserve"> </w:t>
      </w:r>
      <w:r>
        <w:rPr>
          <w:i/>
          <w:iCs/>
          <w:sz w:val="16"/>
          <w:szCs w:val="16"/>
        </w:rPr>
        <w:t>por</w:t>
      </w:r>
      <w:r>
        <w:rPr>
          <w:i/>
          <w:iCs/>
          <w:spacing w:val="-5"/>
          <w:sz w:val="16"/>
          <w:szCs w:val="16"/>
        </w:rPr>
        <w:t xml:space="preserve"> </w:t>
      </w:r>
      <w:r>
        <w:rPr>
          <w:i/>
          <w:iCs/>
          <w:sz w:val="16"/>
          <w:szCs w:val="16"/>
        </w:rPr>
        <w:t>las</w:t>
      </w:r>
      <w:r>
        <w:rPr>
          <w:i/>
          <w:iCs/>
          <w:spacing w:val="-3"/>
          <w:sz w:val="16"/>
          <w:szCs w:val="16"/>
        </w:rPr>
        <w:t xml:space="preserve"> </w:t>
      </w:r>
      <w:r>
        <w:rPr>
          <w:i/>
          <w:iCs/>
          <w:sz w:val="16"/>
          <w:szCs w:val="16"/>
        </w:rPr>
        <w:t>representantes</w:t>
      </w:r>
      <w:r>
        <w:rPr>
          <w:i/>
          <w:iCs/>
          <w:spacing w:val="-5"/>
          <w:sz w:val="16"/>
          <w:szCs w:val="16"/>
        </w:rPr>
        <w:t xml:space="preserve"> </w:t>
      </w:r>
      <w:r>
        <w:rPr>
          <w:i/>
          <w:iCs/>
          <w:sz w:val="16"/>
          <w:szCs w:val="16"/>
        </w:rPr>
        <w:t>el</w:t>
      </w:r>
      <w:r>
        <w:rPr>
          <w:i/>
          <w:iCs/>
          <w:spacing w:val="-7"/>
          <w:sz w:val="16"/>
          <w:szCs w:val="16"/>
        </w:rPr>
        <w:t xml:space="preserve"> </w:t>
      </w:r>
      <w:r>
        <w:rPr>
          <w:i/>
          <w:iCs/>
          <w:sz w:val="16"/>
          <w:szCs w:val="16"/>
        </w:rPr>
        <w:t>13</w:t>
      </w:r>
      <w:r>
        <w:rPr>
          <w:i/>
          <w:iCs/>
          <w:spacing w:val="-5"/>
          <w:sz w:val="16"/>
          <w:szCs w:val="16"/>
        </w:rPr>
        <w:t xml:space="preserve"> </w:t>
      </w:r>
      <w:r>
        <w:rPr>
          <w:i/>
          <w:iCs/>
          <w:sz w:val="16"/>
          <w:szCs w:val="16"/>
        </w:rPr>
        <w:t>de febrero de 2019).</w:t>
      </w:r>
    </w:p>
    <w:p w14:paraId="57041B02" w14:textId="77777777" w:rsidR="00000000" w:rsidRDefault="00000000">
      <w:pPr>
        <w:pStyle w:val="Textoindependiente"/>
        <w:kinsoku w:val="0"/>
        <w:overflowPunct w:val="0"/>
        <w:ind w:left="100" w:right="195"/>
        <w:jc w:val="both"/>
        <w:rPr>
          <w:i/>
          <w:iCs/>
          <w:sz w:val="16"/>
          <w:szCs w:val="16"/>
        </w:rPr>
        <w:sectPr w:rsidR="00000000">
          <w:pgSz w:w="12240" w:h="15840"/>
          <w:pgMar w:top="1340" w:right="1240" w:bottom="280" w:left="1340" w:header="729" w:footer="0" w:gutter="0"/>
          <w:cols w:space="720"/>
          <w:noEndnote/>
        </w:sectPr>
      </w:pPr>
    </w:p>
    <w:p w14:paraId="538CFD82" w14:textId="77777777" w:rsidR="00000000" w:rsidRDefault="00000000">
      <w:pPr>
        <w:pStyle w:val="Textoindependiente"/>
        <w:kinsoku w:val="0"/>
        <w:overflowPunct w:val="0"/>
        <w:spacing w:before="100"/>
        <w:ind w:left="808" w:right="766"/>
        <w:jc w:val="both"/>
        <w:rPr>
          <w:color w:val="000000"/>
          <w:sz w:val="16"/>
          <w:szCs w:val="16"/>
        </w:rPr>
      </w:pPr>
      <w:bookmarkStart w:id="20" w:name="_bookmark19"/>
      <w:bookmarkEnd w:id="20"/>
      <w:r>
        <w:rPr>
          <w:sz w:val="16"/>
          <w:szCs w:val="16"/>
        </w:rPr>
        <w:lastRenderedPageBreak/>
        <w:t>veinticuatro horas</w:t>
      </w:r>
      <w:r>
        <w:rPr>
          <w:color w:val="313131"/>
          <w:sz w:val="16"/>
          <w:szCs w:val="16"/>
        </w:rPr>
        <w:t xml:space="preserve">. </w:t>
      </w:r>
      <w:r>
        <w:rPr>
          <w:color w:val="000000"/>
          <w:sz w:val="16"/>
          <w:szCs w:val="16"/>
        </w:rPr>
        <w:t xml:space="preserve">La autoridad judicial, ministerial, policial o penitenciaria que no diere </w:t>
      </w:r>
      <w:r>
        <w:rPr>
          <w:color w:val="000000"/>
          <w:spacing w:val="-2"/>
          <w:sz w:val="16"/>
          <w:szCs w:val="16"/>
        </w:rPr>
        <w:t>cumplimiento a</w:t>
      </w:r>
      <w:r>
        <w:rPr>
          <w:color w:val="000000"/>
          <w:spacing w:val="-3"/>
          <w:sz w:val="16"/>
          <w:szCs w:val="16"/>
        </w:rPr>
        <w:t xml:space="preserve"> </w:t>
      </w:r>
      <w:r>
        <w:rPr>
          <w:color w:val="000000"/>
          <w:spacing w:val="-2"/>
          <w:sz w:val="16"/>
          <w:szCs w:val="16"/>
        </w:rPr>
        <w:t>la</w:t>
      </w:r>
      <w:r>
        <w:rPr>
          <w:color w:val="000000"/>
          <w:spacing w:val="-3"/>
          <w:sz w:val="16"/>
          <w:szCs w:val="16"/>
        </w:rPr>
        <w:t xml:space="preserve"> </w:t>
      </w:r>
      <w:r>
        <w:rPr>
          <w:color w:val="000000"/>
          <w:spacing w:val="-2"/>
          <w:sz w:val="16"/>
          <w:szCs w:val="16"/>
        </w:rPr>
        <w:t>presente norma</w:t>
      </w:r>
      <w:r>
        <w:rPr>
          <w:color w:val="000000"/>
          <w:spacing w:val="-4"/>
          <w:sz w:val="16"/>
          <w:szCs w:val="16"/>
        </w:rPr>
        <w:t xml:space="preserve"> </w:t>
      </w:r>
      <w:r>
        <w:rPr>
          <w:color w:val="000000"/>
          <w:spacing w:val="-2"/>
          <w:sz w:val="16"/>
          <w:szCs w:val="16"/>
        </w:rPr>
        <w:t>incurrirá</w:t>
      </w:r>
      <w:r>
        <w:rPr>
          <w:color w:val="000000"/>
          <w:spacing w:val="-6"/>
          <w:sz w:val="16"/>
          <w:szCs w:val="16"/>
        </w:rPr>
        <w:t xml:space="preserve"> </w:t>
      </w:r>
      <w:r>
        <w:rPr>
          <w:color w:val="000000"/>
          <w:spacing w:val="-2"/>
          <w:sz w:val="16"/>
          <w:szCs w:val="16"/>
        </w:rPr>
        <w:t>en</w:t>
      </w:r>
      <w:r>
        <w:rPr>
          <w:color w:val="000000"/>
          <w:spacing w:val="-3"/>
          <w:sz w:val="16"/>
          <w:szCs w:val="16"/>
        </w:rPr>
        <w:t xml:space="preserve"> </w:t>
      </w:r>
      <w:r>
        <w:rPr>
          <w:color w:val="000000"/>
          <w:spacing w:val="-2"/>
          <w:sz w:val="16"/>
          <w:szCs w:val="16"/>
        </w:rPr>
        <w:t>los</w:t>
      </w:r>
      <w:r>
        <w:rPr>
          <w:color w:val="000000"/>
          <w:spacing w:val="-6"/>
          <w:sz w:val="16"/>
          <w:szCs w:val="16"/>
        </w:rPr>
        <w:t xml:space="preserve"> </w:t>
      </w:r>
      <w:r>
        <w:rPr>
          <w:color w:val="000000"/>
          <w:spacing w:val="-2"/>
          <w:sz w:val="16"/>
          <w:szCs w:val="16"/>
        </w:rPr>
        <w:t>delitos</w:t>
      </w:r>
      <w:r>
        <w:rPr>
          <w:color w:val="000000"/>
          <w:spacing w:val="-6"/>
          <w:sz w:val="16"/>
          <w:szCs w:val="16"/>
        </w:rPr>
        <w:t xml:space="preserve"> </w:t>
      </w:r>
      <w:r>
        <w:rPr>
          <w:color w:val="000000"/>
          <w:spacing w:val="-2"/>
          <w:sz w:val="16"/>
          <w:szCs w:val="16"/>
        </w:rPr>
        <w:t>de</w:t>
      </w:r>
      <w:r>
        <w:rPr>
          <w:color w:val="000000"/>
          <w:spacing w:val="-8"/>
          <w:sz w:val="16"/>
          <w:szCs w:val="16"/>
        </w:rPr>
        <w:t xml:space="preserve"> </w:t>
      </w:r>
      <w:r>
        <w:rPr>
          <w:color w:val="000000"/>
          <w:spacing w:val="-2"/>
          <w:sz w:val="16"/>
          <w:szCs w:val="16"/>
        </w:rPr>
        <w:t>Retardo</w:t>
      </w:r>
      <w:r>
        <w:rPr>
          <w:color w:val="000000"/>
          <w:spacing w:val="-4"/>
          <w:sz w:val="16"/>
          <w:szCs w:val="16"/>
        </w:rPr>
        <w:t xml:space="preserve"> </w:t>
      </w:r>
      <w:r>
        <w:rPr>
          <w:color w:val="000000"/>
          <w:spacing w:val="-2"/>
          <w:sz w:val="16"/>
          <w:szCs w:val="16"/>
        </w:rPr>
        <w:t>Malicioso,</w:t>
      </w:r>
      <w:r>
        <w:rPr>
          <w:color w:val="000000"/>
          <w:spacing w:val="-7"/>
          <w:sz w:val="16"/>
          <w:szCs w:val="16"/>
        </w:rPr>
        <w:t xml:space="preserve"> </w:t>
      </w:r>
      <w:r>
        <w:rPr>
          <w:color w:val="000000"/>
          <w:spacing w:val="-2"/>
          <w:sz w:val="16"/>
          <w:szCs w:val="16"/>
        </w:rPr>
        <w:t>Denegación</w:t>
      </w:r>
      <w:r>
        <w:rPr>
          <w:color w:val="000000"/>
          <w:spacing w:val="-6"/>
          <w:sz w:val="16"/>
          <w:szCs w:val="16"/>
        </w:rPr>
        <w:t xml:space="preserve"> </w:t>
      </w:r>
      <w:r>
        <w:rPr>
          <w:color w:val="000000"/>
          <w:spacing w:val="-2"/>
          <w:sz w:val="16"/>
          <w:szCs w:val="16"/>
        </w:rPr>
        <w:t xml:space="preserve">de Justicia </w:t>
      </w:r>
      <w:r>
        <w:rPr>
          <w:color w:val="000000"/>
          <w:sz w:val="16"/>
          <w:szCs w:val="16"/>
        </w:rPr>
        <w:t>y Detención Ilegal.</w:t>
      </w:r>
    </w:p>
    <w:p w14:paraId="62E63FA3" w14:textId="77777777" w:rsidR="00000000" w:rsidRDefault="00000000">
      <w:pPr>
        <w:pStyle w:val="Textoindependiente"/>
        <w:kinsoku w:val="0"/>
        <w:overflowPunct w:val="0"/>
      </w:pPr>
    </w:p>
    <w:p w14:paraId="36244122" w14:textId="77777777" w:rsidR="00000000" w:rsidRDefault="00000000">
      <w:pPr>
        <w:pStyle w:val="Prrafodelista"/>
        <w:numPr>
          <w:ilvl w:val="0"/>
          <w:numId w:val="9"/>
        </w:numPr>
        <w:tabs>
          <w:tab w:val="left" w:pos="809"/>
        </w:tabs>
        <w:kinsoku w:val="0"/>
        <w:overflowPunct w:val="0"/>
        <w:ind w:right="198" w:firstLine="0"/>
        <w:rPr>
          <w:sz w:val="20"/>
          <w:szCs w:val="20"/>
        </w:rPr>
      </w:pPr>
      <w:r>
        <w:rPr>
          <w:sz w:val="20"/>
          <w:szCs w:val="20"/>
        </w:rPr>
        <w:t>Debido a los alcances que la aprobación de dicha iniciativa de ley tendría respecto de los 14 casos</w:t>
      </w:r>
      <w:r>
        <w:rPr>
          <w:position w:val="7"/>
          <w:sz w:val="13"/>
          <w:szCs w:val="13"/>
        </w:rPr>
        <w:t>24</w:t>
      </w:r>
      <w:r>
        <w:rPr>
          <w:spacing w:val="40"/>
          <w:position w:val="7"/>
          <w:sz w:val="13"/>
          <w:szCs w:val="13"/>
        </w:rPr>
        <w:t xml:space="preserve"> </w:t>
      </w:r>
      <w:r>
        <w:rPr>
          <w:sz w:val="20"/>
          <w:szCs w:val="20"/>
        </w:rPr>
        <w:t>en los que la Corte Interamericana ha emitido Sentencias que ordenan la investigación, juzgamiento y eventual sanción de graves violaciones a derechos humanos cometidas o alegadamente ocurridas durante el conflicto armado, el análisis para pronunciarse sobre la medida solicitada (</w:t>
      </w:r>
      <w:r>
        <w:rPr>
          <w:i/>
          <w:iCs/>
          <w:sz w:val="20"/>
          <w:szCs w:val="20"/>
        </w:rPr>
        <w:t xml:space="preserve">supra </w:t>
      </w:r>
      <w:r>
        <w:rPr>
          <w:sz w:val="20"/>
          <w:szCs w:val="20"/>
        </w:rPr>
        <w:t xml:space="preserve">Considerando </w:t>
      </w:r>
      <w:hyperlink w:anchor="bookmark14" w:history="1">
        <w:r>
          <w:rPr>
            <w:sz w:val="20"/>
            <w:szCs w:val="20"/>
          </w:rPr>
          <w:t>28</w:t>
        </w:r>
      </w:hyperlink>
      <w:r>
        <w:rPr>
          <w:sz w:val="20"/>
          <w:szCs w:val="20"/>
        </w:rPr>
        <w:t>) necesariamente requiere tomar en consideración todos esos casos.</w:t>
      </w:r>
    </w:p>
    <w:p w14:paraId="27E384ED" w14:textId="77777777" w:rsidR="00000000" w:rsidRDefault="00000000">
      <w:pPr>
        <w:pStyle w:val="Textoindependiente"/>
        <w:kinsoku w:val="0"/>
        <w:overflowPunct w:val="0"/>
      </w:pPr>
    </w:p>
    <w:p w14:paraId="5E6F4E30"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La Corte considera que se configura el requisito de extrema gravedad porque la aprobación</w:t>
      </w:r>
      <w:r>
        <w:rPr>
          <w:spacing w:val="-3"/>
          <w:sz w:val="20"/>
          <w:szCs w:val="20"/>
        </w:rPr>
        <w:t xml:space="preserve"> </w:t>
      </w:r>
      <w:r>
        <w:rPr>
          <w:sz w:val="20"/>
          <w:szCs w:val="20"/>
        </w:rPr>
        <w:t>de</w:t>
      </w:r>
      <w:r>
        <w:rPr>
          <w:spacing w:val="-5"/>
          <w:sz w:val="20"/>
          <w:szCs w:val="20"/>
        </w:rPr>
        <w:t xml:space="preserve"> </w:t>
      </w:r>
      <w:r>
        <w:rPr>
          <w:sz w:val="20"/>
          <w:szCs w:val="20"/>
        </w:rPr>
        <w:t>esa</w:t>
      </w:r>
      <w:r>
        <w:rPr>
          <w:spacing w:val="-4"/>
          <w:sz w:val="20"/>
          <w:szCs w:val="20"/>
        </w:rPr>
        <w:t xml:space="preserve"> </w:t>
      </w:r>
      <w:r>
        <w:rPr>
          <w:sz w:val="20"/>
          <w:szCs w:val="20"/>
        </w:rPr>
        <w:t>ley</w:t>
      </w:r>
      <w:r>
        <w:rPr>
          <w:spacing w:val="-4"/>
          <w:sz w:val="20"/>
          <w:szCs w:val="20"/>
        </w:rPr>
        <w:t xml:space="preserve"> </w:t>
      </w:r>
      <w:r>
        <w:rPr>
          <w:sz w:val="20"/>
          <w:szCs w:val="20"/>
        </w:rPr>
        <w:t>tendría</w:t>
      </w:r>
      <w:r>
        <w:rPr>
          <w:spacing w:val="-4"/>
          <w:sz w:val="20"/>
          <w:szCs w:val="20"/>
        </w:rPr>
        <w:t xml:space="preserve"> </w:t>
      </w:r>
      <w:r>
        <w:rPr>
          <w:sz w:val="20"/>
          <w:szCs w:val="20"/>
        </w:rPr>
        <w:t>un</w:t>
      </w:r>
      <w:r>
        <w:rPr>
          <w:spacing w:val="-6"/>
          <w:sz w:val="20"/>
          <w:szCs w:val="20"/>
        </w:rPr>
        <w:t xml:space="preserve"> </w:t>
      </w:r>
      <w:r>
        <w:rPr>
          <w:sz w:val="20"/>
          <w:szCs w:val="20"/>
        </w:rPr>
        <w:t>impacto</w:t>
      </w:r>
      <w:r>
        <w:rPr>
          <w:spacing w:val="-5"/>
          <w:sz w:val="20"/>
          <w:szCs w:val="20"/>
        </w:rPr>
        <w:t xml:space="preserve"> </w:t>
      </w:r>
      <w:r>
        <w:rPr>
          <w:sz w:val="20"/>
          <w:szCs w:val="20"/>
        </w:rPr>
        <w:t>negativo</w:t>
      </w:r>
      <w:r>
        <w:rPr>
          <w:spacing w:val="-5"/>
          <w:sz w:val="20"/>
          <w:szCs w:val="20"/>
        </w:rPr>
        <w:t xml:space="preserve"> </w:t>
      </w:r>
      <w:r>
        <w:rPr>
          <w:sz w:val="20"/>
          <w:szCs w:val="20"/>
        </w:rPr>
        <w:t>e</w:t>
      </w:r>
      <w:r>
        <w:rPr>
          <w:spacing w:val="-5"/>
          <w:sz w:val="20"/>
          <w:szCs w:val="20"/>
        </w:rPr>
        <w:t xml:space="preserve"> </w:t>
      </w:r>
      <w:r>
        <w:rPr>
          <w:sz w:val="20"/>
          <w:szCs w:val="20"/>
        </w:rPr>
        <w:t>irreparable</w:t>
      </w:r>
      <w:r>
        <w:rPr>
          <w:spacing w:val="-1"/>
          <w:sz w:val="20"/>
          <w:szCs w:val="20"/>
        </w:rPr>
        <w:t xml:space="preserve"> </w:t>
      </w:r>
      <w:r>
        <w:rPr>
          <w:sz w:val="20"/>
          <w:szCs w:val="20"/>
        </w:rPr>
        <w:t>en</w:t>
      </w:r>
      <w:r>
        <w:rPr>
          <w:spacing w:val="-3"/>
          <w:sz w:val="20"/>
          <w:szCs w:val="20"/>
        </w:rPr>
        <w:t xml:space="preserve"> </w:t>
      </w:r>
      <w:r>
        <w:rPr>
          <w:sz w:val="20"/>
          <w:szCs w:val="20"/>
        </w:rPr>
        <w:t>el</w:t>
      </w:r>
      <w:r>
        <w:rPr>
          <w:spacing w:val="-1"/>
          <w:sz w:val="20"/>
          <w:szCs w:val="20"/>
        </w:rPr>
        <w:t xml:space="preserve"> </w:t>
      </w:r>
      <w:r>
        <w:rPr>
          <w:sz w:val="20"/>
          <w:szCs w:val="20"/>
        </w:rPr>
        <w:t>derecho</w:t>
      </w:r>
      <w:r>
        <w:rPr>
          <w:spacing w:val="-5"/>
          <w:sz w:val="20"/>
          <w:szCs w:val="20"/>
        </w:rPr>
        <w:t xml:space="preserve"> </w:t>
      </w:r>
      <w:r>
        <w:rPr>
          <w:sz w:val="20"/>
          <w:szCs w:val="20"/>
        </w:rPr>
        <w:t>de</w:t>
      </w:r>
      <w:r>
        <w:rPr>
          <w:spacing w:val="-5"/>
          <w:sz w:val="20"/>
          <w:szCs w:val="20"/>
        </w:rPr>
        <w:t xml:space="preserve"> </w:t>
      </w:r>
      <w:r>
        <w:rPr>
          <w:sz w:val="20"/>
          <w:szCs w:val="20"/>
        </w:rPr>
        <w:t>acceso</w:t>
      </w:r>
      <w:r>
        <w:rPr>
          <w:spacing w:val="-5"/>
          <w:sz w:val="20"/>
          <w:szCs w:val="20"/>
        </w:rPr>
        <w:t xml:space="preserve"> </w:t>
      </w:r>
      <w:r>
        <w:rPr>
          <w:sz w:val="20"/>
          <w:szCs w:val="20"/>
        </w:rPr>
        <w:t>a</w:t>
      </w:r>
      <w:r>
        <w:rPr>
          <w:spacing w:val="-4"/>
          <w:sz w:val="20"/>
          <w:szCs w:val="20"/>
        </w:rPr>
        <w:t xml:space="preserve"> </w:t>
      </w:r>
      <w:r>
        <w:rPr>
          <w:sz w:val="20"/>
          <w:szCs w:val="20"/>
        </w:rPr>
        <w:t>la justicia de las víctimas de los referidos 14 casos en los que este tribunal internacional ha emitido Sentencia que se refieren a graves violaciones cometidas o alegadamente ocurridas en</w:t>
      </w:r>
      <w:r>
        <w:rPr>
          <w:spacing w:val="-5"/>
          <w:sz w:val="20"/>
          <w:szCs w:val="20"/>
        </w:rPr>
        <w:t xml:space="preserve"> </w:t>
      </w:r>
      <w:r>
        <w:rPr>
          <w:sz w:val="20"/>
          <w:szCs w:val="20"/>
        </w:rPr>
        <w:t>el</w:t>
      </w:r>
      <w:r>
        <w:rPr>
          <w:spacing w:val="-5"/>
          <w:sz w:val="20"/>
          <w:szCs w:val="20"/>
        </w:rPr>
        <w:t xml:space="preserve"> </w:t>
      </w:r>
      <w:r>
        <w:rPr>
          <w:sz w:val="20"/>
          <w:szCs w:val="20"/>
        </w:rPr>
        <w:t>conflicto</w:t>
      </w:r>
      <w:r>
        <w:rPr>
          <w:spacing w:val="-9"/>
          <w:sz w:val="20"/>
          <w:szCs w:val="20"/>
        </w:rPr>
        <w:t xml:space="preserve"> </w:t>
      </w:r>
      <w:r>
        <w:rPr>
          <w:sz w:val="20"/>
          <w:szCs w:val="20"/>
        </w:rPr>
        <w:t>armado</w:t>
      </w:r>
      <w:r>
        <w:rPr>
          <w:spacing w:val="-7"/>
          <w:sz w:val="20"/>
          <w:szCs w:val="20"/>
        </w:rPr>
        <w:t xml:space="preserve"> </w:t>
      </w:r>
      <w:r>
        <w:rPr>
          <w:sz w:val="20"/>
          <w:szCs w:val="20"/>
        </w:rPr>
        <w:t>interno.</w:t>
      </w:r>
      <w:r>
        <w:rPr>
          <w:spacing w:val="-6"/>
          <w:sz w:val="20"/>
          <w:szCs w:val="20"/>
        </w:rPr>
        <w:t xml:space="preserve"> </w:t>
      </w:r>
      <w:r>
        <w:rPr>
          <w:sz w:val="20"/>
          <w:szCs w:val="20"/>
        </w:rPr>
        <w:t>De</w:t>
      </w:r>
      <w:r>
        <w:rPr>
          <w:spacing w:val="-7"/>
          <w:sz w:val="20"/>
          <w:szCs w:val="20"/>
        </w:rPr>
        <w:t xml:space="preserve"> </w:t>
      </w:r>
      <w:r>
        <w:rPr>
          <w:sz w:val="20"/>
          <w:szCs w:val="20"/>
        </w:rPr>
        <w:t>hecho,</w:t>
      </w:r>
      <w:r>
        <w:rPr>
          <w:spacing w:val="-6"/>
          <w:sz w:val="20"/>
          <w:szCs w:val="20"/>
        </w:rPr>
        <w:t xml:space="preserve"> </w:t>
      </w:r>
      <w:r>
        <w:rPr>
          <w:sz w:val="20"/>
          <w:szCs w:val="20"/>
        </w:rPr>
        <w:t>la</w:t>
      </w:r>
      <w:r>
        <w:rPr>
          <w:spacing w:val="-7"/>
          <w:sz w:val="20"/>
          <w:szCs w:val="20"/>
        </w:rPr>
        <w:t xml:space="preserve"> </w:t>
      </w:r>
      <w:r>
        <w:rPr>
          <w:sz w:val="20"/>
          <w:szCs w:val="20"/>
        </w:rPr>
        <w:t>“Exposición</w:t>
      </w:r>
      <w:r>
        <w:rPr>
          <w:spacing w:val="-7"/>
          <w:sz w:val="20"/>
          <w:szCs w:val="20"/>
        </w:rPr>
        <w:t xml:space="preserve"> </w:t>
      </w:r>
      <w:r>
        <w:rPr>
          <w:sz w:val="20"/>
          <w:szCs w:val="20"/>
        </w:rPr>
        <w:t>de</w:t>
      </w:r>
      <w:r>
        <w:rPr>
          <w:spacing w:val="-7"/>
          <w:sz w:val="20"/>
          <w:szCs w:val="20"/>
        </w:rPr>
        <w:t xml:space="preserve"> </w:t>
      </w:r>
      <w:r>
        <w:rPr>
          <w:sz w:val="20"/>
          <w:szCs w:val="20"/>
        </w:rPr>
        <w:t>Motivos”</w:t>
      </w:r>
      <w:r>
        <w:rPr>
          <w:spacing w:val="-7"/>
          <w:sz w:val="20"/>
          <w:szCs w:val="20"/>
        </w:rPr>
        <w:t xml:space="preserve"> </w:t>
      </w:r>
      <w:r>
        <w:rPr>
          <w:sz w:val="20"/>
          <w:szCs w:val="20"/>
        </w:rPr>
        <w:t>de</w:t>
      </w:r>
      <w:r>
        <w:rPr>
          <w:spacing w:val="-7"/>
          <w:sz w:val="20"/>
          <w:szCs w:val="20"/>
        </w:rPr>
        <w:t xml:space="preserve"> </w:t>
      </w:r>
      <w:r>
        <w:rPr>
          <w:sz w:val="20"/>
          <w:szCs w:val="20"/>
        </w:rPr>
        <w:t>dicho</w:t>
      </w:r>
      <w:r>
        <w:rPr>
          <w:spacing w:val="-8"/>
          <w:sz w:val="20"/>
          <w:szCs w:val="20"/>
        </w:rPr>
        <w:t xml:space="preserve"> </w:t>
      </w:r>
      <w:r>
        <w:rPr>
          <w:sz w:val="20"/>
          <w:szCs w:val="20"/>
        </w:rPr>
        <w:t>proyecto</w:t>
      </w:r>
      <w:r>
        <w:rPr>
          <w:spacing w:val="-7"/>
          <w:sz w:val="20"/>
          <w:szCs w:val="20"/>
        </w:rPr>
        <w:t xml:space="preserve"> </w:t>
      </w:r>
      <w:r>
        <w:rPr>
          <w:sz w:val="20"/>
          <w:szCs w:val="20"/>
        </w:rPr>
        <w:t>de</w:t>
      </w:r>
      <w:r>
        <w:rPr>
          <w:spacing w:val="-7"/>
          <w:sz w:val="20"/>
          <w:szCs w:val="20"/>
        </w:rPr>
        <w:t xml:space="preserve"> </w:t>
      </w:r>
      <w:r>
        <w:rPr>
          <w:sz w:val="20"/>
          <w:szCs w:val="20"/>
        </w:rPr>
        <w:t>ley menciona varios de esos casos en cuyos procesos penales hay “condenados” o “imputados” que podrían beneficiarse de dicha amnistía, llevando esos casos a una completa impunidad.</w:t>
      </w:r>
    </w:p>
    <w:p w14:paraId="6F177C53" w14:textId="77777777" w:rsidR="00000000" w:rsidRDefault="00000000">
      <w:pPr>
        <w:pStyle w:val="Textoindependiente"/>
        <w:kinsoku w:val="0"/>
        <w:overflowPunct w:val="0"/>
        <w:spacing w:before="2"/>
        <w:rPr>
          <w:sz w:val="23"/>
          <w:szCs w:val="23"/>
        </w:rPr>
      </w:pPr>
    </w:p>
    <w:p w14:paraId="730963C6" w14:textId="77777777" w:rsidR="00000000" w:rsidRDefault="00000000">
      <w:pPr>
        <w:pStyle w:val="Prrafodelista"/>
        <w:numPr>
          <w:ilvl w:val="0"/>
          <w:numId w:val="9"/>
        </w:numPr>
        <w:tabs>
          <w:tab w:val="left" w:pos="809"/>
        </w:tabs>
        <w:kinsoku w:val="0"/>
        <w:overflowPunct w:val="0"/>
        <w:ind w:right="195" w:firstLine="0"/>
        <w:rPr>
          <w:spacing w:val="-2"/>
          <w:sz w:val="20"/>
          <w:szCs w:val="20"/>
        </w:rPr>
      </w:pPr>
      <w:r>
        <w:rPr>
          <w:sz w:val="20"/>
          <w:szCs w:val="20"/>
        </w:rPr>
        <w:t>La</w:t>
      </w:r>
      <w:r>
        <w:rPr>
          <w:spacing w:val="-11"/>
          <w:sz w:val="20"/>
          <w:szCs w:val="20"/>
        </w:rPr>
        <w:t xml:space="preserve"> </w:t>
      </w:r>
      <w:r>
        <w:rPr>
          <w:sz w:val="20"/>
          <w:szCs w:val="20"/>
        </w:rPr>
        <w:t>aprobación</w:t>
      </w:r>
      <w:r>
        <w:rPr>
          <w:spacing w:val="-9"/>
          <w:sz w:val="20"/>
          <w:szCs w:val="20"/>
        </w:rPr>
        <w:t xml:space="preserve"> </w:t>
      </w:r>
      <w:r>
        <w:rPr>
          <w:sz w:val="20"/>
          <w:szCs w:val="20"/>
        </w:rPr>
        <w:t>de</w:t>
      </w:r>
      <w:r>
        <w:rPr>
          <w:spacing w:val="-12"/>
          <w:sz w:val="20"/>
          <w:szCs w:val="20"/>
        </w:rPr>
        <w:t xml:space="preserve"> </w:t>
      </w:r>
      <w:r>
        <w:rPr>
          <w:sz w:val="20"/>
          <w:szCs w:val="20"/>
        </w:rPr>
        <w:t>dicha</w:t>
      </w:r>
      <w:r>
        <w:rPr>
          <w:spacing w:val="-12"/>
          <w:sz w:val="20"/>
          <w:szCs w:val="20"/>
        </w:rPr>
        <w:t xml:space="preserve"> </w:t>
      </w:r>
      <w:r>
        <w:rPr>
          <w:sz w:val="20"/>
          <w:szCs w:val="20"/>
        </w:rPr>
        <w:t>iniciativa</w:t>
      </w:r>
      <w:r>
        <w:rPr>
          <w:spacing w:val="-10"/>
          <w:sz w:val="20"/>
          <w:szCs w:val="20"/>
        </w:rPr>
        <w:t xml:space="preserve"> </w:t>
      </w:r>
      <w:r>
        <w:rPr>
          <w:sz w:val="20"/>
          <w:szCs w:val="20"/>
        </w:rPr>
        <w:t>de</w:t>
      </w:r>
      <w:r>
        <w:rPr>
          <w:spacing w:val="-14"/>
          <w:sz w:val="20"/>
          <w:szCs w:val="20"/>
        </w:rPr>
        <w:t xml:space="preserve"> </w:t>
      </w:r>
      <w:r>
        <w:rPr>
          <w:sz w:val="20"/>
          <w:szCs w:val="20"/>
        </w:rPr>
        <w:t>ley</w:t>
      </w:r>
      <w:r>
        <w:rPr>
          <w:spacing w:val="-11"/>
          <w:sz w:val="20"/>
          <w:szCs w:val="20"/>
        </w:rPr>
        <w:t xml:space="preserve"> </w:t>
      </w:r>
      <w:r>
        <w:rPr>
          <w:sz w:val="20"/>
          <w:szCs w:val="20"/>
        </w:rPr>
        <w:t>constituiría</w:t>
      </w:r>
      <w:r>
        <w:rPr>
          <w:spacing w:val="-10"/>
          <w:sz w:val="20"/>
          <w:szCs w:val="20"/>
        </w:rPr>
        <w:t xml:space="preserve"> </w:t>
      </w:r>
      <w:r>
        <w:rPr>
          <w:sz w:val="20"/>
          <w:szCs w:val="20"/>
        </w:rPr>
        <w:t>un</w:t>
      </w:r>
      <w:r>
        <w:rPr>
          <w:spacing w:val="-9"/>
          <w:sz w:val="20"/>
          <w:szCs w:val="20"/>
        </w:rPr>
        <w:t xml:space="preserve"> </w:t>
      </w:r>
      <w:r>
        <w:rPr>
          <w:sz w:val="20"/>
          <w:szCs w:val="20"/>
        </w:rPr>
        <w:t>desacato</w:t>
      </w:r>
      <w:r>
        <w:rPr>
          <w:spacing w:val="-11"/>
          <w:sz w:val="20"/>
          <w:szCs w:val="20"/>
        </w:rPr>
        <w:t xml:space="preserve"> </w:t>
      </w:r>
      <w:r>
        <w:rPr>
          <w:sz w:val="20"/>
          <w:szCs w:val="20"/>
        </w:rPr>
        <w:t>a</w:t>
      </w:r>
      <w:r>
        <w:rPr>
          <w:spacing w:val="-10"/>
          <w:sz w:val="20"/>
          <w:szCs w:val="20"/>
        </w:rPr>
        <w:t xml:space="preserve"> </w:t>
      </w:r>
      <w:r>
        <w:rPr>
          <w:sz w:val="20"/>
          <w:szCs w:val="20"/>
        </w:rPr>
        <w:t>lo</w:t>
      </w:r>
      <w:r>
        <w:rPr>
          <w:spacing w:val="-11"/>
          <w:sz w:val="20"/>
          <w:szCs w:val="20"/>
        </w:rPr>
        <w:t xml:space="preserve"> </w:t>
      </w:r>
      <w:r>
        <w:rPr>
          <w:sz w:val="20"/>
          <w:szCs w:val="20"/>
        </w:rPr>
        <w:t>ordenado</w:t>
      </w:r>
      <w:r>
        <w:rPr>
          <w:spacing w:val="-11"/>
          <w:sz w:val="20"/>
          <w:szCs w:val="20"/>
        </w:rPr>
        <w:t xml:space="preserve"> </w:t>
      </w:r>
      <w:r>
        <w:rPr>
          <w:sz w:val="20"/>
          <w:szCs w:val="20"/>
        </w:rPr>
        <w:t>por</w:t>
      </w:r>
      <w:r>
        <w:rPr>
          <w:spacing w:val="-11"/>
          <w:sz w:val="20"/>
          <w:szCs w:val="20"/>
        </w:rPr>
        <w:t xml:space="preserve"> </w:t>
      </w:r>
      <w:r>
        <w:rPr>
          <w:sz w:val="20"/>
          <w:szCs w:val="20"/>
        </w:rPr>
        <w:t>esta Corte a Guatemala respecto a la imposibilidad de aplicar amnistías en la investigación, juzgamiento y sanción (</w:t>
      </w:r>
      <w:r>
        <w:rPr>
          <w:i/>
          <w:iCs/>
          <w:sz w:val="20"/>
          <w:szCs w:val="20"/>
        </w:rPr>
        <w:t xml:space="preserve">supra </w:t>
      </w:r>
      <w:r>
        <w:rPr>
          <w:sz w:val="20"/>
          <w:szCs w:val="20"/>
        </w:rPr>
        <w:t xml:space="preserve">Considerandos </w:t>
      </w:r>
      <w:hyperlink w:anchor="bookmark15" w:history="1">
        <w:r>
          <w:rPr>
            <w:sz w:val="20"/>
            <w:szCs w:val="20"/>
          </w:rPr>
          <w:t>30</w:t>
        </w:r>
      </w:hyperlink>
      <w:r>
        <w:rPr>
          <w:sz w:val="20"/>
          <w:szCs w:val="20"/>
        </w:rPr>
        <w:t xml:space="preserve"> a </w:t>
      </w:r>
      <w:hyperlink w:anchor="bookmark17" w:history="1">
        <w:r>
          <w:rPr>
            <w:sz w:val="20"/>
            <w:szCs w:val="20"/>
          </w:rPr>
          <w:t>32</w:t>
        </w:r>
      </w:hyperlink>
      <w:r>
        <w:rPr>
          <w:sz w:val="20"/>
          <w:szCs w:val="20"/>
        </w:rPr>
        <w:t>), debido a que la amnistía que contempla</w:t>
      </w:r>
      <w:r>
        <w:rPr>
          <w:spacing w:val="40"/>
          <w:sz w:val="20"/>
          <w:szCs w:val="20"/>
        </w:rPr>
        <w:t xml:space="preserve"> </w:t>
      </w:r>
      <w:r>
        <w:rPr>
          <w:sz w:val="20"/>
          <w:szCs w:val="20"/>
        </w:rPr>
        <w:t>no</w:t>
      </w:r>
      <w:r>
        <w:rPr>
          <w:spacing w:val="-1"/>
          <w:sz w:val="20"/>
          <w:szCs w:val="20"/>
        </w:rPr>
        <w:t xml:space="preserve"> </w:t>
      </w:r>
      <w:r>
        <w:rPr>
          <w:sz w:val="20"/>
          <w:szCs w:val="20"/>
        </w:rPr>
        <w:t>distingue</w:t>
      </w:r>
      <w:r>
        <w:rPr>
          <w:spacing w:val="-1"/>
          <w:sz w:val="20"/>
          <w:szCs w:val="20"/>
        </w:rPr>
        <w:t xml:space="preserve"> </w:t>
      </w:r>
      <w:r>
        <w:rPr>
          <w:sz w:val="20"/>
          <w:szCs w:val="20"/>
        </w:rPr>
        <w:t>entre</w:t>
      </w:r>
      <w:r>
        <w:rPr>
          <w:spacing w:val="-1"/>
          <w:sz w:val="20"/>
          <w:szCs w:val="20"/>
        </w:rPr>
        <w:t xml:space="preserve"> </w:t>
      </w:r>
      <w:r>
        <w:rPr>
          <w:sz w:val="20"/>
          <w:szCs w:val="20"/>
        </w:rPr>
        <w:t>delitos,</w:t>
      </w:r>
      <w:r>
        <w:rPr>
          <w:spacing w:val="-1"/>
          <w:sz w:val="20"/>
          <w:szCs w:val="20"/>
        </w:rPr>
        <w:t xml:space="preserve"> </w:t>
      </w:r>
      <w:r>
        <w:rPr>
          <w:sz w:val="20"/>
          <w:szCs w:val="20"/>
        </w:rPr>
        <w:t>sino</w:t>
      </w:r>
      <w:r>
        <w:rPr>
          <w:spacing w:val="-1"/>
          <w:sz w:val="20"/>
          <w:szCs w:val="20"/>
        </w:rPr>
        <w:t xml:space="preserve"> </w:t>
      </w:r>
      <w:r>
        <w:rPr>
          <w:sz w:val="20"/>
          <w:szCs w:val="20"/>
        </w:rPr>
        <w:t>que está dirigida a asegurar la impunidad</w:t>
      </w:r>
      <w:r>
        <w:rPr>
          <w:spacing w:val="-1"/>
          <w:sz w:val="20"/>
          <w:szCs w:val="20"/>
        </w:rPr>
        <w:t xml:space="preserve"> </w:t>
      </w:r>
      <w:r>
        <w:rPr>
          <w:sz w:val="20"/>
          <w:szCs w:val="20"/>
        </w:rPr>
        <w:t>incluso para las graves violaciones de los derechos humanos, entre ellas los crímenes de lesa humanidad, cometidas durante el conflicto armado interno en Guatemala. De ser aprobada, sería una</w:t>
      </w:r>
      <w:r>
        <w:rPr>
          <w:spacing w:val="-2"/>
          <w:sz w:val="20"/>
          <w:szCs w:val="20"/>
        </w:rPr>
        <w:t xml:space="preserve"> </w:t>
      </w:r>
      <w:r>
        <w:rPr>
          <w:sz w:val="20"/>
          <w:szCs w:val="20"/>
        </w:rPr>
        <w:t>ley incompatible</w:t>
      </w:r>
      <w:r>
        <w:rPr>
          <w:spacing w:val="-1"/>
          <w:sz w:val="20"/>
          <w:szCs w:val="20"/>
        </w:rPr>
        <w:t xml:space="preserve"> </w:t>
      </w:r>
      <w:r>
        <w:rPr>
          <w:sz w:val="20"/>
          <w:szCs w:val="20"/>
        </w:rPr>
        <w:t>con los artículos 8 y 25 de la Convención Americana y, por</w:t>
      </w:r>
      <w:r>
        <w:rPr>
          <w:spacing w:val="-1"/>
          <w:sz w:val="20"/>
          <w:szCs w:val="20"/>
        </w:rPr>
        <w:t xml:space="preserve"> </w:t>
      </w:r>
      <w:r>
        <w:rPr>
          <w:sz w:val="20"/>
          <w:szCs w:val="20"/>
        </w:rPr>
        <w:t>tanto, de conformidad con el artículo 2 de dicho tratado y la jurisprudencia constante de este Tribunal, carecería de efectos jurídicos. Esta Corte ha sostenido que “[l]a promulgación de una ley manifiestamente contraria a las obligaciones asumidas por un Estado parte en la Convención</w:t>
      </w:r>
      <w:r>
        <w:rPr>
          <w:spacing w:val="-13"/>
          <w:sz w:val="20"/>
          <w:szCs w:val="20"/>
        </w:rPr>
        <w:t xml:space="preserve"> </w:t>
      </w:r>
      <w:r>
        <w:rPr>
          <w:sz w:val="20"/>
          <w:szCs w:val="20"/>
        </w:rPr>
        <w:t>constituye</w:t>
      </w:r>
      <w:r>
        <w:rPr>
          <w:spacing w:val="-14"/>
          <w:sz w:val="20"/>
          <w:szCs w:val="20"/>
        </w:rPr>
        <w:t xml:space="preserve"> </w:t>
      </w:r>
      <w:r>
        <w:rPr>
          <w:i/>
          <w:iCs/>
          <w:sz w:val="20"/>
          <w:szCs w:val="20"/>
        </w:rPr>
        <w:t>per</w:t>
      </w:r>
      <w:r>
        <w:rPr>
          <w:i/>
          <w:iCs/>
          <w:spacing w:val="-13"/>
          <w:sz w:val="20"/>
          <w:szCs w:val="20"/>
        </w:rPr>
        <w:t xml:space="preserve"> </w:t>
      </w:r>
      <w:r>
        <w:rPr>
          <w:i/>
          <w:iCs/>
          <w:sz w:val="20"/>
          <w:szCs w:val="20"/>
        </w:rPr>
        <w:t>se</w:t>
      </w:r>
      <w:r>
        <w:rPr>
          <w:i/>
          <w:iCs/>
          <w:spacing w:val="-14"/>
          <w:sz w:val="20"/>
          <w:szCs w:val="20"/>
        </w:rPr>
        <w:t xml:space="preserve"> </w:t>
      </w:r>
      <w:r>
        <w:rPr>
          <w:sz w:val="20"/>
          <w:szCs w:val="20"/>
        </w:rPr>
        <w:t>una</w:t>
      </w:r>
      <w:r>
        <w:rPr>
          <w:spacing w:val="-13"/>
          <w:sz w:val="20"/>
          <w:szCs w:val="20"/>
        </w:rPr>
        <w:t xml:space="preserve"> </w:t>
      </w:r>
      <w:r>
        <w:rPr>
          <w:sz w:val="20"/>
          <w:szCs w:val="20"/>
        </w:rPr>
        <w:t>violación</w:t>
      </w:r>
      <w:r>
        <w:rPr>
          <w:spacing w:val="-13"/>
          <w:sz w:val="20"/>
          <w:szCs w:val="20"/>
        </w:rPr>
        <w:t xml:space="preserve"> </w:t>
      </w:r>
      <w:r>
        <w:rPr>
          <w:sz w:val="20"/>
          <w:szCs w:val="20"/>
        </w:rPr>
        <w:t>de</w:t>
      </w:r>
      <w:r>
        <w:rPr>
          <w:spacing w:val="-15"/>
          <w:sz w:val="20"/>
          <w:szCs w:val="20"/>
        </w:rPr>
        <w:t xml:space="preserve"> </w:t>
      </w:r>
      <w:r>
        <w:rPr>
          <w:sz w:val="20"/>
          <w:szCs w:val="20"/>
        </w:rPr>
        <w:t>ésta</w:t>
      </w:r>
      <w:r>
        <w:rPr>
          <w:spacing w:val="-13"/>
          <w:sz w:val="20"/>
          <w:szCs w:val="20"/>
        </w:rPr>
        <w:t xml:space="preserve"> </w:t>
      </w:r>
      <w:r>
        <w:rPr>
          <w:sz w:val="20"/>
          <w:szCs w:val="20"/>
        </w:rPr>
        <w:t>y</w:t>
      </w:r>
      <w:r>
        <w:rPr>
          <w:spacing w:val="-14"/>
          <w:sz w:val="20"/>
          <w:szCs w:val="20"/>
        </w:rPr>
        <w:t xml:space="preserve"> </w:t>
      </w:r>
      <w:r>
        <w:rPr>
          <w:sz w:val="20"/>
          <w:szCs w:val="20"/>
        </w:rPr>
        <w:t>genera</w:t>
      </w:r>
      <w:r>
        <w:rPr>
          <w:spacing w:val="-13"/>
          <w:sz w:val="20"/>
          <w:szCs w:val="20"/>
        </w:rPr>
        <w:t xml:space="preserve"> </w:t>
      </w:r>
      <w:r>
        <w:rPr>
          <w:sz w:val="20"/>
          <w:szCs w:val="20"/>
        </w:rPr>
        <w:t>responsabilidad</w:t>
      </w:r>
      <w:r>
        <w:rPr>
          <w:spacing w:val="-13"/>
          <w:sz w:val="20"/>
          <w:szCs w:val="20"/>
        </w:rPr>
        <w:t xml:space="preserve"> </w:t>
      </w:r>
      <w:r>
        <w:rPr>
          <w:sz w:val="20"/>
          <w:szCs w:val="20"/>
        </w:rPr>
        <w:t>internacional</w:t>
      </w:r>
      <w:r>
        <w:rPr>
          <w:spacing w:val="-11"/>
          <w:sz w:val="20"/>
          <w:szCs w:val="20"/>
        </w:rPr>
        <w:t xml:space="preserve"> </w:t>
      </w:r>
      <w:r>
        <w:rPr>
          <w:sz w:val="20"/>
          <w:szCs w:val="20"/>
        </w:rPr>
        <w:t xml:space="preserve">del </w:t>
      </w:r>
      <w:r>
        <w:rPr>
          <w:spacing w:val="-2"/>
          <w:sz w:val="20"/>
          <w:szCs w:val="20"/>
        </w:rPr>
        <w:t>Estado”</w:t>
      </w:r>
      <w:r>
        <w:rPr>
          <w:spacing w:val="-2"/>
          <w:position w:val="7"/>
          <w:sz w:val="13"/>
          <w:szCs w:val="13"/>
        </w:rPr>
        <w:t>25</w:t>
      </w:r>
      <w:r>
        <w:rPr>
          <w:spacing w:val="-2"/>
          <w:sz w:val="20"/>
          <w:szCs w:val="20"/>
        </w:rPr>
        <w:t>.</w:t>
      </w:r>
    </w:p>
    <w:p w14:paraId="4A45AB39" w14:textId="77777777" w:rsidR="00000000" w:rsidRDefault="00000000">
      <w:pPr>
        <w:pStyle w:val="Textoindependiente"/>
        <w:kinsoku w:val="0"/>
        <w:overflowPunct w:val="0"/>
        <w:spacing w:before="1"/>
        <w:rPr>
          <w:sz w:val="23"/>
          <w:szCs w:val="23"/>
        </w:rPr>
      </w:pPr>
    </w:p>
    <w:p w14:paraId="6DC69321" w14:textId="77777777" w:rsidR="00000000" w:rsidRDefault="00000000">
      <w:pPr>
        <w:pStyle w:val="Prrafodelista"/>
        <w:numPr>
          <w:ilvl w:val="0"/>
          <w:numId w:val="9"/>
        </w:numPr>
        <w:tabs>
          <w:tab w:val="left" w:pos="809"/>
        </w:tabs>
        <w:kinsoku w:val="0"/>
        <w:overflowPunct w:val="0"/>
        <w:ind w:right="201" w:firstLine="0"/>
        <w:rPr>
          <w:sz w:val="20"/>
          <w:szCs w:val="20"/>
        </w:rPr>
      </w:pPr>
      <w:r>
        <w:rPr>
          <w:sz w:val="20"/>
          <w:szCs w:val="20"/>
        </w:rPr>
        <w:t>En</w:t>
      </w:r>
      <w:r>
        <w:rPr>
          <w:spacing w:val="-3"/>
          <w:sz w:val="20"/>
          <w:szCs w:val="20"/>
        </w:rPr>
        <w:t xml:space="preserve"> </w:t>
      </w:r>
      <w:r>
        <w:rPr>
          <w:sz w:val="20"/>
          <w:szCs w:val="20"/>
        </w:rPr>
        <w:t>igual</w:t>
      </w:r>
      <w:r>
        <w:rPr>
          <w:spacing w:val="-1"/>
          <w:sz w:val="20"/>
          <w:szCs w:val="20"/>
        </w:rPr>
        <w:t xml:space="preserve"> </w:t>
      </w:r>
      <w:r>
        <w:rPr>
          <w:sz w:val="20"/>
          <w:szCs w:val="20"/>
        </w:rPr>
        <w:t>sentido</w:t>
      </w:r>
      <w:r>
        <w:rPr>
          <w:spacing w:val="-5"/>
          <w:sz w:val="20"/>
          <w:szCs w:val="20"/>
        </w:rPr>
        <w:t xml:space="preserve"> </w:t>
      </w:r>
      <w:r>
        <w:rPr>
          <w:sz w:val="20"/>
          <w:szCs w:val="20"/>
        </w:rPr>
        <w:t>se</w:t>
      </w:r>
      <w:r>
        <w:rPr>
          <w:spacing w:val="-3"/>
          <w:sz w:val="20"/>
          <w:szCs w:val="20"/>
        </w:rPr>
        <w:t xml:space="preserve"> </w:t>
      </w:r>
      <w:r>
        <w:rPr>
          <w:sz w:val="20"/>
          <w:szCs w:val="20"/>
        </w:rPr>
        <w:t>manifestó</w:t>
      </w:r>
      <w:r>
        <w:rPr>
          <w:spacing w:val="-4"/>
          <w:sz w:val="20"/>
          <w:szCs w:val="20"/>
        </w:rPr>
        <w:t xml:space="preserve"> </w:t>
      </w:r>
      <w:r>
        <w:rPr>
          <w:sz w:val="20"/>
          <w:szCs w:val="20"/>
        </w:rPr>
        <w:t>la</w:t>
      </w:r>
      <w:r>
        <w:rPr>
          <w:spacing w:val="-4"/>
          <w:sz w:val="20"/>
          <w:szCs w:val="20"/>
        </w:rPr>
        <w:t xml:space="preserve"> </w:t>
      </w:r>
      <w:r>
        <w:rPr>
          <w:sz w:val="20"/>
          <w:szCs w:val="20"/>
        </w:rPr>
        <w:t>Comisión</w:t>
      </w:r>
      <w:r>
        <w:rPr>
          <w:spacing w:val="-3"/>
          <w:sz w:val="20"/>
          <w:szCs w:val="20"/>
        </w:rPr>
        <w:t xml:space="preserve"> </w:t>
      </w:r>
      <w:r>
        <w:rPr>
          <w:sz w:val="20"/>
          <w:szCs w:val="20"/>
        </w:rPr>
        <w:t>Interamericana</w:t>
      </w:r>
      <w:r>
        <w:rPr>
          <w:spacing w:val="-2"/>
          <w:sz w:val="20"/>
          <w:szCs w:val="20"/>
        </w:rPr>
        <w:t xml:space="preserve"> </w:t>
      </w:r>
      <w:r>
        <w:rPr>
          <w:sz w:val="20"/>
          <w:szCs w:val="20"/>
        </w:rPr>
        <w:t>en</w:t>
      </w:r>
      <w:r>
        <w:rPr>
          <w:spacing w:val="-1"/>
          <w:sz w:val="20"/>
          <w:szCs w:val="20"/>
        </w:rPr>
        <w:t xml:space="preserve"> </w:t>
      </w:r>
      <w:r>
        <w:rPr>
          <w:sz w:val="20"/>
          <w:szCs w:val="20"/>
        </w:rPr>
        <w:t>su</w:t>
      </w:r>
      <w:r>
        <w:rPr>
          <w:spacing w:val="-1"/>
          <w:sz w:val="20"/>
          <w:szCs w:val="20"/>
        </w:rPr>
        <w:t xml:space="preserve"> </w:t>
      </w:r>
      <w:r>
        <w:rPr>
          <w:sz w:val="20"/>
          <w:szCs w:val="20"/>
        </w:rPr>
        <w:t>comunicado</w:t>
      </w:r>
      <w:r>
        <w:rPr>
          <w:spacing w:val="-5"/>
          <w:sz w:val="20"/>
          <w:szCs w:val="20"/>
        </w:rPr>
        <w:t xml:space="preserve"> </w:t>
      </w:r>
      <w:r>
        <w:rPr>
          <w:sz w:val="20"/>
          <w:szCs w:val="20"/>
        </w:rPr>
        <w:t>de</w:t>
      </w:r>
      <w:r>
        <w:rPr>
          <w:spacing w:val="-3"/>
          <w:sz w:val="20"/>
          <w:szCs w:val="20"/>
        </w:rPr>
        <w:t xml:space="preserve"> </w:t>
      </w:r>
      <w:r>
        <w:rPr>
          <w:sz w:val="20"/>
          <w:szCs w:val="20"/>
        </w:rPr>
        <w:t>25</w:t>
      </w:r>
      <w:r>
        <w:rPr>
          <w:spacing w:val="-1"/>
          <w:sz w:val="20"/>
          <w:szCs w:val="20"/>
        </w:rPr>
        <w:t xml:space="preserve"> </w:t>
      </w:r>
      <w:r>
        <w:rPr>
          <w:sz w:val="20"/>
          <w:szCs w:val="20"/>
        </w:rPr>
        <w:t>de enero del presente año, cuando expresó “su preocupación por la iniciativa legislativa que busca</w:t>
      </w:r>
      <w:r>
        <w:rPr>
          <w:spacing w:val="22"/>
          <w:sz w:val="20"/>
          <w:szCs w:val="20"/>
        </w:rPr>
        <w:t xml:space="preserve"> </w:t>
      </w:r>
      <w:r>
        <w:rPr>
          <w:sz w:val="20"/>
          <w:szCs w:val="20"/>
        </w:rPr>
        <w:t>reformar</w:t>
      </w:r>
      <w:r>
        <w:rPr>
          <w:spacing w:val="21"/>
          <w:sz w:val="20"/>
          <w:szCs w:val="20"/>
        </w:rPr>
        <w:t xml:space="preserve"> </w:t>
      </w:r>
      <w:r>
        <w:rPr>
          <w:sz w:val="20"/>
          <w:szCs w:val="20"/>
        </w:rPr>
        <w:t>la</w:t>
      </w:r>
      <w:r>
        <w:rPr>
          <w:spacing w:val="20"/>
          <w:sz w:val="20"/>
          <w:szCs w:val="20"/>
        </w:rPr>
        <w:t xml:space="preserve"> </w:t>
      </w:r>
      <w:r>
        <w:rPr>
          <w:sz w:val="20"/>
          <w:szCs w:val="20"/>
        </w:rPr>
        <w:t>Ley</w:t>
      </w:r>
      <w:r>
        <w:rPr>
          <w:spacing w:val="22"/>
          <w:sz w:val="20"/>
          <w:szCs w:val="20"/>
        </w:rPr>
        <w:t xml:space="preserve"> </w:t>
      </w:r>
      <w:r>
        <w:rPr>
          <w:sz w:val="20"/>
          <w:szCs w:val="20"/>
        </w:rPr>
        <w:t>de</w:t>
      </w:r>
      <w:r>
        <w:rPr>
          <w:spacing w:val="18"/>
          <w:sz w:val="20"/>
          <w:szCs w:val="20"/>
        </w:rPr>
        <w:t xml:space="preserve"> </w:t>
      </w:r>
      <w:r>
        <w:rPr>
          <w:sz w:val="20"/>
          <w:szCs w:val="20"/>
        </w:rPr>
        <w:t>Reconciliación</w:t>
      </w:r>
      <w:r>
        <w:rPr>
          <w:spacing w:val="21"/>
          <w:sz w:val="20"/>
          <w:szCs w:val="20"/>
        </w:rPr>
        <w:t xml:space="preserve"> </w:t>
      </w:r>
      <w:r>
        <w:rPr>
          <w:sz w:val="20"/>
          <w:szCs w:val="20"/>
        </w:rPr>
        <w:t>Nacional”,</w:t>
      </w:r>
      <w:r>
        <w:rPr>
          <w:spacing w:val="19"/>
          <w:sz w:val="20"/>
          <w:szCs w:val="20"/>
        </w:rPr>
        <w:t xml:space="preserve"> </w:t>
      </w:r>
      <w:r>
        <w:rPr>
          <w:sz w:val="20"/>
          <w:szCs w:val="20"/>
        </w:rPr>
        <w:t>manifestando</w:t>
      </w:r>
      <w:r>
        <w:rPr>
          <w:spacing w:val="19"/>
          <w:sz w:val="20"/>
          <w:szCs w:val="20"/>
        </w:rPr>
        <w:t xml:space="preserve"> </w:t>
      </w:r>
      <w:r>
        <w:rPr>
          <w:sz w:val="20"/>
          <w:szCs w:val="20"/>
        </w:rPr>
        <w:t>que</w:t>
      </w:r>
      <w:r>
        <w:rPr>
          <w:spacing w:val="21"/>
          <w:sz w:val="20"/>
          <w:szCs w:val="20"/>
        </w:rPr>
        <w:t xml:space="preserve"> </w:t>
      </w:r>
      <w:r>
        <w:rPr>
          <w:sz w:val="20"/>
          <w:szCs w:val="20"/>
        </w:rPr>
        <w:t>“las</w:t>
      </w:r>
      <w:r>
        <w:rPr>
          <w:spacing w:val="19"/>
          <w:sz w:val="20"/>
          <w:szCs w:val="20"/>
        </w:rPr>
        <w:t xml:space="preserve"> </w:t>
      </w:r>
      <w:r>
        <w:rPr>
          <w:sz w:val="20"/>
          <w:szCs w:val="20"/>
        </w:rPr>
        <w:t>disposiciones</w:t>
      </w:r>
      <w:r>
        <w:rPr>
          <w:spacing w:val="19"/>
          <w:sz w:val="20"/>
          <w:szCs w:val="20"/>
        </w:rPr>
        <w:t xml:space="preserve"> </w:t>
      </w:r>
      <w:r>
        <w:rPr>
          <w:sz w:val="20"/>
          <w:szCs w:val="20"/>
        </w:rPr>
        <w:t>de</w:t>
      </w:r>
    </w:p>
    <w:p w14:paraId="760748A1" w14:textId="77777777" w:rsidR="00000000" w:rsidRDefault="00000000">
      <w:pPr>
        <w:pStyle w:val="Textoindependiente"/>
        <w:kinsoku w:val="0"/>
        <w:overflowPunct w:val="0"/>
        <w:spacing w:before="10"/>
        <w:rPr>
          <w:sz w:val="24"/>
          <w:szCs w:val="24"/>
        </w:rPr>
      </w:pPr>
      <w:r>
        <w:rPr>
          <w:noProof/>
        </w:rPr>
        <w:pict w14:anchorId="5F18654A">
          <v:shape id="_x0000_s2061" style="position:absolute;margin-left:1in;margin-top:16.3pt;width:144.05pt;height:.75pt;z-index:11;mso-wrap-distance-left:0;mso-wrap-distance-right:0;mso-position-horizontal-relative:page;mso-position-vertical-relative:text" coordsize="2881,15" o:allowincell="f" path="m2880,hhl,,,14r2880,l2880,xe" fillcolor="black" stroked="f">
            <v:path arrowok="t"/>
            <w10:wrap type="topAndBottom" anchorx="page"/>
          </v:shape>
        </w:pict>
      </w:r>
    </w:p>
    <w:p w14:paraId="107A3B35" w14:textId="77777777" w:rsidR="00000000" w:rsidRDefault="00000000">
      <w:pPr>
        <w:pStyle w:val="Textoindependiente"/>
        <w:kinsoku w:val="0"/>
        <w:overflowPunct w:val="0"/>
        <w:spacing w:before="100"/>
        <w:ind w:left="100" w:right="193"/>
        <w:jc w:val="both"/>
        <w:rPr>
          <w:sz w:val="16"/>
          <w:szCs w:val="16"/>
        </w:rPr>
      </w:pPr>
      <w:r>
        <w:rPr>
          <w:sz w:val="16"/>
          <w:szCs w:val="16"/>
          <w:vertAlign w:val="superscript"/>
        </w:rPr>
        <w:t>24</w:t>
      </w:r>
      <w:r>
        <w:rPr>
          <w:spacing w:val="80"/>
          <w:w w:val="150"/>
          <w:sz w:val="16"/>
          <w:szCs w:val="16"/>
        </w:rPr>
        <w:t xml:space="preserve">   </w:t>
      </w:r>
      <w:r>
        <w:rPr>
          <w:i/>
          <w:iCs/>
          <w:sz w:val="16"/>
          <w:szCs w:val="16"/>
        </w:rPr>
        <w:t xml:space="preserve">Caso Bámaca Velásquez Vs. Guatemala. Fondo. </w:t>
      </w:r>
      <w:r>
        <w:rPr>
          <w:sz w:val="16"/>
          <w:szCs w:val="16"/>
        </w:rPr>
        <w:t xml:space="preserve">Sentencia de 25 de noviembre de 2000. Serie C No. 70; </w:t>
      </w:r>
      <w:r>
        <w:rPr>
          <w:i/>
          <w:iCs/>
          <w:sz w:val="16"/>
          <w:szCs w:val="16"/>
        </w:rPr>
        <w:t xml:space="preserve">Caso Bámaca Velásquez Vs. Guatemala. Reparaciones y Costas. </w:t>
      </w:r>
      <w:r>
        <w:rPr>
          <w:sz w:val="16"/>
          <w:szCs w:val="16"/>
        </w:rPr>
        <w:t>Sentencia de 22 de febrero de 2002. Serie C No. 91;</w:t>
      </w:r>
      <w:r>
        <w:rPr>
          <w:spacing w:val="-6"/>
          <w:sz w:val="16"/>
          <w:szCs w:val="16"/>
        </w:rPr>
        <w:t xml:space="preserve"> </w:t>
      </w:r>
      <w:r>
        <w:rPr>
          <w:i/>
          <w:iCs/>
          <w:sz w:val="16"/>
          <w:szCs w:val="16"/>
        </w:rPr>
        <w:t>Caso</w:t>
      </w:r>
      <w:r>
        <w:rPr>
          <w:i/>
          <w:iCs/>
          <w:spacing w:val="-4"/>
          <w:sz w:val="16"/>
          <w:szCs w:val="16"/>
        </w:rPr>
        <w:t xml:space="preserve"> </w:t>
      </w:r>
      <w:r>
        <w:rPr>
          <w:i/>
          <w:iCs/>
          <w:sz w:val="16"/>
          <w:szCs w:val="16"/>
        </w:rPr>
        <w:t>Myrna</w:t>
      </w:r>
      <w:r>
        <w:rPr>
          <w:i/>
          <w:iCs/>
          <w:spacing w:val="-3"/>
          <w:sz w:val="16"/>
          <w:szCs w:val="16"/>
        </w:rPr>
        <w:t xml:space="preserve"> </w:t>
      </w:r>
      <w:r>
        <w:rPr>
          <w:i/>
          <w:iCs/>
          <w:sz w:val="16"/>
          <w:szCs w:val="16"/>
        </w:rPr>
        <w:t>Mack</w:t>
      </w:r>
      <w:r>
        <w:rPr>
          <w:i/>
          <w:iCs/>
          <w:spacing w:val="-8"/>
          <w:sz w:val="16"/>
          <w:szCs w:val="16"/>
        </w:rPr>
        <w:t xml:space="preserve"> </w:t>
      </w:r>
      <w:r>
        <w:rPr>
          <w:i/>
          <w:iCs/>
          <w:sz w:val="16"/>
          <w:szCs w:val="16"/>
        </w:rPr>
        <w:t>Chang</w:t>
      </w:r>
      <w:r>
        <w:rPr>
          <w:i/>
          <w:iCs/>
          <w:spacing w:val="-4"/>
          <w:sz w:val="16"/>
          <w:szCs w:val="16"/>
        </w:rPr>
        <w:t xml:space="preserve"> </w:t>
      </w:r>
      <w:r>
        <w:rPr>
          <w:i/>
          <w:iCs/>
          <w:sz w:val="16"/>
          <w:szCs w:val="16"/>
        </w:rPr>
        <w:t>Vs.</w:t>
      </w:r>
      <w:r>
        <w:rPr>
          <w:i/>
          <w:iCs/>
          <w:spacing w:val="-3"/>
          <w:sz w:val="16"/>
          <w:szCs w:val="16"/>
        </w:rPr>
        <w:t xml:space="preserve"> </w:t>
      </w:r>
      <w:r>
        <w:rPr>
          <w:i/>
          <w:iCs/>
          <w:sz w:val="16"/>
          <w:szCs w:val="16"/>
        </w:rPr>
        <w:t>Guatemala.</w:t>
      </w:r>
      <w:r>
        <w:rPr>
          <w:i/>
          <w:iCs/>
          <w:spacing w:val="-6"/>
          <w:sz w:val="16"/>
          <w:szCs w:val="16"/>
        </w:rPr>
        <w:t xml:space="preserve"> </w:t>
      </w:r>
      <w:r>
        <w:rPr>
          <w:i/>
          <w:iCs/>
          <w:sz w:val="16"/>
          <w:szCs w:val="16"/>
        </w:rPr>
        <w:t>Fondo,</w:t>
      </w:r>
      <w:r>
        <w:rPr>
          <w:i/>
          <w:iCs/>
          <w:spacing w:val="-6"/>
          <w:sz w:val="16"/>
          <w:szCs w:val="16"/>
        </w:rPr>
        <w:t xml:space="preserve"> </w:t>
      </w:r>
      <w:r>
        <w:rPr>
          <w:i/>
          <w:iCs/>
          <w:sz w:val="16"/>
          <w:szCs w:val="16"/>
        </w:rPr>
        <w:t>Reparaciones</w:t>
      </w:r>
      <w:r>
        <w:rPr>
          <w:i/>
          <w:iCs/>
          <w:spacing w:val="-4"/>
          <w:sz w:val="16"/>
          <w:szCs w:val="16"/>
        </w:rPr>
        <w:t xml:space="preserve"> </w:t>
      </w:r>
      <w:r>
        <w:rPr>
          <w:i/>
          <w:iCs/>
          <w:sz w:val="16"/>
          <w:szCs w:val="16"/>
        </w:rPr>
        <w:t>y</w:t>
      </w:r>
      <w:r>
        <w:rPr>
          <w:i/>
          <w:iCs/>
          <w:spacing w:val="-4"/>
          <w:sz w:val="16"/>
          <w:szCs w:val="16"/>
        </w:rPr>
        <w:t xml:space="preserve"> </w:t>
      </w:r>
      <w:r>
        <w:rPr>
          <w:i/>
          <w:iCs/>
          <w:sz w:val="16"/>
          <w:szCs w:val="16"/>
        </w:rPr>
        <w:t>Costas.</w:t>
      </w:r>
      <w:r>
        <w:rPr>
          <w:i/>
          <w:iCs/>
          <w:spacing w:val="-3"/>
          <w:sz w:val="16"/>
          <w:szCs w:val="16"/>
        </w:rPr>
        <w:t xml:space="preserve"> </w:t>
      </w:r>
      <w:r>
        <w:rPr>
          <w:sz w:val="16"/>
          <w:szCs w:val="16"/>
        </w:rPr>
        <w:t>Sentencia</w:t>
      </w:r>
      <w:r>
        <w:rPr>
          <w:spacing w:val="-6"/>
          <w:sz w:val="16"/>
          <w:szCs w:val="16"/>
        </w:rPr>
        <w:t xml:space="preserve"> </w:t>
      </w:r>
      <w:r>
        <w:rPr>
          <w:sz w:val="16"/>
          <w:szCs w:val="16"/>
        </w:rPr>
        <w:t>de</w:t>
      </w:r>
      <w:r>
        <w:rPr>
          <w:spacing w:val="-7"/>
          <w:sz w:val="16"/>
          <w:szCs w:val="16"/>
        </w:rPr>
        <w:t xml:space="preserve"> </w:t>
      </w:r>
      <w:r>
        <w:rPr>
          <w:sz w:val="16"/>
          <w:szCs w:val="16"/>
        </w:rPr>
        <w:t>25</w:t>
      </w:r>
      <w:r>
        <w:rPr>
          <w:spacing w:val="-6"/>
          <w:sz w:val="16"/>
          <w:szCs w:val="16"/>
        </w:rPr>
        <w:t xml:space="preserve"> </w:t>
      </w:r>
      <w:r>
        <w:rPr>
          <w:sz w:val="16"/>
          <w:szCs w:val="16"/>
        </w:rPr>
        <w:t>de</w:t>
      </w:r>
      <w:r>
        <w:rPr>
          <w:spacing w:val="-5"/>
          <w:sz w:val="16"/>
          <w:szCs w:val="16"/>
        </w:rPr>
        <w:t xml:space="preserve"> </w:t>
      </w:r>
      <w:r>
        <w:rPr>
          <w:sz w:val="16"/>
          <w:szCs w:val="16"/>
        </w:rPr>
        <w:t>noviembre</w:t>
      </w:r>
      <w:r>
        <w:rPr>
          <w:spacing w:val="-5"/>
          <w:sz w:val="16"/>
          <w:szCs w:val="16"/>
        </w:rPr>
        <w:t xml:space="preserve"> </w:t>
      </w:r>
      <w:r>
        <w:rPr>
          <w:sz w:val="16"/>
          <w:szCs w:val="16"/>
        </w:rPr>
        <w:t>de</w:t>
      </w:r>
      <w:r>
        <w:rPr>
          <w:spacing w:val="-7"/>
          <w:sz w:val="16"/>
          <w:szCs w:val="16"/>
        </w:rPr>
        <w:t xml:space="preserve"> </w:t>
      </w:r>
      <w:r>
        <w:rPr>
          <w:sz w:val="16"/>
          <w:szCs w:val="16"/>
        </w:rPr>
        <w:t>2003. Serie</w:t>
      </w:r>
      <w:r>
        <w:rPr>
          <w:spacing w:val="-5"/>
          <w:sz w:val="16"/>
          <w:szCs w:val="16"/>
        </w:rPr>
        <w:t xml:space="preserve"> </w:t>
      </w:r>
      <w:r>
        <w:rPr>
          <w:sz w:val="16"/>
          <w:szCs w:val="16"/>
        </w:rPr>
        <w:t>C</w:t>
      </w:r>
      <w:r>
        <w:rPr>
          <w:spacing w:val="-2"/>
          <w:sz w:val="16"/>
          <w:szCs w:val="16"/>
        </w:rPr>
        <w:t xml:space="preserve"> </w:t>
      </w:r>
      <w:r>
        <w:rPr>
          <w:sz w:val="16"/>
          <w:szCs w:val="16"/>
        </w:rPr>
        <w:t>No.</w:t>
      </w:r>
      <w:r>
        <w:rPr>
          <w:spacing w:val="-4"/>
          <w:sz w:val="16"/>
          <w:szCs w:val="16"/>
        </w:rPr>
        <w:t xml:space="preserve"> </w:t>
      </w:r>
      <w:r>
        <w:rPr>
          <w:sz w:val="16"/>
          <w:szCs w:val="16"/>
        </w:rPr>
        <w:t>101;</w:t>
      </w:r>
      <w:r>
        <w:rPr>
          <w:spacing w:val="-5"/>
          <w:sz w:val="16"/>
          <w:szCs w:val="16"/>
        </w:rPr>
        <w:t xml:space="preserve"> </w:t>
      </w:r>
      <w:r>
        <w:rPr>
          <w:i/>
          <w:iCs/>
          <w:sz w:val="16"/>
          <w:szCs w:val="16"/>
        </w:rPr>
        <w:t>Caso</w:t>
      </w:r>
      <w:r>
        <w:rPr>
          <w:i/>
          <w:iCs/>
          <w:spacing w:val="-4"/>
          <w:sz w:val="16"/>
          <w:szCs w:val="16"/>
        </w:rPr>
        <w:t xml:space="preserve"> </w:t>
      </w:r>
      <w:r>
        <w:rPr>
          <w:i/>
          <w:iCs/>
          <w:sz w:val="16"/>
          <w:szCs w:val="16"/>
        </w:rPr>
        <w:t>Maritza</w:t>
      </w:r>
      <w:r>
        <w:rPr>
          <w:i/>
          <w:iCs/>
          <w:spacing w:val="-4"/>
          <w:sz w:val="16"/>
          <w:szCs w:val="16"/>
        </w:rPr>
        <w:t xml:space="preserve"> </w:t>
      </w:r>
      <w:r>
        <w:rPr>
          <w:i/>
          <w:iCs/>
          <w:sz w:val="16"/>
          <w:szCs w:val="16"/>
        </w:rPr>
        <w:t>Urrutia</w:t>
      </w:r>
      <w:r>
        <w:rPr>
          <w:i/>
          <w:iCs/>
          <w:spacing w:val="-3"/>
          <w:sz w:val="16"/>
          <w:szCs w:val="16"/>
        </w:rPr>
        <w:t xml:space="preserve"> </w:t>
      </w:r>
      <w:r>
        <w:rPr>
          <w:i/>
          <w:iCs/>
          <w:sz w:val="16"/>
          <w:szCs w:val="16"/>
        </w:rPr>
        <w:t>Vs.</w:t>
      </w:r>
      <w:r>
        <w:rPr>
          <w:i/>
          <w:iCs/>
          <w:spacing w:val="-3"/>
          <w:sz w:val="16"/>
          <w:szCs w:val="16"/>
        </w:rPr>
        <w:t xml:space="preserve"> </w:t>
      </w:r>
      <w:r>
        <w:rPr>
          <w:i/>
          <w:iCs/>
          <w:sz w:val="16"/>
          <w:szCs w:val="16"/>
        </w:rPr>
        <w:t>Guatemala.</w:t>
      </w:r>
      <w:r>
        <w:rPr>
          <w:i/>
          <w:iCs/>
          <w:spacing w:val="-4"/>
          <w:sz w:val="16"/>
          <w:szCs w:val="16"/>
        </w:rPr>
        <w:t xml:space="preserve"> </w:t>
      </w:r>
      <w:r>
        <w:rPr>
          <w:i/>
          <w:iCs/>
          <w:sz w:val="16"/>
          <w:szCs w:val="16"/>
        </w:rPr>
        <w:t>Fondo,</w:t>
      </w:r>
      <w:r>
        <w:rPr>
          <w:i/>
          <w:iCs/>
          <w:spacing w:val="-4"/>
          <w:sz w:val="16"/>
          <w:szCs w:val="16"/>
        </w:rPr>
        <w:t xml:space="preserve"> </w:t>
      </w:r>
      <w:r>
        <w:rPr>
          <w:i/>
          <w:iCs/>
          <w:sz w:val="16"/>
          <w:szCs w:val="16"/>
        </w:rPr>
        <w:t>Reparaciones</w:t>
      </w:r>
      <w:r>
        <w:rPr>
          <w:i/>
          <w:iCs/>
          <w:spacing w:val="-2"/>
          <w:sz w:val="16"/>
          <w:szCs w:val="16"/>
        </w:rPr>
        <w:t xml:space="preserve"> </w:t>
      </w:r>
      <w:r>
        <w:rPr>
          <w:i/>
          <w:iCs/>
          <w:sz w:val="16"/>
          <w:szCs w:val="16"/>
        </w:rPr>
        <w:t>y</w:t>
      </w:r>
      <w:r>
        <w:rPr>
          <w:i/>
          <w:iCs/>
          <w:spacing w:val="-4"/>
          <w:sz w:val="16"/>
          <w:szCs w:val="16"/>
        </w:rPr>
        <w:t xml:space="preserve"> </w:t>
      </w:r>
      <w:r>
        <w:rPr>
          <w:i/>
          <w:iCs/>
          <w:sz w:val="16"/>
          <w:szCs w:val="16"/>
        </w:rPr>
        <w:t>Costas.</w:t>
      </w:r>
      <w:r>
        <w:rPr>
          <w:i/>
          <w:iCs/>
          <w:spacing w:val="-1"/>
          <w:sz w:val="16"/>
          <w:szCs w:val="16"/>
        </w:rPr>
        <w:t xml:space="preserve"> </w:t>
      </w:r>
      <w:r>
        <w:rPr>
          <w:sz w:val="16"/>
          <w:szCs w:val="16"/>
        </w:rPr>
        <w:t>Sentencia</w:t>
      </w:r>
      <w:r>
        <w:rPr>
          <w:spacing w:val="-3"/>
          <w:sz w:val="16"/>
          <w:szCs w:val="16"/>
        </w:rPr>
        <w:t xml:space="preserve"> </w:t>
      </w:r>
      <w:r>
        <w:rPr>
          <w:sz w:val="16"/>
          <w:szCs w:val="16"/>
        </w:rPr>
        <w:t>de</w:t>
      </w:r>
      <w:r>
        <w:rPr>
          <w:spacing w:val="-5"/>
          <w:sz w:val="16"/>
          <w:szCs w:val="16"/>
        </w:rPr>
        <w:t xml:space="preserve"> </w:t>
      </w:r>
      <w:r>
        <w:rPr>
          <w:sz w:val="16"/>
          <w:szCs w:val="16"/>
        </w:rPr>
        <w:t>27</w:t>
      </w:r>
      <w:r>
        <w:rPr>
          <w:spacing w:val="-4"/>
          <w:sz w:val="16"/>
          <w:szCs w:val="16"/>
        </w:rPr>
        <w:t xml:space="preserve"> </w:t>
      </w:r>
      <w:r>
        <w:rPr>
          <w:sz w:val="16"/>
          <w:szCs w:val="16"/>
        </w:rPr>
        <w:t>de</w:t>
      </w:r>
      <w:r>
        <w:rPr>
          <w:spacing w:val="-2"/>
          <w:sz w:val="16"/>
          <w:szCs w:val="16"/>
        </w:rPr>
        <w:t xml:space="preserve"> </w:t>
      </w:r>
      <w:r>
        <w:rPr>
          <w:sz w:val="16"/>
          <w:szCs w:val="16"/>
        </w:rPr>
        <w:t>noviembre de 2003.</w:t>
      </w:r>
      <w:r>
        <w:rPr>
          <w:spacing w:val="-1"/>
          <w:sz w:val="16"/>
          <w:szCs w:val="16"/>
        </w:rPr>
        <w:t xml:space="preserve"> </w:t>
      </w:r>
      <w:r>
        <w:rPr>
          <w:sz w:val="16"/>
          <w:szCs w:val="16"/>
        </w:rPr>
        <w:t>Serie</w:t>
      </w:r>
      <w:r>
        <w:rPr>
          <w:spacing w:val="-3"/>
          <w:sz w:val="16"/>
          <w:szCs w:val="16"/>
        </w:rPr>
        <w:t xml:space="preserve"> </w:t>
      </w:r>
      <w:r>
        <w:rPr>
          <w:sz w:val="16"/>
          <w:szCs w:val="16"/>
        </w:rPr>
        <w:t>C No.</w:t>
      </w:r>
      <w:r>
        <w:rPr>
          <w:spacing w:val="-1"/>
          <w:sz w:val="16"/>
          <w:szCs w:val="16"/>
        </w:rPr>
        <w:t xml:space="preserve"> </w:t>
      </w:r>
      <w:r>
        <w:rPr>
          <w:sz w:val="16"/>
          <w:szCs w:val="16"/>
        </w:rPr>
        <w:t xml:space="preserve">103; </w:t>
      </w:r>
      <w:r>
        <w:rPr>
          <w:i/>
          <w:iCs/>
          <w:sz w:val="16"/>
          <w:szCs w:val="16"/>
        </w:rPr>
        <w:t>Caso Masacre Plan de Sánchez</w:t>
      </w:r>
      <w:r>
        <w:rPr>
          <w:i/>
          <w:iCs/>
          <w:spacing w:val="-3"/>
          <w:sz w:val="16"/>
          <w:szCs w:val="16"/>
        </w:rPr>
        <w:t xml:space="preserve"> </w:t>
      </w:r>
      <w:r>
        <w:rPr>
          <w:i/>
          <w:iCs/>
          <w:sz w:val="16"/>
          <w:szCs w:val="16"/>
        </w:rPr>
        <w:t>Vs. Guatemala.</w:t>
      </w:r>
      <w:r>
        <w:rPr>
          <w:i/>
          <w:iCs/>
          <w:spacing w:val="-1"/>
          <w:sz w:val="16"/>
          <w:szCs w:val="16"/>
        </w:rPr>
        <w:t xml:space="preserve"> </w:t>
      </w:r>
      <w:r>
        <w:rPr>
          <w:i/>
          <w:iCs/>
          <w:sz w:val="16"/>
          <w:szCs w:val="16"/>
        </w:rPr>
        <w:t xml:space="preserve">Fondo. </w:t>
      </w:r>
      <w:r>
        <w:rPr>
          <w:sz w:val="16"/>
          <w:szCs w:val="16"/>
        </w:rPr>
        <w:t>Sentencia de</w:t>
      </w:r>
      <w:r>
        <w:rPr>
          <w:spacing w:val="-3"/>
          <w:sz w:val="16"/>
          <w:szCs w:val="16"/>
        </w:rPr>
        <w:t xml:space="preserve"> </w:t>
      </w:r>
      <w:r>
        <w:rPr>
          <w:sz w:val="16"/>
          <w:szCs w:val="16"/>
        </w:rPr>
        <w:t>29 de abril</w:t>
      </w:r>
      <w:r>
        <w:rPr>
          <w:spacing w:val="-1"/>
          <w:sz w:val="16"/>
          <w:szCs w:val="16"/>
        </w:rPr>
        <w:t xml:space="preserve"> </w:t>
      </w:r>
      <w:r>
        <w:rPr>
          <w:sz w:val="16"/>
          <w:szCs w:val="16"/>
        </w:rPr>
        <w:t>de</w:t>
      </w:r>
      <w:r>
        <w:rPr>
          <w:spacing w:val="-3"/>
          <w:sz w:val="16"/>
          <w:szCs w:val="16"/>
        </w:rPr>
        <w:t xml:space="preserve"> </w:t>
      </w:r>
      <w:r>
        <w:rPr>
          <w:sz w:val="16"/>
          <w:szCs w:val="16"/>
        </w:rPr>
        <w:t xml:space="preserve">2004. Serie C No. 105; </w:t>
      </w:r>
      <w:r>
        <w:rPr>
          <w:i/>
          <w:iCs/>
          <w:sz w:val="16"/>
          <w:szCs w:val="16"/>
        </w:rPr>
        <w:t xml:space="preserve">Caso Masacre Plan de Sánchez Vs. Guatemala. Reparaciones. </w:t>
      </w:r>
      <w:r>
        <w:rPr>
          <w:sz w:val="16"/>
          <w:szCs w:val="16"/>
        </w:rPr>
        <w:t>Sentencia de 19 de noviembre de 2004.</w:t>
      </w:r>
      <w:r>
        <w:rPr>
          <w:spacing w:val="-13"/>
          <w:sz w:val="16"/>
          <w:szCs w:val="16"/>
        </w:rPr>
        <w:t xml:space="preserve"> </w:t>
      </w:r>
      <w:r>
        <w:rPr>
          <w:sz w:val="16"/>
          <w:szCs w:val="16"/>
        </w:rPr>
        <w:t>Serie</w:t>
      </w:r>
      <w:r>
        <w:rPr>
          <w:spacing w:val="-12"/>
          <w:sz w:val="16"/>
          <w:szCs w:val="16"/>
        </w:rPr>
        <w:t xml:space="preserve"> </w:t>
      </w:r>
      <w:r>
        <w:rPr>
          <w:sz w:val="16"/>
          <w:szCs w:val="16"/>
        </w:rPr>
        <w:t>C</w:t>
      </w:r>
      <w:r>
        <w:rPr>
          <w:spacing w:val="-9"/>
          <w:sz w:val="16"/>
          <w:szCs w:val="16"/>
        </w:rPr>
        <w:t xml:space="preserve"> </w:t>
      </w:r>
      <w:r>
        <w:rPr>
          <w:sz w:val="16"/>
          <w:szCs w:val="16"/>
        </w:rPr>
        <w:t>No.</w:t>
      </w:r>
      <w:r>
        <w:rPr>
          <w:spacing w:val="-13"/>
          <w:sz w:val="16"/>
          <w:szCs w:val="16"/>
        </w:rPr>
        <w:t xml:space="preserve"> </w:t>
      </w:r>
      <w:r>
        <w:rPr>
          <w:sz w:val="16"/>
          <w:szCs w:val="16"/>
        </w:rPr>
        <w:t>116;</w:t>
      </w:r>
      <w:r>
        <w:rPr>
          <w:spacing w:val="-12"/>
          <w:sz w:val="16"/>
          <w:szCs w:val="16"/>
        </w:rPr>
        <w:t xml:space="preserve"> </w:t>
      </w:r>
      <w:r>
        <w:rPr>
          <w:i/>
          <w:iCs/>
          <w:sz w:val="16"/>
          <w:szCs w:val="16"/>
        </w:rPr>
        <w:t>Caso</w:t>
      </w:r>
      <w:r>
        <w:rPr>
          <w:i/>
          <w:iCs/>
          <w:spacing w:val="-9"/>
          <w:sz w:val="16"/>
          <w:szCs w:val="16"/>
        </w:rPr>
        <w:t xml:space="preserve"> </w:t>
      </w:r>
      <w:r>
        <w:rPr>
          <w:i/>
          <w:iCs/>
          <w:sz w:val="16"/>
          <w:szCs w:val="16"/>
        </w:rPr>
        <w:t>Molina</w:t>
      </w:r>
      <w:r>
        <w:rPr>
          <w:i/>
          <w:iCs/>
          <w:spacing w:val="-10"/>
          <w:sz w:val="16"/>
          <w:szCs w:val="16"/>
        </w:rPr>
        <w:t xml:space="preserve"> </w:t>
      </w:r>
      <w:r>
        <w:rPr>
          <w:i/>
          <w:iCs/>
          <w:sz w:val="16"/>
          <w:szCs w:val="16"/>
        </w:rPr>
        <w:t>Theissen</w:t>
      </w:r>
      <w:r>
        <w:rPr>
          <w:i/>
          <w:iCs/>
          <w:spacing w:val="-13"/>
          <w:sz w:val="16"/>
          <w:szCs w:val="16"/>
        </w:rPr>
        <w:t xml:space="preserve"> </w:t>
      </w:r>
      <w:r>
        <w:rPr>
          <w:i/>
          <w:iCs/>
          <w:sz w:val="16"/>
          <w:szCs w:val="16"/>
        </w:rPr>
        <w:t>Vs.</w:t>
      </w:r>
      <w:r>
        <w:rPr>
          <w:i/>
          <w:iCs/>
          <w:spacing w:val="-10"/>
          <w:sz w:val="16"/>
          <w:szCs w:val="16"/>
        </w:rPr>
        <w:t xml:space="preserve"> </w:t>
      </w:r>
      <w:r>
        <w:rPr>
          <w:i/>
          <w:iCs/>
          <w:sz w:val="16"/>
          <w:szCs w:val="16"/>
        </w:rPr>
        <w:t>Guatemala.</w:t>
      </w:r>
      <w:r>
        <w:rPr>
          <w:i/>
          <w:iCs/>
          <w:spacing w:val="-13"/>
          <w:sz w:val="16"/>
          <w:szCs w:val="16"/>
        </w:rPr>
        <w:t xml:space="preserve"> </w:t>
      </w:r>
      <w:r>
        <w:rPr>
          <w:i/>
          <w:iCs/>
          <w:sz w:val="16"/>
          <w:szCs w:val="16"/>
        </w:rPr>
        <w:t>Reparaciones</w:t>
      </w:r>
      <w:r>
        <w:rPr>
          <w:i/>
          <w:iCs/>
          <w:spacing w:val="-12"/>
          <w:sz w:val="16"/>
          <w:szCs w:val="16"/>
        </w:rPr>
        <w:t xml:space="preserve"> </w:t>
      </w:r>
      <w:r>
        <w:rPr>
          <w:i/>
          <w:iCs/>
          <w:sz w:val="16"/>
          <w:szCs w:val="16"/>
        </w:rPr>
        <w:t>y</w:t>
      </w:r>
      <w:r>
        <w:rPr>
          <w:i/>
          <w:iCs/>
          <w:spacing w:val="-11"/>
          <w:sz w:val="16"/>
          <w:szCs w:val="16"/>
        </w:rPr>
        <w:t xml:space="preserve"> </w:t>
      </w:r>
      <w:r>
        <w:rPr>
          <w:i/>
          <w:iCs/>
          <w:sz w:val="16"/>
          <w:szCs w:val="16"/>
        </w:rPr>
        <w:t>Costas.</w:t>
      </w:r>
      <w:r>
        <w:rPr>
          <w:i/>
          <w:iCs/>
          <w:spacing w:val="-8"/>
          <w:sz w:val="16"/>
          <w:szCs w:val="16"/>
        </w:rPr>
        <w:t xml:space="preserve"> </w:t>
      </w:r>
      <w:r>
        <w:rPr>
          <w:sz w:val="16"/>
          <w:szCs w:val="16"/>
        </w:rPr>
        <w:t>Sentencia</w:t>
      </w:r>
      <w:r>
        <w:rPr>
          <w:spacing w:val="-11"/>
          <w:sz w:val="16"/>
          <w:szCs w:val="16"/>
        </w:rPr>
        <w:t xml:space="preserve"> </w:t>
      </w:r>
      <w:r>
        <w:rPr>
          <w:sz w:val="16"/>
          <w:szCs w:val="16"/>
        </w:rPr>
        <w:t>de</w:t>
      </w:r>
      <w:r>
        <w:rPr>
          <w:spacing w:val="-12"/>
          <w:sz w:val="16"/>
          <w:szCs w:val="16"/>
        </w:rPr>
        <w:t xml:space="preserve"> </w:t>
      </w:r>
      <w:r>
        <w:rPr>
          <w:sz w:val="16"/>
          <w:szCs w:val="16"/>
        </w:rPr>
        <w:t>3</w:t>
      </w:r>
      <w:r>
        <w:rPr>
          <w:spacing w:val="-11"/>
          <w:sz w:val="16"/>
          <w:szCs w:val="16"/>
        </w:rPr>
        <w:t xml:space="preserve"> </w:t>
      </w:r>
      <w:r>
        <w:rPr>
          <w:sz w:val="16"/>
          <w:szCs w:val="16"/>
        </w:rPr>
        <w:t>de</w:t>
      </w:r>
      <w:r>
        <w:rPr>
          <w:spacing w:val="-12"/>
          <w:sz w:val="16"/>
          <w:szCs w:val="16"/>
        </w:rPr>
        <w:t xml:space="preserve"> </w:t>
      </w:r>
      <w:r>
        <w:rPr>
          <w:sz w:val="16"/>
          <w:szCs w:val="16"/>
        </w:rPr>
        <w:t>julio</w:t>
      </w:r>
      <w:r>
        <w:rPr>
          <w:spacing w:val="-11"/>
          <w:sz w:val="16"/>
          <w:szCs w:val="16"/>
        </w:rPr>
        <w:t xml:space="preserve"> </w:t>
      </w:r>
      <w:r>
        <w:rPr>
          <w:sz w:val="16"/>
          <w:szCs w:val="16"/>
        </w:rPr>
        <w:t>de</w:t>
      </w:r>
      <w:r>
        <w:rPr>
          <w:spacing w:val="-12"/>
          <w:sz w:val="16"/>
          <w:szCs w:val="16"/>
        </w:rPr>
        <w:t xml:space="preserve"> </w:t>
      </w:r>
      <w:r>
        <w:rPr>
          <w:sz w:val="16"/>
          <w:szCs w:val="16"/>
        </w:rPr>
        <w:t xml:space="preserve">2004. Serie C No. 108; </w:t>
      </w:r>
      <w:r>
        <w:rPr>
          <w:i/>
          <w:iCs/>
          <w:sz w:val="16"/>
          <w:szCs w:val="16"/>
        </w:rPr>
        <w:t xml:space="preserve">Caso Carpio Nicolle y otros Vs. Guatemala. Fondo, Reparaciones y Costas. </w:t>
      </w:r>
      <w:r>
        <w:rPr>
          <w:sz w:val="16"/>
          <w:szCs w:val="16"/>
        </w:rPr>
        <w:t>Sentencia de 22 de noviembre</w:t>
      </w:r>
      <w:r>
        <w:rPr>
          <w:spacing w:val="-5"/>
          <w:sz w:val="16"/>
          <w:szCs w:val="16"/>
        </w:rPr>
        <w:t xml:space="preserve"> </w:t>
      </w:r>
      <w:r>
        <w:rPr>
          <w:sz w:val="16"/>
          <w:szCs w:val="16"/>
        </w:rPr>
        <w:t>de</w:t>
      </w:r>
      <w:r>
        <w:rPr>
          <w:spacing w:val="-5"/>
          <w:sz w:val="16"/>
          <w:szCs w:val="16"/>
        </w:rPr>
        <w:t xml:space="preserve"> </w:t>
      </w:r>
      <w:r>
        <w:rPr>
          <w:sz w:val="16"/>
          <w:szCs w:val="16"/>
        </w:rPr>
        <w:t>2004.</w:t>
      </w:r>
      <w:r>
        <w:rPr>
          <w:spacing w:val="-6"/>
          <w:sz w:val="16"/>
          <w:szCs w:val="16"/>
        </w:rPr>
        <w:t xml:space="preserve"> </w:t>
      </w:r>
      <w:r>
        <w:rPr>
          <w:sz w:val="16"/>
          <w:szCs w:val="16"/>
        </w:rPr>
        <w:t>Serie</w:t>
      </w:r>
      <w:r>
        <w:rPr>
          <w:spacing w:val="-5"/>
          <w:sz w:val="16"/>
          <w:szCs w:val="16"/>
        </w:rPr>
        <w:t xml:space="preserve"> </w:t>
      </w:r>
      <w:r>
        <w:rPr>
          <w:sz w:val="16"/>
          <w:szCs w:val="16"/>
        </w:rPr>
        <w:t>C</w:t>
      </w:r>
      <w:r>
        <w:rPr>
          <w:spacing w:val="-5"/>
          <w:sz w:val="16"/>
          <w:szCs w:val="16"/>
        </w:rPr>
        <w:t xml:space="preserve"> </w:t>
      </w:r>
      <w:r>
        <w:rPr>
          <w:sz w:val="16"/>
          <w:szCs w:val="16"/>
        </w:rPr>
        <w:t>No.</w:t>
      </w:r>
      <w:r>
        <w:rPr>
          <w:spacing w:val="-4"/>
          <w:sz w:val="16"/>
          <w:szCs w:val="16"/>
        </w:rPr>
        <w:t xml:space="preserve"> </w:t>
      </w:r>
      <w:r>
        <w:rPr>
          <w:sz w:val="16"/>
          <w:szCs w:val="16"/>
        </w:rPr>
        <w:t>117;</w:t>
      </w:r>
      <w:r>
        <w:rPr>
          <w:spacing w:val="-2"/>
          <w:sz w:val="16"/>
          <w:szCs w:val="16"/>
        </w:rPr>
        <w:t xml:space="preserve"> </w:t>
      </w:r>
      <w:r>
        <w:rPr>
          <w:i/>
          <w:iCs/>
          <w:sz w:val="16"/>
          <w:szCs w:val="16"/>
        </w:rPr>
        <w:t>Caso</w:t>
      </w:r>
      <w:r>
        <w:rPr>
          <w:i/>
          <w:iCs/>
          <w:spacing w:val="-4"/>
          <w:sz w:val="16"/>
          <w:szCs w:val="16"/>
        </w:rPr>
        <w:t xml:space="preserve"> </w:t>
      </w:r>
      <w:r>
        <w:rPr>
          <w:i/>
          <w:iCs/>
          <w:sz w:val="16"/>
          <w:szCs w:val="16"/>
        </w:rPr>
        <w:t>Tiu</w:t>
      </w:r>
      <w:r>
        <w:rPr>
          <w:i/>
          <w:iCs/>
          <w:spacing w:val="-4"/>
          <w:sz w:val="16"/>
          <w:szCs w:val="16"/>
        </w:rPr>
        <w:t xml:space="preserve"> </w:t>
      </w:r>
      <w:r>
        <w:rPr>
          <w:i/>
          <w:iCs/>
          <w:sz w:val="16"/>
          <w:szCs w:val="16"/>
        </w:rPr>
        <w:t>Tojín</w:t>
      </w:r>
      <w:r>
        <w:rPr>
          <w:i/>
          <w:iCs/>
          <w:spacing w:val="-4"/>
          <w:sz w:val="16"/>
          <w:szCs w:val="16"/>
        </w:rPr>
        <w:t xml:space="preserve"> </w:t>
      </w:r>
      <w:r>
        <w:rPr>
          <w:i/>
          <w:iCs/>
          <w:sz w:val="16"/>
          <w:szCs w:val="16"/>
        </w:rPr>
        <w:t>Vs.</w:t>
      </w:r>
      <w:r>
        <w:rPr>
          <w:i/>
          <w:iCs/>
          <w:spacing w:val="-3"/>
          <w:sz w:val="16"/>
          <w:szCs w:val="16"/>
        </w:rPr>
        <w:t xml:space="preserve"> </w:t>
      </w:r>
      <w:r>
        <w:rPr>
          <w:i/>
          <w:iCs/>
          <w:sz w:val="16"/>
          <w:szCs w:val="16"/>
        </w:rPr>
        <w:t>Guatemala.</w:t>
      </w:r>
      <w:r>
        <w:rPr>
          <w:i/>
          <w:iCs/>
          <w:spacing w:val="-4"/>
          <w:sz w:val="16"/>
          <w:szCs w:val="16"/>
        </w:rPr>
        <w:t xml:space="preserve"> </w:t>
      </w:r>
      <w:r>
        <w:rPr>
          <w:i/>
          <w:iCs/>
          <w:sz w:val="16"/>
          <w:szCs w:val="16"/>
        </w:rPr>
        <w:t>Fondo,</w:t>
      </w:r>
      <w:r>
        <w:rPr>
          <w:i/>
          <w:iCs/>
          <w:spacing w:val="-6"/>
          <w:sz w:val="16"/>
          <w:szCs w:val="16"/>
        </w:rPr>
        <w:t xml:space="preserve"> </w:t>
      </w:r>
      <w:r>
        <w:rPr>
          <w:i/>
          <w:iCs/>
          <w:sz w:val="16"/>
          <w:szCs w:val="16"/>
        </w:rPr>
        <w:t>Reparaciones</w:t>
      </w:r>
      <w:r>
        <w:rPr>
          <w:i/>
          <w:iCs/>
          <w:spacing w:val="-5"/>
          <w:sz w:val="16"/>
          <w:szCs w:val="16"/>
        </w:rPr>
        <w:t xml:space="preserve"> </w:t>
      </w:r>
      <w:r>
        <w:rPr>
          <w:i/>
          <w:iCs/>
          <w:sz w:val="16"/>
          <w:szCs w:val="16"/>
        </w:rPr>
        <w:t>y</w:t>
      </w:r>
      <w:r>
        <w:rPr>
          <w:i/>
          <w:iCs/>
          <w:spacing w:val="-4"/>
          <w:sz w:val="16"/>
          <w:szCs w:val="16"/>
        </w:rPr>
        <w:t xml:space="preserve"> </w:t>
      </w:r>
      <w:r>
        <w:rPr>
          <w:i/>
          <w:iCs/>
          <w:sz w:val="16"/>
          <w:szCs w:val="16"/>
        </w:rPr>
        <w:t>Costas.</w:t>
      </w:r>
      <w:r>
        <w:rPr>
          <w:i/>
          <w:iCs/>
          <w:spacing w:val="-1"/>
          <w:sz w:val="16"/>
          <w:szCs w:val="16"/>
        </w:rPr>
        <w:t xml:space="preserve"> </w:t>
      </w:r>
      <w:r>
        <w:rPr>
          <w:sz w:val="16"/>
          <w:szCs w:val="16"/>
        </w:rPr>
        <w:t>Sentencia</w:t>
      </w:r>
      <w:r>
        <w:rPr>
          <w:spacing w:val="-3"/>
          <w:sz w:val="16"/>
          <w:szCs w:val="16"/>
        </w:rPr>
        <w:t xml:space="preserve"> </w:t>
      </w:r>
      <w:r>
        <w:rPr>
          <w:sz w:val="16"/>
          <w:szCs w:val="16"/>
        </w:rPr>
        <w:t>de</w:t>
      </w:r>
      <w:r>
        <w:rPr>
          <w:spacing w:val="-5"/>
          <w:sz w:val="16"/>
          <w:szCs w:val="16"/>
        </w:rPr>
        <w:t xml:space="preserve"> </w:t>
      </w:r>
      <w:r>
        <w:rPr>
          <w:sz w:val="16"/>
          <w:szCs w:val="16"/>
        </w:rPr>
        <w:t>26 de</w:t>
      </w:r>
      <w:r>
        <w:rPr>
          <w:spacing w:val="-1"/>
          <w:sz w:val="16"/>
          <w:szCs w:val="16"/>
        </w:rPr>
        <w:t xml:space="preserve"> </w:t>
      </w:r>
      <w:r>
        <w:rPr>
          <w:sz w:val="16"/>
          <w:szCs w:val="16"/>
        </w:rPr>
        <w:t>noviembre</w:t>
      </w:r>
      <w:r>
        <w:rPr>
          <w:spacing w:val="-3"/>
          <w:sz w:val="16"/>
          <w:szCs w:val="16"/>
        </w:rPr>
        <w:t xml:space="preserve"> </w:t>
      </w:r>
      <w:r>
        <w:rPr>
          <w:sz w:val="16"/>
          <w:szCs w:val="16"/>
        </w:rPr>
        <w:t>de</w:t>
      </w:r>
      <w:r>
        <w:rPr>
          <w:spacing w:val="-6"/>
          <w:sz w:val="16"/>
          <w:szCs w:val="16"/>
        </w:rPr>
        <w:t xml:space="preserve"> </w:t>
      </w:r>
      <w:r>
        <w:rPr>
          <w:sz w:val="16"/>
          <w:szCs w:val="16"/>
        </w:rPr>
        <w:t>2008.</w:t>
      </w:r>
      <w:r>
        <w:rPr>
          <w:spacing w:val="-5"/>
          <w:sz w:val="16"/>
          <w:szCs w:val="16"/>
        </w:rPr>
        <w:t xml:space="preserve"> </w:t>
      </w:r>
      <w:r>
        <w:rPr>
          <w:sz w:val="16"/>
          <w:szCs w:val="16"/>
        </w:rPr>
        <w:t>Serie</w:t>
      </w:r>
      <w:r>
        <w:rPr>
          <w:spacing w:val="-6"/>
          <w:sz w:val="16"/>
          <w:szCs w:val="16"/>
        </w:rPr>
        <w:t xml:space="preserve"> </w:t>
      </w:r>
      <w:r>
        <w:rPr>
          <w:sz w:val="16"/>
          <w:szCs w:val="16"/>
        </w:rPr>
        <w:t>C</w:t>
      </w:r>
      <w:r>
        <w:rPr>
          <w:spacing w:val="-1"/>
          <w:sz w:val="16"/>
          <w:szCs w:val="16"/>
        </w:rPr>
        <w:t xml:space="preserve"> </w:t>
      </w:r>
      <w:r>
        <w:rPr>
          <w:sz w:val="16"/>
          <w:szCs w:val="16"/>
        </w:rPr>
        <w:t>No.</w:t>
      </w:r>
      <w:r>
        <w:rPr>
          <w:spacing w:val="-5"/>
          <w:sz w:val="16"/>
          <w:szCs w:val="16"/>
        </w:rPr>
        <w:t xml:space="preserve"> </w:t>
      </w:r>
      <w:r>
        <w:rPr>
          <w:sz w:val="16"/>
          <w:szCs w:val="16"/>
        </w:rPr>
        <w:t>190;</w:t>
      </w:r>
      <w:r>
        <w:rPr>
          <w:spacing w:val="-2"/>
          <w:sz w:val="16"/>
          <w:szCs w:val="16"/>
        </w:rPr>
        <w:t xml:space="preserve"> </w:t>
      </w:r>
      <w:r>
        <w:rPr>
          <w:i/>
          <w:iCs/>
          <w:sz w:val="16"/>
          <w:szCs w:val="16"/>
        </w:rPr>
        <w:t>Caso</w:t>
      </w:r>
      <w:r>
        <w:rPr>
          <w:i/>
          <w:iCs/>
          <w:spacing w:val="-3"/>
          <w:sz w:val="16"/>
          <w:szCs w:val="16"/>
        </w:rPr>
        <w:t xml:space="preserve"> </w:t>
      </w:r>
      <w:r>
        <w:rPr>
          <w:i/>
          <w:iCs/>
          <w:sz w:val="16"/>
          <w:szCs w:val="16"/>
        </w:rPr>
        <w:t>de</w:t>
      </w:r>
      <w:r>
        <w:rPr>
          <w:i/>
          <w:iCs/>
          <w:spacing w:val="-4"/>
          <w:sz w:val="16"/>
          <w:szCs w:val="16"/>
        </w:rPr>
        <w:t xml:space="preserve"> </w:t>
      </w:r>
      <w:r>
        <w:rPr>
          <w:i/>
          <w:iCs/>
          <w:sz w:val="16"/>
          <w:szCs w:val="16"/>
        </w:rPr>
        <w:t>la</w:t>
      </w:r>
      <w:r>
        <w:rPr>
          <w:i/>
          <w:iCs/>
          <w:spacing w:val="-2"/>
          <w:sz w:val="16"/>
          <w:szCs w:val="16"/>
        </w:rPr>
        <w:t xml:space="preserve"> </w:t>
      </w:r>
      <w:r>
        <w:rPr>
          <w:i/>
          <w:iCs/>
          <w:sz w:val="16"/>
          <w:szCs w:val="16"/>
        </w:rPr>
        <w:t>Masacre</w:t>
      </w:r>
      <w:r>
        <w:rPr>
          <w:i/>
          <w:iCs/>
          <w:spacing w:val="-1"/>
          <w:sz w:val="16"/>
          <w:szCs w:val="16"/>
        </w:rPr>
        <w:t xml:space="preserve"> </w:t>
      </w:r>
      <w:r>
        <w:rPr>
          <w:i/>
          <w:iCs/>
          <w:sz w:val="16"/>
          <w:szCs w:val="16"/>
        </w:rPr>
        <w:t>de</w:t>
      </w:r>
      <w:r>
        <w:rPr>
          <w:i/>
          <w:iCs/>
          <w:spacing w:val="-1"/>
          <w:sz w:val="16"/>
          <w:szCs w:val="16"/>
        </w:rPr>
        <w:t xml:space="preserve"> </w:t>
      </w:r>
      <w:r>
        <w:rPr>
          <w:i/>
          <w:iCs/>
          <w:sz w:val="16"/>
          <w:szCs w:val="16"/>
        </w:rPr>
        <w:t>Las</w:t>
      </w:r>
      <w:r>
        <w:rPr>
          <w:i/>
          <w:iCs/>
          <w:spacing w:val="-1"/>
          <w:sz w:val="16"/>
          <w:szCs w:val="16"/>
        </w:rPr>
        <w:t xml:space="preserve"> </w:t>
      </w:r>
      <w:r>
        <w:rPr>
          <w:i/>
          <w:iCs/>
          <w:sz w:val="16"/>
          <w:szCs w:val="16"/>
        </w:rPr>
        <w:t>Dos</w:t>
      </w:r>
      <w:r>
        <w:rPr>
          <w:i/>
          <w:iCs/>
          <w:spacing w:val="-4"/>
          <w:sz w:val="16"/>
          <w:szCs w:val="16"/>
        </w:rPr>
        <w:t xml:space="preserve"> </w:t>
      </w:r>
      <w:r>
        <w:rPr>
          <w:i/>
          <w:iCs/>
          <w:sz w:val="16"/>
          <w:szCs w:val="16"/>
        </w:rPr>
        <w:t>Erres</w:t>
      </w:r>
      <w:r>
        <w:rPr>
          <w:i/>
          <w:iCs/>
          <w:spacing w:val="-3"/>
          <w:sz w:val="16"/>
          <w:szCs w:val="16"/>
        </w:rPr>
        <w:t xml:space="preserve"> </w:t>
      </w:r>
      <w:r>
        <w:rPr>
          <w:i/>
          <w:iCs/>
          <w:sz w:val="16"/>
          <w:szCs w:val="16"/>
        </w:rPr>
        <w:t>Vs.</w:t>
      </w:r>
      <w:r>
        <w:rPr>
          <w:i/>
          <w:iCs/>
          <w:spacing w:val="-2"/>
          <w:sz w:val="16"/>
          <w:szCs w:val="16"/>
        </w:rPr>
        <w:t xml:space="preserve"> </w:t>
      </w:r>
      <w:r>
        <w:rPr>
          <w:i/>
          <w:iCs/>
          <w:sz w:val="16"/>
          <w:szCs w:val="16"/>
        </w:rPr>
        <w:t>Guatemala.</w:t>
      </w:r>
      <w:r>
        <w:rPr>
          <w:i/>
          <w:iCs/>
          <w:spacing w:val="-2"/>
          <w:sz w:val="16"/>
          <w:szCs w:val="16"/>
        </w:rPr>
        <w:t xml:space="preserve"> </w:t>
      </w:r>
      <w:r>
        <w:rPr>
          <w:i/>
          <w:iCs/>
          <w:sz w:val="16"/>
          <w:szCs w:val="16"/>
        </w:rPr>
        <w:t>Excepción</w:t>
      </w:r>
      <w:r>
        <w:rPr>
          <w:i/>
          <w:iCs/>
          <w:spacing w:val="-5"/>
          <w:sz w:val="16"/>
          <w:szCs w:val="16"/>
        </w:rPr>
        <w:t xml:space="preserve"> </w:t>
      </w:r>
      <w:r>
        <w:rPr>
          <w:i/>
          <w:iCs/>
          <w:sz w:val="16"/>
          <w:szCs w:val="16"/>
        </w:rPr>
        <w:t xml:space="preserve">Preliminar, Fondo, Reparaciones y Costas. </w:t>
      </w:r>
      <w:r>
        <w:rPr>
          <w:sz w:val="16"/>
          <w:szCs w:val="16"/>
        </w:rPr>
        <w:t xml:space="preserve">Sentencia de 24 de noviembre de 2009. Serie C No. 211; </w:t>
      </w:r>
      <w:r>
        <w:rPr>
          <w:i/>
          <w:iCs/>
          <w:sz w:val="16"/>
          <w:szCs w:val="16"/>
        </w:rPr>
        <w:t xml:space="preserve">Caso Chitay Nech y otros Vs. Guatemala. Excepciones Preliminares, Fondo, Reparaciones y Costas. </w:t>
      </w:r>
      <w:r>
        <w:rPr>
          <w:sz w:val="16"/>
          <w:szCs w:val="16"/>
        </w:rPr>
        <w:t xml:space="preserve">Sentencia de 25 de mayo de 2010. Serie C No. 212; </w:t>
      </w:r>
      <w:r>
        <w:rPr>
          <w:i/>
          <w:iCs/>
          <w:sz w:val="16"/>
          <w:szCs w:val="16"/>
        </w:rPr>
        <w:t xml:space="preserve">Caso Masacres de Río Negro Vs. Guatemala. Excepción Preliminar, Fondo, Reparaciones y Costas. </w:t>
      </w:r>
      <w:r>
        <w:rPr>
          <w:sz w:val="16"/>
          <w:szCs w:val="16"/>
        </w:rPr>
        <w:t>Sentencia</w:t>
      </w:r>
      <w:r>
        <w:rPr>
          <w:spacing w:val="-11"/>
          <w:sz w:val="16"/>
          <w:szCs w:val="16"/>
        </w:rPr>
        <w:t xml:space="preserve"> </w:t>
      </w:r>
      <w:r>
        <w:rPr>
          <w:sz w:val="16"/>
          <w:szCs w:val="16"/>
        </w:rPr>
        <w:t>de</w:t>
      </w:r>
      <w:r>
        <w:rPr>
          <w:spacing w:val="-12"/>
          <w:sz w:val="16"/>
          <w:szCs w:val="16"/>
        </w:rPr>
        <w:t xml:space="preserve"> </w:t>
      </w:r>
      <w:r>
        <w:rPr>
          <w:sz w:val="16"/>
          <w:szCs w:val="16"/>
        </w:rPr>
        <w:t>4</w:t>
      </w:r>
      <w:r>
        <w:rPr>
          <w:spacing w:val="-9"/>
          <w:sz w:val="16"/>
          <w:szCs w:val="16"/>
        </w:rPr>
        <w:t xml:space="preserve"> </w:t>
      </w:r>
      <w:r>
        <w:rPr>
          <w:sz w:val="16"/>
          <w:szCs w:val="16"/>
        </w:rPr>
        <w:t>de</w:t>
      </w:r>
      <w:r>
        <w:rPr>
          <w:spacing w:val="-12"/>
          <w:sz w:val="16"/>
          <w:szCs w:val="16"/>
        </w:rPr>
        <w:t xml:space="preserve"> </w:t>
      </w:r>
      <w:r>
        <w:rPr>
          <w:sz w:val="16"/>
          <w:szCs w:val="16"/>
        </w:rPr>
        <w:t>septiembre</w:t>
      </w:r>
      <w:r>
        <w:rPr>
          <w:spacing w:val="-12"/>
          <w:sz w:val="16"/>
          <w:szCs w:val="16"/>
        </w:rPr>
        <w:t xml:space="preserve"> </w:t>
      </w:r>
      <w:r>
        <w:rPr>
          <w:sz w:val="16"/>
          <w:szCs w:val="16"/>
        </w:rPr>
        <w:t>de</w:t>
      </w:r>
      <w:r>
        <w:rPr>
          <w:spacing w:val="-10"/>
          <w:sz w:val="16"/>
          <w:szCs w:val="16"/>
        </w:rPr>
        <w:t xml:space="preserve"> </w:t>
      </w:r>
      <w:r>
        <w:rPr>
          <w:sz w:val="16"/>
          <w:szCs w:val="16"/>
        </w:rPr>
        <w:t>2012.</w:t>
      </w:r>
      <w:r>
        <w:rPr>
          <w:spacing w:val="-11"/>
          <w:sz w:val="16"/>
          <w:szCs w:val="16"/>
        </w:rPr>
        <w:t xml:space="preserve"> </w:t>
      </w:r>
      <w:r>
        <w:rPr>
          <w:sz w:val="16"/>
          <w:szCs w:val="16"/>
        </w:rPr>
        <w:t>Serie</w:t>
      </w:r>
      <w:r>
        <w:rPr>
          <w:spacing w:val="-12"/>
          <w:sz w:val="16"/>
          <w:szCs w:val="16"/>
        </w:rPr>
        <w:t xml:space="preserve"> </w:t>
      </w:r>
      <w:r>
        <w:rPr>
          <w:sz w:val="16"/>
          <w:szCs w:val="16"/>
        </w:rPr>
        <w:t>C</w:t>
      </w:r>
      <w:r>
        <w:rPr>
          <w:spacing w:val="-9"/>
          <w:sz w:val="16"/>
          <w:szCs w:val="16"/>
        </w:rPr>
        <w:t xml:space="preserve"> </w:t>
      </w:r>
      <w:r>
        <w:rPr>
          <w:sz w:val="16"/>
          <w:szCs w:val="16"/>
        </w:rPr>
        <w:t>No.</w:t>
      </w:r>
      <w:r>
        <w:rPr>
          <w:spacing w:val="-13"/>
          <w:sz w:val="16"/>
          <w:szCs w:val="16"/>
        </w:rPr>
        <w:t xml:space="preserve"> </w:t>
      </w:r>
      <w:r>
        <w:rPr>
          <w:sz w:val="16"/>
          <w:szCs w:val="16"/>
        </w:rPr>
        <w:t>250;</w:t>
      </w:r>
      <w:r>
        <w:rPr>
          <w:spacing w:val="-9"/>
          <w:sz w:val="16"/>
          <w:szCs w:val="16"/>
        </w:rPr>
        <w:t xml:space="preserve"> </w:t>
      </w:r>
      <w:r>
        <w:rPr>
          <w:i/>
          <w:iCs/>
          <w:sz w:val="16"/>
          <w:szCs w:val="16"/>
        </w:rPr>
        <w:t>Caso</w:t>
      </w:r>
      <w:r>
        <w:rPr>
          <w:i/>
          <w:iCs/>
          <w:spacing w:val="-9"/>
          <w:sz w:val="16"/>
          <w:szCs w:val="16"/>
        </w:rPr>
        <w:t xml:space="preserve"> </w:t>
      </w:r>
      <w:r>
        <w:rPr>
          <w:i/>
          <w:iCs/>
          <w:sz w:val="16"/>
          <w:szCs w:val="16"/>
        </w:rPr>
        <w:t>Gudiel</w:t>
      </w:r>
      <w:r>
        <w:rPr>
          <w:i/>
          <w:iCs/>
          <w:spacing w:val="-10"/>
          <w:sz w:val="16"/>
          <w:szCs w:val="16"/>
        </w:rPr>
        <w:t xml:space="preserve"> </w:t>
      </w:r>
      <w:r>
        <w:rPr>
          <w:i/>
          <w:iCs/>
          <w:sz w:val="16"/>
          <w:szCs w:val="16"/>
        </w:rPr>
        <w:t>Álvarez</w:t>
      </w:r>
      <w:r>
        <w:rPr>
          <w:i/>
          <w:iCs/>
          <w:spacing w:val="-12"/>
          <w:sz w:val="16"/>
          <w:szCs w:val="16"/>
        </w:rPr>
        <w:t xml:space="preserve"> </w:t>
      </w:r>
      <w:r>
        <w:rPr>
          <w:i/>
          <w:iCs/>
          <w:sz w:val="16"/>
          <w:szCs w:val="16"/>
        </w:rPr>
        <w:t>y</w:t>
      </w:r>
      <w:r>
        <w:rPr>
          <w:i/>
          <w:iCs/>
          <w:spacing w:val="-9"/>
          <w:sz w:val="16"/>
          <w:szCs w:val="16"/>
        </w:rPr>
        <w:t xml:space="preserve"> </w:t>
      </w:r>
      <w:r>
        <w:rPr>
          <w:i/>
          <w:iCs/>
          <w:sz w:val="16"/>
          <w:szCs w:val="16"/>
        </w:rPr>
        <w:t>otros</w:t>
      </w:r>
      <w:r>
        <w:rPr>
          <w:i/>
          <w:iCs/>
          <w:spacing w:val="-10"/>
          <w:sz w:val="16"/>
          <w:szCs w:val="16"/>
        </w:rPr>
        <w:t xml:space="preserve"> </w:t>
      </w:r>
      <w:r>
        <w:rPr>
          <w:i/>
          <w:iCs/>
          <w:sz w:val="16"/>
          <w:szCs w:val="16"/>
        </w:rPr>
        <w:t>("Diario</w:t>
      </w:r>
      <w:r>
        <w:rPr>
          <w:i/>
          <w:iCs/>
          <w:spacing w:val="-7"/>
          <w:sz w:val="16"/>
          <w:szCs w:val="16"/>
        </w:rPr>
        <w:t xml:space="preserve"> </w:t>
      </w:r>
      <w:r>
        <w:rPr>
          <w:i/>
          <w:iCs/>
          <w:sz w:val="16"/>
          <w:szCs w:val="16"/>
        </w:rPr>
        <w:t>Militar")</w:t>
      </w:r>
      <w:r>
        <w:rPr>
          <w:i/>
          <w:iCs/>
          <w:spacing w:val="-11"/>
          <w:sz w:val="16"/>
          <w:szCs w:val="16"/>
        </w:rPr>
        <w:t xml:space="preserve"> </w:t>
      </w:r>
      <w:r>
        <w:rPr>
          <w:i/>
          <w:iCs/>
          <w:sz w:val="16"/>
          <w:szCs w:val="16"/>
        </w:rPr>
        <w:t>Vs.</w:t>
      </w:r>
      <w:r>
        <w:rPr>
          <w:i/>
          <w:iCs/>
          <w:spacing w:val="-10"/>
          <w:sz w:val="16"/>
          <w:szCs w:val="16"/>
        </w:rPr>
        <w:t xml:space="preserve"> </w:t>
      </w:r>
      <w:r>
        <w:rPr>
          <w:i/>
          <w:iCs/>
          <w:sz w:val="16"/>
          <w:szCs w:val="16"/>
        </w:rPr>
        <w:t xml:space="preserve">Guatemala. Fondo, Reparaciones y Costas. </w:t>
      </w:r>
      <w:r>
        <w:rPr>
          <w:sz w:val="16"/>
          <w:szCs w:val="16"/>
        </w:rPr>
        <w:t xml:space="preserve">Sentencia de 20 noviembre de 2012. Serie C No. 253; </w:t>
      </w:r>
      <w:r>
        <w:rPr>
          <w:i/>
          <w:iCs/>
          <w:sz w:val="16"/>
          <w:szCs w:val="16"/>
        </w:rPr>
        <w:t>Caso García y familiares Vs. Guatemala.</w:t>
      </w:r>
      <w:r>
        <w:rPr>
          <w:i/>
          <w:iCs/>
          <w:spacing w:val="-2"/>
          <w:sz w:val="16"/>
          <w:szCs w:val="16"/>
        </w:rPr>
        <w:t xml:space="preserve"> </w:t>
      </w:r>
      <w:r>
        <w:rPr>
          <w:i/>
          <w:iCs/>
          <w:sz w:val="16"/>
          <w:szCs w:val="16"/>
        </w:rPr>
        <w:t>Fondo,</w:t>
      </w:r>
      <w:r>
        <w:rPr>
          <w:i/>
          <w:iCs/>
          <w:spacing w:val="-7"/>
          <w:sz w:val="16"/>
          <w:szCs w:val="16"/>
        </w:rPr>
        <w:t xml:space="preserve"> </w:t>
      </w:r>
      <w:r>
        <w:rPr>
          <w:i/>
          <w:iCs/>
          <w:sz w:val="16"/>
          <w:szCs w:val="16"/>
        </w:rPr>
        <w:t>Reparaciones</w:t>
      </w:r>
      <w:r>
        <w:rPr>
          <w:i/>
          <w:iCs/>
          <w:spacing w:val="-3"/>
          <w:sz w:val="16"/>
          <w:szCs w:val="16"/>
        </w:rPr>
        <w:t xml:space="preserve"> </w:t>
      </w:r>
      <w:r>
        <w:rPr>
          <w:i/>
          <w:iCs/>
          <w:sz w:val="16"/>
          <w:szCs w:val="16"/>
        </w:rPr>
        <w:t>y</w:t>
      </w:r>
      <w:r>
        <w:rPr>
          <w:i/>
          <w:iCs/>
          <w:spacing w:val="-3"/>
          <w:sz w:val="16"/>
          <w:szCs w:val="16"/>
        </w:rPr>
        <w:t xml:space="preserve"> </w:t>
      </w:r>
      <w:r>
        <w:rPr>
          <w:i/>
          <w:iCs/>
          <w:sz w:val="16"/>
          <w:szCs w:val="16"/>
        </w:rPr>
        <w:t>Costas.</w:t>
      </w:r>
      <w:r>
        <w:rPr>
          <w:i/>
          <w:iCs/>
          <w:spacing w:val="-2"/>
          <w:sz w:val="16"/>
          <w:szCs w:val="16"/>
        </w:rPr>
        <w:t xml:space="preserve"> </w:t>
      </w:r>
      <w:r>
        <w:rPr>
          <w:sz w:val="16"/>
          <w:szCs w:val="16"/>
        </w:rPr>
        <w:t>Sentencia</w:t>
      </w:r>
      <w:r>
        <w:rPr>
          <w:spacing w:val="-4"/>
          <w:sz w:val="16"/>
          <w:szCs w:val="16"/>
        </w:rPr>
        <w:t xml:space="preserve"> </w:t>
      </w:r>
      <w:r>
        <w:rPr>
          <w:sz w:val="16"/>
          <w:szCs w:val="16"/>
        </w:rPr>
        <w:t>de</w:t>
      </w:r>
      <w:r>
        <w:rPr>
          <w:spacing w:val="-4"/>
          <w:sz w:val="16"/>
          <w:szCs w:val="16"/>
        </w:rPr>
        <w:t xml:space="preserve"> </w:t>
      </w:r>
      <w:r>
        <w:rPr>
          <w:sz w:val="16"/>
          <w:szCs w:val="16"/>
        </w:rPr>
        <w:t>29</w:t>
      </w:r>
      <w:r>
        <w:rPr>
          <w:spacing w:val="-3"/>
          <w:sz w:val="16"/>
          <w:szCs w:val="16"/>
        </w:rPr>
        <w:t xml:space="preserve"> </w:t>
      </w:r>
      <w:r>
        <w:rPr>
          <w:sz w:val="16"/>
          <w:szCs w:val="16"/>
        </w:rPr>
        <w:t>noviembre</w:t>
      </w:r>
      <w:r>
        <w:rPr>
          <w:spacing w:val="-4"/>
          <w:sz w:val="16"/>
          <w:szCs w:val="16"/>
        </w:rPr>
        <w:t xml:space="preserve"> </w:t>
      </w:r>
      <w:r>
        <w:rPr>
          <w:sz w:val="16"/>
          <w:szCs w:val="16"/>
        </w:rPr>
        <w:t>de</w:t>
      </w:r>
      <w:r>
        <w:rPr>
          <w:spacing w:val="-3"/>
          <w:sz w:val="16"/>
          <w:szCs w:val="16"/>
        </w:rPr>
        <w:t xml:space="preserve"> </w:t>
      </w:r>
      <w:r>
        <w:rPr>
          <w:sz w:val="16"/>
          <w:szCs w:val="16"/>
        </w:rPr>
        <w:t>2012</w:t>
      </w:r>
      <w:r>
        <w:rPr>
          <w:spacing w:val="-3"/>
          <w:sz w:val="16"/>
          <w:szCs w:val="16"/>
        </w:rPr>
        <w:t xml:space="preserve"> </w:t>
      </w:r>
      <w:r>
        <w:rPr>
          <w:sz w:val="16"/>
          <w:szCs w:val="16"/>
        </w:rPr>
        <w:t>Serie</w:t>
      </w:r>
      <w:r>
        <w:rPr>
          <w:spacing w:val="-4"/>
          <w:sz w:val="16"/>
          <w:szCs w:val="16"/>
        </w:rPr>
        <w:t xml:space="preserve"> </w:t>
      </w:r>
      <w:r>
        <w:rPr>
          <w:sz w:val="16"/>
          <w:szCs w:val="16"/>
        </w:rPr>
        <w:t>C</w:t>
      </w:r>
      <w:r>
        <w:rPr>
          <w:spacing w:val="-3"/>
          <w:sz w:val="16"/>
          <w:szCs w:val="16"/>
        </w:rPr>
        <w:t xml:space="preserve"> </w:t>
      </w:r>
      <w:r>
        <w:rPr>
          <w:sz w:val="16"/>
          <w:szCs w:val="16"/>
        </w:rPr>
        <w:t>No.</w:t>
      </w:r>
      <w:r>
        <w:rPr>
          <w:spacing w:val="-5"/>
          <w:sz w:val="16"/>
          <w:szCs w:val="16"/>
        </w:rPr>
        <w:t xml:space="preserve"> </w:t>
      </w:r>
      <w:r>
        <w:rPr>
          <w:sz w:val="16"/>
          <w:szCs w:val="16"/>
        </w:rPr>
        <w:t>258;</w:t>
      </w:r>
      <w:r>
        <w:rPr>
          <w:spacing w:val="-1"/>
          <w:sz w:val="16"/>
          <w:szCs w:val="16"/>
        </w:rPr>
        <w:t xml:space="preserve"> </w:t>
      </w:r>
      <w:r>
        <w:rPr>
          <w:i/>
          <w:iCs/>
          <w:sz w:val="16"/>
          <w:szCs w:val="16"/>
        </w:rPr>
        <w:t>Caso</w:t>
      </w:r>
      <w:r>
        <w:rPr>
          <w:i/>
          <w:iCs/>
          <w:spacing w:val="-1"/>
          <w:sz w:val="16"/>
          <w:szCs w:val="16"/>
        </w:rPr>
        <w:t xml:space="preserve"> </w:t>
      </w:r>
      <w:r>
        <w:rPr>
          <w:i/>
          <w:iCs/>
          <w:sz w:val="16"/>
          <w:szCs w:val="16"/>
        </w:rPr>
        <w:t>Miembros</w:t>
      </w:r>
      <w:r>
        <w:rPr>
          <w:i/>
          <w:iCs/>
          <w:spacing w:val="-4"/>
          <w:sz w:val="16"/>
          <w:szCs w:val="16"/>
        </w:rPr>
        <w:t xml:space="preserve"> </w:t>
      </w:r>
      <w:r>
        <w:rPr>
          <w:i/>
          <w:iCs/>
          <w:sz w:val="16"/>
          <w:szCs w:val="16"/>
        </w:rPr>
        <w:t>de la</w:t>
      </w:r>
      <w:r>
        <w:rPr>
          <w:i/>
          <w:iCs/>
          <w:spacing w:val="-9"/>
          <w:sz w:val="16"/>
          <w:szCs w:val="16"/>
        </w:rPr>
        <w:t xml:space="preserve"> </w:t>
      </w:r>
      <w:r>
        <w:rPr>
          <w:i/>
          <w:iCs/>
          <w:sz w:val="16"/>
          <w:szCs w:val="16"/>
        </w:rPr>
        <w:t>Aldea</w:t>
      </w:r>
      <w:r>
        <w:rPr>
          <w:i/>
          <w:iCs/>
          <w:spacing w:val="-11"/>
          <w:sz w:val="16"/>
          <w:szCs w:val="16"/>
        </w:rPr>
        <w:t xml:space="preserve"> </w:t>
      </w:r>
      <w:r>
        <w:rPr>
          <w:i/>
          <w:iCs/>
          <w:sz w:val="16"/>
          <w:szCs w:val="16"/>
        </w:rPr>
        <w:t>Chichupac</w:t>
      </w:r>
      <w:r>
        <w:rPr>
          <w:i/>
          <w:iCs/>
          <w:spacing w:val="-11"/>
          <w:sz w:val="16"/>
          <w:szCs w:val="16"/>
        </w:rPr>
        <w:t xml:space="preserve"> </w:t>
      </w:r>
      <w:r>
        <w:rPr>
          <w:i/>
          <w:iCs/>
          <w:sz w:val="16"/>
          <w:szCs w:val="16"/>
        </w:rPr>
        <w:t>y</w:t>
      </w:r>
      <w:r>
        <w:rPr>
          <w:i/>
          <w:iCs/>
          <w:spacing w:val="-12"/>
          <w:sz w:val="16"/>
          <w:szCs w:val="16"/>
        </w:rPr>
        <w:t xml:space="preserve"> </w:t>
      </w:r>
      <w:r>
        <w:rPr>
          <w:i/>
          <w:iCs/>
          <w:sz w:val="16"/>
          <w:szCs w:val="16"/>
        </w:rPr>
        <w:t>comunidades</w:t>
      </w:r>
      <w:r>
        <w:rPr>
          <w:i/>
          <w:iCs/>
          <w:spacing w:val="-10"/>
          <w:sz w:val="16"/>
          <w:szCs w:val="16"/>
        </w:rPr>
        <w:t xml:space="preserve"> </w:t>
      </w:r>
      <w:r>
        <w:rPr>
          <w:i/>
          <w:iCs/>
          <w:sz w:val="16"/>
          <w:szCs w:val="16"/>
        </w:rPr>
        <w:t>vecinas</w:t>
      </w:r>
      <w:r>
        <w:rPr>
          <w:i/>
          <w:iCs/>
          <w:spacing w:val="-11"/>
          <w:sz w:val="16"/>
          <w:szCs w:val="16"/>
        </w:rPr>
        <w:t xml:space="preserve"> </w:t>
      </w:r>
      <w:r>
        <w:rPr>
          <w:i/>
          <w:iCs/>
          <w:sz w:val="16"/>
          <w:szCs w:val="16"/>
        </w:rPr>
        <w:t>del</w:t>
      </w:r>
      <w:r>
        <w:rPr>
          <w:i/>
          <w:iCs/>
          <w:spacing w:val="-11"/>
          <w:sz w:val="16"/>
          <w:szCs w:val="16"/>
        </w:rPr>
        <w:t xml:space="preserve"> </w:t>
      </w:r>
      <w:r>
        <w:rPr>
          <w:i/>
          <w:iCs/>
          <w:sz w:val="16"/>
          <w:szCs w:val="16"/>
        </w:rPr>
        <w:t>Municipio</w:t>
      </w:r>
      <w:r>
        <w:rPr>
          <w:i/>
          <w:iCs/>
          <w:spacing w:val="-10"/>
          <w:sz w:val="16"/>
          <w:szCs w:val="16"/>
        </w:rPr>
        <w:t xml:space="preserve"> </w:t>
      </w:r>
      <w:r>
        <w:rPr>
          <w:i/>
          <w:iCs/>
          <w:sz w:val="16"/>
          <w:szCs w:val="16"/>
        </w:rPr>
        <w:t>de</w:t>
      </w:r>
      <w:r>
        <w:rPr>
          <w:i/>
          <w:iCs/>
          <w:spacing w:val="-13"/>
          <w:sz w:val="16"/>
          <w:szCs w:val="16"/>
        </w:rPr>
        <w:t xml:space="preserve"> </w:t>
      </w:r>
      <w:r>
        <w:rPr>
          <w:i/>
          <w:iCs/>
          <w:sz w:val="16"/>
          <w:szCs w:val="16"/>
        </w:rPr>
        <w:t>Rabinal</w:t>
      </w:r>
      <w:r>
        <w:rPr>
          <w:i/>
          <w:iCs/>
          <w:spacing w:val="-12"/>
          <w:sz w:val="16"/>
          <w:szCs w:val="16"/>
        </w:rPr>
        <w:t xml:space="preserve"> </w:t>
      </w:r>
      <w:r>
        <w:rPr>
          <w:i/>
          <w:iCs/>
          <w:sz w:val="16"/>
          <w:szCs w:val="16"/>
        </w:rPr>
        <w:t>Vs.</w:t>
      </w:r>
      <w:r>
        <w:rPr>
          <w:i/>
          <w:iCs/>
          <w:spacing w:val="-11"/>
          <w:sz w:val="16"/>
          <w:szCs w:val="16"/>
        </w:rPr>
        <w:t xml:space="preserve"> </w:t>
      </w:r>
      <w:r>
        <w:rPr>
          <w:i/>
          <w:iCs/>
          <w:sz w:val="16"/>
          <w:szCs w:val="16"/>
        </w:rPr>
        <w:t>Guatemala.</w:t>
      </w:r>
      <w:r>
        <w:rPr>
          <w:i/>
          <w:iCs/>
          <w:spacing w:val="-9"/>
          <w:sz w:val="16"/>
          <w:szCs w:val="16"/>
        </w:rPr>
        <w:t xml:space="preserve"> </w:t>
      </w:r>
      <w:r>
        <w:rPr>
          <w:i/>
          <w:iCs/>
          <w:sz w:val="16"/>
          <w:szCs w:val="16"/>
        </w:rPr>
        <w:t>Excepciones</w:t>
      </w:r>
      <w:r>
        <w:rPr>
          <w:i/>
          <w:iCs/>
          <w:spacing w:val="-10"/>
          <w:sz w:val="16"/>
          <w:szCs w:val="16"/>
        </w:rPr>
        <w:t xml:space="preserve"> </w:t>
      </w:r>
      <w:r>
        <w:rPr>
          <w:i/>
          <w:iCs/>
          <w:sz w:val="16"/>
          <w:szCs w:val="16"/>
        </w:rPr>
        <w:t>Preliminares,</w:t>
      </w:r>
      <w:r>
        <w:rPr>
          <w:i/>
          <w:iCs/>
          <w:spacing w:val="-14"/>
          <w:sz w:val="16"/>
          <w:szCs w:val="16"/>
        </w:rPr>
        <w:t xml:space="preserve"> </w:t>
      </w:r>
      <w:r>
        <w:rPr>
          <w:i/>
          <w:iCs/>
          <w:sz w:val="16"/>
          <w:szCs w:val="16"/>
        </w:rPr>
        <w:t xml:space="preserve">Fondo, Reparaciones y Costas. </w:t>
      </w:r>
      <w:r>
        <w:rPr>
          <w:sz w:val="16"/>
          <w:szCs w:val="16"/>
        </w:rPr>
        <w:t xml:space="preserve">Sentencia de 30 de noviembre de 2016. Serie C No. 328, y </w:t>
      </w:r>
      <w:r>
        <w:rPr>
          <w:i/>
          <w:iCs/>
          <w:sz w:val="16"/>
          <w:szCs w:val="16"/>
        </w:rPr>
        <w:t xml:space="preserve">Caso Coc Max y otros (Masacre de Xamán) Vs. Guatemala. Fondo, Reparaciones y Costas. </w:t>
      </w:r>
      <w:r>
        <w:rPr>
          <w:sz w:val="16"/>
          <w:szCs w:val="16"/>
        </w:rPr>
        <w:t>Sentencia de 22 de agosto de 2018. Serie C No. 356.</w:t>
      </w:r>
    </w:p>
    <w:p w14:paraId="3C3E1754" w14:textId="77777777" w:rsidR="00000000" w:rsidRDefault="00000000">
      <w:pPr>
        <w:pStyle w:val="Textoindependiente"/>
        <w:kinsoku w:val="0"/>
        <w:overflowPunct w:val="0"/>
        <w:ind w:left="100" w:right="191"/>
        <w:jc w:val="both"/>
        <w:rPr>
          <w:sz w:val="16"/>
          <w:szCs w:val="16"/>
        </w:rPr>
      </w:pPr>
      <w:r>
        <w:rPr>
          <w:sz w:val="16"/>
          <w:szCs w:val="16"/>
          <w:vertAlign w:val="superscript"/>
        </w:rPr>
        <w:t>25</w:t>
      </w:r>
      <w:r>
        <w:rPr>
          <w:spacing w:val="80"/>
          <w:sz w:val="16"/>
          <w:szCs w:val="16"/>
        </w:rPr>
        <w:t xml:space="preserve">   </w:t>
      </w:r>
      <w:r>
        <w:rPr>
          <w:i/>
          <w:iCs/>
          <w:sz w:val="16"/>
          <w:szCs w:val="16"/>
        </w:rPr>
        <w:t>Caso</w:t>
      </w:r>
      <w:r>
        <w:rPr>
          <w:i/>
          <w:iCs/>
          <w:spacing w:val="-11"/>
          <w:sz w:val="16"/>
          <w:szCs w:val="16"/>
        </w:rPr>
        <w:t xml:space="preserve"> </w:t>
      </w:r>
      <w:r>
        <w:rPr>
          <w:i/>
          <w:iCs/>
          <w:sz w:val="16"/>
          <w:szCs w:val="16"/>
        </w:rPr>
        <w:t>Barrios</w:t>
      </w:r>
      <w:r>
        <w:rPr>
          <w:i/>
          <w:iCs/>
          <w:spacing w:val="-12"/>
          <w:sz w:val="16"/>
          <w:szCs w:val="16"/>
        </w:rPr>
        <w:t xml:space="preserve"> </w:t>
      </w:r>
      <w:r>
        <w:rPr>
          <w:i/>
          <w:iCs/>
          <w:sz w:val="16"/>
          <w:szCs w:val="16"/>
        </w:rPr>
        <w:t>Altos</w:t>
      </w:r>
      <w:r>
        <w:rPr>
          <w:i/>
          <w:iCs/>
          <w:spacing w:val="-14"/>
          <w:sz w:val="16"/>
          <w:szCs w:val="16"/>
        </w:rPr>
        <w:t xml:space="preserve"> </w:t>
      </w:r>
      <w:r>
        <w:rPr>
          <w:i/>
          <w:iCs/>
          <w:sz w:val="16"/>
          <w:szCs w:val="16"/>
        </w:rPr>
        <w:t>Vs.</w:t>
      </w:r>
      <w:r>
        <w:rPr>
          <w:i/>
          <w:iCs/>
          <w:spacing w:val="-13"/>
          <w:sz w:val="16"/>
          <w:szCs w:val="16"/>
        </w:rPr>
        <w:t xml:space="preserve"> </w:t>
      </w:r>
      <w:r>
        <w:rPr>
          <w:i/>
          <w:iCs/>
          <w:sz w:val="16"/>
          <w:szCs w:val="16"/>
        </w:rPr>
        <w:t>Perú.</w:t>
      </w:r>
      <w:r>
        <w:rPr>
          <w:i/>
          <w:iCs/>
          <w:spacing w:val="-13"/>
          <w:sz w:val="16"/>
          <w:szCs w:val="16"/>
        </w:rPr>
        <w:t xml:space="preserve"> </w:t>
      </w:r>
      <w:r>
        <w:rPr>
          <w:i/>
          <w:iCs/>
          <w:sz w:val="16"/>
          <w:szCs w:val="16"/>
        </w:rPr>
        <w:t>Interpretación</w:t>
      </w:r>
      <w:r>
        <w:rPr>
          <w:i/>
          <w:iCs/>
          <w:spacing w:val="-13"/>
          <w:sz w:val="16"/>
          <w:szCs w:val="16"/>
        </w:rPr>
        <w:t xml:space="preserve"> </w:t>
      </w:r>
      <w:r>
        <w:rPr>
          <w:i/>
          <w:iCs/>
          <w:sz w:val="16"/>
          <w:szCs w:val="16"/>
        </w:rPr>
        <w:t>de</w:t>
      </w:r>
      <w:r>
        <w:rPr>
          <w:i/>
          <w:iCs/>
          <w:spacing w:val="-12"/>
          <w:sz w:val="16"/>
          <w:szCs w:val="16"/>
        </w:rPr>
        <w:t xml:space="preserve"> </w:t>
      </w:r>
      <w:r>
        <w:rPr>
          <w:i/>
          <w:iCs/>
          <w:sz w:val="16"/>
          <w:szCs w:val="16"/>
        </w:rPr>
        <w:t>la</w:t>
      </w:r>
      <w:r>
        <w:rPr>
          <w:i/>
          <w:iCs/>
          <w:spacing w:val="-13"/>
          <w:sz w:val="16"/>
          <w:szCs w:val="16"/>
        </w:rPr>
        <w:t xml:space="preserve"> </w:t>
      </w:r>
      <w:r>
        <w:rPr>
          <w:i/>
          <w:iCs/>
          <w:sz w:val="16"/>
          <w:szCs w:val="16"/>
        </w:rPr>
        <w:t>Sentencia</w:t>
      </w:r>
      <w:r>
        <w:rPr>
          <w:i/>
          <w:iCs/>
          <w:spacing w:val="-13"/>
          <w:sz w:val="16"/>
          <w:szCs w:val="16"/>
        </w:rPr>
        <w:t xml:space="preserve"> </w:t>
      </w:r>
      <w:r>
        <w:rPr>
          <w:i/>
          <w:iCs/>
          <w:sz w:val="16"/>
          <w:szCs w:val="16"/>
        </w:rPr>
        <w:t>de</w:t>
      </w:r>
      <w:r>
        <w:rPr>
          <w:i/>
          <w:iCs/>
          <w:spacing w:val="-12"/>
          <w:sz w:val="16"/>
          <w:szCs w:val="16"/>
        </w:rPr>
        <w:t xml:space="preserve"> </w:t>
      </w:r>
      <w:r>
        <w:rPr>
          <w:i/>
          <w:iCs/>
          <w:sz w:val="16"/>
          <w:szCs w:val="16"/>
        </w:rPr>
        <w:t>Fondo.</w:t>
      </w:r>
      <w:r>
        <w:rPr>
          <w:i/>
          <w:iCs/>
          <w:spacing w:val="-13"/>
          <w:sz w:val="16"/>
          <w:szCs w:val="16"/>
        </w:rPr>
        <w:t xml:space="preserve"> </w:t>
      </w:r>
      <w:r>
        <w:rPr>
          <w:sz w:val="16"/>
          <w:szCs w:val="16"/>
        </w:rPr>
        <w:t>Sentencia</w:t>
      </w:r>
      <w:r>
        <w:rPr>
          <w:spacing w:val="-13"/>
          <w:sz w:val="16"/>
          <w:szCs w:val="16"/>
        </w:rPr>
        <w:t xml:space="preserve"> </w:t>
      </w:r>
      <w:r>
        <w:rPr>
          <w:sz w:val="16"/>
          <w:szCs w:val="16"/>
        </w:rPr>
        <w:t>de</w:t>
      </w:r>
      <w:r>
        <w:rPr>
          <w:spacing w:val="-12"/>
          <w:sz w:val="16"/>
          <w:szCs w:val="16"/>
        </w:rPr>
        <w:t xml:space="preserve"> </w:t>
      </w:r>
      <w:r>
        <w:rPr>
          <w:sz w:val="16"/>
          <w:szCs w:val="16"/>
        </w:rPr>
        <w:t>3</w:t>
      </w:r>
      <w:r>
        <w:rPr>
          <w:spacing w:val="-11"/>
          <w:sz w:val="16"/>
          <w:szCs w:val="16"/>
        </w:rPr>
        <w:t xml:space="preserve"> </w:t>
      </w:r>
      <w:r>
        <w:rPr>
          <w:sz w:val="16"/>
          <w:szCs w:val="16"/>
        </w:rPr>
        <w:t>de</w:t>
      </w:r>
      <w:r>
        <w:rPr>
          <w:spacing w:val="-12"/>
          <w:sz w:val="16"/>
          <w:szCs w:val="16"/>
        </w:rPr>
        <w:t xml:space="preserve"> </w:t>
      </w:r>
      <w:r>
        <w:rPr>
          <w:sz w:val="16"/>
          <w:szCs w:val="16"/>
        </w:rPr>
        <w:t>septiembre</w:t>
      </w:r>
      <w:r>
        <w:rPr>
          <w:spacing w:val="-12"/>
          <w:sz w:val="16"/>
          <w:szCs w:val="16"/>
        </w:rPr>
        <w:t xml:space="preserve"> </w:t>
      </w:r>
      <w:r>
        <w:rPr>
          <w:sz w:val="16"/>
          <w:szCs w:val="16"/>
        </w:rPr>
        <w:t>de</w:t>
      </w:r>
      <w:r>
        <w:rPr>
          <w:spacing w:val="-14"/>
          <w:sz w:val="16"/>
          <w:szCs w:val="16"/>
        </w:rPr>
        <w:t xml:space="preserve"> </w:t>
      </w:r>
      <w:r>
        <w:rPr>
          <w:sz w:val="16"/>
          <w:szCs w:val="16"/>
        </w:rPr>
        <w:t>2001. Serie C No. 83, párr. 18.</w:t>
      </w:r>
    </w:p>
    <w:p w14:paraId="3511B866" w14:textId="77777777" w:rsidR="00000000" w:rsidRDefault="00000000">
      <w:pPr>
        <w:pStyle w:val="Textoindependiente"/>
        <w:kinsoku w:val="0"/>
        <w:overflowPunct w:val="0"/>
        <w:ind w:left="100" w:right="191"/>
        <w:jc w:val="both"/>
        <w:rPr>
          <w:sz w:val="16"/>
          <w:szCs w:val="16"/>
        </w:rPr>
        <w:sectPr w:rsidR="00000000">
          <w:pgSz w:w="12240" w:h="15840"/>
          <w:pgMar w:top="1340" w:right="1240" w:bottom="280" w:left="1340" w:header="729" w:footer="0" w:gutter="0"/>
          <w:cols w:space="720"/>
          <w:noEndnote/>
        </w:sectPr>
      </w:pPr>
    </w:p>
    <w:p w14:paraId="03DBF474" w14:textId="77777777" w:rsidR="00000000" w:rsidRDefault="00000000">
      <w:pPr>
        <w:pStyle w:val="Textoindependiente"/>
        <w:kinsoku w:val="0"/>
        <w:overflowPunct w:val="0"/>
        <w:spacing w:before="100"/>
        <w:ind w:left="100" w:right="197"/>
        <w:jc w:val="both"/>
      </w:pPr>
      <w:r>
        <w:lastRenderedPageBreak/>
        <w:t>cualquier</w:t>
      </w:r>
      <w:r>
        <w:rPr>
          <w:spacing w:val="-8"/>
        </w:rPr>
        <w:t xml:space="preserve"> </w:t>
      </w:r>
      <w:r>
        <w:t>naturaleza</w:t>
      </w:r>
      <w:r>
        <w:rPr>
          <w:spacing w:val="-5"/>
        </w:rPr>
        <w:t xml:space="preserve"> </w:t>
      </w:r>
      <w:r>
        <w:t>–sean</w:t>
      </w:r>
      <w:r>
        <w:rPr>
          <w:spacing w:val="-5"/>
        </w:rPr>
        <w:t xml:space="preserve"> </w:t>
      </w:r>
      <w:r>
        <w:t>legislativas,</w:t>
      </w:r>
      <w:r>
        <w:rPr>
          <w:spacing w:val="-7"/>
        </w:rPr>
        <w:t xml:space="preserve"> </w:t>
      </w:r>
      <w:r>
        <w:t>administrativas</w:t>
      </w:r>
      <w:r>
        <w:rPr>
          <w:spacing w:val="-7"/>
        </w:rPr>
        <w:t xml:space="preserve"> </w:t>
      </w:r>
      <w:r>
        <w:t>u</w:t>
      </w:r>
      <w:r>
        <w:rPr>
          <w:spacing w:val="-3"/>
        </w:rPr>
        <w:t xml:space="preserve"> </w:t>
      </w:r>
      <w:r>
        <w:t>otras-</w:t>
      </w:r>
      <w:r>
        <w:rPr>
          <w:spacing w:val="-6"/>
        </w:rPr>
        <w:t xml:space="preserve"> </w:t>
      </w:r>
      <w:r>
        <w:t>que</w:t>
      </w:r>
      <w:r>
        <w:rPr>
          <w:spacing w:val="-8"/>
        </w:rPr>
        <w:t xml:space="preserve"> </w:t>
      </w:r>
      <w:r>
        <w:t>impidan</w:t>
      </w:r>
      <w:r>
        <w:rPr>
          <w:spacing w:val="-8"/>
        </w:rPr>
        <w:t xml:space="preserve"> </w:t>
      </w:r>
      <w:r>
        <w:t>la</w:t>
      </w:r>
      <w:r>
        <w:rPr>
          <w:spacing w:val="-6"/>
        </w:rPr>
        <w:t xml:space="preserve"> </w:t>
      </w:r>
      <w:r>
        <w:t>investigación y sanción de los responsables de graves violaciones a los derechos humanos, son incompatibles con las obligaciones de los Estados en materia de derechos humanos”</w:t>
      </w:r>
      <w:r>
        <w:rPr>
          <w:position w:val="7"/>
          <w:sz w:val="13"/>
          <w:szCs w:val="13"/>
        </w:rPr>
        <w:t>26</w:t>
      </w:r>
      <w:r>
        <w:t>.</w:t>
      </w:r>
    </w:p>
    <w:p w14:paraId="283DBFFD" w14:textId="77777777" w:rsidR="00000000" w:rsidRDefault="00000000">
      <w:pPr>
        <w:pStyle w:val="Textoindependiente"/>
        <w:kinsoku w:val="0"/>
        <w:overflowPunct w:val="0"/>
        <w:rPr>
          <w:sz w:val="23"/>
          <w:szCs w:val="23"/>
        </w:rPr>
      </w:pPr>
    </w:p>
    <w:p w14:paraId="63FB0913"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Si bien es encomiable toda iniciativa que tienda a restañar las heridas resultantes de situaciones bélicas o de violencia prolongada, -tarea que por su naturaleza es sumamente compleja</w:t>
      </w:r>
      <w:r>
        <w:rPr>
          <w:spacing w:val="-7"/>
          <w:sz w:val="20"/>
          <w:szCs w:val="20"/>
        </w:rPr>
        <w:t xml:space="preserve"> </w:t>
      </w:r>
      <w:r>
        <w:rPr>
          <w:sz w:val="20"/>
          <w:szCs w:val="20"/>
        </w:rPr>
        <w:t>y</w:t>
      </w:r>
      <w:r>
        <w:rPr>
          <w:spacing w:val="-8"/>
          <w:sz w:val="20"/>
          <w:szCs w:val="20"/>
        </w:rPr>
        <w:t xml:space="preserve"> </w:t>
      </w:r>
      <w:r>
        <w:rPr>
          <w:sz w:val="20"/>
          <w:szCs w:val="20"/>
        </w:rPr>
        <w:t>delicada-,</w:t>
      </w:r>
      <w:r>
        <w:rPr>
          <w:spacing w:val="-8"/>
          <w:sz w:val="20"/>
          <w:szCs w:val="20"/>
        </w:rPr>
        <w:t xml:space="preserve"> </w:t>
      </w:r>
      <w:r>
        <w:rPr>
          <w:sz w:val="20"/>
          <w:szCs w:val="20"/>
        </w:rPr>
        <w:t>cabe</w:t>
      </w:r>
      <w:r>
        <w:rPr>
          <w:spacing w:val="-9"/>
          <w:sz w:val="20"/>
          <w:szCs w:val="20"/>
        </w:rPr>
        <w:t xml:space="preserve"> </w:t>
      </w:r>
      <w:r>
        <w:rPr>
          <w:sz w:val="20"/>
          <w:szCs w:val="20"/>
        </w:rPr>
        <w:t>advertir</w:t>
      </w:r>
      <w:r>
        <w:rPr>
          <w:spacing w:val="-9"/>
          <w:sz w:val="20"/>
          <w:szCs w:val="20"/>
        </w:rPr>
        <w:t xml:space="preserve"> </w:t>
      </w:r>
      <w:r>
        <w:rPr>
          <w:sz w:val="20"/>
          <w:szCs w:val="20"/>
        </w:rPr>
        <w:t>que</w:t>
      </w:r>
      <w:r>
        <w:rPr>
          <w:spacing w:val="-7"/>
          <w:sz w:val="20"/>
          <w:szCs w:val="20"/>
        </w:rPr>
        <w:t xml:space="preserve"> </w:t>
      </w:r>
      <w:r>
        <w:rPr>
          <w:sz w:val="20"/>
          <w:szCs w:val="20"/>
        </w:rPr>
        <w:t>ninguna</w:t>
      </w:r>
      <w:r>
        <w:rPr>
          <w:spacing w:val="-10"/>
          <w:sz w:val="20"/>
          <w:szCs w:val="20"/>
        </w:rPr>
        <w:t xml:space="preserve"> </w:t>
      </w:r>
      <w:r>
        <w:rPr>
          <w:sz w:val="20"/>
          <w:szCs w:val="20"/>
        </w:rPr>
        <w:t>iniciativa</w:t>
      </w:r>
      <w:r>
        <w:rPr>
          <w:spacing w:val="-8"/>
          <w:sz w:val="20"/>
          <w:szCs w:val="20"/>
        </w:rPr>
        <w:t xml:space="preserve"> </w:t>
      </w:r>
      <w:r>
        <w:rPr>
          <w:sz w:val="20"/>
          <w:szCs w:val="20"/>
        </w:rPr>
        <w:t>de</w:t>
      </w:r>
      <w:r>
        <w:rPr>
          <w:spacing w:val="-9"/>
          <w:sz w:val="20"/>
          <w:szCs w:val="20"/>
        </w:rPr>
        <w:t xml:space="preserve"> </w:t>
      </w:r>
      <w:r>
        <w:rPr>
          <w:sz w:val="20"/>
          <w:szCs w:val="20"/>
        </w:rPr>
        <w:t>este</w:t>
      </w:r>
      <w:r>
        <w:rPr>
          <w:spacing w:val="-7"/>
          <w:sz w:val="20"/>
          <w:szCs w:val="20"/>
        </w:rPr>
        <w:t xml:space="preserve"> </w:t>
      </w:r>
      <w:r>
        <w:rPr>
          <w:sz w:val="20"/>
          <w:szCs w:val="20"/>
        </w:rPr>
        <w:t>carácter</w:t>
      </w:r>
      <w:r>
        <w:rPr>
          <w:spacing w:val="-7"/>
          <w:sz w:val="20"/>
          <w:szCs w:val="20"/>
        </w:rPr>
        <w:t xml:space="preserve"> </w:t>
      </w:r>
      <w:r>
        <w:rPr>
          <w:sz w:val="20"/>
          <w:szCs w:val="20"/>
        </w:rPr>
        <w:t>puede</w:t>
      </w:r>
      <w:r>
        <w:rPr>
          <w:spacing w:val="-7"/>
          <w:sz w:val="20"/>
          <w:szCs w:val="20"/>
        </w:rPr>
        <w:t xml:space="preserve"> </w:t>
      </w:r>
      <w:r>
        <w:rPr>
          <w:sz w:val="20"/>
          <w:szCs w:val="20"/>
        </w:rPr>
        <w:t>consistir</w:t>
      </w:r>
      <w:r>
        <w:rPr>
          <w:spacing w:val="-9"/>
          <w:sz w:val="20"/>
          <w:szCs w:val="20"/>
        </w:rPr>
        <w:t xml:space="preserve"> </w:t>
      </w:r>
      <w:r>
        <w:rPr>
          <w:sz w:val="20"/>
          <w:szCs w:val="20"/>
        </w:rPr>
        <w:t>en leyes</w:t>
      </w:r>
      <w:r>
        <w:rPr>
          <w:spacing w:val="-9"/>
          <w:sz w:val="20"/>
          <w:szCs w:val="20"/>
        </w:rPr>
        <w:t xml:space="preserve"> </w:t>
      </w:r>
      <w:r>
        <w:rPr>
          <w:sz w:val="20"/>
          <w:szCs w:val="20"/>
        </w:rPr>
        <w:t>como</w:t>
      </w:r>
      <w:r>
        <w:rPr>
          <w:spacing w:val="-8"/>
          <w:sz w:val="20"/>
          <w:szCs w:val="20"/>
        </w:rPr>
        <w:t xml:space="preserve"> </w:t>
      </w:r>
      <w:r>
        <w:rPr>
          <w:sz w:val="20"/>
          <w:szCs w:val="20"/>
        </w:rPr>
        <w:t>la</w:t>
      </w:r>
      <w:r>
        <w:rPr>
          <w:spacing w:val="-7"/>
          <w:sz w:val="20"/>
          <w:szCs w:val="20"/>
        </w:rPr>
        <w:t xml:space="preserve"> </w:t>
      </w:r>
      <w:r>
        <w:rPr>
          <w:sz w:val="20"/>
          <w:szCs w:val="20"/>
        </w:rPr>
        <w:t>que</w:t>
      </w:r>
      <w:r>
        <w:rPr>
          <w:spacing w:val="-9"/>
          <w:sz w:val="20"/>
          <w:szCs w:val="20"/>
        </w:rPr>
        <w:t xml:space="preserve"> </w:t>
      </w:r>
      <w:r>
        <w:rPr>
          <w:sz w:val="20"/>
          <w:szCs w:val="20"/>
        </w:rPr>
        <w:t>se</w:t>
      </w:r>
      <w:r>
        <w:rPr>
          <w:spacing w:val="-10"/>
          <w:sz w:val="20"/>
          <w:szCs w:val="20"/>
        </w:rPr>
        <w:t xml:space="preserve"> </w:t>
      </w:r>
      <w:r>
        <w:rPr>
          <w:sz w:val="20"/>
          <w:szCs w:val="20"/>
        </w:rPr>
        <w:t>proyecta</w:t>
      </w:r>
      <w:r>
        <w:rPr>
          <w:spacing w:val="-8"/>
          <w:sz w:val="20"/>
          <w:szCs w:val="20"/>
        </w:rPr>
        <w:t xml:space="preserve"> </w:t>
      </w:r>
      <w:r>
        <w:rPr>
          <w:sz w:val="20"/>
          <w:szCs w:val="20"/>
        </w:rPr>
        <w:t>o</w:t>
      </w:r>
      <w:r>
        <w:rPr>
          <w:spacing w:val="-9"/>
          <w:sz w:val="20"/>
          <w:szCs w:val="20"/>
        </w:rPr>
        <w:t xml:space="preserve"> </w:t>
      </w:r>
      <w:r>
        <w:rPr>
          <w:sz w:val="20"/>
          <w:szCs w:val="20"/>
        </w:rPr>
        <w:t>análogas,</w:t>
      </w:r>
      <w:r>
        <w:rPr>
          <w:spacing w:val="-9"/>
          <w:sz w:val="20"/>
          <w:szCs w:val="20"/>
        </w:rPr>
        <w:t xml:space="preserve"> </w:t>
      </w:r>
      <w:r>
        <w:rPr>
          <w:sz w:val="20"/>
          <w:szCs w:val="20"/>
        </w:rPr>
        <w:t>sino</w:t>
      </w:r>
      <w:r>
        <w:rPr>
          <w:spacing w:val="-9"/>
          <w:sz w:val="20"/>
          <w:szCs w:val="20"/>
        </w:rPr>
        <w:t xml:space="preserve"> </w:t>
      </w:r>
      <w:r>
        <w:rPr>
          <w:sz w:val="20"/>
          <w:szCs w:val="20"/>
        </w:rPr>
        <w:t>que</w:t>
      </w:r>
      <w:r>
        <w:rPr>
          <w:spacing w:val="-9"/>
          <w:sz w:val="20"/>
          <w:szCs w:val="20"/>
        </w:rPr>
        <w:t xml:space="preserve"> </w:t>
      </w:r>
      <w:r>
        <w:rPr>
          <w:sz w:val="20"/>
          <w:szCs w:val="20"/>
        </w:rPr>
        <w:t>en</w:t>
      </w:r>
      <w:r>
        <w:rPr>
          <w:spacing w:val="-7"/>
          <w:sz w:val="20"/>
          <w:szCs w:val="20"/>
        </w:rPr>
        <w:t xml:space="preserve"> </w:t>
      </w:r>
      <w:r>
        <w:rPr>
          <w:sz w:val="20"/>
          <w:szCs w:val="20"/>
        </w:rPr>
        <w:t>cualquier</w:t>
      </w:r>
      <w:r>
        <w:rPr>
          <w:spacing w:val="-9"/>
          <w:sz w:val="20"/>
          <w:szCs w:val="20"/>
        </w:rPr>
        <w:t xml:space="preserve"> </w:t>
      </w:r>
      <w:r>
        <w:rPr>
          <w:sz w:val="20"/>
          <w:szCs w:val="20"/>
        </w:rPr>
        <w:t>caso</w:t>
      </w:r>
      <w:r>
        <w:rPr>
          <w:spacing w:val="-9"/>
          <w:sz w:val="20"/>
          <w:szCs w:val="20"/>
        </w:rPr>
        <w:t xml:space="preserve"> </w:t>
      </w:r>
      <w:r>
        <w:rPr>
          <w:sz w:val="20"/>
          <w:szCs w:val="20"/>
        </w:rPr>
        <w:t>es</w:t>
      </w:r>
      <w:r>
        <w:rPr>
          <w:spacing w:val="-9"/>
          <w:sz w:val="20"/>
          <w:szCs w:val="20"/>
        </w:rPr>
        <w:t xml:space="preserve"> </w:t>
      </w:r>
      <w:r>
        <w:rPr>
          <w:sz w:val="20"/>
          <w:szCs w:val="20"/>
        </w:rPr>
        <w:t>menester</w:t>
      </w:r>
      <w:r>
        <w:rPr>
          <w:spacing w:val="-9"/>
          <w:sz w:val="20"/>
          <w:szCs w:val="20"/>
        </w:rPr>
        <w:t xml:space="preserve"> </w:t>
      </w:r>
      <w:r>
        <w:rPr>
          <w:sz w:val="20"/>
          <w:szCs w:val="20"/>
        </w:rPr>
        <w:t>cuidar</w:t>
      </w:r>
      <w:r>
        <w:rPr>
          <w:spacing w:val="-2"/>
          <w:sz w:val="20"/>
          <w:szCs w:val="20"/>
        </w:rPr>
        <w:t xml:space="preserve"> </w:t>
      </w:r>
      <w:r>
        <w:rPr>
          <w:sz w:val="20"/>
          <w:szCs w:val="20"/>
        </w:rPr>
        <w:t>que todos los esfuerzos superadores de secuelas de la violencia sean compatibles con la Convención Americana.</w:t>
      </w:r>
    </w:p>
    <w:p w14:paraId="309818A3" w14:textId="77777777" w:rsidR="00000000" w:rsidRDefault="00000000">
      <w:pPr>
        <w:pStyle w:val="Textoindependiente"/>
        <w:kinsoku w:val="0"/>
        <w:overflowPunct w:val="0"/>
        <w:spacing w:before="12"/>
        <w:rPr>
          <w:sz w:val="22"/>
          <w:szCs w:val="22"/>
        </w:rPr>
      </w:pPr>
    </w:p>
    <w:p w14:paraId="55F5ECEC" w14:textId="77777777" w:rsidR="00000000" w:rsidRDefault="00000000">
      <w:pPr>
        <w:pStyle w:val="Prrafodelista"/>
        <w:numPr>
          <w:ilvl w:val="0"/>
          <w:numId w:val="9"/>
        </w:numPr>
        <w:tabs>
          <w:tab w:val="left" w:pos="809"/>
        </w:tabs>
        <w:kinsoku w:val="0"/>
        <w:overflowPunct w:val="0"/>
        <w:ind w:right="195" w:firstLine="0"/>
        <w:rPr>
          <w:color w:val="1D2029"/>
          <w:spacing w:val="-2"/>
          <w:w w:val="95"/>
          <w:sz w:val="20"/>
          <w:szCs w:val="20"/>
        </w:rPr>
      </w:pPr>
      <w:r>
        <w:rPr>
          <w:color w:val="1D2029"/>
          <w:sz w:val="20"/>
          <w:szCs w:val="20"/>
        </w:rPr>
        <w:t>Contrastan los esfuerzos estatales efectuados en años recientes para avanzar en la investigación</w:t>
      </w:r>
      <w:r>
        <w:rPr>
          <w:color w:val="1D2029"/>
          <w:spacing w:val="-18"/>
          <w:sz w:val="20"/>
          <w:szCs w:val="20"/>
        </w:rPr>
        <w:t xml:space="preserve"> </w:t>
      </w:r>
      <w:r>
        <w:rPr>
          <w:color w:val="1D2029"/>
          <w:sz w:val="20"/>
          <w:szCs w:val="20"/>
        </w:rPr>
        <w:t>y</w:t>
      </w:r>
      <w:r>
        <w:rPr>
          <w:color w:val="1D2029"/>
          <w:spacing w:val="-18"/>
          <w:sz w:val="20"/>
          <w:szCs w:val="20"/>
        </w:rPr>
        <w:t xml:space="preserve"> </w:t>
      </w:r>
      <w:r>
        <w:rPr>
          <w:color w:val="1D2029"/>
          <w:sz w:val="20"/>
          <w:szCs w:val="20"/>
        </w:rPr>
        <w:t>juzgamiento</w:t>
      </w:r>
      <w:r>
        <w:rPr>
          <w:color w:val="1D2029"/>
          <w:spacing w:val="-17"/>
          <w:sz w:val="20"/>
          <w:szCs w:val="20"/>
        </w:rPr>
        <w:t xml:space="preserve"> </w:t>
      </w:r>
      <w:r>
        <w:rPr>
          <w:color w:val="1D2029"/>
          <w:sz w:val="20"/>
          <w:szCs w:val="20"/>
        </w:rPr>
        <w:t>penal</w:t>
      </w:r>
      <w:r>
        <w:rPr>
          <w:color w:val="1D2029"/>
          <w:spacing w:val="-18"/>
          <w:sz w:val="20"/>
          <w:szCs w:val="20"/>
        </w:rPr>
        <w:t xml:space="preserve"> </w:t>
      </w:r>
      <w:r>
        <w:rPr>
          <w:color w:val="1D2029"/>
          <w:sz w:val="20"/>
          <w:szCs w:val="20"/>
        </w:rPr>
        <w:t>en</w:t>
      </w:r>
      <w:r>
        <w:rPr>
          <w:color w:val="1D2029"/>
          <w:spacing w:val="-17"/>
          <w:sz w:val="20"/>
          <w:szCs w:val="20"/>
        </w:rPr>
        <w:t xml:space="preserve"> </w:t>
      </w:r>
      <w:r>
        <w:rPr>
          <w:color w:val="1D2029"/>
          <w:sz w:val="20"/>
          <w:szCs w:val="20"/>
        </w:rPr>
        <w:t>algunos</w:t>
      </w:r>
      <w:r>
        <w:rPr>
          <w:color w:val="1D2029"/>
          <w:spacing w:val="-18"/>
          <w:sz w:val="20"/>
          <w:szCs w:val="20"/>
        </w:rPr>
        <w:t xml:space="preserve"> </w:t>
      </w:r>
      <w:r>
        <w:rPr>
          <w:color w:val="1D2029"/>
          <w:sz w:val="20"/>
          <w:szCs w:val="20"/>
        </w:rPr>
        <w:t>casos</w:t>
      </w:r>
      <w:r>
        <w:rPr>
          <w:color w:val="1D2029"/>
          <w:spacing w:val="-18"/>
          <w:sz w:val="20"/>
          <w:szCs w:val="20"/>
        </w:rPr>
        <w:t xml:space="preserve"> </w:t>
      </w:r>
      <w:r>
        <w:rPr>
          <w:color w:val="1D2029"/>
          <w:sz w:val="20"/>
          <w:szCs w:val="20"/>
        </w:rPr>
        <w:t>en</w:t>
      </w:r>
      <w:r>
        <w:rPr>
          <w:color w:val="1D2029"/>
          <w:spacing w:val="-17"/>
          <w:sz w:val="20"/>
          <w:szCs w:val="20"/>
        </w:rPr>
        <w:t xml:space="preserve"> </w:t>
      </w:r>
      <w:r>
        <w:rPr>
          <w:color w:val="1D2029"/>
          <w:sz w:val="20"/>
          <w:szCs w:val="20"/>
        </w:rPr>
        <w:t>que</w:t>
      </w:r>
      <w:r>
        <w:rPr>
          <w:color w:val="1D2029"/>
          <w:spacing w:val="-18"/>
          <w:sz w:val="20"/>
          <w:szCs w:val="20"/>
        </w:rPr>
        <w:t xml:space="preserve"> </w:t>
      </w:r>
      <w:r>
        <w:rPr>
          <w:color w:val="1D2029"/>
          <w:sz w:val="20"/>
          <w:szCs w:val="20"/>
        </w:rPr>
        <w:t>esta</w:t>
      </w:r>
      <w:r>
        <w:rPr>
          <w:color w:val="1D2029"/>
          <w:spacing w:val="-17"/>
          <w:sz w:val="20"/>
          <w:szCs w:val="20"/>
        </w:rPr>
        <w:t xml:space="preserve"> </w:t>
      </w:r>
      <w:r>
        <w:rPr>
          <w:color w:val="1D2029"/>
          <w:sz w:val="20"/>
          <w:szCs w:val="20"/>
        </w:rPr>
        <w:t>Corte</w:t>
      </w:r>
      <w:r>
        <w:rPr>
          <w:color w:val="1D2029"/>
          <w:spacing w:val="-18"/>
          <w:sz w:val="20"/>
          <w:szCs w:val="20"/>
        </w:rPr>
        <w:t xml:space="preserve"> </w:t>
      </w:r>
      <w:r>
        <w:rPr>
          <w:color w:val="1D2029"/>
          <w:sz w:val="20"/>
          <w:szCs w:val="20"/>
        </w:rPr>
        <w:t>ha</w:t>
      </w:r>
      <w:r>
        <w:rPr>
          <w:color w:val="1D2029"/>
          <w:spacing w:val="-17"/>
          <w:sz w:val="20"/>
          <w:szCs w:val="20"/>
        </w:rPr>
        <w:t xml:space="preserve"> </w:t>
      </w:r>
      <w:r>
        <w:rPr>
          <w:color w:val="1D2029"/>
          <w:sz w:val="20"/>
          <w:szCs w:val="20"/>
        </w:rPr>
        <w:t>dictado</w:t>
      </w:r>
      <w:r>
        <w:rPr>
          <w:color w:val="1D2029"/>
          <w:spacing w:val="-18"/>
          <w:sz w:val="20"/>
          <w:szCs w:val="20"/>
        </w:rPr>
        <w:t xml:space="preserve"> </w:t>
      </w:r>
      <w:r>
        <w:rPr>
          <w:color w:val="1D2029"/>
          <w:sz w:val="20"/>
          <w:szCs w:val="20"/>
        </w:rPr>
        <w:t>sentencias</w:t>
      </w:r>
      <w:r>
        <w:rPr>
          <w:color w:val="1D2029"/>
          <w:position w:val="7"/>
          <w:sz w:val="13"/>
          <w:szCs w:val="13"/>
        </w:rPr>
        <w:t>27</w:t>
      </w:r>
      <w:r>
        <w:rPr>
          <w:color w:val="1D2029"/>
          <w:sz w:val="20"/>
          <w:szCs w:val="20"/>
        </w:rPr>
        <w:t>, con</w:t>
      </w:r>
      <w:r>
        <w:rPr>
          <w:color w:val="1D2029"/>
          <w:spacing w:val="-5"/>
          <w:sz w:val="20"/>
          <w:szCs w:val="20"/>
        </w:rPr>
        <w:t xml:space="preserve"> </w:t>
      </w:r>
      <w:r>
        <w:rPr>
          <w:color w:val="1D2029"/>
          <w:sz w:val="20"/>
          <w:szCs w:val="20"/>
        </w:rPr>
        <w:t>el</w:t>
      </w:r>
      <w:r>
        <w:rPr>
          <w:color w:val="1D2029"/>
          <w:spacing w:val="-3"/>
          <w:sz w:val="20"/>
          <w:szCs w:val="20"/>
        </w:rPr>
        <w:t xml:space="preserve"> </w:t>
      </w:r>
      <w:r>
        <w:rPr>
          <w:color w:val="1D2029"/>
          <w:sz w:val="20"/>
          <w:szCs w:val="20"/>
        </w:rPr>
        <w:t>avance</w:t>
      </w:r>
      <w:r>
        <w:rPr>
          <w:color w:val="1D2029"/>
          <w:spacing w:val="-7"/>
          <w:sz w:val="20"/>
          <w:szCs w:val="20"/>
        </w:rPr>
        <w:t xml:space="preserve"> </w:t>
      </w:r>
      <w:r>
        <w:rPr>
          <w:color w:val="1D2029"/>
          <w:sz w:val="20"/>
          <w:szCs w:val="20"/>
        </w:rPr>
        <w:t>de</w:t>
      </w:r>
      <w:r>
        <w:rPr>
          <w:color w:val="1D2029"/>
          <w:spacing w:val="-7"/>
          <w:sz w:val="20"/>
          <w:szCs w:val="20"/>
        </w:rPr>
        <w:t xml:space="preserve"> </w:t>
      </w:r>
      <w:r>
        <w:rPr>
          <w:color w:val="1D2029"/>
          <w:sz w:val="20"/>
          <w:szCs w:val="20"/>
        </w:rPr>
        <w:t>dicha</w:t>
      </w:r>
      <w:r>
        <w:rPr>
          <w:color w:val="1D2029"/>
          <w:spacing w:val="-5"/>
          <w:sz w:val="20"/>
          <w:szCs w:val="20"/>
        </w:rPr>
        <w:t xml:space="preserve"> </w:t>
      </w:r>
      <w:r>
        <w:rPr>
          <w:color w:val="1D2029"/>
          <w:sz w:val="20"/>
          <w:szCs w:val="20"/>
        </w:rPr>
        <w:t>iniciativa</w:t>
      </w:r>
      <w:r>
        <w:rPr>
          <w:color w:val="1D2029"/>
          <w:spacing w:val="-6"/>
          <w:sz w:val="20"/>
          <w:szCs w:val="20"/>
        </w:rPr>
        <w:t xml:space="preserve"> </w:t>
      </w:r>
      <w:r>
        <w:rPr>
          <w:color w:val="1D2029"/>
          <w:sz w:val="20"/>
          <w:szCs w:val="20"/>
        </w:rPr>
        <w:t>de</w:t>
      </w:r>
      <w:r>
        <w:rPr>
          <w:color w:val="1D2029"/>
          <w:spacing w:val="-9"/>
          <w:sz w:val="20"/>
          <w:szCs w:val="20"/>
        </w:rPr>
        <w:t xml:space="preserve"> </w:t>
      </w:r>
      <w:r>
        <w:rPr>
          <w:color w:val="1D2029"/>
          <w:sz w:val="20"/>
          <w:szCs w:val="20"/>
        </w:rPr>
        <w:t>ley,</w:t>
      </w:r>
      <w:r>
        <w:rPr>
          <w:color w:val="1D2029"/>
          <w:spacing w:val="-6"/>
          <w:sz w:val="20"/>
          <w:szCs w:val="20"/>
        </w:rPr>
        <w:t xml:space="preserve"> </w:t>
      </w:r>
      <w:r>
        <w:rPr>
          <w:color w:val="1D2029"/>
          <w:sz w:val="20"/>
          <w:szCs w:val="20"/>
        </w:rPr>
        <w:t>que</w:t>
      </w:r>
      <w:r>
        <w:rPr>
          <w:color w:val="1D2029"/>
          <w:spacing w:val="-7"/>
          <w:sz w:val="20"/>
          <w:szCs w:val="20"/>
        </w:rPr>
        <w:t xml:space="preserve"> </w:t>
      </w:r>
      <w:r>
        <w:rPr>
          <w:color w:val="1D2029"/>
          <w:sz w:val="20"/>
          <w:szCs w:val="20"/>
        </w:rPr>
        <w:t>pretende</w:t>
      </w:r>
      <w:r>
        <w:rPr>
          <w:color w:val="1D2029"/>
          <w:spacing w:val="-7"/>
          <w:sz w:val="20"/>
          <w:szCs w:val="20"/>
        </w:rPr>
        <w:t xml:space="preserve"> </w:t>
      </w:r>
      <w:r>
        <w:rPr>
          <w:color w:val="1D2029"/>
          <w:sz w:val="20"/>
          <w:szCs w:val="20"/>
        </w:rPr>
        <w:t>un</w:t>
      </w:r>
      <w:r>
        <w:rPr>
          <w:color w:val="1D2029"/>
          <w:spacing w:val="-5"/>
          <w:sz w:val="20"/>
          <w:szCs w:val="20"/>
        </w:rPr>
        <w:t xml:space="preserve"> </w:t>
      </w:r>
      <w:r>
        <w:rPr>
          <w:color w:val="1D2029"/>
          <w:sz w:val="20"/>
          <w:szCs w:val="20"/>
        </w:rPr>
        <w:t>retroceso</w:t>
      </w:r>
      <w:r>
        <w:rPr>
          <w:color w:val="1D2029"/>
          <w:spacing w:val="-4"/>
          <w:sz w:val="20"/>
          <w:szCs w:val="20"/>
        </w:rPr>
        <w:t xml:space="preserve"> </w:t>
      </w:r>
      <w:r>
        <w:rPr>
          <w:color w:val="1D2029"/>
          <w:sz w:val="20"/>
          <w:szCs w:val="20"/>
        </w:rPr>
        <w:t>en</w:t>
      </w:r>
      <w:r>
        <w:rPr>
          <w:color w:val="1D2029"/>
          <w:spacing w:val="-5"/>
          <w:sz w:val="20"/>
          <w:szCs w:val="20"/>
        </w:rPr>
        <w:t xml:space="preserve"> </w:t>
      </w:r>
      <w:r>
        <w:rPr>
          <w:color w:val="1D2029"/>
          <w:sz w:val="20"/>
          <w:szCs w:val="20"/>
        </w:rPr>
        <w:t>la</w:t>
      </w:r>
      <w:r>
        <w:rPr>
          <w:color w:val="1D2029"/>
          <w:spacing w:val="-8"/>
          <w:sz w:val="20"/>
          <w:szCs w:val="20"/>
        </w:rPr>
        <w:t xml:space="preserve"> </w:t>
      </w:r>
      <w:r>
        <w:rPr>
          <w:color w:val="1D2029"/>
          <w:sz w:val="20"/>
          <w:szCs w:val="20"/>
        </w:rPr>
        <w:t>búsqueda</w:t>
      </w:r>
      <w:r>
        <w:rPr>
          <w:color w:val="1D2029"/>
          <w:spacing w:val="-5"/>
          <w:sz w:val="20"/>
          <w:szCs w:val="20"/>
        </w:rPr>
        <w:t xml:space="preserve"> </w:t>
      </w:r>
      <w:r>
        <w:rPr>
          <w:color w:val="1D2029"/>
          <w:sz w:val="20"/>
          <w:szCs w:val="20"/>
        </w:rPr>
        <w:t>de</w:t>
      </w:r>
      <w:r>
        <w:rPr>
          <w:color w:val="1D2029"/>
          <w:spacing w:val="-7"/>
          <w:sz w:val="20"/>
          <w:szCs w:val="20"/>
        </w:rPr>
        <w:t xml:space="preserve"> </w:t>
      </w:r>
      <w:r>
        <w:rPr>
          <w:color w:val="1D2029"/>
          <w:sz w:val="20"/>
          <w:szCs w:val="20"/>
        </w:rPr>
        <w:t>verdad y</w:t>
      </w:r>
      <w:r>
        <w:rPr>
          <w:color w:val="1D2029"/>
          <w:spacing w:val="-13"/>
          <w:sz w:val="20"/>
          <w:szCs w:val="20"/>
        </w:rPr>
        <w:t xml:space="preserve"> </w:t>
      </w:r>
      <w:r>
        <w:rPr>
          <w:color w:val="1D2029"/>
          <w:sz w:val="20"/>
          <w:szCs w:val="20"/>
        </w:rPr>
        <w:t>justicia</w:t>
      </w:r>
      <w:r>
        <w:rPr>
          <w:color w:val="1D2029"/>
          <w:spacing w:val="-12"/>
          <w:sz w:val="20"/>
          <w:szCs w:val="20"/>
        </w:rPr>
        <w:t xml:space="preserve"> </w:t>
      </w:r>
      <w:r>
        <w:rPr>
          <w:color w:val="1D2029"/>
          <w:sz w:val="20"/>
          <w:szCs w:val="20"/>
        </w:rPr>
        <w:t>para</w:t>
      </w:r>
      <w:r>
        <w:rPr>
          <w:color w:val="1D2029"/>
          <w:spacing w:val="-12"/>
          <w:sz w:val="20"/>
          <w:szCs w:val="20"/>
        </w:rPr>
        <w:t xml:space="preserve"> </w:t>
      </w:r>
      <w:r>
        <w:rPr>
          <w:color w:val="1D2029"/>
          <w:sz w:val="20"/>
          <w:szCs w:val="20"/>
        </w:rPr>
        <w:t>las</w:t>
      </w:r>
      <w:r>
        <w:rPr>
          <w:color w:val="1D2029"/>
          <w:spacing w:val="-13"/>
          <w:sz w:val="20"/>
          <w:szCs w:val="20"/>
        </w:rPr>
        <w:t xml:space="preserve"> </w:t>
      </w:r>
      <w:r>
        <w:rPr>
          <w:color w:val="1D2029"/>
          <w:sz w:val="20"/>
          <w:szCs w:val="20"/>
        </w:rPr>
        <w:t>víctimas</w:t>
      </w:r>
      <w:r>
        <w:rPr>
          <w:color w:val="1D2029"/>
          <w:spacing w:val="-13"/>
          <w:sz w:val="20"/>
          <w:szCs w:val="20"/>
        </w:rPr>
        <w:t xml:space="preserve"> </w:t>
      </w:r>
      <w:r>
        <w:rPr>
          <w:color w:val="1D2029"/>
          <w:sz w:val="20"/>
          <w:szCs w:val="20"/>
        </w:rPr>
        <w:t>de</w:t>
      </w:r>
      <w:r>
        <w:rPr>
          <w:color w:val="1D2029"/>
          <w:spacing w:val="-14"/>
          <w:sz w:val="20"/>
          <w:szCs w:val="20"/>
        </w:rPr>
        <w:t xml:space="preserve"> </w:t>
      </w:r>
      <w:r>
        <w:rPr>
          <w:color w:val="1D2029"/>
          <w:sz w:val="20"/>
          <w:szCs w:val="20"/>
        </w:rPr>
        <w:t>graves</w:t>
      </w:r>
      <w:r>
        <w:rPr>
          <w:color w:val="1D2029"/>
          <w:spacing w:val="-10"/>
          <w:sz w:val="20"/>
          <w:szCs w:val="20"/>
        </w:rPr>
        <w:t xml:space="preserve"> </w:t>
      </w:r>
      <w:r>
        <w:rPr>
          <w:color w:val="1D2029"/>
          <w:sz w:val="20"/>
          <w:szCs w:val="20"/>
        </w:rPr>
        <w:t>violaciones</w:t>
      </w:r>
      <w:r>
        <w:rPr>
          <w:color w:val="1D2029"/>
          <w:spacing w:val="-11"/>
          <w:sz w:val="20"/>
          <w:szCs w:val="20"/>
        </w:rPr>
        <w:t xml:space="preserve"> </w:t>
      </w:r>
      <w:r>
        <w:rPr>
          <w:color w:val="1D2029"/>
          <w:sz w:val="20"/>
          <w:szCs w:val="20"/>
        </w:rPr>
        <w:t>a</w:t>
      </w:r>
      <w:r>
        <w:rPr>
          <w:color w:val="1D2029"/>
          <w:spacing w:val="-12"/>
          <w:sz w:val="20"/>
          <w:szCs w:val="20"/>
        </w:rPr>
        <w:t xml:space="preserve"> </w:t>
      </w:r>
      <w:r>
        <w:rPr>
          <w:color w:val="1D2029"/>
          <w:sz w:val="20"/>
          <w:szCs w:val="20"/>
        </w:rPr>
        <w:t>derechos</w:t>
      </w:r>
      <w:r>
        <w:rPr>
          <w:color w:val="1D2029"/>
          <w:spacing w:val="-13"/>
          <w:sz w:val="20"/>
          <w:szCs w:val="20"/>
        </w:rPr>
        <w:t xml:space="preserve"> </w:t>
      </w:r>
      <w:r>
        <w:rPr>
          <w:color w:val="1D2029"/>
          <w:sz w:val="20"/>
          <w:szCs w:val="20"/>
        </w:rPr>
        <w:t>humanos,</w:t>
      </w:r>
      <w:r>
        <w:rPr>
          <w:color w:val="1D2029"/>
          <w:spacing w:val="-11"/>
          <w:sz w:val="20"/>
          <w:szCs w:val="20"/>
        </w:rPr>
        <w:t xml:space="preserve"> </w:t>
      </w:r>
      <w:r>
        <w:rPr>
          <w:color w:val="1D2029"/>
          <w:sz w:val="20"/>
          <w:szCs w:val="20"/>
        </w:rPr>
        <w:t>así</w:t>
      </w:r>
      <w:r>
        <w:rPr>
          <w:color w:val="1D2029"/>
          <w:spacing w:val="-11"/>
          <w:sz w:val="20"/>
          <w:szCs w:val="20"/>
        </w:rPr>
        <w:t xml:space="preserve"> </w:t>
      </w:r>
      <w:r>
        <w:rPr>
          <w:color w:val="1D2029"/>
          <w:sz w:val="20"/>
          <w:szCs w:val="20"/>
        </w:rPr>
        <w:t>como</w:t>
      </w:r>
      <w:r>
        <w:rPr>
          <w:color w:val="1D2029"/>
          <w:spacing w:val="-11"/>
          <w:sz w:val="20"/>
          <w:szCs w:val="20"/>
        </w:rPr>
        <w:t xml:space="preserve"> </w:t>
      </w:r>
      <w:r>
        <w:rPr>
          <w:color w:val="1D2029"/>
          <w:sz w:val="20"/>
          <w:szCs w:val="20"/>
        </w:rPr>
        <w:t>con</w:t>
      </w:r>
      <w:r>
        <w:rPr>
          <w:color w:val="1D2029"/>
          <w:spacing w:val="-12"/>
          <w:sz w:val="20"/>
          <w:szCs w:val="20"/>
        </w:rPr>
        <w:t xml:space="preserve"> </w:t>
      </w:r>
      <w:r>
        <w:rPr>
          <w:color w:val="1D2029"/>
          <w:sz w:val="20"/>
          <w:szCs w:val="20"/>
        </w:rPr>
        <w:t>la</w:t>
      </w:r>
      <w:r>
        <w:rPr>
          <w:color w:val="1D2029"/>
          <w:spacing w:val="-12"/>
          <w:sz w:val="20"/>
          <w:szCs w:val="20"/>
        </w:rPr>
        <w:t xml:space="preserve"> </w:t>
      </w:r>
      <w:r>
        <w:rPr>
          <w:color w:val="1D2029"/>
          <w:sz w:val="20"/>
          <w:szCs w:val="20"/>
        </w:rPr>
        <w:t xml:space="preserve">escasa institucionalidad establecida para hacer efectivos tales avances, como ha sucedido con la </w:t>
      </w:r>
      <w:r>
        <w:rPr>
          <w:color w:val="1D2029"/>
          <w:w w:val="95"/>
          <w:sz w:val="20"/>
          <w:szCs w:val="20"/>
        </w:rPr>
        <w:t>Unidad</w:t>
      </w:r>
      <w:r>
        <w:rPr>
          <w:color w:val="1D2029"/>
          <w:spacing w:val="12"/>
          <w:sz w:val="20"/>
          <w:szCs w:val="20"/>
        </w:rPr>
        <w:t xml:space="preserve"> </w:t>
      </w:r>
      <w:r>
        <w:rPr>
          <w:color w:val="1D2029"/>
          <w:w w:val="95"/>
          <w:sz w:val="20"/>
          <w:szCs w:val="20"/>
        </w:rPr>
        <w:t>de</w:t>
      </w:r>
      <w:r>
        <w:rPr>
          <w:color w:val="1D2029"/>
          <w:spacing w:val="9"/>
          <w:sz w:val="20"/>
          <w:szCs w:val="20"/>
        </w:rPr>
        <w:t xml:space="preserve"> </w:t>
      </w:r>
      <w:r>
        <w:rPr>
          <w:color w:val="1D2029"/>
          <w:w w:val="95"/>
          <w:sz w:val="20"/>
          <w:szCs w:val="20"/>
        </w:rPr>
        <w:t>Casos</w:t>
      </w:r>
      <w:r>
        <w:rPr>
          <w:color w:val="1D2029"/>
          <w:spacing w:val="14"/>
          <w:sz w:val="20"/>
          <w:szCs w:val="20"/>
        </w:rPr>
        <w:t xml:space="preserve"> </w:t>
      </w:r>
      <w:r>
        <w:rPr>
          <w:color w:val="1D2029"/>
          <w:w w:val="95"/>
          <w:sz w:val="20"/>
          <w:szCs w:val="20"/>
        </w:rPr>
        <w:t>Especiales</w:t>
      </w:r>
      <w:r>
        <w:rPr>
          <w:color w:val="1D2029"/>
          <w:spacing w:val="9"/>
          <w:sz w:val="20"/>
          <w:szCs w:val="20"/>
        </w:rPr>
        <w:t xml:space="preserve"> </w:t>
      </w:r>
      <w:r>
        <w:rPr>
          <w:color w:val="1D2029"/>
          <w:w w:val="95"/>
          <w:sz w:val="20"/>
          <w:szCs w:val="20"/>
        </w:rPr>
        <w:t>del</w:t>
      </w:r>
      <w:r>
        <w:rPr>
          <w:color w:val="1D2029"/>
          <w:spacing w:val="14"/>
          <w:sz w:val="20"/>
          <w:szCs w:val="20"/>
        </w:rPr>
        <w:t xml:space="preserve"> </w:t>
      </w:r>
      <w:r>
        <w:rPr>
          <w:color w:val="1D2029"/>
          <w:w w:val="95"/>
          <w:sz w:val="20"/>
          <w:szCs w:val="20"/>
        </w:rPr>
        <w:t>Conflicto</w:t>
      </w:r>
      <w:r>
        <w:rPr>
          <w:color w:val="1D2029"/>
          <w:spacing w:val="9"/>
          <w:sz w:val="20"/>
          <w:szCs w:val="20"/>
        </w:rPr>
        <w:t xml:space="preserve"> </w:t>
      </w:r>
      <w:r>
        <w:rPr>
          <w:color w:val="1D2029"/>
          <w:w w:val="95"/>
          <w:sz w:val="20"/>
          <w:szCs w:val="20"/>
        </w:rPr>
        <w:t>Armado</w:t>
      </w:r>
      <w:r>
        <w:rPr>
          <w:color w:val="1D2029"/>
          <w:spacing w:val="12"/>
          <w:sz w:val="20"/>
          <w:szCs w:val="20"/>
        </w:rPr>
        <w:t xml:space="preserve"> </w:t>
      </w:r>
      <w:r>
        <w:rPr>
          <w:color w:val="1D2029"/>
          <w:w w:val="95"/>
          <w:sz w:val="20"/>
          <w:szCs w:val="20"/>
        </w:rPr>
        <w:t>Interno</w:t>
      </w:r>
      <w:r>
        <w:rPr>
          <w:color w:val="1D2029"/>
          <w:spacing w:val="12"/>
          <w:sz w:val="20"/>
          <w:szCs w:val="20"/>
        </w:rPr>
        <w:t xml:space="preserve"> </w:t>
      </w:r>
      <w:r>
        <w:rPr>
          <w:color w:val="1D2029"/>
          <w:w w:val="95"/>
          <w:sz w:val="20"/>
          <w:szCs w:val="20"/>
        </w:rPr>
        <w:t>de</w:t>
      </w:r>
      <w:r>
        <w:rPr>
          <w:color w:val="1D2029"/>
          <w:spacing w:val="13"/>
          <w:sz w:val="20"/>
          <w:szCs w:val="20"/>
        </w:rPr>
        <w:t xml:space="preserve"> </w:t>
      </w:r>
      <w:r>
        <w:rPr>
          <w:color w:val="1D2029"/>
          <w:w w:val="95"/>
          <w:sz w:val="20"/>
          <w:szCs w:val="20"/>
        </w:rPr>
        <w:t>la</w:t>
      </w:r>
      <w:r>
        <w:rPr>
          <w:color w:val="1D2029"/>
          <w:spacing w:val="10"/>
          <w:sz w:val="20"/>
          <w:szCs w:val="20"/>
        </w:rPr>
        <w:t xml:space="preserve"> </w:t>
      </w:r>
      <w:r>
        <w:rPr>
          <w:color w:val="1D2029"/>
          <w:w w:val="95"/>
          <w:sz w:val="20"/>
          <w:szCs w:val="20"/>
        </w:rPr>
        <w:t>Fiscalía</w:t>
      </w:r>
      <w:r>
        <w:rPr>
          <w:color w:val="1D2029"/>
          <w:spacing w:val="11"/>
          <w:sz w:val="20"/>
          <w:szCs w:val="20"/>
        </w:rPr>
        <w:t xml:space="preserve"> </w:t>
      </w:r>
      <w:r>
        <w:rPr>
          <w:color w:val="1D2029"/>
          <w:w w:val="95"/>
          <w:sz w:val="20"/>
          <w:szCs w:val="20"/>
        </w:rPr>
        <w:t>de</w:t>
      </w:r>
      <w:r>
        <w:rPr>
          <w:color w:val="1D2029"/>
          <w:spacing w:val="10"/>
          <w:sz w:val="20"/>
          <w:szCs w:val="20"/>
        </w:rPr>
        <w:t xml:space="preserve"> </w:t>
      </w:r>
      <w:r>
        <w:rPr>
          <w:color w:val="1D2029"/>
          <w:w w:val="95"/>
          <w:sz w:val="20"/>
          <w:szCs w:val="20"/>
        </w:rPr>
        <w:t>Derechos</w:t>
      </w:r>
      <w:r>
        <w:rPr>
          <w:color w:val="1D2029"/>
          <w:spacing w:val="12"/>
          <w:sz w:val="20"/>
          <w:szCs w:val="20"/>
        </w:rPr>
        <w:t xml:space="preserve"> </w:t>
      </w:r>
      <w:r>
        <w:rPr>
          <w:color w:val="1D2029"/>
          <w:spacing w:val="-2"/>
          <w:w w:val="95"/>
          <w:sz w:val="20"/>
          <w:szCs w:val="20"/>
        </w:rPr>
        <w:t>Humanos.</w:t>
      </w:r>
    </w:p>
    <w:p w14:paraId="568EED0E" w14:textId="77777777" w:rsidR="00000000" w:rsidRDefault="00000000">
      <w:pPr>
        <w:pStyle w:val="Textoindependiente"/>
        <w:kinsoku w:val="0"/>
        <w:overflowPunct w:val="0"/>
        <w:spacing w:before="2"/>
        <w:rPr>
          <w:sz w:val="24"/>
          <w:szCs w:val="24"/>
        </w:rPr>
      </w:pPr>
    </w:p>
    <w:p w14:paraId="44290B53"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Asimismo,</w:t>
      </w:r>
      <w:r>
        <w:rPr>
          <w:spacing w:val="-18"/>
          <w:sz w:val="20"/>
          <w:szCs w:val="20"/>
        </w:rPr>
        <w:t xml:space="preserve"> </w:t>
      </w:r>
      <w:r>
        <w:rPr>
          <w:sz w:val="20"/>
          <w:szCs w:val="20"/>
        </w:rPr>
        <w:t>este</w:t>
      </w:r>
      <w:r>
        <w:rPr>
          <w:spacing w:val="-17"/>
          <w:sz w:val="20"/>
          <w:szCs w:val="20"/>
        </w:rPr>
        <w:t xml:space="preserve"> </w:t>
      </w:r>
      <w:r>
        <w:rPr>
          <w:sz w:val="20"/>
          <w:szCs w:val="20"/>
        </w:rPr>
        <w:t>Tribunal</w:t>
      </w:r>
      <w:r>
        <w:rPr>
          <w:spacing w:val="-17"/>
          <w:sz w:val="20"/>
          <w:szCs w:val="20"/>
        </w:rPr>
        <w:t xml:space="preserve"> </w:t>
      </w:r>
      <w:r>
        <w:rPr>
          <w:sz w:val="20"/>
          <w:szCs w:val="20"/>
        </w:rPr>
        <w:t>constata</w:t>
      </w:r>
      <w:r>
        <w:rPr>
          <w:spacing w:val="-14"/>
          <w:sz w:val="20"/>
          <w:szCs w:val="20"/>
        </w:rPr>
        <w:t xml:space="preserve"> </w:t>
      </w:r>
      <w:r>
        <w:rPr>
          <w:sz w:val="20"/>
          <w:szCs w:val="20"/>
        </w:rPr>
        <w:t>el</w:t>
      </w:r>
      <w:r>
        <w:rPr>
          <w:spacing w:val="-15"/>
          <w:sz w:val="20"/>
          <w:szCs w:val="20"/>
        </w:rPr>
        <w:t xml:space="preserve"> </w:t>
      </w:r>
      <w:r>
        <w:rPr>
          <w:sz w:val="20"/>
          <w:szCs w:val="20"/>
        </w:rPr>
        <w:t>requisito</w:t>
      </w:r>
      <w:r>
        <w:rPr>
          <w:spacing w:val="-18"/>
          <w:sz w:val="20"/>
          <w:szCs w:val="20"/>
        </w:rPr>
        <w:t xml:space="preserve"> </w:t>
      </w:r>
      <w:r>
        <w:rPr>
          <w:sz w:val="20"/>
          <w:szCs w:val="20"/>
        </w:rPr>
        <w:t>de</w:t>
      </w:r>
      <w:r>
        <w:rPr>
          <w:spacing w:val="-17"/>
          <w:sz w:val="20"/>
          <w:szCs w:val="20"/>
        </w:rPr>
        <w:t xml:space="preserve"> </w:t>
      </w:r>
      <w:r>
        <w:rPr>
          <w:sz w:val="20"/>
          <w:szCs w:val="20"/>
        </w:rPr>
        <w:t>urgencia</w:t>
      </w:r>
      <w:r>
        <w:rPr>
          <w:spacing w:val="-17"/>
          <w:sz w:val="20"/>
          <w:szCs w:val="20"/>
        </w:rPr>
        <w:t xml:space="preserve"> </w:t>
      </w:r>
      <w:r>
        <w:rPr>
          <w:sz w:val="20"/>
          <w:szCs w:val="20"/>
        </w:rPr>
        <w:t>en</w:t>
      </w:r>
      <w:r>
        <w:rPr>
          <w:spacing w:val="-16"/>
          <w:sz w:val="20"/>
          <w:szCs w:val="20"/>
        </w:rPr>
        <w:t xml:space="preserve"> </w:t>
      </w:r>
      <w:r>
        <w:rPr>
          <w:sz w:val="20"/>
          <w:szCs w:val="20"/>
        </w:rPr>
        <w:t>tanto</w:t>
      </w:r>
      <w:r>
        <w:rPr>
          <w:spacing w:val="-18"/>
          <w:sz w:val="20"/>
          <w:szCs w:val="20"/>
        </w:rPr>
        <w:t xml:space="preserve"> </w:t>
      </w:r>
      <w:r>
        <w:rPr>
          <w:sz w:val="20"/>
          <w:szCs w:val="20"/>
        </w:rPr>
        <w:t>el</w:t>
      </w:r>
      <w:r>
        <w:rPr>
          <w:spacing w:val="-14"/>
          <w:sz w:val="20"/>
          <w:szCs w:val="20"/>
        </w:rPr>
        <w:t xml:space="preserve"> </w:t>
      </w:r>
      <w:r>
        <w:rPr>
          <w:sz w:val="20"/>
          <w:szCs w:val="20"/>
        </w:rPr>
        <w:t>trámite</w:t>
      </w:r>
      <w:r>
        <w:rPr>
          <w:spacing w:val="-14"/>
          <w:sz w:val="20"/>
          <w:szCs w:val="20"/>
        </w:rPr>
        <w:t xml:space="preserve"> </w:t>
      </w:r>
      <w:r>
        <w:rPr>
          <w:sz w:val="20"/>
          <w:szCs w:val="20"/>
        </w:rPr>
        <w:t>legislativo necesario</w:t>
      </w:r>
      <w:r>
        <w:rPr>
          <w:spacing w:val="-4"/>
          <w:sz w:val="20"/>
          <w:szCs w:val="20"/>
        </w:rPr>
        <w:t xml:space="preserve"> </w:t>
      </w:r>
      <w:r>
        <w:rPr>
          <w:sz w:val="20"/>
          <w:szCs w:val="20"/>
        </w:rPr>
        <w:t>para</w:t>
      </w:r>
      <w:r>
        <w:rPr>
          <w:spacing w:val="-3"/>
          <w:sz w:val="20"/>
          <w:szCs w:val="20"/>
        </w:rPr>
        <w:t xml:space="preserve"> </w:t>
      </w:r>
      <w:r>
        <w:rPr>
          <w:sz w:val="20"/>
          <w:szCs w:val="20"/>
        </w:rPr>
        <w:t>la</w:t>
      </w:r>
      <w:r>
        <w:rPr>
          <w:spacing w:val="-1"/>
          <w:sz w:val="20"/>
          <w:szCs w:val="20"/>
        </w:rPr>
        <w:t xml:space="preserve"> </w:t>
      </w:r>
      <w:r>
        <w:rPr>
          <w:sz w:val="20"/>
          <w:szCs w:val="20"/>
        </w:rPr>
        <w:t>aprobación</w:t>
      </w:r>
      <w:r>
        <w:rPr>
          <w:spacing w:val="-1"/>
          <w:sz w:val="20"/>
          <w:szCs w:val="20"/>
        </w:rPr>
        <w:t xml:space="preserve"> </w:t>
      </w:r>
      <w:r>
        <w:rPr>
          <w:sz w:val="20"/>
          <w:szCs w:val="20"/>
        </w:rPr>
        <w:t>de</w:t>
      </w:r>
      <w:r>
        <w:rPr>
          <w:spacing w:val="-4"/>
          <w:sz w:val="20"/>
          <w:szCs w:val="20"/>
        </w:rPr>
        <w:t xml:space="preserve"> </w:t>
      </w:r>
      <w:r>
        <w:rPr>
          <w:sz w:val="20"/>
          <w:szCs w:val="20"/>
        </w:rPr>
        <w:t>dicha</w:t>
      </w:r>
      <w:r>
        <w:rPr>
          <w:spacing w:val="-5"/>
          <w:sz w:val="20"/>
          <w:szCs w:val="20"/>
        </w:rPr>
        <w:t xml:space="preserve"> </w:t>
      </w:r>
      <w:r>
        <w:rPr>
          <w:sz w:val="20"/>
          <w:szCs w:val="20"/>
        </w:rPr>
        <w:t>iniciativa</w:t>
      </w:r>
      <w:r>
        <w:rPr>
          <w:spacing w:val="-3"/>
          <w:sz w:val="20"/>
          <w:szCs w:val="20"/>
        </w:rPr>
        <w:t xml:space="preserve"> </w:t>
      </w:r>
      <w:r>
        <w:rPr>
          <w:sz w:val="20"/>
          <w:szCs w:val="20"/>
        </w:rPr>
        <w:t>de</w:t>
      </w:r>
      <w:r>
        <w:rPr>
          <w:spacing w:val="-4"/>
          <w:sz w:val="20"/>
          <w:szCs w:val="20"/>
        </w:rPr>
        <w:t xml:space="preserve"> </w:t>
      </w:r>
      <w:r>
        <w:rPr>
          <w:sz w:val="20"/>
          <w:szCs w:val="20"/>
        </w:rPr>
        <w:t>ley</w:t>
      </w:r>
      <w:r>
        <w:rPr>
          <w:spacing w:val="-1"/>
          <w:sz w:val="20"/>
          <w:szCs w:val="20"/>
        </w:rPr>
        <w:t xml:space="preserve"> </w:t>
      </w:r>
      <w:r>
        <w:rPr>
          <w:sz w:val="20"/>
          <w:szCs w:val="20"/>
        </w:rPr>
        <w:t>ha</w:t>
      </w:r>
      <w:r>
        <w:rPr>
          <w:spacing w:val="-3"/>
          <w:sz w:val="20"/>
          <w:szCs w:val="20"/>
        </w:rPr>
        <w:t xml:space="preserve"> </w:t>
      </w:r>
      <w:r>
        <w:rPr>
          <w:sz w:val="20"/>
          <w:szCs w:val="20"/>
        </w:rPr>
        <w:t>ido</w:t>
      </w:r>
      <w:r>
        <w:rPr>
          <w:spacing w:val="-4"/>
          <w:sz w:val="20"/>
          <w:szCs w:val="20"/>
        </w:rPr>
        <w:t xml:space="preserve"> </w:t>
      </w:r>
      <w:r>
        <w:rPr>
          <w:sz w:val="20"/>
          <w:szCs w:val="20"/>
        </w:rPr>
        <w:t>avanzando</w:t>
      </w:r>
      <w:r>
        <w:rPr>
          <w:spacing w:val="-3"/>
          <w:sz w:val="20"/>
          <w:szCs w:val="20"/>
        </w:rPr>
        <w:t xml:space="preserve"> </w:t>
      </w:r>
      <w:r>
        <w:rPr>
          <w:sz w:val="20"/>
          <w:szCs w:val="20"/>
        </w:rPr>
        <w:t>y</w:t>
      </w:r>
      <w:r>
        <w:rPr>
          <w:spacing w:val="-1"/>
          <w:sz w:val="20"/>
          <w:szCs w:val="20"/>
        </w:rPr>
        <w:t xml:space="preserve"> </w:t>
      </w:r>
      <w:r>
        <w:rPr>
          <w:sz w:val="20"/>
          <w:szCs w:val="20"/>
        </w:rPr>
        <w:t>en</w:t>
      </w:r>
      <w:r>
        <w:rPr>
          <w:spacing w:val="-2"/>
          <w:sz w:val="20"/>
          <w:szCs w:val="20"/>
        </w:rPr>
        <w:t xml:space="preserve"> </w:t>
      </w:r>
      <w:r>
        <w:rPr>
          <w:sz w:val="20"/>
          <w:szCs w:val="20"/>
        </w:rPr>
        <w:t>los</w:t>
      </w:r>
      <w:r>
        <w:rPr>
          <w:spacing w:val="-4"/>
          <w:sz w:val="20"/>
          <w:szCs w:val="20"/>
        </w:rPr>
        <w:t xml:space="preserve"> </w:t>
      </w:r>
      <w:r>
        <w:rPr>
          <w:sz w:val="20"/>
          <w:szCs w:val="20"/>
        </w:rPr>
        <w:t>últimos</w:t>
      </w:r>
      <w:r>
        <w:rPr>
          <w:spacing w:val="-4"/>
          <w:sz w:val="20"/>
          <w:szCs w:val="20"/>
        </w:rPr>
        <w:t xml:space="preserve"> </w:t>
      </w:r>
      <w:r>
        <w:rPr>
          <w:sz w:val="20"/>
          <w:szCs w:val="20"/>
        </w:rPr>
        <w:t>dos meses se han efectuado dos de los tres debates requeridos para su aprobación por el Congreso. Respecto al trámite que ha seguido, el 22 de mayo de 2018 la Comisión de Legislación</w:t>
      </w:r>
      <w:r>
        <w:rPr>
          <w:spacing w:val="-3"/>
          <w:sz w:val="20"/>
          <w:szCs w:val="20"/>
        </w:rPr>
        <w:t xml:space="preserve"> </w:t>
      </w:r>
      <w:r>
        <w:rPr>
          <w:sz w:val="20"/>
          <w:szCs w:val="20"/>
        </w:rPr>
        <w:t>y</w:t>
      </w:r>
      <w:r>
        <w:rPr>
          <w:spacing w:val="-4"/>
          <w:sz w:val="20"/>
          <w:szCs w:val="20"/>
        </w:rPr>
        <w:t xml:space="preserve"> </w:t>
      </w:r>
      <w:r>
        <w:rPr>
          <w:sz w:val="20"/>
          <w:szCs w:val="20"/>
        </w:rPr>
        <w:t>Puntos</w:t>
      </w:r>
      <w:r>
        <w:rPr>
          <w:spacing w:val="-5"/>
          <w:sz w:val="20"/>
          <w:szCs w:val="20"/>
        </w:rPr>
        <w:t xml:space="preserve"> </w:t>
      </w:r>
      <w:r>
        <w:rPr>
          <w:sz w:val="20"/>
          <w:szCs w:val="20"/>
        </w:rPr>
        <w:t>Constitucionales</w:t>
      </w:r>
      <w:r>
        <w:rPr>
          <w:spacing w:val="-2"/>
          <w:sz w:val="20"/>
          <w:szCs w:val="20"/>
        </w:rPr>
        <w:t xml:space="preserve"> </w:t>
      </w:r>
      <w:r>
        <w:rPr>
          <w:sz w:val="20"/>
          <w:szCs w:val="20"/>
        </w:rPr>
        <w:t>emitió</w:t>
      </w:r>
      <w:r>
        <w:rPr>
          <w:spacing w:val="-5"/>
          <w:sz w:val="20"/>
          <w:szCs w:val="20"/>
        </w:rPr>
        <w:t xml:space="preserve"> </w:t>
      </w:r>
      <w:r>
        <w:rPr>
          <w:sz w:val="20"/>
          <w:szCs w:val="20"/>
        </w:rPr>
        <w:t>un</w:t>
      </w:r>
      <w:r>
        <w:rPr>
          <w:spacing w:val="-4"/>
          <w:sz w:val="20"/>
          <w:szCs w:val="20"/>
        </w:rPr>
        <w:t xml:space="preserve"> </w:t>
      </w:r>
      <w:r>
        <w:rPr>
          <w:sz w:val="20"/>
          <w:szCs w:val="20"/>
        </w:rPr>
        <w:t>“Dictamen</w:t>
      </w:r>
      <w:r>
        <w:rPr>
          <w:spacing w:val="-3"/>
          <w:sz w:val="20"/>
          <w:szCs w:val="20"/>
        </w:rPr>
        <w:t xml:space="preserve"> </w:t>
      </w:r>
      <w:r>
        <w:rPr>
          <w:sz w:val="20"/>
          <w:szCs w:val="20"/>
        </w:rPr>
        <w:t>favorable</w:t>
      </w:r>
      <w:r>
        <w:rPr>
          <w:spacing w:val="-5"/>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iniciativa</w:t>
      </w:r>
      <w:r>
        <w:rPr>
          <w:spacing w:val="-4"/>
          <w:sz w:val="20"/>
          <w:szCs w:val="20"/>
        </w:rPr>
        <w:t xml:space="preserve"> </w:t>
      </w:r>
      <w:r>
        <w:rPr>
          <w:sz w:val="20"/>
          <w:szCs w:val="20"/>
        </w:rPr>
        <w:t>5377</w:t>
      </w:r>
      <w:r>
        <w:rPr>
          <w:spacing w:val="-4"/>
          <w:sz w:val="20"/>
          <w:szCs w:val="20"/>
        </w:rPr>
        <w:t xml:space="preserve"> </w:t>
      </w:r>
      <w:r>
        <w:rPr>
          <w:sz w:val="20"/>
          <w:szCs w:val="20"/>
        </w:rPr>
        <w:t>para que</w:t>
      </w:r>
      <w:r>
        <w:rPr>
          <w:spacing w:val="-7"/>
          <w:sz w:val="20"/>
          <w:szCs w:val="20"/>
        </w:rPr>
        <w:t xml:space="preserve"> </w:t>
      </w:r>
      <w:r>
        <w:rPr>
          <w:sz w:val="20"/>
          <w:szCs w:val="20"/>
        </w:rPr>
        <w:t>sea</w:t>
      </w:r>
      <w:r>
        <w:rPr>
          <w:spacing w:val="-5"/>
          <w:sz w:val="20"/>
          <w:szCs w:val="20"/>
        </w:rPr>
        <w:t xml:space="preserve"> </w:t>
      </w:r>
      <w:r>
        <w:rPr>
          <w:sz w:val="20"/>
          <w:szCs w:val="20"/>
        </w:rPr>
        <w:t>sometida</w:t>
      </w:r>
      <w:r>
        <w:rPr>
          <w:spacing w:val="-5"/>
          <w:sz w:val="20"/>
          <w:szCs w:val="20"/>
        </w:rPr>
        <w:t xml:space="preserve"> </w:t>
      </w:r>
      <w:r>
        <w:rPr>
          <w:sz w:val="20"/>
          <w:szCs w:val="20"/>
        </w:rPr>
        <w:t>a</w:t>
      </w:r>
      <w:r>
        <w:rPr>
          <w:spacing w:val="-5"/>
          <w:sz w:val="20"/>
          <w:szCs w:val="20"/>
        </w:rPr>
        <w:t xml:space="preserve"> </w:t>
      </w:r>
      <w:r>
        <w:rPr>
          <w:sz w:val="20"/>
          <w:szCs w:val="20"/>
        </w:rPr>
        <w:t>consideración</w:t>
      </w:r>
      <w:r>
        <w:rPr>
          <w:spacing w:val="-5"/>
          <w:sz w:val="20"/>
          <w:szCs w:val="20"/>
        </w:rPr>
        <w:t xml:space="preserve"> </w:t>
      </w:r>
      <w:r>
        <w:rPr>
          <w:sz w:val="20"/>
          <w:szCs w:val="20"/>
        </w:rPr>
        <w:t>del</w:t>
      </w:r>
      <w:r>
        <w:rPr>
          <w:spacing w:val="-3"/>
          <w:sz w:val="20"/>
          <w:szCs w:val="20"/>
        </w:rPr>
        <w:t xml:space="preserve"> </w:t>
      </w:r>
      <w:r>
        <w:rPr>
          <w:sz w:val="20"/>
          <w:szCs w:val="20"/>
        </w:rPr>
        <w:t>Pleno</w:t>
      </w:r>
      <w:r>
        <w:rPr>
          <w:spacing w:val="-7"/>
          <w:sz w:val="20"/>
          <w:szCs w:val="20"/>
        </w:rPr>
        <w:t xml:space="preserve"> </w:t>
      </w:r>
      <w:r>
        <w:rPr>
          <w:sz w:val="20"/>
          <w:szCs w:val="20"/>
        </w:rPr>
        <w:t>del</w:t>
      </w:r>
      <w:r>
        <w:rPr>
          <w:spacing w:val="-3"/>
          <w:sz w:val="20"/>
          <w:szCs w:val="20"/>
        </w:rPr>
        <w:t xml:space="preserve"> </w:t>
      </w:r>
      <w:r>
        <w:rPr>
          <w:sz w:val="20"/>
          <w:szCs w:val="20"/>
        </w:rPr>
        <w:t>Congreso”,</w:t>
      </w:r>
      <w:r>
        <w:rPr>
          <w:spacing w:val="-3"/>
          <w:sz w:val="20"/>
          <w:szCs w:val="20"/>
        </w:rPr>
        <w:t xml:space="preserve"> </w:t>
      </w:r>
      <w:r>
        <w:rPr>
          <w:sz w:val="20"/>
          <w:szCs w:val="20"/>
        </w:rPr>
        <w:t>y</w:t>
      </w:r>
      <w:r>
        <w:rPr>
          <w:spacing w:val="-3"/>
          <w:sz w:val="20"/>
          <w:szCs w:val="20"/>
        </w:rPr>
        <w:t xml:space="preserve"> </w:t>
      </w:r>
      <w:r>
        <w:rPr>
          <w:sz w:val="20"/>
          <w:szCs w:val="20"/>
        </w:rPr>
        <w:t>el</w:t>
      </w:r>
      <w:r>
        <w:rPr>
          <w:spacing w:val="-3"/>
          <w:sz w:val="20"/>
          <w:szCs w:val="20"/>
        </w:rPr>
        <w:t xml:space="preserve"> </w:t>
      </w:r>
      <w:r>
        <w:rPr>
          <w:sz w:val="20"/>
          <w:szCs w:val="20"/>
        </w:rPr>
        <w:t>11 de</w:t>
      </w:r>
      <w:r>
        <w:rPr>
          <w:spacing w:val="-7"/>
          <w:sz w:val="20"/>
          <w:szCs w:val="20"/>
        </w:rPr>
        <w:t xml:space="preserve"> </w:t>
      </w:r>
      <w:r>
        <w:rPr>
          <w:sz w:val="20"/>
          <w:szCs w:val="20"/>
        </w:rPr>
        <w:t>julio</w:t>
      </w:r>
      <w:r>
        <w:rPr>
          <w:spacing w:val="-7"/>
          <w:sz w:val="20"/>
          <w:szCs w:val="20"/>
        </w:rPr>
        <w:t xml:space="preserve"> </w:t>
      </w:r>
      <w:r>
        <w:rPr>
          <w:sz w:val="20"/>
          <w:szCs w:val="20"/>
        </w:rPr>
        <w:t>de</w:t>
      </w:r>
      <w:r>
        <w:rPr>
          <w:spacing w:val="-5"/>
          <w:sz w:val="20"/>
          <w:szCs w:val="20"/>
        </w:rPr>
        <w:t xml:space="preserve"> </w:t>
      </w:r>
      <w:r>
        <w:rPr>
          <w:sz w:val="20"/>
          <w:szCs w:val="20"/>
        </w:rPr>
        <w:t>ese</w:t>
      </w:r>
      <w:r>
        <w:rPr>
          <w:spacing w:val="-7"/>
          <w:sz w:val="20"/>
          <w:szCs w:val="20"/>
        </w:rPr>
        <w:t xml:space="preserve"> </w:t>
      </w:r>
      <w:r>
        <w:rPr>
          <w:sz w:val="20"/>
          <w:szCs w:val="20"/>
        </w:rPr>
        <w:t>mismo</w:t>
      </w:r>
      <w:r>
        <w:rPr>
          <w:spacing w:val="-4"/>
          <w:sz w:val="20"/>
          <w:szCs w:val="20"/>
        </w:rPr>
        <w:t xml:space="preserve"> </w:t>
      </w:r>
      <w:r>
        <w:rPr>
          <w:sz w:val="20"/>
          <w:szCs w:val="20"/>
        </w:rPr>
        <w:t>año la Comisión de Derechos Humanos del Congreso emitió un “Dictamen desfavorable” a dicha iniciativa</w:t>
      </w:r>
      <w:r>
        <w:rPr>
          <w:spacing w:val="-14"/>
          <w:sz w:val="20"/>
          <w:szCs w:val="20"/>
        </w:rPr>
        <w:t xml:space="preserve"> </w:t>
      </w:r>
      <w:r>
        <w:rPr>
          <w:sz w:val="20"/>
          <w:szCs w:val="20"/>
        </w:rPr>
        <w:t>de</w:t>
      </w:r>
      <w:r>
        <w:rPr>
          <w:spacing w:val="-15"/>
          <w:sz w:val="20"/>
          <w:szCs w:val="20"/>
        </w:rPr>
        <w:t xml:space="preserve"> </w:t>
      </w:r>
      <w:r>
        <w:rPr>
          <w:sz w:val="20"/>
          <w:szCs w:val="20"/>
        </w:rPr>
        <w:t>ley.</w:t>
      </w:r>
      <w:r>
        <w:rPr>
          <w:spacing w:val="-10"/>
          <w:sz w:val="20"/>
          <w:szCs w:val="20"/>
        </w:rPr>
        <w:t xml:space="preserve"> </w:t>
      </w:r>
      <w:r>
        <w:rPr>
          <w:sz w:val="20"/>
          <w:szCs w:val="20"/>
        </w:rPr>
        <w:t>En</w:t>
      </w:r>
      <w:r>
        <w:rPr>
          <w:spacing w:val="-11"/>
          <w:sz w:val="20"/>
          <w:szCs w:val="20"/>
        </w:rPr>
        <w:t xml:space="preserve"> </w:t>
      </w:r>
      <w:r>
        <w:rPr>
          <w:sz w:val="20"/>
          <w:szCs w:val="20"/>
        </w:rPr>
        <w:t>el</w:t>
      </w:r>
      <w:r>
        <w:rPr>
          <w:spacing w:val="-12"/>
          <w:sz w:val="20"/>
          <w:szCs w:val="20"/>
        </w:rPr>
        <w:t xml:space="preserve"> </w:t>
      </w:r>
      <w:r>
        <w:rPr>
          <w:sz w:val="20"/>
          <w:szCs w:val="20"/>
        </w:rPr>
        <w:t>presente</w:t>
      </w:r>
      <w:r>
        <w:rPr>
          <w:spacing w:val="-13"/>
          <w:sz w:val="20"/>
          <w:szCs w:val="20"/>
        </w:rPr>
        <w:t xml:space="preserve"> </w:t>
      </w:r>
      <w:r>
        <w:rPr>
          <w:sz w:val="20"/>
          <w:szCs w:val="20"/>
        </w:rPr>
        <w:t>año,</w:t>
      </w:r>
      <w:r>
        <w:rPr>
          <w:spacing w:val="-13"/>
          <w:sz w:val="20"/>
          <w:szCs w:val="20"/>
        </w:rPr>
        <w:t xml:space="preserve"> </w:t>
      </w:r>
      <w:r>
        <w:rPr>
          <w:sz w:val="20"/>
          <w:szCs w:val="20"/>
        </w:rPr>
        <w:t>los</w:t>
      </w:r>
      <w:r>
        <w:rPr>
          <w:spacing w:val="-13"/>
          <w:sz w:val="20"/>
          <w:szCs w:val="20"/>
        </w:rPr>
        <w:t xml:space="preserve"> </w:t>
      </w:r>
      <w:r>
        <w:rPr>
          <w:sz w:val="20"/>
          <w:szCs w:val="20"/>
        </w:rPr>
        <w:t>días</w:t>
      </w:r>
      <w:r>
        <w:rPr>
          <w:spacing w:val="-14"/>
          <w:sz w:val="20"/>
          <w:szCs w:val="20"/>
        </w:rPr>
        <w:t xml:space="preserve"> </w:t>
      </w:r>
      <w:r>
        <w:rPr>
          <w:sz w:val="20"/>
          <w:szCs w:val="20"/>
        </w:rPr>
        <w:t>17</w:t>
      </w:r>
      <w:r>
        <w:rPr>
          <w:spacing w:val="-9"/>
          <w:sz w:val="20"/>
          <w:szCs w:val="20"/>
        </w:rPr>
        <w:t xml:space="preserve"> </w:t>
      </w:r>
      <w:r>
        <w:rPr>
          <w:sz w:val="20"/>
          <w:szCs w:val="20"/>
        </w:rPr>
        <w:t>de</w:t>
      </w:r>
      <w:r>
        <w:rPr>
          <w:spacing w:val="-13"/>
          <w:sz w:val="20"/>
          <w:szCs w:val="20"/>
        </w:rPr>
        <w:t xml:space="preserve"> </w:t>
      </w:r>
      <w:r>
        <w:rPr>
          <w:sz w:val="20"/>
          <w:szCs w:val="20"/>
        </w:rPr>
        <w:t>enero</w:t>
      </w:r>
      <w:r>
        <w:rPr>
          <w:spacing w:val="-13"/>
          <w:sz w:val="20"/>
          <w:szCs w:val="20"/>
        </w:rPr>
        <w:t xml:space="preserve"> </w:t>
      </w:r>
      <w:r>
        <w:rPr>
          <w:sz w:val="20"/>
          <w:szCs w:val="20"/>
        </w:rPr>
        <w:t>y</w:t>
      </w:r>
      <w:r>
        <w:rPr>
          <w:spacing w:val="-14"/>
          <w:sz w:val="20"/>
          <w:szCs w:val="20"/>
        </w:rPr>
        <w:t xml:space="preserve"> </w:t>
      </w:r>
      <w:r>
        <w:rPr>
          <w:sz w:val="20"/>
          <w:szCs w:val="20"/>
        </w:rPr>
        <w:t>6</w:t>
      </w:r>
      <w:r>
        <w:rPr>
          <w:spacing w:val="-11"/>
          <w:sz w:val="20"/>
          <w:szCs w:val="20"/>
        </w:rPr>
        <w:t xml:space="preserve"> </w:t>
      </w:r>
      <w:r>
        <w:rPr>
          <w:sz w:val="20"/>
          <w:szCs w:val="20"/>
        </w:rPr>
        <w:t>de</w:t>
      </w:r>
      <w:r>
        <w:rPr>
          <w:spacing w:val="-13"/>
          <w:sz w:val="20"/>
          <w:szCs w:val="20"/>
        </w:rPr>
        <w:t xml:space="preserve"> </w:t>
      </w:r>
      <w:r>
        <w:rPr>
          <w:sz w:val="20"/>
          <w:szCs w:val="20"/>
        </w:rPr>
        <w:t>marzo</w:t>
      </w:r>
      <w:r>
        <w:rPr>
          <w:spacing w:val="-13"/>
          <w:sz w:val="20"/>
          <w:szCs w:val="20"/>
        </w:rPr>
        <w:t xml:space="preserve"> </w:t>
      </w:r>
      <w:r>
        <w:rPr>
          <w:sz w:val="20"/>
          <w:szCs w:val="20"/>
        </w:rPr>
        <w:t>fue</w:t>
      </w:r>
      <w:r>
        <w:rPr>
          <w:spacing w:val="-15"/>
          <w:sz w:val="20"/>
          <w:szCs w:val="20"/>
        </w:rPr>
        <w:t xml:space="preserve"> </w:t>
      </w:r>
      <w:r>
        <w:rPr>
          <w:sz w:val="20"/>
          <w:szCs w:val="20"/>
        </w:rPr>
        <w:t>discutida</w:t>
      </w:r>
      <w:r>
        <w:rPr>
          <w:spacing w:val="-14"/>
          <w:sz w:val="20"/>
          <w:szCs w:val="20"/>
        </w:rPr>
        <w:t xml:space="preserve"> </w:t>
      </w:r>
      <w:r>
        <w:rPr>
          <w:sz w:val="20"/>
          <w:szCs w:val="20"/>
        </w:rPr>
        <w:t>en</w:t>
      </w:r>
      <w:r>
        <w:rPr>
          <w:spacing w:val="-13"/>
          <w:sz w:val="20"/>
          <w:szCs w:val="20"/>
        </w:rPr>
        <w:t xml:space="preserve"> </w:t>
      </w:r>
      <w:r>
        <w:rPr>
          <w:sz w:val="20"/>
          <w:szCs w:val="20"/>
        </w:rPr>
        <w:t xml:space="preserve">primer y segundo debate por el pleno del Congreso. En la audiencia de supervisión del </w:t>
      </w:r>
      <w:r>
        <w:rPr>
          <w:i/>
          <w:iCs/>
          <w:sz w:val="20"/>
          <w:szCs w:val="20"/>
        </w:rPr>
        <w:t>caso Molina Theissen</w:t>
      </w:r>
      <w:r>
        <w:rPr>
          <w:i/>
          <w:iCs/>
          <w:spacing w:val="-7"/>
          <w:sz w:val="20"/>
          <w:szCs w:val="20"/>
        </w:rPr>
        <w:t xml:space="preserve"> </w:t>
      </w:r>
      <w:r>
        <w:rPr>
          <w:sz w:val="20"/>
          <w:szCs w:val="20"/>
        </w:rPr>
        <w:t>las</w:t>
      </w:r>
      <w:r>
        <w:rPr>
          <w:spacing w:val="-11"/>
          <w:sz w:val="20"/>
          <w:szCs w:val="20"/>
        </w:rPr>
        <w:t xml:space="preserve"> </w:t>
      </w:r>
      <w:r>
        <w:rPr>
          <w:sz w:val="20"/>
          <w:szCs w:val="20"/>
        </w:rPr>
        <w:t>representantes</w:t>
      </w:r>
      <w:r>
        <w:rPr>
          <w:spacing w:val="-12"/>
          <w:sz w:val="20"/>
          <w:szCs w:val="20"/>
        </w:rPr>
        <w:t xml:space="preserve"> </w:t>
      </w:r>
      <w:r>
        <w:rPr>
          <w:sz w:val="20"/>
          <w:szCs w:val="20"/>
        </w:rPr>
        <w:t>de</w:t>
      </w:r>
      <w:r>
        <w:rPr>
          <w:spacing w:val="-10"/>
          <w:sz w:val="20"/>
          <w:szCs w:val="20"/>
        </w:rPr>
        <w:t xml:space="preserve"> </w:t>
      </w:r>
      <w:r>
        <w:rPr>
          <w:sz w:val="20"/>
          <w:szCs w:val="20"/>
        </w:rPr>
        <w:t>las</w:t>
      </w:r>
      <w:r>
        <w:rPr>
          <w:spacing w:val="-11"/>
          <w:sz w:val="20"/>
          <w:szCs w:val="20"/>
        </w:rPr>
        <w:t xml:space="preserve"> </w:t>
      </w:r>
      <w:r>
        <w:rPr>
          <w:sz w:val="20"/>
          <w:szCs w:val="20"/>
        </w:rPr>
        <w:t>víctimas</w:t>
      </w:r>
      <w:r>
        <w:rPr>
          <w:spacing w:val="-12"/>
          <w:sz w:val="20"/>
          <w:szCs w:val="20"/>
        </w:rPr>
        <w:t xml:space="preserve"> </w:t>
      </w:r>
      <w:r>
        <w:rPr>
          <w:sz w:val="20"/>
          <w:szCs w:val="20"/>
        </w:rPr>
        <w:t>hicieron</w:t>
      </w:r>
      <w:r>
        <w:rPr>
          <w:spacing w:val="-10"/>
          <w:sz w:val="20"/>
          <w:szCs w:val="20"/>
        </w:rPr>
        <w:t xml:space="preserve"> </w:t>
      </w:r>
      <w:r>
        <w:rPr>
          <w:sz w:val="20"/>
          <w:szCs w:val="20"/>
        </w:rPr>
        <w:t>notar</w:t>
      </w:r>
      <w:r>
        <w:rPr>
          <w:spacing w:val="-5"/>
          <w:sz w:val="20"/>
          <w:szCs w:val="20"/>
        </w:rPr>
        <w:t xml:space="preserve"> </w:t>
      </w:r>
      <w:r>
        <w:rPr>
          <w:sz w:val="20"/>
          <w:szCs w:val="20"/>
        </w:rPr>
        <w:t>que</w:t>
      </w:r>
      <w:r>
        <w:rPr>
          <w:spacing w:val="-10"/>
          <w:sz w:val="20"/>
          <w:szCs w:val="20"/>
        </w:rPr>
        <w:t xml:space="preserve"> </w:t>
      </w:r>
      <w:r>
        <w:rPr>
          <w:sz w:val="20"/>
          <w:szCs w:val="20"/>
        </w:rPr>
        <w:t>el</w:t>
      </w:r>
      <w:r>
        <w:rPr>
          <w:spacing w:val="-9"/>
          <w:sz w:val="20"/>
          <w:szCs w:val="20"/>
        </w:rPr>
        <w:t xml:space="preserve"> </w:t>
      </w:r>
      <w:r>
        <w:rPr>
          <w:sz w:val="20"/>
          <w:szCs w:val="20"/>
        </w:rPr>
        <w:t>13</w:t>
      </w:r>
      <w:r>
        <w:rPr>
          <w:spacing w:val="-8"/>
          <w:sz w:val="20"/>
          <w:szCs w:val="20"/>
        </w:rPr>
        <w:t xml:space="preserve"> </w:t>
      </w:r>
      <w:r>
        <w:rPr>
          <w:sz w:val="20"/>
          <w:szCs w:val="20"/>
        </w:rPr>
        <w:t>de</w:t>
      </w:r>
      <w:r>
        <w:rPr>
          <w:spacing w:val="-8"/>
          <w:sz w:val="20"/>
          <w:szCs w:val="20"/>
        </w:rPr>
        <w:t xml:space="preserve"> </w:t>
      </w:r>
      <w:r>
        <w:rPr>
          <w:sz w:val="20"/>
          <w:szCs w:val="20"/>
        </w:rPr>
        <w:t>marzo</w:t>
      </w:r>
      <w:r>
        <w:rPr>
          <w:spacing w:val="-10"/>
          <w:sz w:val="20"/>
          <w:szCs w:val="20"/>
        </w:rPr>
        <w:t xml:space="preserve"> </w:t>
      </w:r>
      <w:r>
        <w:rPr>
          <w:sz w:val="20"/>
          <w:szCs w:val="20"/>
        </w:rPr>
        <w:t>de</w:t>
      </w:r>
      <w:r>
        <w:rPr>
          <w:spacing w:val="-10"/>
          <w:sz w:val="20"/>
          <w:szCs w:val="20"/>
        </w:rPr>
        <w:t xml:space="preserve"> </w:t>
      </w:r>
      <w:r>
        <w:rPr>
          <w:sz w:val="20"/>
          <w:szCs w:val="20"/>
        </w:rPr>
        <w:t>2019</w:t>
      </w:r>
      <w:r>
        <w:rPr>
          <w:spacing w:val="-8"/>
          <w:sz w:val="20"/>
          <w:szCs w:val="20"/>
        </w:rPr>
        <w:t xml:space="preserve"> </w:t>
      </w:r>
      <w:r>
        <w:rPr>
          <w:sz w:val="20"/>
          <w:szCs w:val="20"/>
        </w:rPr>
        <w:t>podría ser aprobada y enviada al Presidente de la República para su sanción. De acuerdo a la Constitución Política</w:t>
      </w:r>
      <w:r>
        <w:rPr>
          <w:spacing w:val="-1"/>
          <w:sz w:val="20"/>
          <w:szCs w:val="20"/>
        </w:rPr>
        <w:t xml:space="preserve"> </w:t>
      </w:r>
      <w:r>
        <w:rPr>
          <w:sz w:val="20"/>
          <w:szCs w:val="20"/>
        </w:rPr>
        <w:t>y</w:t>
      </w:r>
      <w:r>
        <w:rPr>
          <w:spacing w:val="-1"/>
          <w:sz w:val="20"/>
          <w:szCs w:val="20"/>
        </w:rPr>
        <w:t xml:space="preserve"> </w:t>
      </w:r>
      <w:r>
        <w:rPr>
          <w:sz w:val="20"/>
          <w:szCs w:val="20"/>
        </w:rPr>
        <w:t>la</w:t>
      </w:r>
      <w:r>
        <w:rPr>
          <w:spacing w:val="-1"/>
          <w:sz w:val="20"/>
          <w:szCs w:val="20"/>
        </w:rPr>
        <w:t xml:space="preserve"> </w:t>
      </w:r>
      <w:r>
        <w:rPr>
          <w:sz w:val="20"/>
          <w:szCs w:val="20"/>
        </w:rPr>
        <w:t>Ley Orgánica</w:t>
      </w:r>
      <w:r>
        <w:rPr>
          <w:spacing w:val="-1"/>
          <w:sz w:val="20"/>
          <w:szCs w:val="20"/>
        </w:rPr>
        <w:t xml:space="preserve"> </w:t>
      </w:r>
      <w:r>
        <w:rPr>
          <w:sz w:val="20"/>
          <w:szCs w:val="20"/>
        </w:rPr>
        <w:t>del Organismo</w:t>
      </w:r>
      <w:r>
        <w:rPr>
          <w:spacing w:val="-2"/>
          <w:sz w:val="20"/>
          <w:szCs w:val="20"/>
        </w:rPr>
        <w:t xml:space="preserve"> </w:t>
      </w:r>
      <w:r>
        <w:rPr>
          <w:sz w:val="20"/>
          <w:szCs w:val="20"/>
        </w:rPr>
        <w:t>Legislativo,</w:t>
      </w:r>
      <w:r>
        <w:rPr>
          <w:spacing w:val="-1"/>
          <w:sz w:val="20"/>
          <w:szCs w:val="20"/>
        </w:rPr>
        <w:t xml:space="preserve"> </w:t>
      </w:r>
      <w:r>
        <w:rPr>
          <w:sz w:val="20"/>
          <w:szCs w:val="20"/>
        </w:rPr>
        <w:t>únicamente faltaría</w:t>
      </w:r>
      <w:r>
        <w:rPr>
          <w:spacing w:val="-1"/>
          <w:sz w:val="20"/>
          <w:szCs w:val="20"/>
        </w:rPr>
        <w:t xml:space="preserve"> </w:t>
      </w:r>
      <w:r>
        <w:rPr>
          <w:sz w:val="20"/>
          <w:szCs w:val="20"/>
        </w:rPr>
        <w:t>que</w:t>
      </w:r>
      <w:r>
        <w:rPr>
          <w:spacing w:val="-2"/>
          <w:sz w:val="20"/>
          <w:szCs w:val="20"/>
        </w:rPr>
        <w:t xml:space="preserve"> </w:t>
      </w:r>
      <w:r>
        <w:rPr>
          <w:sz w:val="20"/>
          <w:szCs w:val="20"/>
        </w:rPr>
        <w:t>se efectúe un tercer debate y luego una votación artículo por artículo para que sea aprobada como ley.</w:t>
      </w:r>
    </w:p>
    <w:p w14:paraId="75A455CD" w14:textId="77777777" w:rsidR="00000000" w:rsidRDefault="00000000">
      <w:pPr>
        <w:pStyle w:val="Textoindependiente"/>
        <w:kinsoku w:val="0"/>
        <w:overflowPunct w:val="0"/>
      </w:pPr>
    </w:p>
    <w:p w14:paraId="3C7C93D5" w14:textId="77777777" w:rsidR="00000000" w:rsidRDefault="00000000">
      <w:pPr>
        <w:pStyle w:val="Prrafodelista"/>
        <w:numPr>
          <w:ilvl w:val="0"/>
          <w:numId w:val="9"/>
        </w:numPr>
        <w:tabs>
          <w:tab w:val="left" w:pos="809"/>
        </w:tabs>
        <w:kinsoku w:val="0"/>
        <w:overflowPunct w:val="0"/>
        <w:ind w:right="198" w:firstLine="0"/>
        <w:rPr>
          <w:color w:val="1D2029"/>
          <w:spacing w:val="-5"/>
          <w:sz w:val="20"/>
          <w:szCs w:val="20"/>
        </w:rPr>
      </w:pPr>
      <w:r>
        <w:rPr>
          <w:color w:val="1D2029"/>
          <w:sz w:val="20"/>
          <w:szCs w:val="20"/>
        </w:rPr>
        <w:t>La Corte destaca que en el referido dictamen la Comisión de Derechos Humanos del Congreso realizó un adecuado control de convencionalidad, en el cual expuso importantes razones por las cuales dicha iniciativa de ley no debe ser aprobada. Además de explicar que contraviene las obligaciones internacionales del Estado, entre ellas lo dispuesto en las sentencias de la Corte Interamericana, también expone que dicha iniciativa de ley busca “[cambiar] la naturaleza de la Ley de Reconciliación Nacional” de 1996 de manera contradictoria</w:t>
      </w:r>
      <w:r>
        <w:rPr>
          <w:color w:val="1D2029"/>
          <w:spacing w:val="-5"/>
          <w:sz w:val="20"/>
          <w:szCs w:val="20"/>
        </w:rPr>
        <w:t xml:space="preserve"> </w:t>
      </w:r>
      <w:r>
        <w:rPr>
          <w:color w:val="1D2029"/>
          <w:sz w:val="20"/>
          <w:szCs w:val="20"/>
        </w:rPr>
        <w:t>a</w:t>
      </w:r>
      <w:r>
        <w:rPr>
          <w:color w:val="1D2029"/>
          <w:spacing w:val="-5"/>
          <w:sz w:val="20"/>
          <w:szCs w:val="20"/>
        </w:rPr>
        <w:t xml:space="preserve"> </w:t>
      </w:r>
      <w:r>
        <w:rPr>
          <w:color w:val="1D2029"/>
          <w:sz w:val="20"/>
          <w:szCs w:val="20"/>
        </w:rPr>
        <w:t>los</w:t>
      </w:r>
      <w:r>
        <w:rPr>
          <w:color w:val="1D2029"/>
          <w:spacing w:val="-6"/>
          <w:sz w:val="20"/>
          <w:szCs w:val="20"/>
        </w:rPr>
        <w:t xml:space="preserve"> </w:t>
      </w:r>
      <w:r>
        <w:rPr>
          <w:color w:val="1D2029"/>
          <w:sz w:val="20"/>
          <w:szCs w:val="20"/>
        </w:rPr>
        <w:t>Acuerdos</w:t>
      </w:r>
      <w:r>
        <w:rPr>
          <w:color w:val="1D2029"/>
          <w:spacing w:val="-4"/>
          <w:sz w:val="20"/>
          <w:szCs w:val="20"/>
        </w:rPr>
        <w:t xml:space="preserve"> </w:t>
      </w:r>
      <w:r>
        <w:rPr>
          <w:color w:val="1D2029"/>
          <w:sz w:val="20"/>
          <w:szCs w:val="20"/>
        </w:rPr>
        <w:t>de</w:t>
      </w:r>
      <w:r>
        <w:rPr>
          <w:color w:val="1D2029"/>
          <w:spacing w:val="-5"/>
          <w:sz w:val="20"/>
          <w:szCs w:val="20"/>
        </w:rPr>
        <w:t xml:space="preserve"> </w:t>
      </w:r>
      <w:r>
        <w:rPr>
          <w:color w:val="1D2029"/>
          <w:sz w:val="20"/>
          <w:szCs w:val="20"/>
        </w:rPr>
        <w:t>Paz,</w:t>
      </w:r>
      <w:r>
        <w:rPr>
          <w:color w:val="1D2029"/>
          <w:spacing w:val="-6"/>
          <w:sz w:val="20"/>
          <w:szCs w:val="20"/>
        </w:rPr>
        <w:t xml:space="preserve"> </w:t>
      </w:r>
      <w:r>
        <w:rPr>
          <w:color w:val="1D2029"/>
          <w:sz w:val="20"/>
          <w:szCs w:val="20"/>
        </w:rPr>
        <w:t>que</w:t>
      </w:r>
      <w:r>
        <w:rPr>
          <w:color w:val="1D2029"/>
          <w:spacing w:val="-7"/>
          <w:sz w:val="20"/>
          <w:szCs w:val="20"/>
        </w:rPr>
        <w:t xml:space="preserve"> </w:t>
      </w:r>
      <w:r>
        <w:rPr>
          <w:color w:val="1D2029"/>
          <w:sz w:val="20"/>
          <w:szCs w:val="20"/>
        </w:rPr>
        <w:t>no</w:t>
      </w:r>
      <w:r>
        <w:rPr>
          <w:color w:val="1D2029"/>
          <w:spacing w:val="-4"/>
          <w:sz w:val="20"/>
          <w:szCs w:val="20"/>
        </w:rPr>
        <w:t xml:space="preserve"> </w:t>
      </w:r>
      <w:r>
        <w:rPr>
          <w:color w:val="1D2029"/>
          <w:sz w:val="20"/>
          <w:szCs w:val="20"/>
        </w:rPr>
        <w:t>tenían</w:t>
      </w:r>
      <w:r>
        <w:rPr>
          <w:color w:val="1D2029"/>
          <w:spacing w:val="-5"/>
          <w:sz w:val="20"/>
          <w:szCs w:val="20"/>
        </w:rPr>
        <w:t xml:space="preserve"> </w:t>
      </w:r>
      <w:r>
        <w:rPr>
          <w:color w:val="1D2029"/>
          <w:sz w:val="20"/>
          <w:szCs w:val="20"/>
        </w:rPr>
        <w:t>el</w:t>
      </w:r>
      <w:r>
        <w:rPr>
          <w:color w:val="1D2029"/>
          <w:spacing w:val="-3"/>
          <w:sz w:val="20"/>
          <w:szCs w:val="20"/>
        </w:rPr>
        <w:t xml:space="preserve"> </w:t>
      </w:r>
      <w:r>
        <w:rPr>
          <w:color w:val="1D2029"/>
          <w:sz w:val="20"/>
          <w:szCs w:val="20"/>
        </w:rPr>
        <w:t>fin</w:t>
      </w:r>
      <w:r>
        <w:rPr>
          <w:color w:val="1D2029"/>
          <w:spacing w:val="-5"/>
          <w:sz w:val="20"/>
          <w:szCs w:val="20"/>
        </w:rPr>
        <w:t xml:space="preserve"> </w:t>
      </w:r>
      <w:r>
        <w:rPr>
          <w:color w:val="1D2029"/>
          <w:sz w:val="20"/>
          <w:szCs w:val="20"/>
        </w:rPr>
        <w:t>de</w:t>
      </w:r>
      <w:r>
        <w:rPr>
          <w:color w:val="1D2029"/>
          <w:spacing w:val="-7"/>
          <w:sz w:val="20"/>
          <w:szCs w:val="20"/>
        </w:rPr>
        <w:t xml:space="preserve"> </w:t>
      </w:r>
      <w:r>
        <w:rPr>
          <w:color w:val="1D2029"/>
          <w:sz w:val="20"/>
          <w:szCs w:val="20"/>
        </w:rPr>
        <w:t>otorgar</w:t>
      </w:r>
      <w:r>
        <w:rPr>
          <w:color w:val="1D2029"/>
          <w:spacing w:val="-4"/>
          <w:sz w:val="20"/>
          <w:szCs w:val="20"/>
        </w:rPr>
        <w:t xml:space="preserve"> </w:t>
      </w:r>
      <w:r>
        <w:rPr>
          <w:color w:val="1D2029"/>
          <w:sz w:val="20"/>
          <w:szCs w:val="20"/>
        </w:rPr>
        <w:t>una</w:t>
      </w:r>
      <w:r>
        <w:rPr>
          <w:color w:val="1D2029"/>
          <w:spacing w:val="-5"/>
          <w:sz w:val="20"/>
          <w:szCs w:val="20"/>
        </w:rPr>
        <w:t xml:space="preserve"> </w:t>
      </w:r>
      <w:r>
        <w:rPr>
          <w:color w:val="1D2029"/>
          <w:sz w:val="20"/>
          <w:szCs w:val="20"/>
        </w:rPr>
        <w:t>amnistía</w:t>
      </w:r>
      <w:r>
        <w:rPr>
          <w:color w:val="1D2029"/>
          <w:spacing w:val="-5"/>
          <w:sz w:val="20"/>
          <w:szCs w:val="20"/>
        </w:rPr>
        <w:t xml:space="preserve"> </w:t>
      </w:r>
      <w:r>
        <w:rPr>
          <w:color w:val="1D2029"/>
          <w:sz w:val="20"/>
          <w:szCs w:val="20"/>
        </w:rPr>
        <w:t>total,</w:t>
      </w:r>
      <w:r>
        <w:rPr>
          <w:color w:val="1D2029"/>
          <w:spacing w:val="-6"/>
          <w:sz w:val="20"/>
          <w:szCs w:val="20"/>
        </w:rPr>
        <w:t xml:space="preserve"> </w:t>
      </w:r>
      <w:r>
        <w:rPr>
          <w:color w:val="1D2029"/>
          <w:sz w:val="20"/>
          <w:szCs w:val="20"/>
        </w:rPr>
        <w:t>“sino enmarcarla dentro de los límites de las obligaciones del Estado de Guatemala a juzgar y sancionar las graves violaciones a los derechos humanos”. Dicho dictamen concluye que la referida</w:t>
      </w:r>
      <w:r>
        <w:rPr>
          <w:color w:val="1D2029"/>
          <w:spacing w:val="-9"/>
          <w:sz w:val="20"/>
          <w:szCs w:val="20"/>
        </w:rPr>
        <w:t xml:space="preserve"> </w:t>
      </w:r>
      <w:r>
        <w:rPr>
          <w:color w:val="1D2029"/>
          <w:sz w:val="20"/>
          <w:szCs w:val="20"/>
        </w:rPr>
        <w:t>iniciativa</w:t>
      </w:r>
      <w:r>
        <w:rPr>
          <w:color w:val="1D2029"/>
          <w:spacing w:val="-9"/>
          <w:sz w:val="20"/>
          <w:szCs w:val="20"/>
        </w:rPr>
        <w:t xml:space="preserve"> </w:t>
      </w:r>
      <w:r>
        <w:rPr>
          <w:color w:val="1D2029"/>
          <w:sz w:val="20"/>
          <w:szCs w:val="20"/>
        </w:rPr>
        <w:t>de</w:t>
      </w:r>
      <w:r>
        <w:rPr>
          <w:color w:val="1D2029"/>
          <w:spacing w:val="-10"/>
          <w:sz w:val="20"/>
          <w:szCs w:val="20"/>
        </w:rPr>
        <w:t xml:space="preserve"> </w:t>
      </w:r>
      <w:r>
        <w:rPr>
          <w:color w:val="1D2029"/>
          <w:sz w:val="20"/>
          <w:szCs w:val="20"/>
        </w:rPr>
        <w:t>ley</w:t>
      </w:r>
      <w:r>
        <w:rPr>
          <w:color w:val="1D2029"/>
          <w:spacing w:val="-9"/>
          <w:sz w:val="20"/>
          <w:szCs w:val="20"/>
        </w:rPr>
        <w:t xml:space="preserve"> </w:t>
      </w:r>
      <w:r>
        <w:rPr>
          <w:color w:val="1D2029"/>
          <w:sz w:val="20"/>
          <w:szCs w:val="20"/>
        </w:rPr>
        <w:t>“contraviene</w:t>
      </w:r>
      <w:r>
        <w:rPr>
          <w:color w:val="1D2029"/>
          <w:spacing w:val="-10"/>
          <w:sz w:val="20"/>
          <w:szCs w:val="20"/>
        </w:rPr>
        <w:t xml:space="preserve"> </w:t>
      </w:r>
      <w:r>
        <w:rPr>
          <w:color w:val="1D2029"/>
          <w:sz w:val="20"/>
          <w:szCs w:val="20"/>
        </w:rPr>
        <w:t>el</w:t>
      </w:r>
      <w:r>
        <w:rPr>
          <w:color w:val="1D2029"/>
          <w:spacing w:val="-4"/>
          <w:sz w:val="20"/>
          <w:szCs w:val="20"/>
        </w:rPr>
        <w:t xml:space="preserve"> </w:t>
      </w:r>
      <w:r>
        <w:rPr>
          <w:i/>
          <w:iCs/>
          <w:color w:val="1D2029"/>
          <w:sz w:val="20"/>
          <w:szCs w:val="20"/>
        </w:rPr>
        <w:t>ius</w:t>
      </w:r>
      <w:r>
        <w:rPr>
          <w:i/>
          <w:iCs/>
          <w:color w:val="1D2029"/>
          <w:spacing w:val="-10"/>
          <w:sz w:val="20"/>
          <w:szCs w:val="20"/>
        </w:rPr>
        <w:t xml:space="preserve"> </w:t>
      </w:r>
      <w:r>
        <w:rPr>
          <w:i/>
          <w:iCs/>
          <w:color w:val="1D2029"/>
          <w:sz w:val="20"/>
          <w:szCs w:val="20"/>
        </w:rPr>
        <w:t>cogens</w:t>
      </w:r>
      <w:r>
        <w:rPr>
          <w:i/>
          <w:iCs/>
          <w:color w:val="1D2029"/>
          <w:spacing w:val="-9"/>
          <w:sz w:val="20"/>
          <w:szCs w:val="20"/>
        </w:rPr>
        <w:t xml:space="preserve"> </w:t>
      </w:r>
      <w:r>
        <w:rPr>
          <w:color w:val="1D2029"/>
          <w:sz w:val="20"/>
          <w:szCs w:val="20"/>
        </w:rPr>
        <w:t>establecido</w:t>
      </w:r>
      <w:r>
        <w:rPr>
          <w:color w:val="1D2029"/>
          <w:spacing w:val="-10"/>
          <w:sz w:val="20"/>
          <w:szCs w:val="20"/>
        </w:rPr>
        <w:t xml:space="preserve"> </w:t>
      </w:r>
      <w:r>
        <w:rPr>
          <w:color w:val="1D2029"/>
          <w:sz w:val="20"/>
          <w:szCs w:val="20"/>
        </w:rPr>
        <w:t>en</w:t>
      </w:r>
      <w:r>
        <w:rPr>
          <w:color w:val="1D2029"/>
          <w:spacing w:val="-7"/>
          <w:sz w:val="20"/>
          <w:szCs w:val="20"/>
        </w:rPr>
        <w:t xml:space="preserve"> </w:t>
      </w:r>
      <w:r>
        <w:rPr>
          <w:color w:val="1D2029"/>
          <w:sz w:val="20"/>
          <w:szCs w:val="20"/>
        </w:rPr>
        <w:t>el</w:t>
      </w:r>
      <w:r>
        <w:rPr>
          <w:color w:val="1D2029"/>
          <w:spacing w:val="-7"/>
          <w:sz w:val="20"/>
          <w:szCs w:val="20"/>
        </w:rPr>
        <w:t xml:space="preserve"> </w:t>
      </w:r>
      <w:r>
        <w:rPr>
          <w:color w:val="1D2029"/>
          <w:sz w:val="20"/>
          <w:szCs w:val="20"/>
        </w:rPr>
        <w:t>derecho</w:t>
      </w:r>
      <w:r>
        <w:rPr>
          <w:color w:val="1D2029"/>
          <w:spacing w:val="-9"/>
          <w:sz w:val="20"/>
          <w:szCs w:val="20"/>
        </w:rPr>
        <w:t xml:space="preserve"> </w:t>
      </w:r>
      <w:r>
        <w:rPr>
          <w:color w:val="1D2029"/>
          <w:sz w:val="20"/>
          <w:szCs w:val="20"/>
        </w:rPr>
        <w:t>internacional,</w:t>
      </w:r>
      <w:r>
        <w:rPr>
          <w:color w:val="1D2029"/>
          <w:spacing w:val="-9"/>
          <w:sz w:val="20"/>
          <w:szCs w:val="20"/>
        </w:rPr>
        <w:t xml:space="preserve"> </w:t>
      </w:r>
      <w:r>
        <w:rPr>
          <w:color w:val="1D2029"/>
          <w:sz w:val="20"/>
          <w:szCs w:val="20"/>
        </w:rPr>
        <w:t>la jurisprudencia</w:t>
      </w:r>
      <w:r>
        <w:rPr>
          <w:color w:val="1D2029"/>
          <w:spacing w:val="2"/>
          <w:sz w:val="20"/>
          <w:szCs w:val="20"/>
        </w:rPr>
        <w:t xml:space="preserve"> </w:t>
      </w:r>
      <w:r>
        <w:rPr>
          <w:color w:val="1D2029"/>
          <w:sz w:val="20"/>
          <w:szCs w:val="20"/>
        </w:rPr>
        <w:t>de la</w:t>
      </w:r>
      <w:r>
        <w:rPr>
          <w:color w:val="1D2029"/>
          <w:spacing w:val="2"/>
          <w:sz w:val="20"/>
          <w:szCs w:val="20"/>
        </w:rPr>
        <w:t xml:space="preserve"> </w:t>
      </w:r>
      <w:r>
        <w:rPr>
          <w:color w:val="1D2029"/>
          <w:sz w:val="20"/>
          <w:szCs w:val="20"/>
        </w:rPr>
        <w:t>Corte</w:t>
      </w:r>
      <w:r>
        <w:rPr>
          <w:color w:val="1D2029"/>
          <w:spacing w:val="3"/>
          <w:sz w:val="20"/>
          <w:szCs w:val="20"/>
        </w:rPr>
        <w:t xml:space="preserve"> </w:t>
      </w:r>
      <w:r>
        <w:rPr>
          <w:color w:val="1D2029"/>
          <w:sz w:val="20"/>
          <w:szCs w:val="20"/>
        </w:rPr>
        <w:t>Interamericana</w:t>
      </w:r>
      <w:r>
        <w:rPr>
          <w:color w:val="1D2029"/>
          <w:spacing w:val="3"/>
          <w:sz w:val="20"/>
          <w:szCs w:val="20"/>
        </w:rPr>
        <w:t xml:space="preserve"> </w:t>
      </w:r>
      <w:r>
        <w:rPr>
          <w:color w:val="1D2029"/>
          <w:sz w:val="20"/>
          <w:szCs w:val="20"/>
        </w:rPr>
        <w:t>de Derechos</w:t>
      </w:r>
      <w:r>
        <w:rPr>
          <w:color w:val="1D2029"/>
          <w:spacing w:val="3"/>
          <w:sz w:val="20"/>
          <w:szCs w:val="20"/>
        </w:rPr>
        <w:t xml:space="preserve"> </w:t>
      </w:r>
      <w:r>
        <w:rPr>
          <w:color w:val="1D2029"/>
          <w:sz w:val="20"/>
          <w:szCs w:val="20"/>
        </w:rPr>
        <w:t>Humanos,</w:t>
      </w:r>
      <w:r>
        <w:rPr>
          <w:color w:val="1D2029"/>
          <w:spacing w:val="1"/>
          <w:sz w:val="20"/>
          <w:szCs w:val="20"/>
        </w:rPr>
        <w:t xml:space="preserve"> </w:t>
      </w:r>
      <w:r>
        <w:rPr>
          <w:color w:val="1D2029"/>
          <w:sz w:val="20"/>
          <w:szCs w:val="20"/>
        </w:rPr>
        <w:t>la</w:t>
      </w:r>
      <w:r>
        <w:rPr>
          <w:color w:val="1D2029"/>
          <w:spacing w:val="3"/>
          <w:sz w:val="20"/>
          <w:szCs w:val="20"/>
        </w:rPr>
        <w:t xml:space="preserve"> </w:t>
      </w:r>
      <w:r>
        <w:rPr>
          <w:color w:val="1D2029"/>
          <w:sz w:val="20"/>
          <w:szCs w:val="20"/>
        </w:rPr>
        <w:t>Constitución</w:t>
      </w:r>
      <w:r>
        <w:rPr>
          <w:color w:val="1D2029"/>
          <w:spacing w:val="2"/>
          <w:sz w:val="20"/>
          <w:szCs w:val="20"/>
        </w:rPr>
        <w:t xml:space="preserve"> </w:t>
      </w:r>
      <w:r>
        <w:rPr>
          <w:color w:val="1D2029"/>
          <w:sz w:val="20"/>
          <w:szCs w:val="20"/>
        </w:rPr>
        <w:t>Política</w:t>
      </w:r>
      <w:r>
        <w:rPr>
          <w:color w:val="1D2029"/>
          <w:spacing w:val="1"/>
          <w:sz w:val="20"/>
          <w:szCs w:val="20"/>
        </w:rPr>
        <w:t xml:space="preserve"> </w:t>
      </w:r>
      <w:r>
        <w:rPr>
          <w:color w:val="1D2029"/>
          <w:spacing w:val="-5"/>
          <w:sz w:val="20"/>
          <w:szCs w:val="20"/>
        </w:rPr>
        <w:t>de</w:t>
      </w:r>
    </w:p>
    <w:p w14:paraId="12401DAF" w14:textId="77777777" w:rsidR="00000000" w:rsidRDefault="00000000">
      <w:pPr>
        <w:pStyle w:val="Textoindependiente"/>
        <w:kinsoku w:val="0"/>
        <w:overflowPunct w:val="0"/>
        <w:spacing w:before="11"/>
      </w:pPr>
      <w:r>
        <w:rPr>
          <w:noProof/>
        </w:rPr>
        <w:pict w14:anchorId="45F2A4F2">
          <v:shape id="_x0000_s2062" style="position:absolute;margin-left:1in;margin-top:13.9pt;width:144.05pt;height:.75pt;z-index:12;mso-wrap-distance-left:0;mso-wrap-distance-right:0;mso-position-horizontal-relative:page;mso-position-vertical-relative:text" coordsize="2881,15" o:allowincell="f" path="m2880,hhl,,,14r2880,l2880,xe" fillcolor="black" stroked="f">
            <v:path arrowok="t"/>
            <w10:wrap type="topAndBottom" anchorx="page"/>
          </v:shape>
        </w:pict>
      </w:r>
    </w:p>
    <w:p w14:paraId="40BF8B1B" w14:textId="77777777" w:rsidR="00000000" w:rsidRDefault="00000000">
      <w:pPr>
        <w:pStyle w:val="Textoindependiente"/>
        <w:kinsoku w:val="0"/>
        <w:overflowPunct w:val="0"/>
        <w:spacing w:before="100"/>
        <w:ind w:left="100" w:right="193"/>
        <w:jc w:val="both"/>
        <w:rPr>
          <w:color w:val="000000"/>
          <w:sz w:val="16"/>
          <w:szCs w:val="16"/>
        </w:rPr>
      </w:pPr>
      <w:r>
        <w:rPr>
          <w:sz w:val="16"/>
          <w:szCs w:val="16"/>
          <w:vertAlign w:val="superscript"/>
        </w:rPr>
        <w:t>26</w:t>
      </w:r>
      <w:r>
        <w:rPr>
          <w:spacing w:val="80"/>
          <w:w w:val="150"/>
          <w:sz w:val="16"/>
          <w:szCs w:val="16"/>
        </w:rPr>
        <w:t xml:space="preserve">  </w:t>
      </w:r>
      <w:r>
        <w:rPr>
          <w:sz w:val="16"/>
          <w:szCs w:val="16"/>
        </w:rPr>
        <w:t>“CIDH llama al Estado de Guatemala</w:t>
      </w:r>
      <w:r>
        <w:rPr>
          <w:spacing w:val="40"/>
          <w:sz w:val="16"/>
          <w:szCs w:val="16"/>
        </w:rPr>
        <w:t xml:space="preserve"> </w:t>
      </w:r>
      <w:r>
        <w:rPr>
          <w:sz w:val="16"/>
          <w:szCs w:val="16"/>
        </w:rPr>
        <w:t>a abstenerse de reformar la Ley de Reconciliación</w:t>
      </w:r>
      <w:r>
        <w:rPr>
          <w:spacing w:val="40"/>
          <w:sz w:val="16"/>
          <w:szCs w:val="16"/>
        </w:rPr>
        <w:t xml:space="preserve"> </w:t>
      </w:r>
      <w:r>
        <w:rPr>
          <w:sz w:val="16"/>
          <w:szCs w:val="16"/>
        </w:rPr>
        <w:t xml:space="preserve">Nacional”. Comunicado de Prensa de la Comisión Interamericana de Derechos Humanos de 25 de enero de 2019. El texto del comunicado se encuentra disponible en: </w:t>
      </w:r>
      <w:hyperlink r:id="rId11" w:history="1">
        <w:r>
          <w:rPr>
            <w:color w:val="0000FF"/>
            <w:sz w:val="16"/>
            <w:szCs w:val="16"/>
            <w:u w:val="single"/>
          </w:rPr>
          <w:t>http://www.oas.org/es/cidh/prensa/comunicados/2019/014.asp</w:t>
        </w:r>
      </w:hyperlink>
      <w:r>
        <w:rPr>
          <w:color w:val="000000"/>
          <w:sz w:val="16"/>
          <w:szCs w:val="16"/>
        </w:rPr>
        <w:t>.</w:t>
      </w:r>
    </w:p>
    <w:p w14:paraId="0F485E0F" w14:textId="77777777" w:rsidR="00000000" w:rsidRDefault="00000000">
      <w:pPr>
        <w:pStyle w:val="Textoindependiente"/>
        <w:kinsoku w:val="0"/>
        <w:overflowPunct w:val="0"/>
        <w:ind w:left="100" w:right="195"/>
        <w:jc w:val="both"/>
        <w:rPr>
          <w:i/>
          <w:iCs/>
          <w:sz w:val="16"/>
          <w:szCs w:val="16"/>
        </w:rPr>
      </w:pPr>
      <w:r>
        <w:rPr>
          <w:sz w:val="16"/>
          <w:szCs w:val="16"/>
          <w:vertAlign w:val="superscript"/>
        </w:rPr>
        <w:t>27</w:t>
      </w:r>
      <w:r>
        <w:rPr>
          <w:spacing w:val="80"/>
          <w:w w:val="150"/>
          <w:sz w:val="16"/>
          <w:szCs w:val="16"/>
        </w:rPr>
        <w:t xml:space="preserve">   </w:t>
      </w:r>
      <w:r>
        <w:rPr>
          <w:sz w:val="16"/>
          <w:szCs w:val="16"/>
        </w:rPr>
        <w:t xml:space="preserve">Por ejemplo, en el </w:t>
      </w:r>
      <w:r>
        <w:rPr>
          <w:i/>
          <w:iCs/>
          <w:sz w:val="16"/>
          <w:szCs w:val="16"/>
        </w:rPr>
        <w:t>caso Molina Theissen</w:t>
      </w:r>
      <w:r>
        <w:rPr>
          <w:sz w:val="16"/>
          <w:szCs w:val="16"/>
        </w:rPr>
        <w:t>, relativo a la desaparición forzada del niño Marco Antonio iniciada en 1981, recién en mayo de 2018 se emitió una sentencia penal condenatoria de cuatro exmilitares, quienes se encuentran privados</w:t>
      </w:r>
      <w:r>
        <w:rPr>
          <w:spacing w:val="-1"/>
          <w:sz w:val="16"/>
          <w:szCs w:val="16"/>
        </w:rPr>
        <w:t xml:space="preserve"> </w:t>
      </w:r>
      <w:r>
        <w:rPr>
          <w:sz w:val="16"/>
          <w:szCs w:val="16"/>
        </w:rPr>
        <w:t>de libertad e interpusieron recursos de apelación pendientes</w:t>
      </w:r>
      <w:r>
        <w:rPr>
          <w:spacing w:val="-1"/>
          <w:sz w:val="16"/>
          <w:szCs w:val="16"/>
        </w:rPr>
        <w:t xml:space="preserve"> </w:t>
      </w:r>
      <w:r>
        <w:rPr>
          <w:sz w:val="16"/>
          <w:szCs w:val="16"/>
        </w:rPr>
        <w:t>de resolver. Resulta un retroceso que frente a ese avance se pretenda amnistiar a dichos condenados. De forma similar se verían impactados los avances</w:t>
      </w:r>
      <w:r>
        <w:rPr>
          <w:spacing w:val="-8"/>
          <w:sz w:val="16"/>
          <w:szCs w:val="16"/>
        </w:rPr>
        <w:t xml:space="preserve"> </w:t>
      </w:r>
      <w:r>
        <w:rPr>
          <w:sz w:val="16"/>
          <w:szCs w:val="16"/>
        </w:rPr>
        <w:t>en</w:t>
      </w:r>
      <w:r>
        <w:rPr>
          <w:spacing w:val="-7"/>
          <w:sz w:val="16"/>
          <w:szCs w:val="16"/>
        </w:rPr>
        <w:t xml:space="preserve"> </w:t>
      </w:r>
      <w:r>
        <w:rPr>
          <w:sz w:val="16"/>
          <w:szCs w:val="16"/>
        </w:rPr>
        <w:t>la</w:t>
      </w:r>
      <w:r>
        <w:rPr>
          <w:spacing w:val="-7"/>
          <w:sz w:val="16"/>
          <w:szCs w:val="16"/>
        </w:rPr>
        <w:t xml:space="preserve"> </w:t>
      </w:r>
      <w:r>
        <w:rPr>
          <w:sz w:val="16"/>
          <w:szCs w:val="16"/>
        </w:rPr>
        <w:t>investigación</w:t>
      </w:r>
      <w:r>
        <w:rPr>
          <w:spacing w:val="-7"/>
          <w:sz w:val="16"/>
          <w:szCs w:val="16"/>
        </w:rPr>
        <w:t xml:space="preserve"> </w:t>
      </w:r>
      <w:r>
        <w:rPr>
          <w:sz w:val="16"/>
          <w:szCs w:val="16"/>
        </w:rPr>
        <w:t>y</w:t>
      </w:r>
      <w:r>
        <w:rPr>
          <w:spacing w:val="-5"/>
          <w:sz w:val="16"/>
          <w:szCs w:val="16"/>
        </w:rPr>
        <w:t xml:space="preserve"> </w:t>
      </w:r>
      <w:r>
        <w:rPr>
          <w:sz w:val="16"/>
          <w:szCs w:val="16"/>
        </w:rPr>
        <w:t>juzgamiento</w:t>
      </w:r>
      <w:r>
        <w:rPr>
          <w:spacing w:val="-5"/>
          <w:sz w:val="16"/>
          <w:szCs w:val="16"/>
        </w:rPr>
        <w:t xml:space="preserve"> </w:t>
      </w:r>
      <w:r>
        <w:rPr>
          <w:sz w:val="16"/>
          <w:szCs w:val="16"/>
        </w:rPr>
        <w:t>de</w:t>
      </w:r>
      <w:r>
        <w:rPr>
          <w:spacing w:val="-8"/>
          <w:sz w:val="16"/>
          <w:szCs w:val="16"/>
        </w:rPr>
        <w:t xml:space="preserve"> </w:t>
      </w:r>
      <w:r>
        <w:rPr>
          <w:sz w:val="16"/>
          <w:szCs w:val="16"/>
        </w:rPr>
        <w:t>los</w:t>
      </w:r>
      <w:r>
        <w:rPr>
          <w:spacing w:val="-8"/>
          <w:sz w:val="16"/>
          <w:szCs w:val="16"/>
        </w:rPr>
        <w:t xml:space="preserve"> </w:t>
      </w:r>
      <w:r>
        <w:rPr>
          <w:sz w:val="16"/>
          <w:szCs w:val="16"/>
        </w:rPr>
        <w:t>casos</w:t>
      </w:r>
      <w:r>
        <w:rPr>
          <w:spacing w:val="-3"/>
          <w:sz w:val="16"/>
          <w:szCs w:val="16"/>
        </w:rPr>
        <w:t xml:space="preserve"> </w:t>
      </w:r>
      <w:r>
        <w:rPr>
          <w:i/>
          <w:iCs/>
          <w:sz w:val="16"/>
          <w:szCs w:val="16"/>
        </w:rPr>
        <w:t>Myrna</w:t>
      </w:r>
      <w:r>
        <w:rPr>
          <w:i/>
          <w:iCs/>
          <w:spacing w:val="-7"/>
          <w:sz w:val="16"/>
          <w:szCs w:val="16"/>
        </w:rPr>
        <w:t xml:space="preserve"> </w:t>
      </w:r>
      <w:r>
        <w:rPr>
          <w:i/>
          <w:iCs/>
          <w:sz w:val="16"/>
          <w:szCs w:val="16"/>
        </w:rPr>
        <w:t>Mack</w:t>
      </w:r>
      <w:r>
        <w:rPr>
          <w:i/>
          <w:iCs/>
          <w:spacing w:val="-7"/>
          <w:sz w:val="16"/>
          <w:szCs w:val="16"/>
        </w:rPr>
        <w:t xml:space="preserve"> </w:t>
      </w:r>
      <w:r>
        <w:rPr>
          <w:i/>
          <w:iCs/>
          <w:sz w:val="16"/>
          <w:szCs w:val="16"/>
        </w:rPr>
        <w:t>Chang,</w:t>
      </w:r>
      <w:r>
        <w:rPr>
          <w:i/>
          <w:iCs/>
          <w:spacing w:val="-7"/>
          <w:sz w:val="16"/>
          <w:szCs w:val="16"/>
        </w:rPr>
        <w:t xml:space="preserve"> </w:t>
      </w:r>
      <w:r>
        <w:rPr>
          <w:i/>
          <w:iCs/>
          <w:sz w:val="16"/>
          <w:szCs w:val="16"/>
        </w:rPr>
        <w:t>Masacre</w:t>
      </w:r>
      <w:r>
        <w:rPr>
          <w:i/>
          <w:iCs/>
          <w:spacing w:val="-8"/>
          <w:sz w:val="16"/>
          <w:szCs w:val="16"/>
        </w:rPr>
        <w:t xml:space="preserve"> </w:t>
      </w:r>
      <w:r>
        <w:rPr>
          <w:i/>
          <w:iCs/>
          <w:sz w:val="16"/>
          <w:szCs w:val="16"/>
        </w:rPr>
        <w:t>de</w:t>
      </w:r>
      <w:r>
        <w:rPr>
          <w:i/>
          <w:iCs/>
          <w:spacing w:val="-6"/>
          <w:sz w:val="16"/>
          <w:szCs w:val="16"/>
        </w:rPr>
        <w:t xml:space="preserve"> </w:t>
      </w:r>
      <w:r>
        <w:rPr>
          <w:i/>
          <w:iCs/>
          <w:sz w:val="16"/>
          <w:szCs w:val="16"/>
        </w:rPr>
        <w:t>Plan</w:t>
      </w:r>
      <w:r>
        <w:rPr>
          <w:i/>
          <w:iCs/>
          <w:spacing w:val="-7"/>
          <w:sz w:val="16"/>
          <w:szCs w:val="16"/>
        </w:rPr>
        <w:t xml:space="preserve"> </w:t>
      </w:r>
      <w:r>
        <w:rPr>
          <w:i/>
          <w:iCs/>
          <w:sz w:val="16"/>
          <w:szCs w:val="16"/>
        </w:rPr>
        <w:t>de</w:t>
      </w:r>
      <w:r>
        <w:rPr>
          <w:i/>
          <w:iCs/>
          <w:spacing w:val="-6"/>
          <w:sz w:val="16"/>
          <w:szCs w:val="16"/>
        </w:rPr>
        <w:t xml:space="preserve"> </w:t>
      </w:r>
      <w:r>
        <w:rPr>
          <w:i/>
          <w:iCs/>
          <w:sz w:val="16"/>
          <w:szCs w:val="16"/>
        </w:rPr>
        <w:t>Sánchez,</w:t>
      </w:r>
      <w:r>
        <w:rPr>
          <w:i/>
          <w:iCs/>
          <w:spacing w:val="-7"/>
          <w:sz w:val="16"/>
          <w:szCs w:val="16"/>
        </w:rPr>
        <w:t xml:space="preserve"> </w:t>
      </w:r>
      <w:r>
        <w:rPr>
          <w:i/>
          <w:iCs/>
          <w:sz w:val="16"/>
          <w:szCs w:val="16"/>
        </w:rPr>
        <w:t>Masacre</w:t>
      </w:r>
      <w:r>
        <w:rPr>
          <w:i/>
          <w:iCs/>
          <w:spacing w:val="-6"/>
          <w:sz w:val="16"/>
          <w:szCs w:val="16"/>
        </w:rPr>
        <w:t xml:space="preserve"> </w:t>
      </w:r>
      <w:r>
        <w:rPr>
          <w:i/>
          <w:iCs/>
          <w:sz w:val="16"/>
          <w:szCs w:val="16"/>
        </w:rPr>
        <w:t xml:space="preserve">de las Dos Erres, Masacres de Río Negro, García y familiares, </w:t>
      </w:r>
      <w:r>
        <w:rPr>
          <w:sz w:val="16"/>
          <w:szCs w:val="16"/>
        </w:rPr>
        <w:t xml:space="preserve">y </w:t>
      </w:r>
      <w:r>
        <w:rPr>
          <w:i/>
          <w:iCs/>
          <w:sz w:val="16"/>
          <w:szCs w:val="16"/>
        </w:rPr>
        <w:t>Coc Max (Masacre de Xamán).</w:t>
      </w:r>
    </w:p>
    <w:p w14:paraId="664D115B" w14:textId="77777777" w:rsidR="00000000" w:rsidRDefault="00000000">
      <w:pPr>
        <w:pStyle w:val="Textoindependiente"/>
        <w:kinsoku w:val="0"/>
        <w:overflowPunct w:val="0"/>
        <w:ind w:left="100" w:right="195"/>
        <w:jc w:val="both"/>
        <w:rPr>
          <w:i/>
          <w:iCs/>
          <w:sz w:val="16"/>
          <w:szCs w:val="16"/>
        </w:rPr>
        <w:sectPr w:rsidR="00000000">
          <w:pgSz w:w="12240" w:h="15840"/>
          <w:pgMar w:top="1340" w:right="1240" w:bottom="280" w:left="1340" w:header="729" w:footer="0" w:gutter="0"/>
          <w:cols w:space="720"/>
          <w:noEndnote/>
        </w:sectPr>
      </w:pPr>
    </w:p>
    <w:p w14:paraId="359FBAD5" w14:textId="77777777" w:rsidR="00000000" w:rsidRDefault="00000000">
      <w:pPr>
        <w:pStyle w:val="Textoindependiente"/>
        <w:kinsoku w:val="0"/>
        <w:overflowPunct w:val="0"/>
        <w:spacing w:before="100" w:line="243" w:lineRule="exact"/>
        <w:ind w:left="100"/>
        <w:rPr>
          <w:color w:val="1D2029"/>
          <w:spacing w:val="-2"/>
        </w:rPr>
      </w:pPr>
      <w:r>
        <w:rPr>
          <w:color w:val="1D2029"/>
        </w:rPr>
        <w:lastRenderedPageBreak/>
        <w:t>la</w:t>
      </w:r>
      <w:r>
        <w:rPr>
          <w:color w:val="1D2029"/>
          <w:spacing w:val="-11"/>
        </w:rPr>
        <w:t xml:space="preserve"> </w:t>
      </w:r>
      <w:r>
        <w:rPr>
          <w:color w:val="1D2029"/>
        </w:rPr>
        <w:t>República</w:t>
      </w:r>
      <w:r>
        <w:rPr>
          <w:color w:val="1D2029"/>
          <w:spacing w:val="-11"/>
        </w:rPr>
        <w:t xml:space="preserve"> </w:t>
      </w:r>
      <w:r>
        <w:rPr>
          <w:color w:val="1D2029"/>
        </w:rPr>
        <w:t>de</w:t>
      </w:r>
      <w:r>
        <w:rPr>
          <w:color w:val="1D2029"/>
          <w:spacing w:val="-12"/>
        </w:rPr>
        <w:t xml:space="preserve"> </w:t>
      </w:r>
      <w:r>
        <w:rPr>
          <w:color w:val="1D2029"/>
        </w:rPr>
        <w:t>Guatemala,</w:t>
      </w:r>
      <w:r>
        <w:rPr>
          <w:color w:val="1D2029"/>
          <w:spacing w:val="-12"/>
        </w:rPr>
        <w:t xml:space="preserve"> </w:t>
      </w:r>
      <w:r>
        <w:rPr>
          <w:color w:val="1D2029"/>
        </w:rPr>
        <w:t>la</w:t>
      </w:r>
      <w:r>
        <w:rPr>
          <w:color w:val="1D2029"/>
          <w:spacing w:val="-10"/>
        </w:rPr>
        <w:t xml:space="preserve"> </w:t>
      </w:r>
      <w:r>
        <w:rPr>
          <w:color w:val="1D2029"/>
        </w:rPr>
        <w:t>jurisprudencia</w:t>
      </w:r>
      <w:r>
        <w:rPr>
          <w:color w:val="1D2029"/>
          <w:spacing w:val="-11"/>
        </w:rPr>
        <w:t xml:space="preserve"> </w:t>
      </w:r>
      <w:r>
        <w:rPr>
          <w:color w:val="1D2029"/>
        </w:rPr>
        <w:t>de</w:t>
      </w:r>
      <w:r>
        <w:rPr>
          <w:color w:val="1D2029"/>
          <w:spacing w:val="-11"/>
        </w:rPr>
        <w:t xml:space="preserve"> </w:t>
      </w:r>
      <w:r>
        <w:rPr>
          <w:color w:val="1D2029"/>
        </w:rPr>
        <w:t>la</w:t>
      </w:r>
      <w:r>
        <w:rPr>
          <w:color w:val="1D2029"/>
          <w:spacing w:val="-11"/>
        </w:rPr>
        <w:t xml:space="preserve"> </w:t>
      </w:r>
      <w:r>
        <w:rPr>
          <w:color w:val="1D2029"/>
        </w:rPr>
        <w:t>Corte</w:t>
      </w:r>
      <w:r>
        <w:rPr>
          <w:color w:val="1D2029"/>
          <w:spacing w:val="-11"/>
        </w:rPr>
        <w:t xml:space="preserve"> </w:t>
      </w:r>
      <w:r>
        <w:rPr>
          <w:color w:val="1D2029"/>
        </w:rPr>
        <w:t>de</w:t>
      </w:r>
      <w:r>
        <w:rPr>
          <w:color w:val="1D2029"/>
          <w:spacing w:val="-12"/>
        </w:rPr>
        <w:t xml:space="preserve"> </w:t>
      </w:r>
      <w:r>
        <w:rPr>
          <w:color w:val="1D2029"/>
        </w:rPr>
        <w:t>Constitucionalidad</w:t>
      </w:r>
      <w:r>
        <w:rPr>
          <w:color w:val="1D2029"/>
          <w:spacing w:val="-10"/>
        </w:rPr>
        <w:t xml:space="preserve"> </w:t>
      </w:r>
      <w:r>
        <w:rPr>
          <w:color w:val="1D2029"/>
        </w:rPr>
        <w:t>y</w:t>
      </w:r>
      <w:r>
        <w:rPr>
          <w:color w:val="1D2029"/>
          <w:spacing w:val="-11"/>
        </w:rPr>
        <w:t xml:space="preserve"> </w:t>
      </w:r>
      <w:r>
        <w:rPr>
          <w:color w:val="1D2029"/>
        </w:rPr>
        <w:t>los</w:t>
      </w:r>
      <w:r>
        <w:rPr>
          <w:color w:val="1D2029"/>
          <w:spacing w:val="-12"/>
        </w:rPr>
        <w:t xml:space="preserve"> </w:t>
      </w:r>
      <w:r>
        <w:rPr>
          <w:color w:val="1D2029"/>
          <w:spacing w:val="-2"/>
        </w:rPr>
        <w:t>Acuerdos</w:t>
      </w:r>
    </w:p>
    <w:p w14:paraId="4BCF5100" w14:textId="77777777" w:rsidR="00000000" w:rsidRDefault="00000000">
      <w:pPr>
        <w:pStyle w:val="Textoindependiente"/>
        <w:kinsoku w:val="0"/>
        <w:overflowPunct w:val="0"/>
        <w:ind w:left="100"/>
        <w:rPr>
          <w:color w:val="1D2029"/>
          <w:spacing w:val="-2"/>
        </w:rPr>
      </w:pPr>
      <w:r>
        <w:rPr>
          <w:color w:val="1D2029"/>
        </w:rPr>
        <w:t>de</w:t>
      </w:r>
      <w:r>
        <w:rPr>
          <w:color w:val="1D2029"/>
          <w:spacing w:val="-5"/>
        </w:rPr>
        <w:t xml:space="preserve"> </w:t>
      </w:r>
      <w:r>
        <w:rPr>
          <w:color w:val="1D2029"/>
          <w:spacing w:val="-2"/>
        </w:rPr>
        <w:t>Paz”.</w:t>
      </w:r>
    </w:p>
    <w:p w14:paraId="6B633BBF" w14:textId="77777777" w:rsidR="00000000" w:rsidRDefault="00000000">
      <w:pPr>
        <w:pStyle w:val="Textoindependiente"/>
        <w:kinsoku w:val="0"/>
        <w:overflowPunct w:val="0"/>
        <w:spacing w:before="1"/>
        <w:rPr>
          <w:sz w:val="23"/>
          <w:szCs w:val="23"/>
        </w:rPr>
      </w:pPr>
    </w:p>
    <w:p w14:paraId="58F80AEB"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Asimismo, la orden de poner en libertad a condenados e imputados en el brevísimo plazo de 24 horas (</w:t>
      </w:r>
      <w:r>
        <w:rPr>
          <w:i/>
          <w:iCs/>
          <w:sz w:val="20"/>
          <w:szCs w:val="20"/>
        </w:rPr>
        <w:t xml:space="preserve">supra </w:t>
      </w:r>
      <w:r>
        <w:rPr>
          <w:sz w:val="20"/>
          <w:szCs w:val="20"/>
        </w:rPr>
        <w:t xml:space="preserve">Considerando </w:t>
      </w:r>
      <w:hyperlink w:anchor="bookmark18" w:history="1">
        <w:r>
          <w:rPr>
            <w:sz w:val="20"/>
            <w:szCs w:val="20"/>
          </w:rPr>
          <w:t>34</w:t>
        </w:r>
      </w:hyperlink>
      <w:r>
        <w:rPr>
          <w:sz w:val="20"/>
          <w:szCs w:val="20"/>
        </w:rPr>
        <w:t>) provocaría un daño irreparable en el acceso a la justicia ya que, aun cuando</w:t>
      </w:r>
      <w:r>
        <w:rPr>
          <w:spacing w:val="-1"/>
          <w:sz w:val="20"/>
          <w:szCs w:val="20"/>
        </w:rPr>
        <w:t xml:space="preserve"> </w:t>
      </w:r>
      <w:r>
        <w:rPr>
          <w:sz w:val="20"/>
          <w:szCs w:val="20"/>
        </w:rPr>
        <w:t>se</w:t>
      </w:r>
      <w:r>
        <w:rPr>
          <w:spacing w:val="-1"/>
          <w:sz w:val="20"/>
          <w:szCs w:val="20"/>
        </w:rPr>
        <w:t xml:space="preserve"> </w:t>
      </w:r>
      <w:r>
        <w:rPr>
          <w:sz w:val="20"/>
          <w:szCs w:val="20"/>
        </w:rPr>
        <w:t>planteara una acción de</w:t>
      </w:r>
      <w:r>
        <w:rPr>
          <w:spacing w:val="-1"/>
          <w:sz w:val="20"/>
          <w:szCs w:val="20"/>
        </w:rPr>
        <w:t xml:space="preserve"> </w:t>
      </w:r>
      <w:r>
        <w:rPr>
          <w:sz w:val="20"/>
          <w:szCs w:val="20"/>
        </w:rPr>
        <w:t>inconstitucionalidad contra la ley, no hay</w:t>
      </w:r>
      <w:r>
        <w:rPr>
          <w:spacing w:val="-16"/>
          <w:sz w:val="20"/>
          <w:szCs w:val="20"/>
        </w:rPr>
        <w:t xml:space="preserve"> </w:t>
      </w:r>
      <w:r>
        <w:rPr>
          <w:sz w:val="20"/>
          <w:szCs w:val="20"/>
        </w:rPr>
        <w:t>seguridad</w:t>
      </w:r>
      <w:r>
        <w:rPr>
          <w:spacing w:val="-15"/>
          <w:sz w:val="20"/>
          <w:szCs w:val="20"/>
        </w:rPr>
        <w:t xml:space="preserve"> </w:t>
      </w:r>
      <w:r>
        <w:rPr>
          <w:sz w:val="20"/>
          <w:szCs w:val="20"/>
        </w:rPr>
        <w:t>de</w:t>
      </w:r>
      <w:r>
        <w:rPr>
          <w:spacing w:val="-17"/>
          <w:sz w:val="20"/>
          <w:szCs w:val="20"/>
        </w:rPr>
        <w:t xml:space="preserve"> </w:t>
      </w:r>
      <w:r>
        <w:rPr>
          <w:sz w:val="20"/>
          <w:szCs w:val="20"/>
        </w:rPr>
        <w:t>que</w:t>
      </w:r>
      <w:r>
        <w:rPr>
          <w:spacing w:val="-16"/>
          <w:sz w:val="20"/>
          <w:szCs w:val="20"/>
        </w:rPr>
        <w:t xml:space="preserve"> </w:t>
      </w:r>
      <w:r>
        <w:rPr>
          <w:sz w:val="20"/>
          <w:szCs w:val="20"/>
        </w:rPr>
        <w:t>la</w:t>
      </w:r>
      <w:r>
        <w:rPr>
          <w:spacing w:val="-16"/>
          <w:sz w:val="20"/>
          <w:szCs w:val="20"/>
        </w:rPr>
        <w:t xml:space="preserve"> </w:t>
      </w:r>
      <w:r>
        <w:rPr>
          <w:sz w:val="20"/>
          <w:szCs w:val="20"/>
        </w:rPr>
        <w:t>misma</w:t>
      </w:r>
      <w:r>
        <w:rPr>
          <w:spacing w:val="-16"/>
          <w:sz w:val="20"/>
          <w:szCs w:val="20"/>
        </w:rPr>
        <w:t xml:space="preserve"> </w:t>
      </w:r>
      <w:r>
        <w:rPr>
          <w:sz w:val="20"/>
          <w:szCs w:val="20"/>
        </w:rPr>
        <w:t>pudiera</w:t>
      </w:r>
      <w:r>
        <w:rPr>
          <w:spacing w:val="-16"/>
          <w:sz w:val="20"/>
          <w:szCs w:val="20"/>
        </w:rPr>
        <w:t xml:space="preserve"> </w:t>
      </w:r>
      <w:r>
        <w:rPr>
          <w:sz w:val="20"/>
          <w:szCs w:val="20"/>
        </w:rPr>
        <w:t>ser</w:t>
      </w:r>
      <w:r>
        <w:rPr>
          <w:spacing w:val="-17"/>
          <w:sz w:val="20"/>
          <w:szCs w:val="20"/>
        </w:rPr>
        <w:t xml:space="preserve"> </w:t>
      </w:r>
      <w:r>
        <w:rPr>
          <w:sz w:val="20"/>
          <w:szCs w:val="20"/>
        </w:rPr>
        <w:t>resuelta</w:t>
      </w:r>
      <w:r>
        <w:rPr>
          <w:spacing w:val="-15"/>
          <w:sz w:val="20"/>
          <w:szCs w:val="20"/>
        </w:rPr>
        <w:t xml:space="preserve"> </w:t>
      </w:r>
      <w:r>
        <w:rPr>
          <w:sz w:val="20"/>
          <w:szCs w:val="20"/>
        </w:rPr>
        <w:t>previo</w:t>
      </w:r>
      <w:r>
        <w:rPr>
          <w:spacing w:val="-17"/>
          <w:sz w:val="20"/>
          <w:szCs w:val="20"/>
        </w:rPr>
        <w:t xml:space="preserve"> </w:t>
      </w:r>
      <w:r>
        <w:rPr>
          <w:sz w:val="20"/>
          <w:szCs w:val="20"/>
        </w:rPr>
        <w:t>a</w:t>
      </w:r>
      <w:r>
        <w:rPr>
          <w:spacing w:val="-16"/>
          <w:sz w:val="20"/>
          <w:szCs w:val="20"/>
        </w:rPr>
        <w:t xml:space="preserve"> </w:t>
      </w:r>
      <w:r>
        <w:rPr>
          <w:sz w:val="20"/>
          <w:szCs w:val="20"/>
        </w:rPr>
        <w:t>que</w:t>
      </w:r>
      <w:r>
        <w:rPr>
          <w:spacing w:val="-17"/>
          <w:sz w:val="20"/>
          <w:szCs w:val="20"/>
        </w:rPr>
        <w:t xml:space="preserve"> </w:t>
      </w:r>
      <w:r>
        <w:rPr>
          <w:sz w:val="20"/>
          <w:szCs w:val="20"/>
        </w:rPr>
        <w:t>tal</w:t>
      </w:r>
      <w:r>
        <w:rPr>
          <w:spacing w:val="-13"/>
          <w:sz w:val="20"/>
          <w:szCs w:val="20"/>
        </w:rPr>
        <w:t xml:space="preserve"> </w:t>
      </w:r>
      <w:r>
        <w:rPr>
          <w:sz w:val="20"/>
          <w:szCs w:val="20"/>
        </w:rPr>
        <w:t>orden</w:t>
      </w:r>
      <w:r>
        <w:rPr>
          <w:spacing w:val="-15"/>
          <w:sz w:val="20"/>
          <w:szCs w:val="20"/>
        </w:rPr>
        <w:t xml:space="preserve"> </w:t>
      </w:r>
      <w:r>
        <w:rPr>
          <w:sz w:val="20"/>
          <w:szCs w:val="20"/>
        </w:rPr>
        <w:t>se</w:t>
      </w:r>
      <w:r>
        <w:rPr>
          <w:spacing w:val="-16"/>
          <w:sz w:val="20"/>
          <w:szCs w:val="20"/>
        </w:rPr>
        <w:t xml:space="preserve"> </w:t>
      </w:r>
      <w:r>
        <w:rPr>
          <w:sz w:val="20"/>
          <w:szCs w:val="20"/>
        </w:rPr>
        <w:t>ejecute</w:t>
      </w:r>
      <w:r>
        <w:rPr>
          <w:spacing w:val="-15"/>
          <w:sz w:val="20"/>
          <w:szCs w:val="20"/>
        </w:rPr>
        <w:t xml:space="preserve"> </w:t>
      </w:r>
      <w:r>
        <w:rPr>
          <w:sz w:val="20"/>
          <w:szCs w:val="20"/>
        </w:rPr>
        <w:t>respecto de decenas de imputados y condenados.</w:t>
      </w:r>
    </w:p>
    <w:p w14:paraId="3EC7AF04" w14:textId="77777777" w:rsidR="00000000" w:rsidRDefault="00000000">
      <w:pPr>
        <w:pStyle w:val="Textoindependiente"/>
        <w:kinsoku w:val="0"/>
        <w:overflowPunct w:val="0"/>
        <w:rPr>
          <w:sz w:val="23"/>
          <w:szCs w:val="23"/>
        </w:rPr>
      </w:pPr>
    </w:p>
    <w:p w14:paraId="0D91F789"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La Corte destaca la postura manifestada por la Fiscalía General de la República respecto</w:t>
      </w:r>
      <w:r>
        <w:rPr>
          <w:spacing w:val="-3"/>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acciones</w:t>
      </w:r>
      <w:r>
        <w:rPr>
          <w:spacing w:val="-1"/>
          <w:sz w:val="20"/>
          <w:szCs w:val="20"/>
        </w:rPr>
        <w:t xml:space="preserve"> </w:t>
      </w:r>
      <w:r>
        <w:rPr>
          <w:sz w:val="20"/>
          <w:szCs w:val="20"/>
        </w:rPr>
        <w:t>que</w:t>
      </w:r>
      <w:r>
        <w:rPr>
          <w:spacing w:val="-4"/>
          <w:sz w:val="20"/>
          <w:szCs w:val="20"/>
        </w:rPr>
        <w:t xml:space="preserve"> </w:t>
      </w:r>
      <w:r>
        <w:rPr>
          <w:sz w:val="20"/>
          <w:szCs w:val="20"/>
        </w:rPr>
        <w:t>adoptaría</w:t>
      </w:r>
      <w:r>
        <w:rPr>
          <w:spacing w:val="-3"/>
          <w:sz w:val="20"/>
          <w:szCs w:val="20"/>
        </w:rPr>
        <w:t xml:space="preserve"> </w:t>
      </w:r>
      <w:r>
        <w:rPr>
          <w:sz w:val="20"/>
          <w:szCs w:val="20"/>
        </w:rPr>
        <w:t>de</w:t>
      </w:r>
      <w:r>
        <w:rPr>
          <w:spacing w:val="-3"/>
          <w:sz w:val="20"/>
          <w:szCs w:val="20"/>
        </w:rPr>
        <w:t xml:space="preserve"> </w:t>
      </w:r>
      <w:r>
        <w:rPr>
          <w:sz w:val="20"/>
          <w:szCs w:val="20"/>
        </w:rPr>
        <w:t>llegar</w:t>
      </w:r>
      <w:r>
        <w:rPr>
          <w:spacing w:val="-3"/>
          <w:sz w:val="20"/>
          <w:szCs w:val="20"/>
        </w:rPr>
        <w:t xml:space="preserve"> </w:t>
      </w:r>
      <w:r>
        <w:rPr>
          <w:sz w:val="20"/>
          <w:szCs w:val="20"/>
        </w:rPr>
        <w:t>a</w:t>
      </w:r>
      <w:r>
        <w:rPr>
          <w:spacing w:val="-3"/>
          <w:sz w:val="20"/>
          <w:szCs w:val="20"/>
        </w:rPr>
        <w:t xml:space="preserve"> </w:t>
      </w:r>
      <w:r>
        <w:rPr>
          <w:sz w:val="20"/>
          <w:szCs w:val="20"/>
        </w:rPr>
        <w:t>aprobarse</w:t>
      </w:r>
      <w:r>
        <w:rPr>
          <w:spacing w:val="-4"/>
          <w:sz w:val="20"/>
          <w:szCs w:val="20"/>
        </w:rPr>
        <w:t xml:space="preserve"> </w:t>
      </w:r>
      <w:r>
        <w:rPr>
          <w:sz w:val="20"/>
          <w:szCs w:val="20"/>
        </w:rPr>
        <w:t>la</w:t>
      </w:r>
      <w:r>
        <w:rPr>
          <w:spacing w:val="-3"/>
          <w:sz w:val="20"/>
          <w:szCs w:val="20"/>
        </w:rPr>
        <w:t xml:space="preserve"> </w:t>
      </w:r>
      <w:r>
        <w:rPr>
          <w:sz w:val="20"/>
          <w:szCs w:val="20"/>
        </w:rPr>
        <w:t>mencionada</w:t>
      </w:r>
      <w:r>
        <w:rPr>
          <w:spacing w:val="-3"/>
          <w:sz w:val="20"/>
          <w:szCs w:val="20"/>
        </w:rPr>
        <w:t xml:space="preserve"> </w:t>
      </w:r>
      <w:r>
        <w:rPr>
          <w:sz w:val="20"/>
          <w:szCs w:val="20"/>
        </w:rPr>
        <w:t>reforma</w:t>
      </w:r>
      <w:r>
        <w:rPr>
          <w:spacing w:val="-2"/>
          <w:sz w:val="20"/>
          <w:szCs w:val="20"/>
        </w:rPr>
        <w:t xml:space="preserve"> </w:t>
      </w:r>
      <w:r>
        <w:rPr>
          <w:sz w:val="20"/>
          <w:szCs w:val="20"/>
        </w:rPr>
        <w:t>a</w:t>
      </w:r>
      <w:r>
        <w:rPr>
          <w:spacing w:val="-3"/>
          <w:sz w:val="20"/>
          <w:szCs w:val="20"/>
        </w:rPr>
        <w:t xml:space="preserve"> </w:t>
      </w:r>
      <w:r>
        <w:rPr>
          <w:sz w:val="20"/>
          <w:szCs w:val="20"/>
        </w:rPr>
        <w:t>la</w:t>
      </w:r>
      <w:r>
        <w:rPr>
          <w:spacing w:val="-3"/>
          <w:sz w:val="20"/>
          <w:szCs w:val="20"/>
        </w:rPr>
        <w:t xml:space="preserve"> </w:t>
      </w:r>
      <w:r>
        <w:rPr>
          <w:sz w:val="20"/>
          <w:szCs w:val="20"/>
        </w:rPr>
        <w:t>Ley de</w:t>
      </w:r>
      <w:r>
        <w:rPr>
          <w:spacing w:val="-1"/>
          <w:sz w:val="20"/>
          <w:szCs w:val="20"/>
        </w:rPr>
        <w:t xml:space="preserve"> </w:t>
      </w:r>
      <w:r>
        <w:rPr>
          <w:sz w:val="20"/>
          <w:szCs w:val="20"/>
        </w:rPr>
        <w:t xml:space="preserve">Reconciliación Nacional. En el </w:t>
      </w:r>
      <w:r>
        <w:rPr>
          <w:i/>
          <w:iCs/>
          <w:sz w:val="20"/>
          <w:szCs w:val="20"/>
        </w:rPr>
        <w:t xml:space="preserve">caso Molina Theissen </w:t>
      </w:r>
      <w:r>
        <w:rPr>
          <w:sz w:val="20"/>
          <w:szCs w:val="20"/>
        </w:rPr>
        <w:t>el Presidente</w:t>
      </w:r>
      <w:r>
        <w:rPr>
          <w:spacing w:val="-1"/>
          <w:sz w:val="20"/>
          <w:szCs w:val="20"/>
        </w:rPr>
        <w:t xml:space="preserve"> </w:t>
      </w:r>
      <w:r>
        <w:rPr>
          <w:sz w:val="20"/>
          <w:szCs w:val="20"/>
        </w:rPr>
        <w:t>del Tribunal solicitó</w:t>
      </w:r>
      <w:r>
        <w:rPr>
          <w:spacing w:val="-1"/>
          <w:sz w:val="20"/>
          <w:szCs w:val="20"/>
        </w:rPr>
        <w:t xml:space="preserve"> </w:t>
      </w:r>
      <w:r>
        <w:rPr>
          <w:sz w:val="20"/>
          <w:szCs w:val="20"/>
        </w:rPr>
        <w:t>a la Fiscal</w:t>
      </w:r>
      <w:r>
        <w:rPr>
          <w:spacing w:val="-6"/>
          <w:sz w:val="20"/>
          <w:szCs w:val="20"/>
        </w:rPr>
        <w:t xml:space="preserve"> </w:t>
      </w:r>
      <w:r>
        <w:rPr>
          <w:sz w:val="20"/>
          <w:szCs w:val="20"/>
        </w:rPr>
        <w:t>General</w:t>
      </w:r>
      <w:r>
        <w:rPr>
          <w:spacing w:val="-6"/>
          <w:sz w:val="20"/>
          <w:szCs w:val="20"/>
        </w:rPr>
        <w:t xml:space="preserve"> </w:t>
      </w:r>
      <w:r>
        <w:rPr>
          <w:sz w:val="20"/>
          <w:szCs w:val="20"/>
        </w:rPr>
        <w:t>aportar</w:t>
      </w:r>
      <w:r>
        <w:rPr>
          <w:spacing w:val="-10"/>
          <w:sz w:val="20"/>
          <w:szCs w:val="20"/>
        </w:rPr>
        <w:t xml:space="preserve"> </w:t>
      </w:r>
      <w:r>
        <w:rPr>
          <w:sz w:val="20"/>
          <w:szCs w:val="20"/>
        </w:rPr>
        <w:t>un</w:t>
      </w:r>
      <w:r>
        <w:rPr>
          <w:spacing w:val="-8"/>
          <w:sz w:val="20"/>
          <w:szCs w:val="20"/>
        </w:rPr>
        <w:t xml:space="preserve"> </w:t>
      </w:r>
      <w:r>
        <w:rPr>
          <w:sz w:val="20"/>
          <w:szCs w:val="20"/>
        </w:rPr>
        <w:t>informe,</w:t>
      </w:r>
      <w:r>
        <w:rPr>
          <w:spacing w:val="-8"/>
          <w:sz w:val="20"/>
          <w:szCs w:val="20"/>
        </w:rPr>
        <w:t xml:space="preserve"> </w:t>
      </w:r>
      <w:r>
        <w:rPr>
          <w:sz w:val="20"/>
          <w:szCs w:val="20"/>
        </w:rPr>
        <w:t>en</w:t>
      </w:r>
      <w:r>
        <w:rPr>
          <w:spacing w:val="-8"/>
          <w:sz w:val="20"/>
          <w:szCs w:val="20"/>
        </w:rPr>
        <w:t xml:space="preserve"> </w:t>
      </w:r>
      <w:r>
        <w:rPr>
          <w:sz w:val="20"/>
          <w:szCs w:val="20"/>
        </w:rPr>
        <w:t>aplicación</w:t>
      </w:r>
      <w:r>
        <w:rPr>
          <w:spacing w:val="-10"/>
          <w:sz w:val="20"/>
          <w:szCs w:val="20"/>
        </w:rPr>
        <w:t xml:space="preserve"> </w:t>
      </w:r>
      <w:r>
        <w:rPr>
          <w:sz w:val="20"/>
          <w:szCs w:val="20"/>
        </w:rPr>
        <w:t>del</w:t>
      </w:r>
      <w:r>
        <w:rPr>
          <w:spacing w:val="-6"/>
          <w:sz w:val="20"/>
          <w:szCs w:val="20"/>
        </w:rPr>
        <w:t xml:space="preserve"> </w:t>
      </w:r>
      <w:r>
        <w:rPr>
          <w:sz w:val="20"/>
          <w:szCs w:val="20"/>
        </w:rPr>
        <w:t>artículo</w:t>
      </w:r>
      <w:r>
        <w:rPr>
          <w:spacing w:val="-10"/>
          <w:sz w:val="20"/>
          <w:szCs w:val="20"/>
        </w:rPr>
        <w:t xml:space="preserve"> </w:t>
      </w:r>
      <w:r>
        <w:rPr>
          <w:sz w:val="20"/>
          <w:szCs w:val="20"/>
        </w:rPr>
        <w:t>69.2</w:t>
      </w:r>
      <w:r>
        <w:rPr>
          <w:spacing w:val="-9"/>
          <w:sz w:val="20"/>
          <w:szCs w:val="20"/>
        </w:rPr>
        <w:t xml:space="preserve"> </w:t>
      </w:r>
      <w:r>
        <w:rPr>
          <w:sz w:val="20"/>
          <w:szCs w:val="20"/>
        </w:rPr>
        <w:t>del</w:t>
      </w:r>
      <w:r>
        <w:rPr>
          <w:spacing w:val="-6"/>
          <w:sz w:val="20"/>
          <w:szCs w:val="20"/>
        </w:rPr>
        <w:t xml:space="preserve"> </w:t>
      </w:r>
      <w:r>
        <w:rPr>
          <w:sz w:val="20"/>
          <w:szCs w:val="20"/>
        </w:rPr>
        <w:t>Reglamento,</w:t>
      </w:r>
      <w:r>
        <w:rPr>
          <w:spacing w:val="-9"/>
          <w:sz w:val="20"/>
          <w:szCs w:val="20"/>
        </w:rPr>
        <w:t xml:space="preserve"> </w:t>
      </w:r>
      <w:r>
        <w:rPr>
          <w:sz w:val="20"/>
          <w:szCs w:val="20"/>
        </w:rPr>
        <w:t>como</w:t>
      </w:r>
      <w:r>
        <w:rPr>
          <w:spacing w:val="-8"/>
          <w:sz w:val="20"/>
          <w:szCs w:val="20"/>
        </w:rPr>
        <w:t xml:space="preserve"> </w:t>
      </w:r>
      <w:r>
        <w:rPr>
          <w:sz w:val="20"/>
          <w:szCs w:val="20"/>
        </w:rPr>
        <w:t>“otra fuente</w:t>
      </w:r>
      <w:r>
        <w:rPr>
          <w:spacing w:val="-4"/>
          <w:sz w:val="20"/>
          <w:szCs w:val="20"/>
        </w:rPr>
        <w:t xml:space="preserve"> </w:t>
      </w:r>
      <w:r>
        <w:rPr>
          <w:sz w:val="20"/>
          <w:szCs w:val="20"/>
        </w:rPr>
        <w:t>de</w:t>
      </w:r>
      <w:r>
        <w:rPr>
          <w:spacing w:val="-4"/>
          <w:sz w:val="20"/>
          <w:szCs w:val="20"/>
        </w:rPr>
        <w:t xml:space="preserve"> </w:t>
      </w:r>
      <w:r>
        <w:rPr>
          <w:sz w:val="20"/>
          <w:szCs w:val="20"/>
        </w:rPr>
        <w:t>información”.</w:t>
      </w:r>
      <w:r>
        <w:rPr>
          <w:spacing w:val="-2"/>
          <w:sz w:val="20"/>
          <w:szCs w:val="20"/>
        </w:rPr>
        <w:t xml:space="preserve"> </w:t>
      </w:r>
      <w:r>
        <w:rPr>
          <w:sz w:val="20"/>
          <w:szCs w:val="20"/>
        </w:rPr>
        <w:t>Mediante</w:t>
      </w:r>
      <w:r>
        <w:rPr>
          <w:spacing w:val="-4"/>
          <w:sz w:val="20"/>
          <w:szCs w:val="20"/>
        </w:rPr>
        <w:t xml:space="preserve"> </w:t>
      </w:r>
      <w:r>
        <w:rPr>
          <w:sz w:val="20"/>
          <w:szCs w:val="20"/>
        </w:rPr>
        <w:t>escrito</w:t>
      </w:r>
      <w:r>
        <w:rPr>
          <w:spacing w:val="-4"/>
          <w:sz w:val="20"/>
          <w:szCs w:val="20"/>
        </w:rPr>
        <w:t xml:space="preserve"> </w:t>
      </w:r>
      <w:r>
        <w:rPr>
          <w:sz w:val="20"/>
          <w:szCs w:val="20"/>
        </w:rPr>
        <w:t>de</w:t>
      </w:r>
      <w:r>
        <w:rPr>
          <w:spacing w:val="-4"/>
          <w:sz w:val="20"/>
          <w:szCs w:val="20"/>
        </w:rPr>
        <w:t xml:space="preserve"> </w:t>
      </w:r>
      <w:r>
        <w:rPr>
          <w:sz w:val="20"/>
          <w:szCs w:val="20"/>
        </w:rPr>
        <w:t>4 de</w:t>
      </w:r>
      <w:r>
        <w:rPr>
          <w:spacing w:val="-4"/>
          <w:sz w:val="20"/>
          <w:szCs w:val="20"/>
        </w:rPr>
        <w:t xml:space="preserve"> </w:t>
      </w:r>
      <w:r>
        <w:rPr>
          <w:sz w:val="20"/>
          <w:szCs w:val="20"/>
        </w:rPr>
        <w:t>marzo</w:t>
      </w:r>
      <w:r>
        <w:rPr>
          <w:spacing w:val="-1"/>
          <w:sz w:val="20"/>
          <w:szCs w:val="20"/>
        </w:rPr>
        <w:t xml:space="preserve"> </w:t>
      </w:r>
      <w:r>
        <w:rPr>
          <w:sz w:val="20"/>
          <w:szCs w:val="20"/>
        </w:rPr>
        <w:t>de</w:t>
      </w:r>
      <w:r>
        <w:rPr>
          <w:spacing w:val="-1"/>
          <w:sz w:val="20"/>
          <w:szCs w:val="20"/>
        </w:rPr>
        <w:t xml:space="preserve"> </w:t>
      </w:r>
      <w:r>
        <w:rPr>
          <w:sz w:val="20"/>
          <w:szCs w:val="20"/>
        </w:rPr>
        <w:t>2019,</w:t>
      </w:r>
      <w:r>
        <w:rPr>
          <w:spacing w:val="-3"/>
          <w:sz w:val="20"/>
          <w:szCs w:val="20"/>
        </w:rPr>
        <w:t xml:space="preserve"> </w:t>
      </w:r>
      <w:r>
        <w:rPr>
          <w:sz w:val="20"/>
          <w:szCs w:val="20"/>
        </w:rPr>
        <w:t>la</w:t>
      </w:r>
      <w:r>
        <w:rPr>
          <w:spacing w:val="-3"/>
          <w:sz w:val="20"/>
          <w:szCs w:val="20"/>
        </w:rPr>
        <w:t xml:space="preserve"> </w:t>
      </w:r>
      <w:r>
        <w:rPr>
          <w:sz w:val="20"/>
          <w:szCs w:val="20"/>
        </w:rPr>
        <w:t>Fiscal General aportó “el informe emitido por la Fiscalía de Derechos Humanos, Unidad de Casos Especiales del Conflicto</w:t>
      </w:r>
      <w:r>
        <w:rPr>
          <w:spacing w:val="-15"/>
          <w:sz w:val="20"/>
          <w:szCs w:val="20"/>
        </w:rPr>
        <w:t xml:space="preserve"> </w:t>
      </w:r>
      <w:r>
        <w:rPr>
          <w:sz w:val="20"/>
          <w:szCs w:val="20"/>
        </w:rPr>
        <w:t>Armado</w:t>
      </w:r>
      <w:r>
        <w:rPr>
          <w:spacing w:val="-12"/>
          <w:sz w:val="20"/>
          <w:szCs w:val="20"/>
        </w:rPr>
        <w:t xml:space="preserve"> </w:t>
      </w:r>
      <w:r>
        <w:rPr>
          <w:sz w:val="20"/>
          <w:szCs w:val="20"/>
        </w:rPr>
        <w:t>Interno”,</w:t>
      </w:r>
      <w:r>
        <w:rPr>
          <w:spacing w:val="-12"/>
          <w:sz w:val="20"/>
          <w:szCs w:val="20"/>
        </w:rPr>
        <w:t xml:space="preserve"> </w:t>
      </w:r>
      <w:r>
        <w:rPr>
          <w:sz w:val="20"/>
          <w:szCs w:val="20"/>
        </w:rPr>
        <w:t>en</w:t>
      </w:r>
      <w:r>
        <w:rPr>
          <w:spacing w:val="-10"/>
          <w:sz w:val="20"/>
          <w:szCs w:val="20"/>
        </w:rPr>
        <w:t xml:space="preserve"> </w:t>
      </w:r>
      <w:r>
        <w:rPr>
          <w:sz w:val="20"/>
          <w:szCs w:val="20"/>
        </w:rPr>
        <w:t>el</w:t>
      </w:r>
      <w:r>
        <w:rPr>
          <w:spacing w:val="-11"/>
          <w:sz w:val="20"/>
          <w:szCs w:val="20"/>
        </w:rPr>
        <w:t xml:space="preserve"> </w:t>
      </w:r>
      <w:r>
        <w:rPr>
          <w:sz w:val="20"/>
          <w:szCs w:val="20"/>
        </w:rPr>
        <w:t>cual</w:t>
      </w:r>
      <w:r>
        <w:rPr>
          <w:spacing w:val="-11"/>
          <w:sz w:val="20"/>
          <w:szCs w:val="20"/>
        </w:rPr>
        <w:t xml:space="preserve"> </w:t>
      </w:r>
      <w:r>
        <w:rPr>
          <w:sz w:val="20"/>
          <w:szCs w:val="20"/>
        </w:rPr>
        <w:t>se</w:t>
      </w:r>
      <w:r>
        <w:rPr>
          <w:spacing w:val="-16"/>
          <w:sz w:val="20"/>
          <w:szCs w:val="20"/>
        </w:rPr>
        <w:t xml:space="preserve"> </w:t>
      </w:r>
      <w:r>
        <w:rPr>
          <w:sz w:val="20"/>
          <w:szCs w:val="20"/>
        </w:rPr>
        <w:t>afirma</w:t>
      </w:r>
      <w:r>
        <w:rPr>
          <w:spacing w:val="-13"/>
          <w:sz w:val="20"/>
          <w:szCs w:val="20"/>
        </w:rPr>
        <w:t xml:space="preserve"> </w:t>
      </w:r>
      <w:r>
        <w:rPr>
          <w:sz w:val="20"/>
          <w:szCs w:val="20"/>
        </w:rPr>
        <w:t>que</w:t>
      </w:r>
      <w:r>
        <w:rPr>
          <w:spacing w:val="-15"/>
          <w:sz w:val="20"/>
          <w:szCs w:val="20"/>
        </w:rPr>
        <w:t xml:space="preserve"> </w:t>
      </w:r>
      <w:r>
        <w:rPr>
          <w:sz w:val="20"/>
          <w:szCs w:val="20"/>
        </w:rPr>
        <w:t>“si</w:t>
      </w:r>
      <w:r>
        <w:rPr>
          <w:spacing w:val="-11"/>
          <w:sz w:val="20"/>
          <w:szCs w:val="20"/>
        </w:rPr>
        <w:t xml:space="preserve"> </w:t>
      </w:r>
      <w:r>
        <w:rPr>
          <w:sz w:val="20"/>
          <w:szCs w:val="20"/>
        </w:rPr>
        <w:t>en</w:t>
      </w:r>
      <w:r>
        <w:rPr>
          <w:spacing w:val="-13"/>
          <w:sz w:val="20"/>
          <w:szCs w:val="20"/>
        </w:rPr>
        <w:t xml:space="preserve"> </w:t>
      </w:r>
      <w:r>
        <w:rPr>
          <w:sz w:val="20"/>
          <w:szCs w:val="20"/>
        </w:rPr>
        <w:t>algún</w:t>
      </w:r>
      <w:r>
        <w:rPr>
          <w:spacing w:val="-13"/>
          <w:sz w:val="20"/>
          <w:szCs w:val="20"/>
        </w:rPr>
        <w:t xml:space="preserve"> </w:t>
      </w:r>
      <w:r>
        <w:rPr>
          <w:sz w:val="20"/>
          <w:szCs w:val="20"/>
        </w:rPr>
        <w:t>momento</w:t>
      </w:r>
      <w:r>
        <w:rPr>
          <w:spacing w:val="-15"/>
          <w:sz w:val="20"/>
          <w:szCs w:val="20"/>
        </w:rPr>
        <w:t xml:space="preserve"> </w:t>
      </w:r>
      <w:r>
        <w:rPr>
          <w:sz w:val="20"/>
          <w:szCs w:val="20"/>
        </w:rPr>
        <w:t>llegase</w:t>
      </w:r>
      <w:r>
        <w:rPr>
          <w:spacing w:val="-15"/>
          <w:sz w:val="20"/>
          <w:szCs w:val="20"/>
        </w:rPr>
        <w:t xml:space="preserve"> </w:t>
      </w:r>
      <w:r>
        <w:rPr>
          <w:sz w:val="20"/>
          <w:szCs w:val="20"/>
        </w:rPr>
        <w:t>a</w:t>
      </w:r>
      <w:r>
        <w:rPr>
          <w:spacing w:val="-11"/>
          <w:sz w:val="20"/>
          <w:szCs w:val="20"/>
        </w:rPr>
        <w:t xml:space="preserve"> </w:t>
      </w:r>
      <w:r>
        <w:rPr>
          <w:sz w:val="20"/>
          <w:szCs w:val="20"/>
        </w:rPr>
        <w:t>aprobarse por parte del Congreso de la República de Guatemala [la reforma a la Ley de Reconciliación Nacional],</w:t>
      </w:r>
      <w:r>
        <w:rPr>
          <w:spacing w:val="-16"/>
          <w:sz w:val="20"/>
          <w:szCs w:val="20"/>
        </w:rPr>
        <w:t xml:space="preserve"> </w:t>
      </w:r>
      <w:r>
        <w:rPr>
          <w:sz w:val="20"/>
          <w:szCs w:val="20"/>
        </w:rPr>
        <w:t>el</w:t>
      </w:r>
      <w:r>
        <w:rPr>
          <w:spacing w:val="-13"/>
          <w:sz w:val="20"/>
          <w:szCs w:val="20"/>
        </w:rPr>
        <w:t xml:space="preserve"> </w:t>
      </w:r>
      <w:r>
        <w:rPr>
          <w:sz w:val="20"/>
          <w:szCs w:val="20"/>
        </w:rPr>
        <w:t>Ministerio</w:t>
      </w:r>
      <w:r>
        <w:rPr>
          <w:spacing w:val="-16"/>
          <w:sz w:val="20"/>
          <w:szCs w:val="20"/>
        </w:rPr>
        <w:t xml:space="preserve"> </w:t>
      </w:r>
      <w:r>
        <w:rPr>
          <w:sz w:val="20"/>
          <w:szCs w:val="20"/>
        </w:rPr>
        <w:t>Público</w:t>
      </w:r>
      <w:r>
        <w:rPr>
          <w:spacing w:val="-17"/>
          <w:sz w:val="20"/>
          <w:szCs w:val="20"/>
        </w:rPr>
        <w:t xml:space="preserve"> </w:t>
      </w:r>
      <w:r>
        <w:rPr>
          <w:sz w:val="20"/>
          <w:szCs w:val="20"/>
        </w:rPr>
        <w:t>a</w:t>
      </w:r>
      <w:r>
        <w:rPr>
          <w:spacing w:val="-15"/>
          <w:sz w:val="20"/>
          <w:szCs w:val="20"/>
        </w:rPr>
        <w:t xml:space="preserve"> </w:t>
      </w:r>
      <w:r>
        <w:rPr>
          <w:sz w:val="20"/>
          <w:szCs w:val="20"/>
        </w:rPr>
        <w:t>través</w:t>
      </w:r>
      <w:r>
        <w:rPr>
          <w:spacing w:val="-16"/>
          <w:sz w:val="20"/>
          <w:szCs w:val="20"/>
        </w:rPr>
        <w:t xml:space="preserve"> </w:t>
      </w:r>
      <w:r>
        <w:rPr>
          <w:sz w:val="20"/>
          <w:szCs w:val="20"/>
        </w:rPr>
        <w:t>de</w:t>
      </w:r>
      <w:r>
        <w:rPr>
          <w:spacing w:val="-16"/>
          <w:sz w:val="20"/>
          <w:szCs w:val="20"/>
        </w:rPr>
        <w:t xml:space="preserve"> </w:t>
      </w:r>
      <w:r>
        <w:rPr>
          <w:sz w:val="20"/>
          <w:szCs w:val="20"/>
        </w:rPr>
        <w:t>la</w:t>
      </w:r>
      <w:r>
        <w:rPr>
          <w:spacing w:val="-15"/>
          <w:sz w:val="20"/>
          <w:szCs w:val="20"/>
        </w:rPr>
        <w:t xml:space="preserve"> </w:t>
      </w:r>
      <w:r>
        <w:rPr>
          <w:sz w:val="20"/>
          <w:szCs w:val="20"/>
        </w:rPr>
        <w:t>Unidad</w:t>
      </w:r>
      <w:r>
        <w:rPr>
          <w:spacing w:val="-14"/>
          <w:sz w:val="20"/>
          <w:szCs w:val="20"/>
        </w:rPr>
        <w:t xml:space="preserve"> </w:t>
      </w:r>
      <w:r>
        <w:rPr>
          <w:sz w:val="20"/>
          <w:szCs w:val="20"/>
        </w:rPr>
        <w:t>de</w:t>
      </w:r>
      <w:r>
        <w:rPr>
          <w:spacing w:val="-16"/>
          <w:sz w:val="20"/>
          <w:szCs w:val="20"/>
        </w:rPr>
        <w:t xml:space="preserve"> </w:t>
      </w:r>
      <w:r>
        <w:rPr>
          <w:sz w:val="20"/>
          <w:szCs w:val="20"/>
        </w:rPr>
        <w:t>Casos</w:t>
      </w:r>
      <w:r>
        <w:rPr>
          <w:spacing w:val="-13"/>
          <w:sz w:val="20"/>
          <w:szCs w:val="20"/>
        </w:rPr>
        <w:t xml:space="preserve"> </w:t>
      </w:r>
      <w:r>
        <w:rPr>
          <w:sz w:val="20"/>
          <w:szCs w:val="20"/>
        </w:rPr>
        <w:t>Especiales</w:t>
      </w:r>
      <w:r>
        <w:rPr>
          <w:spacing w:val="-16"/>
          <w:sz w:val="20"/>
          <w:szCs w:val="20"/>
        </w:rPr>
        <w:t xml:space="preserve"> </w:t>
      </w:r>
      <w:r>
        <w:rPr>
          <w:sz w:val="20"/>
          <w:szCs w:val="20"/>
        </w:rPr>
        <w:t>del</w:t>
      </w:r>
      <w:r>
        <w:rPr>
          <w:spacing w:val="-13"/>
          <w:sz w:val="20"/>
          <w:szCs w:val="20"/>
        </w:rPr>
        <w:t xml:space="preserve"> </w:t>
      </w:r>
      <w:r>
        <w:rPr>
          <w:sz w:val="20"/>
          <w:szCs w:val="20"/>
        </w:rPr>
        <w:t>Conflicto</w:t>
      </w:r>
      <w:r>
        <w:rPr>
          <w:spacing w:val="-16"/>
          <w:sz w:val="20"/>
          <w:szCs w:val="20"/>
        </w:rPr>
        <w:t xml:space="preserve"> </w:t>
      </w:r>
      <w:r>
        <w:rPr>
          <w:sz w:val="20"/>
          <w:szCs w:val="20"/>
        </w:rPr>
        <w:t>Armado Interno</w:t>
      </w:r>
      <w:r>
        <w:rPr>
          <w:spacing w:val="-10"/>
          <w:sz w:val="20"/>
          <w:szCs w:val="20"/>
        </w:rPr>
        <w:t xml:space="preserve"> </w:t>
      </w:r>
      <w:r>
        <w:rPr>
          <w:sz w:val="20"/>
          <w:szCs w:val="20"/>
        </w:rPr>
        <w:t>procederá</w:t>
      </w:r>
      <w:r>
        <w:rPr>
          <w:spacing w:val="-8"/>
          <w:sz w:val="20"/>
          <w:szCs w:val="20"/>
        </w:rPr>
        <w:t xml:space="preserve"> </w:t>
      </w:r>
      <w:r>
        <w:rPr>
          <w:sz w:val="20"/>
          <w:szCs w:val="20"/>
        </w:rPr>
        <w:t>en</w:t>
      </w:r>
      <w:r>
        <w:rPr>
          <w:spacing w:val="-6"/>
          <w:sz w:val="20"/>
          <w:szCs w:val="20"/>
        </w:rPr>
        <w:t xml:space="preserve"> </w:t>
      </w:r>
      <w:r>
        <w:rPr>
          <w:sz w:val="20"/>
          <w:szCs w:val="20"/>
        </w:rPr>
        <w:t>estricto</w:t>
      </w:r>
      <w:r>
        <w:rPr>
          <w:spacing w:val="-10"/>
          <w:sz w:val="20"/>
          <w:szCs w:val="20"/>
        </w:rPr>
        <w:t xml:space="preserve"> </w:t>
      </w:r>
      <w:r>
        <w:rPr>
          <w:sz w:val="20"/>
          <w:szCs w:val="20"/>
        </w:rPr>
        <w:t>cumplimiento</w:t>
      </w:r>
      <w:r>
        <w:rPr>
          <w:spacing w:val="-10"/>
          <w:sz w:val="20"/>
          <w:szCs w:val="20"/>
        </w:rPr>
        <w:t xml:space="preserve"> </w:t>
      </w:r>
      <w:r>
        <w:rPr>
          <w:sz w:val="20"/>
          <w:szCs w:val="20"/>
        </w:rPr>
        <w:t>a</w:t>
      </w:r>
      <w:r>
        <w:rPr>
          <w:spacing w:val="-8"/>
          <w:sz w:val="20"/>
          <w:szCs w:val="20"/>
        </w:rPr>
        <w:t xml:space="preserve"> </w:t>
      </w:r>
      <w:r>
        <w:rPr>
          <w:sz w:val="20"/>
          <w:szCs w:val="20"/>
        </w:rPr>
        <w:t>la</w:t>
      </w:r>
      <w:r>
        <w:rPr>
          <w:spacing w:val="-11"/>
          <w:sz w:val="20"/>
          <w:szCs w:val="20"/>
        </w:rPr>
        <w:t xml:space="preserve"> </w:t>
      </w:r>
      <w:r>
        <w:rPr>
          <w:sz w:val="20"/>
          <w:szCs w:val="20"/>
        </w:rPr>
        <w:t>ley,</w:t>
      </w:r>
      <w:r>
        <w:rPr>
          <w:spacing w:val="-10"/>
          <w:sz w:val="20"/>
          <w:szCs w:val="20"/>
        </w:rPr>
        <w:t xml:space="preserve"> </w:t>
      </w:r>
      <w:r>
        <w:rPr>
          <w:sz w:val="20"/>
          <w:szCs w:val="20"/>
        </w:rPr>
        <w:t>a</w:t>
      </w:r>
      <w:r>
        <w:rPr>
          <w:spacing w:val="-8"/>
          <w:sz w:val="20"/>
          <w:szCs w:val="20"/>
        </w:rPr>
        <w:t xml:space="preserve"> </w:t>
      </w:r>
      <w:r>
        <w:rPr>
          <w:sz w:val="20"/>
          <w:szCs w:val="20"/>
        </w:rPr>
        <w:t>velar</w:t>
      </w:r>
      <w:r>
        <w:rPr>
          <w:spacing w:val="-10"/>
          <w:sz w:val="20"/>
          <w:szCs w:val="20"/>
        </w:rPr>
        <w:t xml:space="preserve"> </w:t>
      </w:r>
      <w:r>
        <w:rPr>
          <w:sz w:val="20"/>
          <w:szCs w:val="20"/>
        </w:rPr>
        <w:t>por</w:t>
      </w:r>
      <w:r>
        <w:rPr>
          <w:spacing w:val="-10"/>
          <w:sz w:val="20"/>
          <w:szCs w:val="20"/>
        </w:rPr>
        <w:t xml:space="preserve"> </w:t>
      </w:r>
      <w:r>
        <w:rPr>
          <w:sz w:val="20"/>
          <w:szCs w:val="20"/>
        </w:rPr>
        <w:t>las</w:t>
      </w:r>
      <w:r>
        <w:rPr>
          <w:spacing w:val="-9"/>
          <w:sz w:val="20"/>
          <w:szCs w:val="20"/>
        </w:rPr>
        <w:t xml:space="preserve"> </w:t>
      </w:r>
      <w:r>
        <w:rPr>
          <w:sz w:val="20"/>
          <w:szCs w:val="20"/>
        </w:rPr>
        <w:t>garantías</w:t>
      </w:r>
      <w:r>
        <w:rPr>
          <w:spacing w:val="-9"/>
          <w:sz w:val="20"/>
          <w:szCs w:val="20"/>
        </w:rPr>
        <w:t xml:space="preserve"> </w:t>
      </w:r>
      <w:r>
        <w:rPr>
          <w:sz w:val="20"/>
          <w:szCs w:val="20"/>
        </w:rPr>
        <w:t>constitucionales y defensa del orden constitucional, planteando los recursos correspondientes, en virtud de evitar</w:t>
      </w:r>
      <w:r>
        <w:rPr>
          <w:spacing w:val="-8"/>
          <w:sz w:val="20"/>
          <w:szCs w:val="20"/>
        </w:rPr>
        <w:t xml:space="preserve"> </w:t>
      </w:r>
      <w:r>
        <w:rPr>
          <w:sz w:val="20"/>
          <w:szCs w:val="20"/>
        </w:rPr>
        <w:t>con</w:t>
      </w:r>
      <w:r>
        <w:rPr>
          <w:spacing w:val="-4"/>
          <w:sz w:val="20"/>
          <w:szCs w:val="20"/>
        </w:rPr>
        <w:t xml:space="preserve"> </w:t>
      </w:r>
      <w:r>
        <w:rPr>
          <w:sz w:val="20"/>
          <w:szCs w:val="20"/>
        </w:rPr>
        <w:t>ello</w:t>
      </w:r>
      <w:r>
        <w:rPr>
          <w:spacing w:val="-8"/>
          <w:sz w:val="20"/>
          <w:szCs w:val="20"/>
        </w:rPr>
        <w:t xml:space="preserve"> </w:t>
      </w:r>
      <w:r>
        <w:rPr>
          <w:sz w:val="20"/>
          <w:szCs w:val="20"/>
        </w:rPr>
        <w:t>la</w:t>
      </w:r>
      <w:r>
        <w:rPr>
          <w:spacing w:val="-6"/>
          <w:sz w:val="20"/>
          <w:szCs w:val="20"/>
        </w:rPr>
        <w:t xml:space="preserve"> </w:t>
      </w:r>
      <w:r>
        <w:rPr>
          <w:sz w:val="20"/>
          <w:szCs w:val="20"/>
        </w:rPr>
        <w:t>impunidad</w:t>
      </w:r>
      <w:r>
        <w:rPr>
          <w:spacing w:val="-6"/>
          <w:sz w:val="20"/>
          <w:szCs w:val="20"/>
        </w:rPr>
        <w:t xml:space="preserve"> </w:t>
      </w:r>
      <w:r>
        <w:rPr>
          <w:sz w:val="20"/>
          <w:szCs w:val="20"/>
        </w:rPr>
        <w:t>de</w:t>
      </w:r>
      <w:r>
        <w:rPr>
          <w:spacing w:val="-6"/>
          <w:sz w:val="20"/>
          <w:szCs w:val="20"/>
        </w:rPr>
        <w:t xml:space="preserve"> </w:t>
      </w:r>
      <w:r>
        <w:rPr>
          <w:sz w:val="20"/>
          <w:szCs w:val="20"/>
        </w:rPr>
        <w:t>las</w:t>
      </w:r>
      <w:r>
        <w:rPr>
          <w:spacing w:val="-7"/>
          <w:sz w:val="20"/>
          <w:szCs w:val="20"/>
        </w:rPr>
        <w:t xml:space="preserve"> </w:t>
      </w:r>
      <w:r>
        <w:rPr>
          <w:sz w:val="20"/>
          <w:szCs w:val="20"/>
        </w:rPr>
        <w:t>graves</w:t>
      </w:r>
      <w:r>
        <w:rPr>
          <w:spacing w:val="-5"/>
          <w:sz w:val="20"/>
          <w:szCs w:val="20"/>
        </w:rPr>
        <w:t xml:space="preserve"> </w:t>
      </w:r>
      <w:r>
        <w:rPr>
          <w:sz w:val="20"/>
          <w:szCs w:val="20"/>
        </w:rPr>
        <w:t>violaciones</w:t>
      </w:r>
      <w:r>
        <w:rPr>
          <w:spacing w:val="-8"/>
          <w:sz w:val="20"/>
          <w:szCs w:val="20"/>
        </w:rPr>
        <w:t xml:space="preserve"> </w:t>
      </w:r>
      <w:r>
        <w:rPr>
          <w:sz w:val="20"/>
          <w:szCs w:val="20"/>
        </w:rPr>
        <w:t>a</w:t>
      </w:r>
      <w:r>
        <w:rPr>
          <w:spacing w:val="-5"/>
          <w:sz w:val="20"/>
          <w:szCs w:val="20"/>
        </w:rPr>
        <w:t xml:space="preserve"> </w:t>
      </w:r>
      <w:r>
        <w:rPr>
          <w:sz w:val="20"/>
          <w:szCs w:val="20"/>
        </w:rPr>
        <w:t>los</w:t>
      </w:r>
      <w:r>
        <w:rPr>
          <w:spacing w:val="-8"/>
          <w:sz w:val="20"/>
          <w:szCs w:val="20"/>
        </w:rPr>
        <w:t xml:space="preserve"> </w:t>
      </w:r>
      <w:r>
        <w:rPr>
          <w:sz w:val="20"/>
          <w:szCs w:val="20"/>
        </w:rPr>
        <w:t>derechos</w:t>
      </w:r>
      <w:r>
        <w:rPr>
          <w:spacing w:val="-6"/>
          <w:sz w:val="20"/>
          <w:szCs w:val="20"/>
        </w:rPr>
        <w:t xml:space="preserve"> </w:t>
      </w:r>
      <w:r>
        <w:rPr>
          <w:sz w:val="20"/>
          <w:szCs w:val="20"/>
        </w:rPr>
        <w:t>humanos</w:t>
      </w:r>
      <w:r>
        <w:rPr>
          <w:spacing w:val="-5"/>
          <w:sz w:val="20"/>
          <w:szCs w:val="20"/>
        </w:rPr>
        <w:t xml:space="preserve"> </w:t>
      </w:r>
      <w:r>
        <w:rPr>
          <w:sz w:val="20"/>
          <w:szCs w:val="20"/>
        </w:rPr>
        <w:t>y</w:t>
      </w:r>
      <w:r>
        <w:rPr>
          <w:spacing w:val="-5"/>
          <w:sz w:val="20"/>
          <w:szCs w:val="20"/>
        </w:rPr>
        <w:t xml:space="preserve"> </w:t>
      </w:r>
      <w:r>
        <w:rPr>
          <w:sz w:val="20"/>
          <w:szCs w:val="20"/>
        </w:rPr>
        <w:t>ejerciendo</w:t>
      </w:r>
      <w:r>
        <w:rPr>
          <w:spacing w:val="-8"/>
          <w:sz w:val="20"/>
          <w:szCs w:val="20"/>
        </w:rPr>
        <w:t xml:space="preserve"> </w:t>
      </w:r>
      <w:r>
        <w:rPr>
          <w:sz w:val="20"/>
          <w:szCs w:val="20"/>
        </w:rPr>
        <w:t>la tutela judicial efectiva para las víctimas y sus familiares”.</w:t>
      </w:r>
    </w:p>
    <w:p w14:paraId="33D1F665" w14:textId="77777777" w:rsidR="00000000" w:rsidRDefault="00000000">
      <w:pPr>
        <w:pStyle w:val="Textoindependiente"/>
        <w:kinsoku w:val="0"/>
        <w:overflowPunct w:val="0"/>
        <w:spacing w:before="1"/>
      </w:pPr>
    </w:p>
    <w:p w14:paraId="18E6604D" w14:textId="77777777" w:rsidR="00000000" w:rsidRDefault="00000000">
      <w:pPr>
        <w:pStyle w:val="Prrafodelista"/>
        <w:numPr>
          <w:ilvl w:val="0"/>
          <w:numId w:val="9"/>
        </w:numPr>
        <w:tabs>
          <w:tab w:val="left" w:pos="809"/>
        </w:tabs>
        <w:kinsoku w:val="0"/>
        <w:overflowPunct w:val="0"/>
        <w:ind w:right="193" w:firstLine="0"/>
        <w:rPr>
          <w:spacing w:val="-2"/>
          <w:sz w:val="20"/>
          <w:szCs w:val="20"/>
        </w:rPr>
      </w:pPr>
      <w:r>
        <w:rPr>
          <w:sz w:val="20"/>
          <w:szCs w:val="20"/>
        </w:rPr>
        <w:t>No obstante, resulta preocupante la intimidación y presión que podrían enfrentar los operadores de justicia que, desde sus respectivas competencias, pretendan efectuar un control</w:t>
      </w:r>
      <w:r>
        <w:rPr>
          <w:spacing w:val="-4"/>
          <w:sz w:val="20"/>
          <w:szCs w:val="20"/>
        </w:rPr>
        <w:t xml:space="preserve"> </w:t>
      </w:r>
      <w:r>
        <w:rPr>
          <w:sz w:val="20"/>
          <w:szCs w:val="20"/>
        </w:rPr>
        <w:t>de</w:t>
      </w:r>
      <w:r>
        <w:rPr>
          <w:spacing w:val="-8"/>
          <w:sz w:val="20"/>
          <w:szCs w:val="20"/>
        </w:rPr>
        <w:t xml:space="preserve"> </w:t>
      </w:r>
      <w:r>
        <w:rPr>
          <w:sz w:val="20"/>
          <w:szCs w:val="20"/>
        </w:rPr>
        <w:t>convencionalidad</w:t>
      </w:r>
      <w:r>
        <w:rPr>
          <w:spacing w:val="-6"/>
          <w:sz w:val="20"/>
          <w:szCs w:val="20"/>
        </w:rPr>
        <w:t xml:space="preserve"> </w:t>
      </w:r>
      <w:r>
        <w:rPr>
          <w:sz w:val="20"/>
          <w:szCs w:val="20"/>
        </w:rPr>
        <w:t>de</w:t>
      </w:r>
      <w:r>
        <w:rPr>
          <w:spacing w:val="-8"/>
          <w:sz w:val="20"/>
          <w:szCs w:val="20"/>
        </w:rPr>
        <w:t xml:space="preserve"> </w:t>
      </w:r>
      <w:r>
        <w:rPr>
          <w:sz w:val="20"/>
          <w:szCs w:val="20"/>
        </w:rPr>
        <w:t>llegar</w:t>
      </w:r>
      <w:r>
        <w:rPr>
          <w:spacing w:val="-7"/>
          <w:sz w:val="20"/>
          <w:szCs w:val="20"/>
        </w:rPr>
        <w:t xml:space="preserve"> </w:t>
      </w:r>
      <w:r>
        <w:rPr>
          <w:sz w:val="20"/>
          <w:szCs w:val="20"/>
        </w:rPr>
        <w:t>a</w:t>
      </w:r>
      <w:r>
        <w:rPr>
          <w:spacing w:val="-6"/>
          <w:sz w:val="20"/>
          <w:szCs w:val="20"/>
        </w:rPr>
        <w:t xml:space="preserve"> </w:t>
      </w:r>
      <w:r>
        <w:rPr>
          <w:sz w:val="20"/>
          <w:szCs w:val="20"/>
        </w:rPr>
        <w:t>aprobarse</w:t>
      </w:r>
      <w:r>
        <w:rPr>
          <w:spacing w:val="-8"/>
          <w:sz w:val="20"/>
          <w:szCs w:val="20"/>
        </w:rPr>
        <w:t xml:space="preserve"> </w:t>
      </w:r>
      <w:r>
        <w:rPr>
          <w:sz w:val="20"/>
          <w:szCs w:val="20"/>
        </w:rPr>
        <w:t>la</w:t>
      </w:r>
      <w:r>
        <w:rPr>
          <w:spacing w:val="-6"/>
          <w:sz w:val="20"/>
          <w:szCs w:val="20"/>
        </w:rPr>
        <w:t xml:space="preserve"> </w:t>
      </w:r>
      <w:r>
        <w:rPr>
          <w:sz w:val="20"/>
          <w:szCs w:val="20"/>
        </w:rPr>
        <w:t>referida</w:t>
      </w:r>
      <w:r>
        <w:rPr>
          <w:spacing w:val="-6"/>
          <w:sz w:val="20"/>
          <w:szCs w:val="20"/>
        </w:rPr>
        <w:t xml:space="preserve"> </w:t>
      </w:r>
      <w:r>
        <w:rPr>
          <w:sz w:val="20"/>
          <w:szCs w:val="20"/>
        </w:rPr>
        <w:t>iniciativa</w:t>
      </w:r>
      <w:r>
        <w:rPr>
          <w:spacing w:val="-7"/>
          <w:sz w:val="20"/>
          <w:szCs w:val="20"/>
        </w:rPr>
        <w:t xml:space="preserve"> </w:t>
      </w:r>
      <w:r>
        <w:rPr>
          <w:sz w:val="20"/>
          <w:szCs w:val="20"/>
        </w:rPr>
        <w:t>de</w:t>
      </w:r>
      <w:r>
        <w:rPr>
          <w:spacing w:val="-8"/>
          <w:sz w:val="20"/>
          <w:szCs w:val="20"/>
        </w:rPr>
        <w:t xml:space="preserve"> </w:t>
      </w:r>
      <w:r>
        <w:rPr>
          <w:sz w:val="20"/>
          <w:szCs w:val="20"/>
        </w:rPr>
        <w:t>ley. En</w:t>
      </w:r>
      <w:r>
        <w:rPr>
          <w:spacing w:val="-6"/>
          <w:sz w:val="20"/>
          <w:szCs w:val="20"/>
        </w:rPr>
        <w:t xml:space="preserve"> </w:t>
      </w:r>
      <w:r>
        <w:rPr>
          <w:sz w:val="20"/>
          <w:szCs w:val="20"/>
        </w:rPr>
        <w:t>la</w:t>
      </w:r>
      <w:r>
        <w:rPr>
          <w:spacing w:val="-6"/>
          <w:sz w:val="20"/>
          <w:szCs w:val="20"/>
        </w:rPr>
        <w:t xml:space="preserve"> </w:t>
      </w:r>
      <w:r>
        <w:rPr>
          <w:sz w:val="20"/>
          <w:szCs w:val="20"/>
        </w:rPr>
        <w:t xml:space="preserve">audiencia pública de supervisión efectuada el 11 de marzo de 2019 en el </w:t>
      </w:r>
      <w:r>
        <w:rPr>
          <w:i/>
          <w:iCs/>
          <w:sz w:val="20"/>
          <w:szCs w:val="20"/>
        </w:rPr>
        <w:t>caso Molina Theissen</w:t>
      </w:r>
      <w:r>
        <w:rPr>
          <w:sz w:val="20"/>
          <w:szCs w:val="20"/>
        </w:rPr>
        <w:t>, la Comisión</w:t>
      </w:r>
      <w:r>
        <w:rPr>
          <w:spacing w:val="-1"/>
          <w:sz w:val="20"/>
          <w:szCs w:val="20"/>
        </w:rPr>
        <w:t xml:space="preserve"> </w:t>
      </w:r>
      <w:r>
        <w:rPr>
          <w:sz w:val="20"/>
          <w:szCs w:val="20"/>
        </w:rPr>
        <w:t>destacó</w:t>
      </w:r>
      <w:r>
        <w:rPr>
          <w:spacing w:val="-1"/>
          <w:sz w:val="20"/>
          <w:szCs w:val="20"/>
        </w:rPr>
        <w:t xml:space="preserve"> </w:t>
      </w:r>
      <w:r>
        <w:rPr>
          <w:sz w:val="20"/>
          <w:szCs w:val="20"/>
        </w:rPr>
        <w:t>el contexto de</w:t>
      </w:r>
      <w:r>
        <w:rPr>
          <w:spacing w:val="-3"/>
          <w:sz w:val="20"/>
          <w:szCs w:val="20"/>
        </w:rPr>
        <w:t xml:space="preserve"> </w:t>
      </w:r>
      <w:r>
        <w:rPr>
          <w:sz w:val="20"/>
          <w:szCs w:val="20"/>
        </w:rPr>
        <w:t>ataques</w:t>
      </w:r>
      <w:r>
        <w:rPr>
          <w:spacing w:val="-2"/>
          <w:sz w:val="20"/>
          <w:szCs w:val="20"/>
        </w:rPr>
        <w:t xml:space="preserve"> </w:t>
      </w:r>
      <w:r>
        <w:rPr>
          <w:sz w:val="20"/>
          <w:szCs w:val="20"/>
        </w:rPr>
        <w:t>y</w:t>
      </w:r>
      <w:r>
        <w:rPr>
          <w:spacing w:val="-2"/>
          <w:sz w:val="20"/>
          <w:szCs w:val="20"/>
        </w:rPr>
        <w:t xml:space="preserve"> </w:t>
      </w:r>
      <w:r>
        <w:rPr>
          <w:sz w:val="20"/>
          <w:szCs w:val="20"/>
        </w:rPr>
        <w:t>amenazas</w:t>
      </w:r>
      <w:r>
        <w:rPr>
          <w:spacing w:val="-2"/>
          <w:sz w:val="20"/>
          <w:szCs w:val="20"/>
        </w:rPr>
        <w:t xml:space="preserve"> </w:t>
      </w:r>
      <w:r>
        <w:rPr>
          <w:sz w:val="20"/>
          <w:szCs w:val="20"/>
        </w:rPr>
        <w:t>en</w:t>
      </w:r>
      <w:r>
        <w:rPr>
          <w:spacing w:val="-1"/>
          <w:sz w:val="20"/>
          <w:szCs w:val="20"/>
        </w:rPr>
        <w:t xml:space="preserve"> </w:t>
      </w:r>
      <w:r>
        <w:rPr>
          <w:sz w:val="20"/>
          <w:szCs w:val="20"/>
        </w:rPr>
        <w:t>contra</w:t>
      </w:r>
      <w:r>
        <w:rPr>
          <w:spacing w:val="-2"/>
          <w:sz w:val="20"/>
          <w:szCs w:val="20"/>
        </w:rPr>
        <w:t xml:space="preserve"> </w:t>
      </w:r>
      <w:r>
        <w:rPr>
          <w:sz w:val="20"/>
          <w:szCs w:val="20"/>
        </w:rPr>
        <w:t>de</w:t>
      </w:r>
      <w:r>
        <w:rPr>
          <w:spacing w:val="-1"/>
          <w:sz w:val="20"/>
          <w:szCs w:val="20"/>
        </w:rPr>
        <w:t xml:space="preserve"> </w:t>
      </w:r>
      <w:r>
        <w:rPr>
          <w:sz w:val="20"/>
          <w:szCs w:val="20"/>
        </w:rPr>
        <w:t>operadores</w:t>
      </w:r>
      <w:r>
        <w:rPr>
          <w:spacing w:val="-2"/>
          <w:sz w:val="20"/>
          <w:szCs w:val="20"/>
        </w:rPr>
        <w:t xml:space="preserve"> </w:t>
      </w:r>
      <w:r>
        <w:rPr>
          <w:sz w:val="20"/>
          <w:szCs w:val="20"/>
        </w:rPr>
        <w:t>de</w:t>
      </w:r>
      <w:r>
        <w:rPr>
          <w:spacing w:val="-3"/>
          <w:sz w:val="20"/>
          <w:szCs w:val="20"/>
        </w:rPr>
        <w:t xml:space="preserve"> </w:t>
      </w:r>
      <w:r>
        <w:rPr>
          <w:sz w:val="20"/>
          <w:szCs w:val="20"/>
        </w:rPr>
        <w:t>justicia</w:t>
      </w:r>
      <w:r>
        <w:rPr>
          <w:spacing w:val="-2"/>
          <w:sz w:val="20"/>
          <w:szCs w:val="20"/>
        </w:rPr>
        <w:t xml:space="preserve"> </w:t>
      </w:r>
      <w:r>
        <w:rPr>
          <w:sz w:val="20"/>
          <w:szCs w:val="20"/>
        </w:rPr>
        <w:t>en Guatemala cuando intentan avanzar en la lucha contra la impunidad, como instrumentos de control</w:t>
      </w:r>
      <w:r>
        <w:rPr>
          <w:spacing w:val="-1"/>
          <w:sz w:val="20"/>
          <w:szCs w:val="20"/>
        </w:rPr>
        <w:t xml:space="preserve"> </w:t>
      </w:r>
      <w:r>
        <w:rPr>
          <w:sz w:val="20"/>
          <w:szCs w:val="20"/>
        </w:rPr>
        <w:t>e</w:t>
      </w:r>
      <w:r>
        <w:rPr>
          <w:spacing w:val="-5"/>
          <w:sz w:val="20"/>
          <w:szCs w:val="20"/>
        </w:rPr>
        <w:t xml:space="preserve"> </w:t>
      </w:r>
      <w:r>
        <w:rPr>
          <w:sz w:val="20"/>
          <w:szCs w:val="20"/>
        </w:rPr>
        <w:t>intimidación</w:t>
      </w:r>
      <w:r>
        <w:rPr>
          <w:spacing w:val="-3"/>
          <w:sz w:val="20"/>
          <w:szCs w:val="20"/>
        </w:rPr>
        <w:t xml:space="preserve"> </w:t>
      </w:r>
      <w:r>
        <w:rPr>
          <w:sz w:val="20"/>
          <w:szCs w:val="20"/>
        </w:rPr>
        <w:t>en</w:t>
      </w:r>
      <w:r>
        <w:rPr>
          <w:spacing w:val="-3"/>
          <w:sz w:val="20"/>
          <w:szCs w:val="20"/>
        </w:rPr>
        <w:t xml:space="preserve"> </w:t>
      </w:r>
      <w:r>
        <w:rPr>
          <w:sz w:val="20"/>
          <w:szCs w:val="20"/>
        </w:rPr>
        <w:t>el</w:t>
      </w:r>
      <w:r>
        <w:rPr>
          <w:spacing w:val="-1"/>
          <w:sz w:val="20"/>
          <w:szCs w:val="20"/>
        </w:rPr>
        <w:t xml:space="preserve"> </w:t>
      </w:r>
      <w:r>
        <w:rPr>
          <w:sz w:val="20"/>
          <w:szCs w:val="20"/>
        </w:rPr>
        <w:t>ejercicio</w:t>
      </w:r>
      <w:r>
        <w:rPr>
          <w:spacing w:val="-5"/>
          <w:sz w:val="20"/>
          <w:szCs w:val="20"/>
        </w:rPr>
        <w:t xml:space="preserve"> </w:t>
      </w:r>
      <w:r>
        <w:rPr>
          <w:sz w:val="20"/>
          <w:szCs w:val="20"/>
        </w:rPr>
        <w:t>de</w:t>
      </w:r>
      <w:r>
        <w:rPr>
          <w:spacing w:val="-5"/>
          <w:sz w:val="20"/>
          <w:szCs w:val="20"/>
        </w:rPr>
        <w:t xml:space="preserve"> </w:t>
      </w:r>
      <w:r>
        <w:rPr>
          <w:sz w:val="20"/>
          <w:szCs w:val="20"/>
        </w:rPr>
        <w:t>sus</w:t>
      </w:r>
      <w:r>
        <w:rPr>
          <w:spacing w:val="-5"/>
          <w:sz w:val="20"/>
          <w:szCs w:val="20"/>
        </w:rPr>
        <w:t xml:space="preserve"> </w:t>
      </w:r>
      <w:r>
        <w:rPr>
          <w:sz w:val="20"/>
          <w:szCs w:val="20"/>
        </w:rPr>
        <w:t>labores, “especialmente</w:t>
      </w:r>
      <w:r>
        <w:rPr>
          <w:spacing w:val="-5"/>
          <w:sz w:val="20"/>
          <w:szCs w:val="20"/>
        </w:rPr>
        <w:t xml:space="preserve"> </w:t>
      </w:r>
      <w:r>
        <w:rPr>
          <w:sz w:val="20"/>
          <w:szCs w:val="20"/>
        </w:rPr>
        <w:t>de</w:t>
      </w:r>
      <w:r>
        <w:rPr>
          <w:spacing w:val="-5"/>
          <w:sz w:val="20"/>
          <w:szCs w:val="20"/>
        </w:rPr>
        <w:t xml:space="preserve"> </w:t>
      </w:r>
      <w:r>
        <w:rPr>
          <w:sz w:val="20"/>
          <w:szCs w:val="20"/>
        </w:rPr>
        <w:t>quienes</w:t>
      </w:r>
      <w:r>
        <w:rPr>
          <w:spacing w:val="-5"/>
          <w:sz w:val="20"/>
          <w:szCs w:val="20"/>
        </w:rPr>
        <w:t xml:space="preserve"> </w:t>
      </w:r>
      <w:r>
        <w:rPr>
          <w:sz w:val="20"/>
          <w:szCs w:val="20"/>
        </w:rPr>
        <w:t>participan</w:t>
      </w:r>
      <w:r>
        <w:rPr>
          <w:spacing w:val="-2"/>
          <w:sz w:val="20"/>
          <w:szCs w:val="20"/>
        </w:rPr>
        <w:t xml:space="preserve"> </w:t>
      </w:r>
      <w:r>
        <w:rPr>
          <w:sz w:val="20"/>
          <w:szCs w:val="20"/>
        </w:rPr>
        <w:t xml:space="preserve">en casos de alto impacto, incluyendo los relativos a graves violaciones de derechos humanos”. La Comisión se refirió a sus informes sobre Guatemala de los años 2016 y 2017, indicando que dan cuenta de los ataques a la independencia del Poder Judicial en general y a la Corte de Constitucionalidad en particular. Sostuvo que esos ataques se han manifestado en amenazas a la vida e integridad personal, en amenazas de juicios y antejuicios con miras a la destitución y en actos de desacato a dicho alto tribunal por parte de otros poderes del </w:t>
      </w:r>
      <w:r>
        <w:rPr>
          <w:spacing w:val="-2"/>
          <w:sz w:val="20"/>
          <w:szCs w:val="20"/>
        </w:rPr>
        <w:t>Estado</w:t>
      </w:r>
      <w:r>
        <w:rPr>
          <w:spacing w:val="-2"/>
          <w:position w:val="7"/>
          <w:sz w:val="13"/>
          <w:szCs w:val="13"/>
        </w:rPr>
        <w:t>28</w:t>
      </w:r>
      <w:r>
        <w:rPr>
          <w:spacing w:val="-2"/>
          <w:sz w:val="20"/>
          <w:szCs w:val="20"/>
        </w:rPr>
        <w:t>.</w:t>
      </w:r>
    </w:p>
    <w:p w14:paraId="59093B1E" w14:textId="77777777" w:rsidR="00000000" w:rsidRDefault="00000000">
      <w:pPr>
        <w:pStyle w:val="Textoindependiente"/>
        <w:kinsoku w:val="0"/>
        <w:overflowPunct w:val="0"/>
      </w:pPr>
    </w:p>
    <w:p w14:paraId="522DE33C" w14:textId="77777777" w:rsidR="00000000" w:rsidRDefault="00000000">
      <w:pPr>
        <w:pStyle w:val="Prrafodelista"/>
        <w:numPr>
          <w:ilvl w:val="0"/>
          <w:numId w:val="9"/>
        </w:numPr>
        <w:tabs>
          <w:tab w:val="left" w:pos="809"/>
        </w:tabs>
        <w:kinsoku w:val="0"/>
        <w:overflowPunct w:val="0"/>
        <w:ind w:right="194" w:firstLine="0"/>
        <w:rPr>
          <w:sz w:val="20"/>
          <w:szCs w:val="20"/>
        </w:rPr>
      </w:pPr>
      <w:r>
        <w:rPr>
          <w:sz w:val="20"/>
          <w:szCs w:val="20"/>
        </w:rPr>
        <w:t>A</w:t>
      </w:r>
      <w:r>
        <w:rPr>
          <w:spacing w:val="-11"/>
          <w:sz w:val="20"/>
          <w:szCs w:val="20"/>
        </w:rPr>
        <w:t xml:space="preserve"> </w:t>
      </w:r>
      <w:r>
        <w:rPr>
          <w:sz w:val="20"/>
          <w:szCs w:val="20"/>
        </w:rPr>
        <w:t>ello</w:t>
      </w:r>
      <w:r>
        <w:rPr>
          <w:spacing w:val="-12"/>
          <w:sz w:val="20"/>
          <w:szCs w:val="20"/>
        </w:rPr>
        <w:t xml:space="preserve"> </w:t>
      </w:r>
      <w:r>
        <w:rPr>
          <w:sz w:val="20"/>
          <w:szCs w:val="20"/>
        </w:rPr>
        <w:t>se</w:t>
      </w:r>
      <w:r>
        <w:rPr>
          <w:spacing w:val="-13"/>
          <w:sz w:val="20"/>
          <w:szCs w:val="20"/>
        </w:rPr>
        <w:t xml:space="preserve"> </w:t>
      </w:r>
      <w:r>
        <w:rPr>
          <w:sz w:val="20"/>
          <w:szCs w:val="20"/>
        </w:rPr>
        <w:t>suman</w:t>
      </w:r>
      <w:r>
        <w:rPr>
          <w:spacing w:val="-10"/>
          <w:sz w:val="20"/>
          <w:szCs w:val="20"/>
        </w:rPr>
        <w:t xml:space="preserve"> </w:t>
      </w:r>
      <w:r>
        <w:rPr>
          <w:sz w:val="20"/>
          <w:szCs w:val="20"/>
        </w:rPr>
        <w:t>las</w:t>
      </w:r>
      <w:r>
        <w:rPr>
          <w:spacing w:val="-11"/>
          <w:sz w:val="20"/>
          <w:szCs w:val="20"/>
        </w:rPr>
        <w:t xml:space="preserve"> </w:t>
      </w:r>
      <w:r>
        <w:rPr>
          <w:sz w:val="20"/>
          <w:szCs w:val="20"/>
        </w:rPr>
        <w:t>consecuencias</w:t>
      </w:r>
      <w:r>
        <w:rPr>
          <w:spacing w:val="-10"/>
          <w:sz w:val="20"/>
          <w:szCs w:val="20"/>
        </w:rPr>
        <w:t xml:space="preserve"> </w:t>
      </w:r>
      <w:r>
        <w:rPr>
          <w:sz w:val="20"/>
          <w:szCs w:val="20"/>
        </w:rPr>
        <w:t>nefastas</w:t>
      </w:r>
      <w:r>
        <w:rPr>
          <w:spacing w:val="-12"/>
          <w:sz w:val="20"/>
          <w:szCs w:val="20"/>
        </w:rPr>
        <w:t xml:space="preserve"> </w:t>
      </w:r>
      <w:r>
        <w:rPr>
          <w:sz w:val="20"/>
          <w:szCs w:val="20"/>
        </w:rPr>
        <w:t>que</w:t>
      </w:r>
      <w:r>
        <w:rPr>
          <w:spacing w:val="-7"/>
          <w:sz w:val="20"/>
          <w:szCs w:val="20"/>
        </w:rPr>
        <w:t xml:space="preserve"> </w:t>
      </w:r>
      <w:r>
        <w:rPr>
          <w:sz w:val="20"/>
          <w:szCs w:val="20"/>
        </w:rPr>
        <w:t>tendría</w:t>
      </w:r>
      <w:r>
        <w:rPr>
          <w:spacing w:val="-11"/>
          <w:sz w:val="20"/>
          <w:szCs w:val="20"/>
        </w:rPr>
        <w:t xml:space="preserve"> </w:t>
      </w:r>
      <w:r>
        <w:rPr>
          <w:sz w:val="20"/>
          <w:szCs w:val="20"/>
        </w:rPr>
        <w:t>para</w:t>
      </w:r>
      <w:r>
        <w:rPr>
          <w:spacing w:val="-11"/>
          <w:sz w:val="20"/>
          <w:szCs w:val="20"/>
        </w:rPr>
        <w:t xml:space="preserve"> </w:t>
      </w:r>
      <w:r>
        <w:rPr>
          <w:sz w:val="20"/>
          <w:szCs w:val="20"/>
        </w:rPr>
        <w:t>los</w:t>
      </w:r>
      <w:r>
        <w:rPr>
          <w:spacing w:val="-10"/>
          <w:sz w:val="20"/>
          <w:szCs w:val="20"/>
        </w:rPr>
        <w:t xml:space="preserve"> </w:t>
      </w:r>
      <w:r>
        <w:rPr>
          <w:sz w:val="20"/>
          <w:szCs w:val="20"/>
        </w:rPr>
        <w:t>operadores</w:t>
      </w:r>
      <w:r>
        <w:rPr>
          <w:spacing w:val="-12"/>
          <w:sz w:val="20"/>
          <w:szCs w:val="20"/>
        </w:rPr>
        <w:t xml:space="preserve"> </w:t>
      </w:r>
      <w:r>
        <w:rPr>
          <w:sz w:val="20"/>
          <w:szCs w:val="20"/>
        </w:rPr>
        <w:t>de</w:t>
      </w:r>
      <w:r>
        <w:rPr>
          <w:spacing w:val="-8"/>
          <w:sz w:val="20"/>
          <w:szCs w:val="20"/>
        </w:rPr>
        <w:t xml:space="preserve"> </w:t>
      </w:r>
      <w:r>
        <w:rPr>
          <w:sz w:val="20"/>
          <w:szCs w:val="20"/>
        </w:rPr>
        <w:t>justicia la</w:t>
      </w:r>
      <w:r>
        <w:rPr>
          <w:spacing w:val="-15"/>
          <w:sz w:val="20"/>
          <w:szCs w:val="20"/>
        </w:rPr>
        <w:t xml:space="preserve"> </w:t>
      </w:r>
      <w:r>
        <w:rPr>
          <w:sz w:val="20"/>
          <w:szCs w:val="20"/>
        </w:rPr>
        <w:t>aprobación</w:t>
      </w:r>
      <w:r>
        <w:rPr>
          <w:spacing w:val="-14"/>
          <w:sz w:val="20"/>
          <w:szCs w:val="20"/>
        </w:rPr>
        <w:t xml:space="preserve"> </w:t>
      </w:r>
      <w:r>
        <w:rPr>
          <w:sz w:val="20"/>
          <w:szCs w:val="20"/>
        </w:rPr>
        <w:t>del</w:t>
      </w:r>
      <w:r>
        <w:rPr>
          <w:spacing w:val="-13"/>
          <w:sz w:val="20"/>
          <w:szCs w:val="20"/>
        </w:rPr>
        <w:t xml:space="preserve"> </w:t>
      </w:r>
      <w:r>
        <w:rPr>
          <w:sz w:val="20"/>
          <w:szCs w:val="20"/>
        </w:rPr>
        <w:t>artículo</w:t>
      </w:r>
      <w:r>
        <w:rPr>
          <w:spacing w:val="-16"/>
          <w:sz w:val="20"/>
          <w:szCs w:val="20"/>
        </w:rPr>
        <w:t xml:space="preserve"> </w:t>
      </w:r>
      <w:r>
        <w:rPr>
          <w:sz w:val="20"/>
          <w:szCs w:val="20"/>
        </w:rPr>
        <w:t>5</w:t>
      </w:r>
      <w:r>
        <w:rPr>
          <w:spacing w:val="-11"/>
          <w:sz w:val="20"/>
          <w:szCs w:val="20"/>
        </w:rPr>
        <w:t xml:space="preserve"> </w:t>
      </w:r>
      <w:r>
        <w:rPr>
          <w:sz w:val="20"/>
          <w:szCs w:val="20"/>
        </w:rPr>
        <w:t>de</w:t>
      </w:r>
      <w:r>
        <w:rPr>
          <w:spacing w:val="-14"/>
          <w:sz w:val="20"/>
          <w:szCs w:val="20"/>
        </w:rPr>
        <w:t xml:space="preserve"> </w:t>
      </w:r>
      <w:r>
        <w:rPr>
          <w:sz w:val="20"/>
          <w:szCs w:val="20"/>
        </w:rPr>
        <w:t>la</w:t>
      </w:r>
      <w:r>
        <w:rPr>
          <w:spacing w:val="-15"/>
          <w:sz w:val="20"/>
          <w:szCs w:val="20"/>
        </w:rPr>
        <w:t xml:space="preserve"> </w:t>
      </w:r>
      <w:r>
        <w:rPr>
          <w:sz w:val="20"/>
          <w:szCs w:val="20"/>
        </w:rPr>
        <w:t>mencionada</w:t>
      </w:r>
      <w:r>
        <w:rPr>
          <w:spacing w:val="-15"/>
          <w:sz w:val="20"/>
          <w:szCs w:val="20"/>
        </w:rPr>
        <w:t xml:space="preserve"> </w:t>
      </w:r>
      <w:r>
        <w:rPr>
          <w:sz w:val="20"/>
          <w:szCs w:val="20"/>
        </w:rPr>
        <w:t>iniciativa</w:t>
      </w:r>
      <w:r>
        <w:rPr>
          <w:spacing w:val="-15"/>
          <w:sz w:val="20"/>
          <w:szCs w:val="20"/>
        </w:rPr>
        <w:t xml:space="preserve"> </w:t>
      </w:r>
      <w:r>
        <w:rPr>
          <w:sz w:val="20"/>
          <w:szCs w:val="20"/>
        </w:rPr>
        <w:t>de</w:t>
      </w:r>
      <w:r>
        <w:rPr>
          <w:spacing w:val="-14"/>
          <w:sz w:val="20"/>
          <w:szCs w:val="20"/>
        </w:rPr>
        <w:t xml:space="preserve"> </w:t>
      </w:r>
      <w:r>
        <w:rPr>
          <w:sz w:val="20"/>
          <w:szCs w:val="20"/>
        </w:rPr>
        <w:t>ley,</w:t>
      </w:r>
      <w:r>
        <w:rPr>
          <w:spacing w:val="-13"/>
          <w:sz w:val="20"/>
          <w:szCs w:val="20"/>
        </w:rPr>
        <w:t xml:space="preserve"> </w:t>
      </w:r>
      <w:r>
        <w:rPr>
          <w:sz w:val="20"/>
          <w:szCs w:val="20"/>
        </w:rPr>
        <w:t>ya</w:t>
      </w:r>
      <w:r>
        <w:rPr>
          <w:spacing w:val="-13"/>
          <w:sz w:val="20"/>
          <w:szCs w:val="20"/>
        </w:rPr>
        <w:t xml:space="preserve"> </w:t>
      </w:r>
      <w:r>
        <w:rPr>
          <w:sz w:val="20"/>
          <w:szCs w:val="20"/>
        </w:rPr>
        <w:t>que</w:t>
      </w:r>
      <w:r>
        <w:rPr>
          <w:spacing w:val="-13"/>
          <w:sz w:val="20"/>
          <w:szCs w:val="20"/>
        </w:rPr>
        <w:t xml:space="preserve"> </w:t>
      </w:r>
      <w:r>
        <w:rPr>
          <w:sz w:val="20"/>
          <w:szCs w:val="20"/>
        </w:rPr>
        <w:t>contempla</w:t>
      </w:r>
      <w:r>
        <w:rPr>
          <w:spacing w:val="-13"/>
          <w:sz w:val="20"/>
          <w:szCs w:val="20"/>
        </w:rPr>
        <w:t xml:space="preserve"> </w:t>
      </w:r>
      <w:r>
        <w:rPr>
          <w:sz w:val="20"/>
          <w:szCs w:val="20"/>
        </w:rPr>
        <w:t>una</w:t>
      </w:r>
      <w:r>
        <w:rPr>
          <w:spacing w:val="-15"/>
          <w:sz w:val="20"/>
          <w:szCs w:val="20"/>
        </w:rPr>
        <w:t xml:space="preserve"> </w:t>
      </w:r>
      <w:r>
        <w:rPr>
          <w:sz w:val="20"/>
          <w:szCs w:val="20"/>
        </w:rPr>
        <w:t>eventual responsabilidad</w:t>
      </w:r>
      <w:r>
        <w:rPr>
          <w:spacing w:val="-2"/>
          <w:sz w:val="20"/>
          <w:szCs w:val="20"/>
        </w:rPr>
        <w:t xml:space="preserve"> </w:t>
      </w:r>
      <w:r>
        <w:rPr>
          <w:sz w:val="20"/>
          <w:szCs w:val="20"/>
        </w:rPr>
        <w:t>penal</w:t>
      </w:r>
      <w:r>
        <w:rPr>
          <w:spacing w:val="-1"/>
          <w:sz w:val="20"/>
          <w:szCs w:val="20"/>
        </w:rPr>
        <w:t xml:space="preserve"> </w:t>
      </w:r>
      <w:r>
        <w:rPr>
          <w:sz w:val="20"/>
          <w:szCs w:val="20"/>
        </w:rPr>
        <w:t>para</w:t>
      </w:r>
      <w:r>
        <w:rPr>
          <w:spacing w:val="-3"/>
          <w:sz w:val="20"/>
          <w:szCs w:val="20"/>
        </w:rPr>
        <w:t xml:space="preserve"> </w:t>
      </w:r>
      <w:r>
        <w:rPr>
          <w:sz w:val="20"/>
          <w:szCs w:val="20"/>
        </w:rPr>
        <w:t>“[l]a</w:t>
      </w:r>
      <w:r>
        <w:rPr>
          <w:spacing w:val="-4"/>
          <w:sz w:val="20"/>
          <w:szCs w:val="20"/>
        </w:rPr>
        <w:t xml:space="preserve"> </w:t>
      </w:r>
      <w:r>
        <w:rPr>
          <w:sz w:val="20"/>
          <w:szCs w:val="20"/>
        </w:rPr>
        <w:t>autoridad</w:t>
      </w:r>
      <w:r>
        <w:rPr>
          <w:spacing w:val="-3"/>
          <w:sz w:val="20"/>
          <w:szCs w:val="20"/>
        </w:rPr>
        <w:t xml:space="preserve"> </w:t>
      </w:r>
      <w:r>
        <w:rPr>
          <w:sz w:val="20"/>
          <w:szCs w:val="20"/>
        </w:rPr>
        <w:t>judicial,</w:t>
      </w:r>
      <w:r>
        <w:rPr>
          <w:spacing w:val="-5"/>
          <w:sz w:val="20"/>
          <w:szCs w:val="20"/>
        </w:rPr>
        <w:t xml:space="preserve"> </w:t>
      </w:r>
      <w:r>
        <w:rPr>
          <w:sz w:val="20"/>
          <w:szCs w:val="20"/>
        </w:rPr>
        <w:t>ministerial,</w:t>
      </w:r>
      <w:r>
        <w:rPr>
          <w:spacing w:val="-5"/>
          <w:sz w:val="20"/>
          <w:szCs w:val="20"/>
        </w:rPr>
        <w:t xml:space="preserve"> </w:t>
      </w:r>
      <w:r>
        <w:rPr>
          <w:sz w:val="20"/>
          <w:szCs w:val="20"/>
        </w:rPr>
        <w:t>policial</w:t>
      </w:r>
      <w:r>
        <w:rPr>
          <w:spacing w:val="-1"/>
          <w:sz w:val="20"/>
          <w:szCs w:val="20"/>
        </w:rPr>
        <w:t xml:space="preserve"> </w:t>
      </w:r>
      <w:r>
        <w:rPr>
          <w:sz w:val="20"/>
          <w:szCs w:val="20"/>
        </w:rPr>
        <w:t>o</w:t>
      </w:r>
      <w:r>
        <w:rPr>
          <w:spacing w:val="-5"/>
          <w:sz w:val="20"/>
          <w:szCs w:val="20"/>
        </w:rPr>
        <w:t xml:space="preserve"> </w:t>
      </w:r>
      <w:r>
        <w:rPr>
          <w:sz w:val="20"/>
          <w:szCs w:val="20"/>
        </w:rPr>
        <w:t>penitenciaria</w:t>
      </w:r>
      <w:r>
        <w:rPr>
          <w:spacing w:val="-4"/>
          <w:sz w:val="20"/>
          <w:szCs w:val="20"/>
        </w:rPr>
        <w:t xml:space="preserve"> </w:t>
      </w:r>
      <w:r>
        <w:rPr>
          <w:sz w:val="20"/>
          <w:szCs w:val="20"/>
        </w:rPr>
        <w:t>que</w:t>
      </w:r>
      <w:r>
        <w:rPr>
          <w:spacing w:val="-5"/>
          <w:sz w:val="20"/>
          <w:szCs w:val="20"/>
        </w:rPr>
        <w:t xml:space="preserve"> </w:t>
      </w:r>
      <w:r>
        <w:rPr>
          <w:sz w:val="20"/>
          <w:szCs w:val="20"/>
        </w:rPr>
        <w:t>no diere cumplimiento a [esa] norma”, que dispone que se debe decretar amnistía y sobreseimiento, así como</w:t>
      </w:r>
      <w:r>
        <w:rPr>
          <w:spacing w:val="-1"/>
          <w:sz w:val="20"/>
          <w:szCs w:val="20"/>
        </w:rPr>
        <w:t xml:space="preserve"> </w:t>
      </w:r>
      <w:r>
        <w:rPr>
          <w:sz w:val="20"/>
          <w:szCs w:val="20"/>
        </w:rPr>
        <w:t>ordenarse</w:t>
      </w:r>
      <w:r>
        <w:rPr>
          <w:spacing w:val="-1"/>
          <w:sz w:val="20"/>
          <w:szCs w:val="20"/>
        </w:rPr>
        <w:t xml:space="preserve"> </w:t>
      </w:r>
      <w:r>
        <w:rPr>
          <w:sz w:val="20"/>
          <w:szCs w:val="20"/>
        </w:rPr>
        <w:t>la libertad en el plazo</w:t>
      </w:r>
      <w:r>
        <w:rPr>
          <w:spacing w:val="-1"/>
          <w:sz w:val="20"/>
          <w:szCs w:val="20"/>
        </w:rPr>
        <w:t xml:space="preserve"> </w:t>
      </w:r>
      <w:r>
        <w:rPr>
          <w:sz w:val="20"/>
          <w:szCs w:val="20"/>
        </w:rPr>
        <w:t>de</w:t>
      </w:r>
      <w:r>
        <w:rPr>
          <w:spacing w:val="-1"/>
          <w:sz w:val="20"/>
          <w:szCs w:val="20"/>
        </w:rPr>
        <w:t xml:space="preserve"> </w:t>
      </w:r>
      <w:r>
        <w:rPr>
          <w:sz w:val="20"/>
          <w:szCs w:val="20"/>
        </w:rPr>
        <w:t>24 horas (</w:t>
      </w:r>
      <w:r>
        <w:rPr>
          <w:i/>
          <w:iCs/>
          <w:sz w:val="20"/>
          <w:szCs w:val="20"/>
        </w:rPr>
        <w:t xml:space="preserve">supra </w:t>
      </w:r>
      <w:r>
        <w:rPr>
          <w:sz w:val="20"/>
          <w:szCs w:val="20"/>
        </w:rPr>
        <w:t>Considerando 34). Ello afecta, particularmente, la independencia judicial por su efecto amedrentador que impide un ejercicio autónomo de la función jurisdiccional. Cabe observar que en la tradición constitucional continental, los Poderes Legislativos tienen competencia limitada conforme al principio</w:t>
      </w:r>
      <w:r>
        <w:rPr>
          <w:spacing w:val="36"/>
          <w:sz w:val="20"/>
          <w:szCs w:val="20"/>
        </w:rPr>
        <w:t xml:space="preserve"> </w:t>
      </w:r>
      <w:r>
        <w:rPr>
          <w:sz w:val="20"/>
          <w:szCs w:val="20"/>
        </w:rPr>
        <w:t>republicano.</w:t>
      </w:r>
      <w:r>
        <w:rPr>
          <w:spacing w:val="37"/>
          <w:sz w:val="20"/>
          <w:szCs w:val="20"/>
        </w:rPr>
        <w:t xml:space="preserve"> </w:t>
      </w:r>
      <w:r>
        <w:rPr>
          <w:sz w:val="20"/>
          <w:szCs w:val="20"/>
        </w:rPr>
        <w:t>La</w:t>
      </w:r>
      <w:r>
        <w:rPr>
          <w:spacing w:val="38"/>
          <w:sz w:val="20"/>
          <w:szCs w:val="20"/>
        </w:rPr>
        <w:t xml:space="preserve"> </w:t>
      </w:r>
      <w:r>
        <w:rPr>
          <w:sz w:val="20"/>
          <w:szCs w:val="20"/>
        </w:rPr>
        <w:t>pretensión</w:t>
      </w:r>
      <w:r>
        <w:rPr>
          <w:spacing w:val="38"/>
          <w:sz w:val="20"/>
          <w:szCs w:val="20"/>
        </w:rPr>
        <w:t xml:space="preserve"> </w:t>
      </w:r>
      <w:r>
        <w:rPr>
          <w:sz w:val="20"/>
          <w:szCs w:val="20"/>
        </w:rPr>
        <w:t>del</w:t>
      </w:r>
      <w:r>
        <w:rPr>
          <w:spacing w:val="40"/>
          <w:sz w:val="20"/>
          <w:szCs w:val="20"/>
        </w:rPr>
        <w:t xml:space="preserve"> </w:t>
      </w:r>
      <w:r>
        <w:rPr>
          <w:sz w:val="20"/>
          <w:szCs w:val="20"/>
        </w:rPr>
        <w:t>proyecto</w:t>
      </w:r>
      <w:r>
        <w:rPr>
          <w:spacing w:val="36"/>
          <w:sz w:val="20"/>
          <w:szCs w:val="20"/>
        </w:rPr>
        <w:t xml:space="preserve"> </w:t>
      </w:r>
      <w:r>
        <w:rPr>
          <w:sz w:val="20"/>
          <w:szCs w:val="20"/>
        </w:rPr>
        <w:t>de</w:t>
      </w:r>
      <w:r>
        <w:rPr>
          <w:spacing w:val="36"/>
          <w:sz w:val="20"/>
          <w:szCs w:val="20"/>
        </w:rPr>
        <w:t xml:space="preserve"> </w:t>
      </w:r>
      <w:r>
        <w:rPr>
          <w:sz w:val="20"/>
          <w:szCs w:val="20"/>
        </w:rPr>
        <w:t>ley</w:t>
      </w:r>
      <w:r>
        <w:rPr>
          <w:spacing w:val="37"/>
          <w:sz w:val="20"/>
          <w:szCs w:val="20"/>
        </w:rPr>
        <w:t xml:space="preserve"> </w:t>
      </w:r>
      <w:r>
        <w:rPr>
          <w:sz w:val="20"/>
          <w:szCs w:val="20"/>
        </w:rPr>
        <w:t>que</w:t>
      </w:r>
      <w:r>
        <w:rPr>
          <w:spacing w:val="36"/>
          <w:sz w:val="20"/>
          <w:szCs w:val="20"/>
        </w:rPr>
        <w:t xml:space="preserve"> </w:t>
      </w:r>
      <w:r>
        <w:rPr>
          <w:sz w:val="20"/>
          <w:szCs w:val="20"/>
        </w:rPr>
        <w:t>conmina</w:t>
      </w:r>
      <w:r>
        <w:rPr>
          <w:spacing w:val="38"/>
          <w:sz w:val="20"/>
          <w:szCs w:val="20"/>
        </w:rPr>
        <w:t xml:space="preserve"> </w:t>
      </w:r>
      <w:r>
        <w:rPr>
          <w:sz w:val="20"/>
          <w:szCs w:val="20"/>
        </w:rPr>
        <w:t>a</w:t>
      </w:r>
      <w:r>
        <w:rPr>
          <w:spacing w:val="38"/>
          <w:sz w:val="20"/>
          <w:szCs w:val="20"/>
        </w:rPr>
        <w:t xml:space="preserve"> </w:t>
      </w:r>
      <w:r>
        <w:rPr>
          <w:sz w:val="20"/>
          <w:szCs w:val="20"/>
        </w:rPr>
        <w:t>los</w:t>
      </w:r>
      <w:r>
        <w:rPr>
          <w:spacing w:val="36"/>
          <w:sz w:val="20"/>
          <w:szCs w:val="20"/>
        </w:rPr>
        <w:t xml:space="preserve"> </w:t>
      </w:r>
      <w:r>
        <w:rPr>
          <w:sz w:val="20"/>
          <w:szCs w:val="20"/>
        </w:rPr>
        <w:t>jueces</w:t>
      </w:r>
      <w:r>
        <w:rPr>
          <w:spacing w:val="36"/>
          <w:sz w:val="20"/>
          <w:szCs w:val="20"/>
        </w:rPr>
        <w:t xml:space="preserve"> </w:t>
      </w:r>
      <w:r>
        <w:rPr>
          <w:sz w:val="20"/>
          <w:szCs w:val="20"/>
        </w:rPr>
        <w:t>no</w:t>
      </w:r>
      <w:r>
        <w:rPr>
          <w:spacing w:val="38"/>
          <w:sz w:val="20"/>
          <w:szCs w:val="20"/>
        </w:rPr>
        <w:t xml:space="preserve"> </w:t>
      </w:r>
      <w:r>
        <w:rPr>
          <w:sz w:val="20"/>
          <w:szCs w:val="20"/>
        </w:rPr>
        <w:t>es</w:t>
      </w:r>
    </w:p>
    <w:p w14:paraId="45735FDF" w14:textId="77777777" w:rsidR="00000000" w:rsidRDefault="00000000">
      <w:pPr>
        <w:pStyle w:val="Textoindependiente"/>
        <w:kinsoku w:val="0"/>
        <w:overflowPunct w:val="0"/>
        <w:spacing w:before="11"/>
        <w:rPr>
          <w:sz w:val="28"/>
          <w:szCs w:val="28"/>
        </w:rPr>
      </w:pPr>
      <w:r>
        <w:rPr>
          <w:noProof/>
        </w:rPr>
        <w:pict w14:anchorId="08AEA252">
          <v:shape id="_x0000_s2063" style="position:absolute;margin-left:1in;margin-top:18.75pt;width:144.05pt;height:.75pt;z-index:13;mso-wrap-distance-left:0;mso-wrap-distance-right:0;mso-position-horizontal-relative:page;mso-position-vertical-relative:text" coordsize="2881,15" o:allowincell="f" path="m2880,hhl,,,14r2880,l2880,xe" fillcolor="black" stroked="f">
            <v:path arrowok="t"/>
            <w10:wrap type="topAndBottom" anchorx="page"/>
          </v:shape>
        </w:pict>
      </w:r>
    </w:p>
    <w:p w14:paraId="7631B724" w14:textId="77777777" w:rsidR="00000000" w:rsidRDefault="00000000">
      <w:pPr>
        <w:pStyle w:val="Textoindependiente"/>
        <w:kinsoku w:val="0"/>
        <w:overflowPunct w:val="0"/>
        <w:spacing w:before="100"/>
        <w:ind w:left="100" w:right="195"/>
        <w:jc w:val="both"/>
        <w:rPr>
          <w:sz w:val="16"/>
          <w:szCs w:val="16"/>
        </w:rPr>
      </w:pPr>
      <w:r>
        <w:rPr>
          <w:sz w:val="16"/>
          <w:szCs w:val="16"/>
          <w:vertAlign w:val="superscript"/>
        </w:rPr>
        <w:t>28</w:t>
      </w:r>
      <w:r>
        <w:rPr>
          <w:spacing w:val="80"/>
          <w:w w:val="150"/>
          <w:sz w:val="16"/>
          <w:szCs w:val="16"/>
        </w:rPr>
        <w:t xml:space="preserve">  </w:t>
      </w:r>
      <w:r>
        <w:rPr>
          <w:sz w:val="16"/>
          <w:szCs w:val="16"/>
        </w:rPr>
        <w:t xml:space="preserve">Más recientemente, en su comunicado de enero de 2019, la Comisión Interamericana hizo referencia al antejuicio tramitado ese mes contra tres magistrados de la Corte de Constitucionalidad, respecto a lo cual resaltó que “[l]a independencia judicial es una característica fundamental de la separación de poderes para garantizar el Estado democrático de Derecho”. Comunicado de 10 de enero de 2019. El texto del comunicado se encuentra disponible en: </w:t>
      </w:r>
      <w:hyperlink r:id="rId12" w:history="1">
        <w:r>
          <w:rPr>
            <w:sz w:val="16"/>
            <w:szCs w:val="16"/>
            <w:u w:val="single"/>
          </w:rPr>
          <w:t>http://www.oas.org/es/cidh/prensa/comunicados/2019/007.asp</w:t>
        </w:r>
      </w:hyperlink>
      <w:r>
        <w:rPr>
          <w:sz w:val="16"/>
          <w:szCs w:val="16"/>
          <w:u w:val="single"/>
        </w:rPr>
        <w:t>.</w:t>
      </w:r>
    </w:p>
    <w:p w14:paraId="6C4BC4B4" w14:textId="77777777" w:rsidR="00000000" w:rsidRDefault="00000000">
      <w:pPr>
        <w:pStyle w:val="Textoindependiente"/>
        <w:kinsoku w:val="0"/>
        <w:overflowPunct w:val="0"/>
        <w:spacing w:before="100"/>
        <w:ind w:left="100" w:right="195"/>
        <w:jc w:val="both"/>
        <w:rPr>
          <w:sz w:val="16"/>
          <w:szCs w:val="16"/>
        </w:rPr>
        <w:sectPr w:rsidR="00000000">
          <w:pgSz w:w="12240" w:h="15840"/>
          <w:pgMar w:top="1340" w:right="1240" w:bottom="280" w:left="1340" w:header="729" w:footer="0" w:gutter="0"/>
          <w:cols w:space="720"/>
          <w:noEndnote/>
        </w:sectPr>
      </w:pPr>
    </w:p>
    <w:p w14:paraId="31C62B7F" w14:textId="77777777" w:rsidR="00000000" w:rsidRDefault="00000000">
      <w:pPr>
        <w:pStyle w:val="Textoindependiente"/>
        <w:kinsoku w:val="0"/>
        <w:overflowPunct w:val="0"/>
        <w:spacing w:before="100"/>
        <w:ind w:left="100" w:right="199"/>
        <w:jc w:val="both"/>
      </w:pPr>
      <w:bookmarkStart w:id="21" w:name="_bookmark20"/>
      <w:bookmarkEnd w:id="21"/>
      <w:r>
        <w:lastRenderedPageBreak/>
        <w:t>compatible con la existencia de jueces imparciales e independientes, como lo impone el funcionamiento republicano de un sistema de pesos y contrapesos, consagrado convencionalmente en el artículo 8.1 de la Convención Americana.</w:t>
      </w:r>
    </w:p>
    <w:p w14:paraId="1A7F7597" w14:textId="77777777" w:rsidR="00000000" w:rsidRDefault="00000000">
      <w:pPr>
        <w:pStyle w:val="Textoindependiente"/>
        <w:kinsoku w:val="0"/>
        <w:overflowPunct w:val="0"/>
      </w:pPr>
    </w:p>
    <w:p w14:paraId="26CEDC27" w14:textId="77777777" w:rsidR="00000000" w:rsidRDefault="00000000">
      <w:pPr>
        <w:pStyle w:val="Prrafodelista"/>
        <w:numPr>
          <w:ilvl w:val="0"/>
          <w:numId w:val="9"/>
        </w:numPr>
        <w:tabs>
          <w:tab w:val="left" w:pos="809"/>
        </w:tabs>
        <w:kinsoku w:val="0"/>
        <w:overflowPunct w:val="0"/>
        <w:ind w:right="193" w:firstLine="0"/>
        <w:rPr>
          <w:sz w:val="20"/>
          <w:szCs w:val="20"/>
        </w:rPr>
      </w:pPr>
      <w:r>
        <w:rPr>
          <w:sz w:val="20"/>
          <w:szCs w:val="20"/>
        </w:rPr>
        <w:t>Recientemente, varios órganos internacionales de</w:t>
      </w:r>
      <w:r>
        <w:rPr>
          <w:spacing w:val="-2"/>
          <w:sz w:val="20"/>
          <w:szCs w:val="20"/>
        </w:rPr>
        <w:t xml:space="preserve"> </w:t>
      </w:r>
      <w:r>
        <w:rPr>
          <w:sz w:val="20"/>
          <w:szCs w:val="20"/>
        </w:rPr>
        <w:t>protección de derechos humanos y relatores especiales se han pronunciado sobre la incompatibilidad de dicha iniciativa de ley con el Derecho Internacional.</w:t>
      </w:r>
      <w:r>
        <w:rPr>
          <w:spacing w:val="-2"/>
          <w:sz w:val="20"/>
          <w:szCs w:val="20"/>
        </w:rPr>
        <w:t xml:space="preserve"> </w:t>
      </w:r>
      <w:r>
        <w:rPr>
          <w:sz w:val="20"/>
          <w:szCs w:val="20"/>
        </w:rPr>
        <w:t>La</w:t>
      </w:r>
      <w:r>
        <w:rPr>
          <w:spacing w:val="-2"/>
          <w:sz w:val="20"/>
          <w:szCs w:val="20"/>
        </w:rPr>
        <w:t xml:space="preserve"> </w:t>
      </w:r>
      <w:r>
        <w:rPr>
          <w:sz w:val="20"/>
          <w:szCs w:val="20"/>
        </w:rPr>
        <w:t>Alta</w:t>
      </w:r>
      <w:r>
        <w:rPr>
          <w:spacing w:val="-2"/>
          <w:sz w:val="20"/>
          <w:szCs w:val="20"/>
        </w:rPr>
        <w:t xml:space="preserve"> </w:t>
      </w:r>
      <w:r>
        <w:rPr>
          <w:sz w:val="20"/>
          <w:szCs w:val="20"/>
        </w:rPr>
        <w:t>Comisionada</w:t>
      </w:r>
      <w:r>
        <w:rPr>
          <w:spacing w:val="-2"/>
          <w:sz w:val="20"/>
          <w:szCs w:val="20"/>
        </w:rPr>
        <w:t xml:space="preserve"> </w:t>
      </w:r>
      <w:r>
        <w:rPr>
          <w:sz w:val="20"/>
          <w:szCs w:val="20"/>
        </w:rPr>
        <w:t>de</w:t>
      </w:r>
      <w:r>
        <w:rPr>
          <w:spacing w:val="-3"/>
          <w:sz w:val="20"/>
          <w:szCs w:val="20"/>
        </w:rPr>
        <w:t xml:space="preserve"> </w:t>
      </w:r>
      <w:r>
        <w:rPr>
          <w:sz w:val="20"/>
          <w:szCs w:val="20"/>
        </w:rPr>
        <w:t>las</w:t>
      </w:r>
      <w:r>
        <w:rPr>
          <w:spacing w:val="-2"/>
          <w:sz w:val="20"/>
          <w:szCs w:val="20"/>
        </w:rPr>
        <w:t xml:space="preserve"> </w:t>
      </w:r>
      <w:r>
        <w:rPr>
          <w:sz w:val="20"/>
          <w:szCs w:val="20"/>
        </w:rPr>
        <w:t>Naciones</w:t>
      </w:r>
      <w:r>
        <w:rPr>
          <w:spacing w:val="-2"/>
          <w:sz w:val="20"/>
          <w:szCs w:val="20"/>
        </w:rPr>
        <w:t xml:space="preserve"> </w:t>
      </w:r>
      <w:r>
        <w:rPr>
          <w:sz w:val="20"/>
          <w:szCs w:val="20"/>
        </w:rPr>
        <w:t>Unidas</w:t>
      </w:r>
      <w:r>
        <w:rPr>
          <w:spacing w:val="-2"/>
          <w:sz w:val="20"/>
          <w:szCs w:val="20"/>
        </w:rPr>
        <w:t xml:space="preserve"> </w:t>
      </w:r>
      <w:r>
        <w:rPr>
          <w:sz w:val="20"/>
          <w:szCs w:val="20"/>
        </w:rPr>
        <w:t>para</w:t>
      </w:r>
      <w:r>
        <w:rPr>
          <w:spacing w:val="-2"/>
          <w:sz w:val="20"/>
          <w:szCs w:val="20"/>
        </w:rPr>
        <w:t xml:space="preserve"> </w:t>
      </w:r>
      <w:r>
        <w:rPr>
          <w:sz w:val="20"/>
          <w:szCs w:val="20"/>
        </w:rPr>
        <w:t>los Derechos Humanos manifestó, el 22 de enero de este año, que “[s]i se aprueba esta reforma, representaría un drástico retroceso para los derechos de las víctimas a la justicia, y para el estado</w:t>
      </w:r>
      <w:r>
        <w:rPr>
          <w:spacing w:val="-18"/>
          <w:sz w:val="20"/>
          <w:szCs w:val="20"/>
        </w:rPr>
        <w:t xml:space="preserve"> </w:t>
      </w:r>
      <w:r>
        <w:rPr>
          <w:sz w:val="20"/>
          <w:szCs w:val="20"/>
        </w:rPr>
        <w:t>de</w:t>
      </w:r>
      <w:r>
        <w:rPr>
          <w:spacing w:val="-18"/>
          <w:sz w:val="20"/>
          <w:szCs w:val="20"/>
        </w:rPr>
        <w:t xml:space="preserve"> </w:t>
      </w:r>
      <w:r>
        <w:rPr>
          <w:sz w:val="20"/>
          <w:szCs w:val="20"/>
        </w:rPr>
        <w:t>derecho</w:t>
      </w:r>
      <w:r>
        <w:rPr>
          <w:spacing w:val="-17"/>
          <w:sz w:val="20"/>
          <w:szCs w:val="20"/>
        </w:rPr>
        <w:t xml:space="preserve"> </w:t>
      </w:r>
      <w:r>
        <w:rPr>
          <w:sz w:val="20"/>
          <w:szCs w:val="20"/>
        </w:rPr>
        <w:t>en</w:t>
      </w:r>
      <w:r>
        <w:rPr>
          <w:spacing w:val="-18"/>
          <w:sz w:val="20"/>
          <w:szCs w:val="20"/>
        </w:rPr>
        <w:t xml:space="preserve"> </w:t>
      </w:r>
      <w:r>
        <w:rPr>
          <w:sz w:val="20"/>
          <w:szCs w:val="20"/>
        </w:rPr>
        <w:t>Guatemala”,</w:t>
      </w:r>
      <w:r>
        <w:rPr>
          <w:spacing w:val="-17"/>
          <w:sz w:val="20"/>
          <w:szCs w:val="20"/>
        </w:rPr>
        <w:t xml:space="preserve"> </w:t>
      </w:r>
      <w:r>
        <w:rPr>
          <w:sz w:val="20"/>
          <w:szCs w:val="20"/>
        </w:rPr>
        <w:t>y</w:t>
      </w:r>
      <w:r>
        <w:rPr>
          <w:spacing w:val="-18"/>
          <w:sz w:val="20"/>
          <w:szCs w:val="20"/>
        </w:rPr>
        <w:t xml:space="preserve"> </w:t>
      </w:r>
      <w:r>
        <w:rPr>
          <w:sz w:val="20"/>
          <w:szCs w:val="20"/>
        </w:rPr>
        <w:t>que</w:t>
      </w:r>
      <w:r>
        <w:rPr>
          <w:spacing w:val="-18"/>
          <w:sz w:val="20"/>
          <w:szCs w:val="20"/>
        </w:rPr>
        <w:t xml:space="preserve"> </w:t>
      </w:r>
      <w:r>
        <w:rPr>
          <w:sz w:val="20"/>
          <w:szCs w:val="20"/>
        </w:rPr>
        <w:t>“[a]l</w:t>
      </w:r>
      <w:r>
        <w:rPr>
          <w:spacing w:val="-17"/>
          <w:sz w:val="20"/>
          <w:szCs w:val="20"/>
        </w:rPr>
        <w:t xml:space="preserve"> </w:t>
      </w:r>
      <w:r>
        <w:rPr>
          <w:sz w:val="20"/>
          <w:szCs w:val="20"/>
        </w:rPr>
        <w:t>mismo</w:t>
      </w:r>
      <w:r>
        <w:rPr>
          <w:spacing w:val="-18"/>
          <w:sz w:val="20"/>
          <w:szCs w:val="20"/>
        </w:rPr>
        <w:t xml:space="preserve"> </w:t>
      </w:r>
      <w:r>
        <w:rPr>
          <w:sz w:val="20"/>
          <w:szCs w:val="20"/>
        </w:rPr>
        <w:t>tiempo</w:t>
      </w:r>
      <w:r>
        <w:rPr>
          <w:spacing w:val="-17"/>
          <w:sz w:val="20"/>
          <w:szCs w:val="20"/>
        </w:rPr>
        <w:t xml:space="preserve"> </w:t>
      </w:r>
      <w:r>
        <w:rPr>
          <w:sz w:val="20"/>
          <w:szCs w:val="20"/>
        </w:rPr>
        <w:t>amenazaría</w:t>
      </w:r>
      <w:r>
        <w:rPr>
          <w:spacing w:val="-18"/>
          <w:sz w:val="20"/>
          <w:szCs w:val="20"/>
        </w:rPr>
        <w:t xml:space="preserve"> </w:t>
      </w:r>
      <w:r>
        <w:rPr>
          <w:sz w:val="20"/>
          <w:szCs w:val="20"/>
        </w:rPr>
        <w:t>el</w:t>
      </w:r>
      <w:r>
        <w:rPr>
          <w:spacing w:val="-17"/>
          <w:sz w:val="20"/>
          <w:szCs w:val="20"/>
        </w:rPr>
        <w:t xml:space="preserve"> </w:t>
      </w:r>
      <w:r>
        <w:rPr>
          <w:sz w:val="20"/>
          <w:szCs w:val="20"/>
        </w:rPr>
        <w:t>progreso</w:t>
      </w:r>
      <w:r>
        <w:rPr>
          <w:spacing w:val="-18"/>
          <w:sz w:val="20"/>
          <w:szCs w:val="20"/>
        </w:rPr>
        <w:t xml:space="preserve"> </w:t>
      </w:r>
      <w:r>
        <w:rPr>
          <w:sz w:val="20"/>
          <w:szCs w:val="20"/>
        </w:rPr>
        <w:t>realizado para tratar de resolver el legado del conflicto armado interno y evitar más violencia”</w:t>
      </w:r>
      <w:r>
        <w:rPr>
          <w:position w:val="7"/>
          <w:sz w:val="13"/>
          <w:szCs w:val="13"/>
        </w:rPr>
        <w:t>29</w:t>
      </w:r>
      <w:r>
        <w:rPr>
          <w:sz w:val="20"/>
          <w:szCs w:val="20"/>
        </w:rPr>
        <w:t>. Asimismo, el 6 de abril de 2019, el Grupo de Trabajo sobre las Desapariciones Forzadas o Involuntarias</w:t>
      </w:r>
      <w:r>
        <w:rPr>
          <w:spacing w:val="-10"/>
          <w:sz w:val="20"/>
          <w:szCs w:val="20"/>
        </w:rPr>
        <w:t xml:space="preserve"> </w:t>
      </w:r>
      <w:r>
        <w:rPr>
          <w:sz w:val="20"/>
          <w:szCs w:val="20"/>
        </w:rPr>
        <w:t>y</w:t>
      </w:r>
      <w:r>
        <w:rPr>
          <w:spacing w:val="-9"/>
          <w:sz w:val="20"/>
          <w:szCs w:val="20"/>
        </w:rPr>
        <w:t xml:space="preserve"> </w:t>
      </w:r>
      <w:r>
        <w:rPr>
          <w:sz w:val="20"/>
          <w:szCs w:val="20"/>
        </w:rPr>
        <w:t>el</w:t>
      </w:r>
      <w:r>
        <w:rPr>
          <w:spacing w:val="-7"/>
          <w:sz w:val="20"/>
          <w:szCs w:val="20"/>
        </w:rPr>
        <w:t xml:space="preserve"> </w:t>
      </w:r>
      <w:r>
        <w:rPr>
          <w:sz w:val="20"/>
          <w:szCs w:val="20"/>
        </w:rPr>
        <w:t>Relator</w:t>
      </w:r>
      <w:r>
        <w:rPr>
          <w:spacing w:val="-9"/>
          <w:sz w:val="20"/>
          <w:szCs w:val="20"/>
        </w:rPr>
        <w:t xml:space="preserve"> </w:t>
      </w:r>
      <w:r>
        <w:rPr>
          <w:sz w:val="20"/>
          <w:szCs w:val="20"/>
        </w:rPr>
        <w:t>Especial</w:t>
      </w:r>
      <w:r>
        <w:rPr>
          <w:spacing w:val="-7"/>
          <w:sz w:val="20"/>
          <w:szCs w:val="20"/>
        </w:rPr>
        <w:t xml:space="preserve"> </w:t>
      </w:r>
      <w:r>
        <w:rPr>
          <w:sz w:val="20"/>
          <w:szCs w:val="20"/>
        </w:rPr>
        <w:t>sobre</w:t>
      </w:r>
      <w:r>
        <w:rPr>
          <w:spacing w:val="-9"/>
          <w:sz w:val="20"/>
          <w:szCs w:val="20"/>
        </w:rPr>
        <w:t xml:space="preserve"> </w:t>
      </w:r>
      <w:r>
        <w:rPr>
          <w:sz w:val="20"/>
          <w:szCs w:val="20"/>
        </w:rPr>
        <w:t>la</w:t>
      </w:r>
      <w:r>
        <w:rPr>
          <w:spacing w:val="-10"/>
          <w:sz w:val="20"/>
          <w:szCs w:val="20"/>
        </w:rPr>
        <w:t xml:space="preserve"> </w:t>
      </w:r>
      <w:r>
        <w:rPr>
          <w:sz w:val="20"/>
          <w:szCs w:val="20"/>
        </w:rPr>
        <w:t>Promoción</w:t>
      </w:r>
      <w:r>
        <w:rPr>
          <w:spacing w:val="-9"/>
          <w:sz w:val="20"/>
          <w:szCs w:val="20"/>
        </w:rPr>
        <w:t xml:space="preserve"> </w:t>
      </w:r>
      <w:r>
        <w:rPr>
          <w:sz w:val="20"/>
          <w:szCs w:val="20"/>
        </w:rPr>
        <w:t>de</w:t>
      </w:r>
      <w:r>
        <w:rPr>
          <w:spacing w:val="-12"/>
          <w:sz w:val="20"/>
          <w:szCs w:val="20"/>
        </w:rPr>
        <w:t xml:space="preserve"> </w:t>
      </w:r>
      <w:r>
        <w:rPr>
          <w:sz w:val="20"/>
          <w:szCs w:val="20"/>
        </w:rPr>
        <w:t>la</w:t>
      </w:r>
      <w:r>
        <w:rPr>
          <w:spacing w:val="-10"/>
          <w:sz w:val="20"/>
          <w:szCs w:val="20"/>
        </w:rPr>
        <w:t xml:space="preserve"> </w:t>
      </w:r>
      <w:r>
        <w:rPr>
          <w:sz w:val="20"/>
          <w:szCs w:val="20"/>
        </w:rPr>
        <w:t>Verdad,</w:t>
      </w:r>
      <w:r>
        <w:rPr>
          <w:spacing w:val="-9"/>
          <w:sz w:val="20"/>
          <w:szCs w:val="20"/>
        </w:rPr>
        <w:t xml:space="preserve"> </w:t>
      </w:r>
      <w:r>
        <w:rPr>
          <w:sz w:val="20"/>
          <w:szCs w:val="20"/>
        </w:rPr>
        <w:t>la</w:t>
      </w:r>
      <w:r>
        <w:rPr>
          <w:spacing w:val="-10"/>
          <w:sz w:val="20"/>
          <w:szCs w:val="20"/>
        </w:rPr>
        <w:t xml:space="preserve"> </w:t>
      </w:r>
      <w:r>
        <w:rPr>
          <w:sz w:val="20"/>
          <w:szCs w:val="20"/>
        </w:rPr>
        <w:t>Justicia</w:t>
      </w:r>
      <w:r>
        <w:rPr>
          <w:spacing w:val="-10"/>
          <w:sz w:val="20"/>
          <w:szCs w:val="20"/>
        </w:rPr>
        <w:t xml:space="preserve"> </w:t>
      </w:r>
      <w:r>
        <w:rPr>
          <w:sz w:val="20"/>
          <w:szCs w:val="20"/>
        </w:rPr>
        <w:t>y</w:t>
      </w:r>
      <w:r>
        <w:rPr>
          <w:spacing w:val="-11"/>
          <w:sz w:val="20"/>
          <w:szCs w:val="20"/>
        </w:rPr>
        <w:t xml:space="preserve"> </w:t>
      </w:r>
      <w:r>
        <w:rPr>
          <w:sz w:val="20"/>
          <w:szCs w:val="20"/>
        </w:rPr>
        <w:t>las</w:t>
      </w:r>
      <w:r>
        <w:rPr>
          <w:spacing w:val="-2"/>
          <w:sz w:val="20"/>
          <w:szCs w:val="20"/>
        </w:rPr>
        <w:t xml:space="preserve"> </w:t>
      </w:r>
      <w:r>
        <w:rPr>
          <w:sz w:val="20"/>
          <w:szCs w:val="20"/>
        </w:rPr>
        <w:t>Garantías de No Repetición hicieron un llamado “al Congreso de la República a que se abstenga de aprobar</w:t>
      </w:r>
      <w:r>
        <w:rPr>
          <w:spacing w:val="-2"/>
          <w:sz w:val="20"/>
          <w:szCs w:val="20"/>
        </w:rPr>
        <w:t xml:space="preserve"> </w:t>
      </w:r>
      <w:r>
        <w:rPr>
          <w:sz w:val="20"/>
          <w:szCs w:val="20"/>
        </w:rPr>
        <w:t>la</w:t>
      </w:r>
      <w:r>
        <w:rPr>
          <w:spacing w:val="-3"/>
          <w:sz w:val="20"/>
          <w:szCs w:val="20"/>
        </w:rPr>
        <w:t xml:space="preserve"> </w:t>
      </w:r>
      <w:r>
        <w:rPr>
          <w:sz w:val="20"/>
          <w:szCs w:val="20"/>
        </w:rPr>
        <w:t>iniciativa</w:t>
      </w:r>
      <w:r>
        <w:rPr>
          <w:spacing w:val="-1"/>
          <w:sz w:val="20"/>
          <w:szCs w:val="20"/>
        </w:rPr>
        <w:t xml:space="preserve"> </w:t>
      </w:r>
      <w:r>
        <w:rPr>
          <w:sz w:val="20"/>
          <w:szCs w:val="20"/>
        </w:rPr>
        <w:t>de</w:t>
      </w:r>
      <w:r>
        <w:rPr>
          <w:spacing w:val="-4"/>
          <w:sz w:val="20"/>
          <w:szCs w:val="20"/>
        </w:rPr>
        <w:t xml:space="preserve"> </w:t>
      </w:r>
      <w:r>
        <w:rPr>
          <w:sz w:val="20"/>
          <w:szCs w:val="20"/>
        </w:rPr>
        <w:t>ley</w:t>
      </w:r>
      <w:r>
        <w:rPr>
          <w:spacing w:val="-1"/>
          <w:sz w:val="20"/>
          <w:szCs w:val="20"/>
        </w:rPr>
        <w:t xml:space="preserve"> </w:t>
      </w:r>
      <w:r>
        <w:rPr>
          <w:sz w:val="20"/>
          <w:szCs w:val="20"/>
        </w:rPr>
        <w:t>5377,</w:t>
      </w:r>
      <w:r>
        <w:rPr>
          <w:spacing w:val="-1"/>
          <w:sz w:val="20"/>
          <w:szCs w:val="20"/>
        </w:rPr>
        <w:t xml:space="preserve"> </w:t>
      </w:r>
      <w:r>
        <w:rPr>
          <w:sz w:val="20"/>
          <w:szCs w:val="20"/>
        </w:rPr>
        <w:t>que</w:t>
      </w:r>
      <w:r>
        <w:rPr>
          <w:spacing w:val="-2"/>
          <w:sz w:val="20"/>
          <w:szCs w:val="20"/>
        </w:rPr>
        <w:t xml:space="preserve"> </w:t>
      </w:r>
      <w:r>
        <w:rPr>
          <w:sz w:val="20"/>
          <w:szCs w:val="20"/>
        </w:rPr>
        <w:t>persigue</w:t>
      </w:r>
      <w:r>
        <w:rPr>
          <w:spacing w:val="-2"/>
          <w:sz w:val="20"/>
          <w:szCs w:val="20"/>
        </w:rPr>
        <w:t xml:space="preserve"> </w:t>
      </w:r>
      <w:r>
        <w:rPr>
          <w:sz w:val="20"/>
          <w:szCs w:val="20"/>
        </w:rPr>
        <w:t>reformar</w:t>
      </w:r>
      <w:r>
        <w:rPr>
          <w:spacing w:val="-2"/>
          <w:sz w:val="20"/>
          <w:szCs w:val="20"/>
        </w:rPr>
        <w:t xml:space="preserve"> </w:t>
      </w:r>
      <w:r>
        <w:rPr>
          <w:sz w:val="20"/>
          <w:szCs w:val="20"/>
        </w:rPr>
        <w:t>el Decreto</w:t>
      </w:r>
      <w:r>
        <w:rPr>
          <w:spacing w:val="-2"/>
          <w:sz w:val="20"/>
          <w:szCs w:val="20"/>
        </w:rPr>
        <w:t xml:space="preserve"> </w:t>
      </w:r>
      <w:r>
        <w:rPr>
          <w:sz w:val="20"/>
          <w:szCs w:val="20"/>
        </w:rPr>
        <w:t>145-96,</w:t>
      </w:r>
      <w:r>
        <w:rPr>
          <w:spacing w:val="-1"/>
          <w:sz w:val="20"/>
          <w:szCs w:val="20"/>
        </w:rPr>
        <w:t xml:space="preserve"> </w:t>
      </w:r>
      <w:r>
        <w:rPr>
          <w:sz w:val="20"/>
          <w:szCs w:val="20"/>
        </w:rPr>
        <w:t>en cumplimiento de las obligaciones internacionales del Estado de investigar, juzgar y sancionar a los responsables</w:t>
      </w:r>
      <w:r>
        <w:rPr>
          <w:spacing w:val="-17"/>
          <w:sz w:val="20"/>
          <w:szCs w:val="20"/>
        </w:rPr>
        <w:t xml:space="preserve"> </w:t>
      </w:r>
      <w:r>
        <w:rPr>
          <w:sz w:val="20"/>
          <w:szCs w:val="20"/>
        </w:rPr>
        <w:t>de</w:t>
      </w:r>
      <w:r>
        <w:rPr>
          <w:spacing w:val="-17"/>
          <w:sz w:val="20"/>
          <w:szCs w:val="20"/>
        </w:rPr>
        <w:t xml:space="preserve"> </w:t>
      </w:r>
      <w:r>
        <w:rPr>
          <w:sz w:val="20"/>
          <w:szCs w:val="20"/>
        </w:rPr>
        <w:t>graves</w:t>
      </w:r>
      <w:r>
        <w:rPr>
          <w:spacing w:val="-14"/>
          <w:sz w:val="20"/>
          <w:szCs w:val="20"/>
        </w:rPr>
        <w:t xml:space="preserve"> </w:t>
      </w:r>
      <w:r>
        <w:rPr>
          <w:sz w:val="20"/>
          <w:szCs w:val="20"/>
        </w:rPr>
        <w:t>violaciones</w:t>
      </w:r>
      <w:r>
        <w:rPr>
          <w:spacing w:val="-17"/>
          <w:sz w:val="20"/>
          <w:szCs w:val="20"/>
        </w:rPr>
        <w:t xml:space="preserve"> </w:t>
      </w:r>
      <w:r>
        <w:rPr>
          <w:sz w:val="20"/>
          <w:szCs w:val="20"/>
        </w:rPr>
        <w:t>a</w:t>
      </w:r>
      <w:r>
        <w:rPr>
          <w:spacing w:val="-16"/>
          <w:sz w:val="20"/>
          <w:szCs w:val="20"/>
        </w:rPr>
        <w:t xml:space="preserve"> </w:t>
      </w:r>
      <w:r>
        <w:rPr>
          <w:sz w:val="20"/>
          <w:szCs w:val="20"/>
        </w:rPr>
        <w:t>los</w:t>
      </w:r>
      <w:r>
        <w:rPr>
          <w:spacing w:val="-17"/>
          <w:sz w:val="20"/>
          <w:szCs w:val="20"/>
        </w:rPr>
        <w:t xml:space="preserve"> </w:t>
      </w:r>
      <w:r>
        <w:rPr>
          <w:sz w:val="20"/>
          <w:szCs w:val="20"/>
        </w:rPr>
        <w:t>derechos</w:t>
      </w:r>
      <w:r>
        <w:rPr>
          <w:spacing w:val="-17"/>
          <w:sz w:val="20"/>
          <w:szCs w:val="20"/>
        </w:rPr>
        <w:t xml:space="preserve"> </w:t>
      </w:r>
      <w:r>
        <w:rPr>
          <w:sz w:val="20"/>
          <w:szCs w:val="20"/>
        </w:rPr>
        <w:t>humanos</w:t>
      </w:r>
      <w:r>
        <w:rPr>
          <w:spacing w:val="-15"/>
          <w:sz w:val="20"/>
          <w:szCs w:val="20"/>
        </w:rPr>
        <w:t xml:space="preserve"> </w:t>
      </w:r>
      <w:r>
        <w:rPr>
          <w:sz w:val="20"/>
          <w:szCs w:val="20"/>
        </w:rPr>
        <w:t>y</w:t>
      </w:r>
      <w:r>
        <w:rPr>
          <w:spacing w:val="-16"/>
          <w:sz w:val="20"/>
          <w:szCs w:val="20"/>
        </w:rPr>
        <w:t xml:space="preserve"> </w:t>
      </w:r>
      <w:r>
        <w:rPr>
          <w:sz w:val="20"/>
          <w:szCs w:val="20"/>
        </w:rPr>
        <w:t>crímenes</w:t>
      </w:r>
      <w:r>
        <w:rPr>
          <w:spacing w:val="-15"/>
          <w:sz w:val="20"/>
          <w:szCs w:val="20"/>
        </w:rPr>
        <w:t xml:space="preserve"> </w:t>
      </w:r>
      <w:r>
        <w:rPr>
          <w:sz w:val="20"/>
          <w:szCs w:val="20"/>
        </w:rPr>
        <w:t>de</w:t>
      </w:r>
      <w:r>
        <w:rPr>
          <w:spacing w:val="-17"/>
          <w:sz w:val="20"/>
          <w:szCs w:val="20"/>
        </w:rPr>
        <w:t xml:space="preserve"> </w:t>
      </w:r>
      <w:r>
        <w:rPr>
          <w:sz w:val="20"/>
          <w:szCs w:val="20"/>
        </w:rPr>
        <w:t>lesa</w:t>
      </w:r>
      <w:r>
        <w:rPr>
          <w:spacing w:val="-16"/>
          <w:sz w:val="20"/>
          <w:szCs w:val="20"/>
        </w:rPr>
        <w:t xml:space="preserve"> </w:t>
      </w:r>
      <w:r>
        <w:rPr>
          <w:sz w:val="20"/>
          <w:szCs w:val="20"/>
        </w:rPr>
        <w:t>humanidad”</w:t>
      </w:r>
      <w:r>
        <w:rPr>
          <w:position w:val="7"/>
          <w:sz w:val="13"/>
          <w:szCs w:val="13"/>
        </w:rPr>
        <w:t>30</w:t>
      </w:r>
      <w:r>
        <w:rPr>
          <w:sz w:val="20"/>
          <w:szCs w:val="20"/>
        </w:rPr>
        <w:t>. Indicaron</w:t>
      </w:r>
      <w:r>
        <w:rPr>
          <w:spacing w:val="-4"/>
          <w:sz w:val="20"/>
          <w:szCs w:val="20"/>
        </w:rPr>
        <w:t xml:space="preserve"> </w:t>
      </w:r>
      <w:r>
        <w:rPr>
          <w:sz w:val="20"/>
          <w:szCs w:val="20"/>
        </w:rPr>
        <w:t>al</w:t>
      </w:r>
      <w:r>
        <w:rPr>
          <w:spacing w:val="-3"/>
          <w:sz w:val="20"/>
          <w:szCs w:val="20"/>
        </w:rPr>
        <w:t xml:space="preserve"> </w:t>
      </w:r>
      <w:r>
        <w:rPr>
          <w:sz w:val="20"/>
          <w:szCs w:val="20"/>
        </w:rPr>
        <w:t>Estado</w:t>
      </w:r>
      <w:r>
        <w:rPr>
          <w:spacing w:val="-7"/>
          <w:sz w:val="20"/>
          <w:szCs w:val="20"/>
        </w:rPr>
        <w:t xml:space="preserve"> </w:t>
      </w:r>
      <w:r>
        <w:rPr>
          <w:sz w:val="20"/>
          <w:szCs w:val="20"/>
        </w:rPr>
        <w:t>de</w:t>
      </w:r>
      <w:r>
        <w:rPr>
          <w:spacing w:val="-4"/>
          <w:sz w:val="20"/>
          <w:szCs w:val="20"/>
        </w:rPr>
        <w:t xml:space="preserve"> </w:t>
      </w:r>
      <w:r>
        <w:rPr>
          <w:sz w:val="20"/>
          <w:szCs w:val="20"/>
        </w:rPr>
        <w:t>Guatemala</w:t>
      </w:r>
      <w:r>
        <w:rPr>
          <w:spacing w:val="-5"/>
          <w:sz w:val="20"/>
          <w:szCs w:val="20"/>
        </w:rPr>
        <w:t xml:space="preserve"> </w:t>
      </w:r>
      <w:r>
        <w:rPr>
          <w:sz w:val="20"/>
          <w:szCs w:val="20"/>
        </w:rPr>
        <w:t>que</w:t>
      </w:r>
      <w:r>
        <w:rPr>
          <w:spacing w:val="-7"/>
          <w:sz w:val="20"/>
          <w:szCs w:val="20"/>
        </w:rPr>
        <w:t xml:space="preserve"> </w:t>
      </w:r>
      <w:r>
        <w:rPr>
          <w:sz w:val="20"/>
          <w:szCs w:val="20"/>
        </w:rPr>
        <w:t>“[l]a</w:t>
      </w:r>
      <w:r>
        <w:rPr>
          <w:spacing w:val="-5"/>
          <w:sz w:val="20"/>
          <w:szCs w:val="20"/>
        </w:rPr>
        <w:t xml:space="preserve"> </w:t>
      </w:r>
      <w:r>
        <w:rPr>
          <w:sz w:val="20"/>
          <w:szCs w:val="20"/>
        </w:rPr>
        <w:t>adopción</w:t>
      </w:r>
      <w:r>
        <w:rPr>
          <w:spacing w:val="-5"/>
          <w:sz w:val="20"/>
          <w:szCs w:val="20"/>
        </w:rPr>
        <w:t xml:space="preserve"> </w:t>
      </w:r>
      <w:r>
        <w:rPr>
          <w:sz w:val="20"/>
          <w:szCs w:val="20"/>
        </w:rPr>
        <w:t>de</w:t>
      </w:r>
      <w:r>
        <w:rPr>
          <w:spacing w:val="-7"/>
          <w:sz w:val="20"/>
          <w:szCs w:val="20"/>
        </w:rPr>
        <w:t xml:space="preserve"> </w:t>
      </w:r>
      <w:r>
        <w:rPr>
          <w:sz w:val="20"/>
          <w:szCs w:val="20"/>
        </w:rPr>
        <w:t>dicha</w:t>
      </w:r>
      <w:r>
        <w:rPr>
          <w:spacing w:val="-5"/>
          <w:sz w:val="20"/>
          <w:szCs w:val="20"/>
        </w:rPr>
        <w:t xml:space="preserve"> </w:t>
      </w:r>
      <w:r>
        <w:rPr>
          <w:sz w:val="20"/>
          <w:szCs w:val="20"/>
        </w:rPr>
        <w:t>iniciativa</w:t>
      </w:r>
      <w:r>
        <w:rPr>
          <w:spacing w:val="-5"/>
          <w:sz w:val="20"/>
          <w:szCs w:val="20"/>
        </w:rPr>
        <w:t xml:space="preserve"> </w:t>
      </w:r>
      <w:r>
        <w:rPr>
          <w:sz w:val="20"/>
          <w:szCs w:val="20"/>
        </w:rPr>
        <w:t>de</w:t>
      </w:r>
      <w:r>
        <w:rPr>
          <w:spacing w:val="-7"/>
          <w:sz w:val="20"/>
          <w:szCs w:val="20"/>
        </w:rPr>
        <w:t xml:space="preserve"> </w:t>
      </w:r>
      <w:r>
        <w:rPr>
          <w:sz w:val="20"/>
          <w:szCs w:val="20"/>
        </w:rPr>
        <w:t>ley</w:t>
      </w:r>
      <w:r>
        <w:rPr>
          <w:spacing w:val="-3"/>
          <w:sz w:val="20"/>
          <w:szCs w:val="20"/>
        </w:rPr>
        <w:t xml:space="preserve"> </w:t>
      </w:r>
      <w:r>
        <w:rPr>
          <w:sz w:val="20"/>
          <w:szCs w:val="20"/>
        </w:rPr>
        <w:t>constituiría</w:t>
      </w:r>
      <w:r>
        <w:rPr>
          <w:spacing w:val="-5"/>
          <w:sz w:val="20"/>
          <w:szCs w:val="20"/>
        </w:rPr>
        <w:t xml:space="preserve"> </w:t>
      </w:r>
      <w:r>
        <w:rPr>
          <w:sz w:val="20"/>
          <w:szCs w:val="20"/>
        </w:rPr>
        <w:t>un serio y grave retroceso para el sistema de justicia, el estado de derecho y la lucha contra la impunidad por</w:t>
      </w:r>
      <w:r>
        <w:rPr>
          <w:spacing w:val="-1"/>
          <w:sz w:val="20"/>
          <w:szCs w:val="20"/>
        </w:rPr>
        <w:t xml:space="preserve"> </w:t>
      </w:r>
      <w:r>
        <w:rPr>
          <w:sz w:val="20"/>
          <w:szCs w:val="20"/>
        </w:rPr>
        <w:t>graves violaciones a los derechos humanos en Guatemala”, y recordaron que “el derecho internacional establece límites a la adopción de amnistías [… y que] son particularmente incompatibles con delitos que representan serias violaciones de derechos humanos, como la tortura, las ejecuciones sumarias, las desapariciones forzadas y el genocidio, entre otras”. Agregaron que “[l]a Corte Interamericana de Derechos Humanos (Corte IDH) también ha</w:t>
      </w:r>
      <w:r>
        <w:rPr>
          <w:spacing w:val="-1"/>
          <w:sz w:val="20"/>
          <w:szCs w:val="20"/>
        </w:rPr>
        <w:t xml:space="preserve"> </w:t>
      </w:r>
      <w:r>
        <w:rPr>
          <w:sz w:val="20"/>
          <w:szCs w:val="20"/>
        </w:rPr>
        <w:t>señalado consistentemente y en múltiples decisiones los límites a la utilización de tales inmunidades”.</w:t>
      </w:r>
    </w:p>
    <w:p w14:paraId="68E083C8" w14:textId="77777777" w:rsidR="00000000" w:rsidRDefault="00000000">
      <w:pPr>
        <w:pStyle w:val="Textoindependiente"/>
        <w:kinsoku w:val="0"/>
        <w:overflowPunct w:val="0"/>
      </w:pPr>
    </w:p>
    <w:p w14:paraId="082C71AB" w14:textId="77777777" w:rsidR="00000000" w:rsidRDefault="00000000">
      <w:pPr>
        <w:pStyle w:val="Prrafodelista"/>
        <w:numPr>
          <w:ilvl w:val="0"/>
          <w:numId w:val="9"/>
        </w:numPr>
        <w:tabs>
          <w:tab w:val="left" w:pos="809"/>
        </w:tabs>
        <w:kinsoku w:val="0"/>
        <w:overflowPunct w:val="0"/>
        <w:ind w:right="196" w:firstLine="0"/>
        <w:rPr>
          <w:spacing w:val="-2"/>
          <w:sz w:val="20"/>
          <w:szCs w:val="20"/>
        </w:rPr>
      </w:pPr>
      <w:r>
        <w:rPr>
          <w:sz w:val="20"/>
          <w:szCs w:val="20"/>
        </w:rPr>
        <w:t>Asimismo, el 11 de marzo de 2019, relatores y mecanismos de Naciones Unidas</w:t>
      </w:r>
      <w:r>
        <w:rPr>
          <w:position w:val="7"/>
          <w:sz w:val="13"/>
          <w:szCs w:val="13"/>
        </w:rPr>
        <w:t xml:space="preserve">31 </w:t>
      </w:r>
      <w:r>
        <w:rPr>
          <w:sz w:val="20"/>
          <w:szCs w:val="20"/>
        </w:rPr>
        <w:t>instaron al Congreso de Guatemala a “no aprobar una iniciativa de ley que establece una amnistía general para las violaciones graves de los derechos humanos cometidas durante el conflicto armado interno”, por cuanto “la aprobación de estas reformas afectaría seriamente los derechos de las víctimas a la justicia, la verdad, la reparación y las garantías de no repetición”. Indicaron que también “podría conducir a represalias y ataques contra víctimas, jueces, fiscales, abogados, demandantes, testigos, peritos y otras personas involucradas en juicios</w:t>
      </w:r>
      <w:r>
        <w:rPr>
          <w:spacing w:val="-4"/>
          <w:sz w:val="20"/>
          <w:szCs w:val="20"/>
        </w:rPr>
        <w:t xml:space="preserve"> </w:t>
      </w:r>
      <w:r>
        <w:rPr>
          <w:sz w:val="20"/>
          <w:szCs w:val="20"/>
        </w:rPr>
        <w:t>de</w:t>
      </w:r>
      <w:r>
        <w:rPr>
          <w:spacing w:val="-4"/>
          <w:sz w:val="20"/>
          <w:szCs w:val="20"/>
        </w:rPr>
        <w:t xml:space="preserve"> </w:t>
      </w:r>
      <w:r>
        <w:rPr>
          <w:sz w:val="20"/>
          <w:szCs w:val="20"/>
        </w:rPr>
        <w:t>derechos</w:t>
      </w:r>
      <w:r>
        <w:rPr>
          <w:spacing w:val="-4"/>
          <w:sz w:val="20"/>
          <w:szCs w:val="20"/>
        </w:rPr>
        <w:t xml:space="preserve"> </w:t>
      </w:r>
      <w:r>
        <w:rPr>
          <w:sz w:val="20"/>
          <w:szCs w:val="20"/>
        </w:rPr>
        <w:t>humanos,</w:t>
      </w:r>
      <w:r>
        <w:rPr>
          <w:spacing w:val="-1"/>
          <w:sz w:val="20"/>
          <w:szCs w:val="20"/>
        </w:rPr>
        <w:t xml:space="preserve"> </w:t>
      </w:r>
      <w:r>
        <w:rPr>
          <w:sz w:val="20"/>
          <w:szCs w:val="20"/>
        </w:rPr>
        <w:t>poniendo</w:t>
      </w:r>
      <w:r>
        <w:rPr>
          <w:spacing w:val="-2"/>
          <w:sz w:val="20"/>
          <w:szCs w:val="20"/>
        </w:rPr>
        <w:t xml:space="preserve"> </w:t>
      </w:r>
      <w:r>
        <w:rPr>
          <w:sz w:val="20"/>
          <w:szCs w:val="20"/>
        </w:rPr>
        <w:t>en</w:t>
      </w:r>
      <w:r>
        <w:rPr>
          <w:spacing w:val="-2"/>
          <w:sz w:val="20"/>
          <w:szCs w:val="20"/>
        </w:rPr>
        <w:t xml:space="preserve"> </w:t>
      </w:r>
      <w:r>
        <w:rPr>
          <w:sz w:val="20"/>
          <w:szCs w:val="20"/>
        </w:rPr>
        <w:t>riesgo</w:t>
      </w:r>
      <w:r>
        <w:rPr>
          <w:spacing w:val="-4"/>
          <w:sz w:val="20"/>
          <w:szCs w:val="20"/>
        </w:rPr>
        <w:t xml:space="preserve"> </w:t>
      </w:r>
      <w:r>
        <w:rPr>
          <w:sz w:val="20"/>
          <w:szCs w:val="20"/>
        </w:rPr>
        <w:t>su propia</w:t>
      </w:r>
      <w:r>
        <w:rPr>
          <w:spacing w:val="-3"/>
          <w:sz w:val="20"/>
          <w:szCs w:val="20"/>
        </w:rPr>
        <w:t xml:space="preserve"> </w:t>
      </w:r>
      <w:r>
        <w:rPr>
          <w:sz w:val="20"/>
          <w:szCs w:val="20"/>
        </w:rPr>
        <w:t>seguridad</w:t>
      </w:r>
      <w:r>
        <w:rPr>
          <w:spacing w:val="-2"/>
          <w:sz w:val="20"/>
          <w:szCs w:val="20"/>
        </w:rPr>
        <w:t xml:space="preserve"> </w:t>
      </w:r>
      <w:r>
        <w:rPr>
          <w:sz w:val="20"/>
          <w:szCs w:val="20"/>
        </w:rPr>
        <w:t>y</w:t>
      </w:r>
      <w:r>
        <w:rPr>
          <w:spacing w:val="-2"/>
          <w:sz w:val="20"/>
          <w:szCs w:val="20"/>
        </w:rPr>
        <w:t xml:space="preserve"> </w:t>
      </w:r>
      <w:r>
        <w:rPr>
          <w:sz w:val="20"/>
          <w:szCs w:val="20"/>
        </w:rPr>
        <w:t>la</w:t>
      </w:r>
      <w:r>
        <w:rPr>
          <w:spacing w:val="-3"/>
          <w:sz w:val="20"/>
          <w:szCs w:val="20"/>
        </w:rPr>
        <w:t xml:space="preserve"> </w:t>
      </w:r>
      <w:r>
        <w:rPr>
          <w:sz w:val="20"/>
          <w:szCs w:val="20"/>
        </w:rPr>
        <w:t>de</w:t>
      </w:r>
      <w:r>
        <w:rPr>
          <w:spacing w:val="-3"/>
          <w:sz w:val="20"/>
          <w:szCs w:val="20"/>
        </w:rPr>
        <w:t xml:space="preserve"> </w:t>
      </w:r>
      <w:r>
        <w:rPr>
          <w:sz w:val="20"/>
          <w:szCs w:val="20"/>
        </w:rPr>
        <w:t>sus</w:t>
      </w:r>
      <w:r>
        <w:rPr>
          <w:spacing w:val="-1"/>
          <w:sz w:val="20"/>
          <w:szCs w:val="20"/>
        </w:rPr>
        <w:t xml:space="preserve"> </w:t>
      </w:r>
      <w:r>
        <w:rPr>
          <w:sz w:val="20"/>
          <w:szCs w:val="20"/>
        </w:rPr>
        <w:t>familias”</w:t>
      </w:r>
      <w:r>
        <w:rPr>
          <w:position w:val="7"/>
          <w:sz w:val="13"/>
          <w:szCs w:val="13"/>
        </w:rPr>
        <w:t>32</w:t>
      </w:r>
      <w:r>
        <w:rPr>
          <w:sz w:val="20"/>
          <w:szCs w:val="20"/>
        </w:rPr>
        <w:t>. En ese sentido, manifestaron que “[l]a impunidad en relación con esas violaciones puede contribuir</w:t>
      </w:r>
      <w:r>
        <w:rPr>
          <w:spacing w:val="-9"/>
          <w:sz w:val="20"/>
          <w:szCs w:val="20"/>
        </w:rPr>
        <w:t xml:space="preserve"> </w:t>
      </w:r>
      <w:r>
        <w:rPr>
          <w:sz w:val="20"/>
          <w:szCs w:val="20"/>
        </w:rPr>
        <w:t>a</w:t>
      </w:r>
      <w:r>
        <w:rPr>
          <w:spacing w:val="-9"/>
          <w:sz w:val="20"/>
          <w:szCs w:val="20"/>
        </w:rPr>
        <w:t xml:space="preserve"> </w:t>
      </w:r>
      <w:r>
        <w:rPr>
          <w:sz w:val="20"/>
          <w:szCs w:val="20"/>
        </w:rPr>
        <w:t>la</w:t>
      </w:r>
      <w:r>
        <w:rPr>
          <w:spacing w:val="-7"/>
          <w:sz w:val="20"/>
          <w:szCs w:val="20"/>
        </w:rPr>
        <w:t xml:space="preserve"> </w:t>
      </w:r>
      <w:r>
        <w:rPr>
          <w:sz w:val="20"/>
          <w:szCs w:val="20"/>
        </w:rPr>
        <w:t>repetición</w:t>
      </w:r>
      <w:r>
        <w:rPr>
          <w:spacing w:val="-8"/>
          <w:sz w:val="20"/>
          <w:szCs w:val="20"/>
        </w:rPr>
        <w:t xml:space="preserve"> </w:t>
      </w:r>
      <w:r>
        <w:rPr>
          <w:sz w:val="20"/>
          <w:szCs w:val="20"/>
        </w:rPr>
        <w:t>de</w:t>
      </w:r>
      <w:r>
        <w:rPr>
          <w:spacing w:val="-9"/>
          <w:sz w:val="20"/>
          <w:szCs w:val="20"/>
        </w:rPr>
        <w:t xml:space="preserve"> </w:t>
      </w:r>
      <w:r>
        <w:rPr>
          <w:sz w:val="20"/>
          <w:szCs w:val="20"/>
        </w:rPr>
        <w:t>las</w:t>
      </w:r>
      <w:r>
        <w:rPr>
          <w:spacing w:val="-8"/>
          <w:sz w:val="20"/>
          <w:szCs w:val="20"/>
        </w:rPr>
        <w:t xml:space="preserve"> </w:t>
      </w:r>
      <w:r>
        <w:rPr>
          <w:sz w:val="20"/>
          <w:szCs w:val="20"/>
        </w:rPr>
        <w:t>violaciones</w:t>
      </w:r>
      <w:r>
        <w:rPr>
          <w:spacing w:val="-8"/>
          <w:sz w:val="20"/>
          <w:szCs w:val="20"/>
        </w:rPr>
        <w:t xml:space="preserve"> </w:t>
      </w:r>
      <w:r>
        <w:rPr>
          <w:sz w:val="20"/>
          <w:szCs w:val="20"/>
        </w:rPr>
        <w:t>y</w:t>
      </w:r>
      <w:r>
        <w:rPr>
          <w:spacing w:val="-7"/>
          <w:sz w:val="20"/>
          <w:szCs w:val="20"/>
        </w:rPr>
        <w:t xml:space="preserve"> </w:t>
      </w:r>
      <w:r>
        <w:rPr>
          <w:sz w:val="20"/>
          <w:szCs w:val="20"/>
        </w:rPr>
        <w:t>a</w:t>
      </w:r>
      <w:r>
        <w:rPr>
          <w:spacing w:val="-7"/>
          <w:sz w:val="20"/>
          <w:szCs w:val="20"/>
        </w:rPr>
        <w:t xml:space="preserve"> </w:t>
      </w:r>
      <w:r>
        <w:rPr>
          <w:sz w:val="20"/>
          <w:szCs w:val="20"/>
        </w:rPr>
        <w:t>la</w:t>
      </w:r>
      <w:r>
        <w:rPr>
          <w:spacing w:val="-7"/>
          <w:sz w:val="20"/>
          <w:szCs w:val="20"/>
        </w:rPr>
        <w:t xml:space="preserve"> </w:t>
      </w:r>
      <w:r>
        <w:rPr>
          <w:sz w:val="20"/>
          <w:szCs w:val="20"/>
        </w:rPr>
        <w:t>creación</w:t>
      </w:r>
      <w:r>
        <w:rPr>
          <w:spacing w:val="-7"/>
          <w:sz w:val="20"/>
          <w:szCs w:val="20"/>
        </w:rPr>
        <w:t xml:space="preserve"> </w:t>
      </w:r>
      <w:r>
        <w:rPr>
          <w:sz w:val="20"/>
          <w:szCs w:val="20"/>
        </w:rPr>
        <w:t>de</w:t>
      </w:r>
      <w:r>
        <w:rPr>
          <w:spacing w:val="-9"/>
          <w:sz w:val="20"/>
          <w:szCs w:val="20"/>
        </w:rPr>
        <w:t xml:space="preserve"> </w:t>
      </w:r>
      <w:r>
        <w:rPr>
          <w:sz w:val="20"/>
          <w:szCs w:val="20"/>
        </w:rPr>
        <w:t>círculos</w:t>
      </w:r>
      <w:r>
        <w:rPr>
          <w:spacing w:val="-7"/>
          <w:sz w:val="20"/>
          <w:szCs w:val="20"/>
        </w:rPr>
        <w:t xml:space="preserve"> </w:t>
      </w:r>
      <w:r>
        <w:rPr>
          <w:sz w:val="20"/>
          <w:szCs w:val="20"/>
        </w:rPr>
        <w:t>viciosos</w:t>
      </w:r>
      <w:r>
        <w:rPr>
          <w:spacing w:val="-8"/>
          <w:sz w:val="20"/>
          <w:szCs w:val="20"/>
        </w:rPr>
        <w:t xml:space="preserve"> </w:t>
      </w:r>
      <w:r>
        <w:rPr>
          <w:sz w:val="20"/>
          <w:szCs w:val="20"/>
        </w:rPr>
        <w:t>de</w:t>
      </w:r>
      <w:r>
        <w:rPr>
          <w:spacing w:val="-9"/>
          <w:sz w:val="20"/>
          <w:szCs w:val="20"/>
        </w:rPr>
        <w:t xml:space="preserve"> </w:t>
      </w:r>
      <w:r>
        <w:rPr>
          <w:spacing w:val="-2"/>
          <w:sz w:val="20"/>
          <w:szCs w:val="20"/>
        </w:rPr>
        <w:t>violencia”</w:t>
      </w:r>
      <w:r>
        <w:rPr>
          <w:spacing w:val="-2"/>
          <w:position w:val="7"/>
          <w:sz w:val="13"/>
          <w:szCs w:val="13"/>
        </w:rPr>
        <w:t>33</w:t>
      </w:r>
      <w:r>
        <w:rPr>
          <w:spacing w:val="-2"/>
          <w:sz w:val="20"/>
          <w:szCs w:val="20"/>
        </w:rPr>
        <w:t>.</w:t>
      </w:r>
    </w:p>
    <w:p w14:paraId="2C1150B7" w14:textId="77777777" w:rsidR="00000000" w:rsidRDefault="00000000">
      <w:pPr>
        <w:pStyle w:val="Textoindependiente"/>
        <w:kinsoku w:val="0"/>
        <w:overflowPunct w:val="0"/>
        <w:spacing w:before="1"/>
        <w:rPr>
          <w:sz w:val="11"/>
          <w:szCs w:val="11"/>
        </w:rPr>
      </w:pPr>
      <w:r>
        <w:rPr>
          <w:noProof/>
        </w:rPr>
        <w:pict w14:anchorId="2E95E56D">
          <v:shape id="_x0000_s2064" style="position:absolute;margin-left:1in;margin-top:7.95pt;width:144.05pt;height:.75pt;z-index:14;mso-wrap-distance-left:0;mso-wrap-distance-right:0;mso-position-horizontal-relative:page;mso-position-vertical-relative:text" coordsize="2881,15" o:allowincell="f" path="m2880,hhl,,,14r2880,l2880,xe" fillcolor="black" stroked="f">
            <v:path arrowok="t"/>
            <w10:wrap type="topAndBottom" anchorx="page"/>
          </v:shape>
        </w:pict>
      </w:r>
    </w:p>
    <w:p w14:paraId="2F523AAC" w14:textId="77777777" w:rsidR="00000000" w:rsidRDefault="00000000">
      <w:pPr>
        <w:pStyle w:val="Textoindependiente"/>
        <w:kinsoku w:val="0"/>
        <w:overflowPunct w:val="0"/>
        <w:spacing w:before="100"/>
        <w:ind w:left="100" w:right="196"/>
        <w:jc w:val="both"/>
        <w:rPr>
          <w:color w:val="000000"/>
          <w:spacing w:val="-2"/>
          <w:sz w:val="16"/>
          <w:szCs w:val="16"/>
        </w:rPr>
      </w:pPr>
      <w:r>
        <w:rPr>
          <w:sz w:val="16"/>
          <w:szCs w:val="16"/>
          <w:vertAlign w:val="superscript"/>
        </w:rPr>
        <w:t>29</w:t>
      </w:r>
      <w:r>
        <w:rPr>
          <w:spacing w:val="80"/>
          <w:sz w:val="16"/>
          <w:szCs w:val="16"/>
        </w:rPr>
        <w:t xml:space="preserve">  </w:t>
      </w:r>
      <w:r>
        <w:rPr>
          <w:i/>
          <w:iCs/>
          <w:sz w:val="16"/>
          <w:szCs w:val="16"/>
        </w:rPr>
        <w:t xml:space="preserve">Cfr. </w:t>
      </w:r>
      <w:r>
        <w:rPr>
          <w:sz w:val="16"/>
          <w:szCs w:val="16"/>
        </w:rPr>
        <w:t xml:space="preserve">Guatemala: Bachelet advierte que la modificación de la Ley de Reconciliación Nacional conducirá a la impunidad por graves crímenes”. Comunicado de Prensa de la Oficina del Alto Comisionado de Derechos Humanos de las Naciones Unidas de 22 de enero de 2019. Disponible en: </w:t>
      </w:r>
      <w:hyperlink r:id="rId13" w:history="1">
        <w:r>
          <w:rPr>
            <w:color w:val="0000FF"/>
            <w:spacing w:val="-2"/>
            <w:sz w:val="16"/>
            <w:szCs w:val="16"/>
            <w:u w:val="single"/>
          </w:rPr>
          <w:t>https://www.ohchr.org/SP/NewsEvents/Pages/DisplayNews.aspx?NewsID=24098&amp;LangID=S</w:t>
        </w:r>
      </w:hyperlink>
      <w:r>
        <w:rPr>
          <w:color w:val="000000"/>
          <w:spacing w:val="-2"/>
          <w:sz w:val="16"/>
          <w:szCs w:val="16"/>
        </w:rPr>
        <w:t>.</w:t>
      </w:r>
    </w:p>
    <w:p w14:paraId="00A1A930" w14:textId="77777777" w:rsidR="00000000" w:rsidRDefault="00000000">
      <w:pPr>
        <w:pStyle w:val="Textoindependiente"/>
        <w:kinsoku w:val="0"/>
        <w:overflowPunct w:val="0"/>
        <w:ind w:left="100" w:right="194"/>
        <w:jc w:val="both"/>
        <w:rPr>
          <w:color w:val="000000"/>
          <w:sz w:val="16"/>
          <w:szCs w:val="16"/>
        </w:rPr>
      </w:pPr>
      <w:r>
        <w:rPr>
          <w:sz w:val="16"/>
          <w:szCs w:val="16"/>
          <w:vertAlign w:val="superscript"/>
        </w:rPr>
        <w:t>30</w:t>
      </w:r>
      <w:r>
        <w:rPr>
          <w:spacing w:val="80"/>
          <w:sz w:val="16"/>
          <w:szCs w:val="16"/>
        </w:rPr>
        <w:t xml:space="preserve">   </w:t>
      </w:r>
      <w:r>
        <w:rPr>
          <w:i/>
          <w:iCs/>
          <w:sz w:val="16"/>
          <w:szCs w:val="16"/>
        </w:rPr>
        <w:t>Cfr.</w:t>
      </w:r>
      <w:r>
        <w:rPr>
          <w:i/>
          <w:iCs/>
          <w:spacing w:val="-9"/>
          <w:sz w:val="16"/>
          <w:szCs w:val="16"/>
        </w:rPr>
        <w:t xml:space="preserve"> </w:t>
      </w:r>
      <w:r>
        <w:rPr>
          <w:sz w:val="16"/>
          <w:szCs w:val="16"/>
        </w:rPr>
        <w:t>Mandatos</w:t>
      </w:r>
      <w:r>
        <w:rPr>
          <w:spacing w:val="-10"/>
          <w:sz w:val="16"/>
          <w:szCs w:val="16"/>
        </w:rPr>
        <w:t xml:space="preserve"> </w:t>
      </w:r>
      <w:r>
        <w:rPr>
          <w:sz w:val="16"/>
          <w:szCs w:val="16"/>
        </w:rPr>
        <w:t>del</w:t>
      </w:r>
      <w:r>
        <w:rPr>
          <w:spacing w:val="-9"/>
          <w:sz w:val="16"/>
          <w:szCs w:val="16"/>
        </w:rPr>
        <w:t xml:space="preserve"> </w:t>
      </w:r>
      <w:r>
        <w:rPr>
          <w:sz w:val="16"/>
          <w:szCs w:val="16"/>
        </w:rPr>
        <w:t>Grupo</w:t>
      </w:r>
      <w:r>
        <w:rPr>
          <w:spacing w:val="-8"/>
          <w:sz w:val="16"/>
          <w:szCs w:val="16"/>
        </w:rPr>
        <w:t xml:space="preserve"> </w:t>
      </w:r>
      <w:r>
        <w:rPr>
          <w:sz w:val="16"/>
          <w:szCs w:val="16"/>
        </w:rPr>
        <w:t>de</w:t>
      </w:r>
      <w:r>
        <w:rPr>
          <w:spacing w:val="-8"/>
          <w:sz w:val="16"/>
          <w:szCs w:val="16"/>
        </w:rPr>
        <w:t xml:space="preserve"> </w:t>
      </w:r>
      <w:r>
        <w:rPr>
          <w:sz w:val="16"/>
          <w:szCs w:val="16"/>
        </w:rPr>
        <w:t>Trabajo</w:t>
      </w:r>
      <w:r>
        <w:rPr>
          <w:spacing w:val="-8"/>
          <w:sz w:val="16"/>
          <w:szCs w:val="16"/>
        </w:rPr>
        <w:t xml:space="preserve"> </w:t>
      </w:r>
      <w:r>
        <w:rPr>
          <w:sz w:val="16"/>
          <w:szCs w:val="16"/>
        </w:rPr>
        <w:t>sobre</w:t>
      </w:r>
      <w:r>
        <w:rPr>
          <w:spacing w:val="-10"/>
          <w:sz w:val="16"/>
          <w:szCs w:val="16"/>
        </w:rPr>
        <w:t xml:space="preserve"> </w:t>
      </w:r>
      <w:r>
        <w:rPr>
          <w:sz w:val="16"/>
          <w:szCs w:val="16"/>
        </w:rPr>
        <w:t>las</w:t>
      </w:r>
      <w:r>
        <w:rPr>
          <w:spacing w:val="-8"/>
          <w:sz w:val="16"/>
          <w:szCs w:val="16"/>
        </w:rPr>
        <w:t xml:space="preserve"> </w:t>
      </w:r>
      <w:r>
        <w:rPr>
          <w:sz w:val="16"/>
          <w:szCs w:val="16"/>
        </w:rPr>
        <w:t>Desapariciones</w:t>
      </w:r>
      <w:r>
        <w:rPr>
          <w:spacing w:val="-5"/>
          <w:sz w:val="16"/>
          <w:szCs w:val="16"/>
        </w:rPr>
        <w:t xml:space="preserve"> </w:t>
      </w:r>
      <w:r>
        <w:rPr>
          <w:sz w:val="16"/>
          <w:szCs w:val="16"/>
        </w:rPr>
        <w:t>Forzadas</w:t>
      </w:r>
      <w:r>
        <w:rPr>
          <w:spacing w:val="-10"/>
          <w:sz w:val="16"/>
          <w:szCs w:val="16"/>
        </w:rPr>
        <w:t xml:space="preserve"> </w:t>
      </w:r>
      <w:r>
        <w:rPr>
          <w:sz w:val="16"/>
          <w:szCs w:val="16"/>
        </w:rPr>
        <w:t>o</w:t>
      </w:r>
      <w:r>
        <w:rPr>
          <w:spacing w:val="-10"/>
          <w:sz w:val="16"/>
          <w:szCs w:val="16"/>
        </w:rPr>
        <w:t xml:space="preserve"> </w:t>
      </w:r>
      <w:r>
        <w:rPr>
          <w:sz w:val="16"/>
          <w:szCs w:val="16"/>
        </w:rPr>
        <w:t>Involuntarias</w:t>
      </w:r>
      <w:r>
        <w:rPr>
          <w:spacing w:val="-8"/>
          <w:sz w:val="16"/>
          <w:szCs w:val="16"/>
        </w:rPr>
        <w:t xml:space="preserve"> </w:t>
      </w:r>
      <w:r>
        <w:rPr>
          <w:sz w:val="16"/>
          <w:szCs w:val="16"/>
        </w:rPr>
        <w:t>y</w:t>
      </w:r>
      <w:r>
        <w:rPr>
          <w:spacing w:val="-10"/>
          <w:sz w:val="16"/>
          <w:szCs w:val="16"/>
        </w:rPr>
        <w:t xml:space="preserve"> </w:t>
      </w:r>
      <w:r>
        <w:rPr>
          <w:sz w:val="16"/>
          <w:szCs w:val="16"/>
        </w:rPr>
        <w:t>del</w:t>
      </w:r>
      <w:r>
        <w:rPr>
          <w:spacing w:val="-9"/>
          <w:sz w:val="16"/>
          <w:szCs w:val="16"/>
        </w:rPr>
        <w:t xml:space="preserve"> </w:t>
      </w:r>
      <w:r>
        <w:rPr>
          <w:sz w:val="16"/>
          <w:szCs w:val="16"/>
        </w:rPr>
        <w:t>Relator</w:t>
      </w:r>
      <w:r>
        <w:rPr>
          <w:spacing w:val="-8"/>
          <w:sz w:val="16"/>
          <w:szCs w:val="16"/>
        </w:rPr>
        <w:t xml:space="preserve"> </w:t>
      </w:r>
      <w:r>
        <w:rPr>
          <w:sz w:val="16"/>
          <w:szCs w:val="16"/>
        </w:rPr>
        <w:t>Especial sobre la promoción de la verdad, la justicia, la reparación y las garantías de no repetición.</w:t>
      </w:r>
      <w:r>
        <w:rPr>
          <w:spacing w:val="40"/>
          <w:sz w:val="16"/>
          <w:szCs w:val="16"/>
        </w:rPr>
        <w:t xml:space="preserve"> </w:t>
      </w:r>
      <w:r>
        <w:rPr>
          <w:sz w:val="16"/>
          <w:szCs w:val="16"/>
        </w:rPr>
        <w:t xml:space="preserve">Comunicación de 6 de abril de 2018. Disponible en: </w:t>
      </w:r>
      <w:hyperlink r:id="rId14" w:history="1">
        <w:r>
          <w:rPr>
            <w:color w:val="0000FF"/>
            <w:sz w:val="16"/>
            <w:szCs w:val="16"/>
            <w:u w:val="single"/>
          </w:rPr>
          <w:t>https://www.ohchr.org/Documents/Issues/Truth/OL_GTM_06.04.18.pdf</w:t>
        </w:r>
      </w:hyperlink>
      <w:r>
        <w:rPr>
          <w:color w:val="000000"/>
          <w:sz w:val="16"/>
          <w:szCs w:val="16"/>
        </w:rPr>
        <w:t>.</w:t>
      </w:r>
    </w:p>
    <w:p w14:paraId="54E43B9A" w14:textId="77777777" w:rsidR="00000000" w:rsidRDefault="00000000">
      <w:pPr>
        <w:pStyle w:val="Textoindependiente"/>
        <w:kinsoku w:val="0"/>
        <w:overflowPunct w:val="0"/>
        <w:spacing w:before="1"/>
        <w:ind w:left="100" w:right="193"/>
        <w:jc w:val="both"/>
        <w:rPr>
          <w:sz w:val="16"/>
          <w:szCs w:val="16"/>
        </w:rPr>
      </w:pPr>
      <w:r>
        <w:rPr>
          <w:sz w:val="16"/>
          <w:szCs w:val="16"/>
          <w:vertAlign w:val="superscript"/>
        </w:rPr>
        <w:t>31</w:t>
      </w:r>
      <w:r>
        <w:rPr>
          <w:spacing w:val="80"/>
          <w:w w:val="150"/>
          <w:sz w:val="16"/>
          <w:szCs w:val="16"/>
        </w:rPr>
        <w:t xml:space="preserve">  </w:t>
      </w:r>
      <w:r>
        <w:rPr>
          <w:i/>
          <w:iCs/>
          <w:sz w:val="16"/>
          <w:szCs w:val="16"/>
        </w:rPr>
        <w:t xml:space="preserve">Cfr. </w:t>
      </w:r>
      <w:r>
        <w:rPr>
          <w:sz w:val="16"/>
          <w:szCs w:val="16"/>
        </w:rPr>
        <w:t xml:space="preserve">El Relator Especial sobre </w:t>
      </w:r>
      <w:hyperlink r:id="rId15" w:history="1">
        <w:r>
          <w:rPr>
            <w:sz w:val="16"/>
            <w:szCs w:val="16"/>
          </w:rPr>
          <w:t>la promoción de la verdad, la justicia, la reparación y las garantías de no</w:t>
        </w:r>
      </w:hyperlink>
      <w:r>
        <w:rPr>
          <w:sz w:val="16"/>
          <w:szCs w:val="16"/>
        </w:rPr>
        <w:t xml:space="preserve"> </w:t>
      </w:r>
      <w:hyperlink r:id="rId16" w:history="1">
        <w:r>
          <w:rPr>
            <w:sz w:val="16"/>
            <w:szCs w:val="16"/>
          </w:rPr>
          <w:t>repetición</w:t>
        </w:r>
      </w:hyperlink>
      <w:r>
        <w:rPr>
          <w:sz w:val="16"/>
          <w:szCs w:val="16"/>
        </w:rPr>
        <w:t>;</w:t>
      </w:r>
      <w:r>
        <w:rPr>
          <w:spacing w:val="-15"/>
          <w:sz w:val="16"/>
          <w:szCs w:val="16"/>
        </w:rPr>
        <w:t xml:space="preserve"> </w:t>
      </w:r>
      <w:hyperlink r:id="rId17" w:history="1">
        <w:r>
          <w:rPr>
            <w:sz w:val="16"/>
            <w:szCs w:val="16"/>
          </w:rPr>
          <w:t>el</w:t>
        </w:r>
        <w:r>
          <w:rPr>
            <w:spacing w:val="-14"/>
            <w:sz w:val="16"/>
            <w:szCs w:val="16"/>
          </w:rPr>
          <w:t xml:space="preserve"> </w:t>
        </w:r>
        <w:r>
          <w:rPr>
            <w:sz w:val="16"/>
            <w:szCs w:val="16"/>
          </w:rPr>
          <w:t>Grupo</w:t>
        </w:r>
        <w:r>
          <w:rPr>
            <w:spacing w:val="-14"/>
            <w:sz w:val="16"/>
            <w:szCs w:val="16"/>
          </w:rPr>
          <w:t xml:space="preserve"> </w:t>
        </w:r>
        <w:r>
          <w:rPr>
            <w:sz w:val="16"/>
            <w:szCs w:val="16"/>
          </w:rPr>
          <w:t>de</w:t>
        </w:r>
        <w:r>
          <w:rPr>
            <w:spacing w:val="-14"/>
            <w:sz w:val="16"/>
            <w:szCs w:val="16"/>
          </w:rPr>
          <w:t xml:space="preserve"> </w:t>
        </w:r>
        <w:r>
          <w:rPr>
            <w:sz w:val="16"/>
            <w:szCs w:val="16"/>
          </w:rPr>
          <w:t>Trabajo</w:t>
        </w:r>
        <w:r>
          <w:rPr>
            <w:spacing w:val="-14"/>
            <w:sz w:val="16"/>
            <w:szCs w:val="16"/>
          </w:rPr>
          <w:t xml:space="preserve"> </w:t>
        </w:r>
        <w:r>
          <w:rPr>
            <w:sz w:val="16"/>
            <w:szCs w:val="16"/>
          </w:rPr>
          <w:t>sobre</w:t>
        </w:r>
        <w:r>
          <w:rPr>
            <w:spacing w:val="-14"/>
            <w:sz w:val="16"/>
            <w:szCs w:val="16"/>
          </w:rPr>
          <w:t xml:space="preserve"> </w:t>
        </w:r>
        <w:r>
          <w:rPr>
            <w:sz w:val="16"/>
            <w:szCs w:val="16"/>
          </w:rPr>
          <w:t>Desapariciones</w:t>
        </w:r>
        <w:r>
          <w:rPr>
            <w:spacing w:val="-14"/>
            <w:sz w:val="16"/>
            <w:szCs w:val="16"/>
          </w:rPr>
          <w:t xml:space="preserve"> </w:t>
        </w:r>
        <w:r>
          <w:rPr>
            <w:sz w:val="16"/>
            <w:szCs w:val="16"/>
          </w:rPr>
          <w:t>Forzadas</w:t>
        </w:r>
        <w:r>
          <w:rPr>
            <w:spacing w:val="-13"/>
            <w:sz w:val="16"/>
            <w:szCs w:val="16"/>
          </w:rPr>
          <w:t xml:space="preserve"> </w:t>
        </w:r>
        <w:r>
          <w:rPr>
            <w:sz w:val="16"/>
            <w:szCs w:val="16"/>
          </w:rPr>
          <w:t>o</w:t>
        </w:r>
        <w:r>
          <w:rPr>
            <w:spacing w:val="-14"/>
            <w:sz w:val="16"/>
            <w:szCs w:val="16"/>
          </w:rPr>
          <w:t xml:space="preserve"> </w:t>
        </w:r>
        <w:r>
          <w:rPr>
            <w:sz w:val="16"/>
            <w:szCs w:val="16"/>
          </w:rPr>
          <w:t>Involuntarias</w:t>
        </w:r>
      </w:hyperlink>
      <w:r>
        <w:rPr>
          <w:sz w:val="16"/>
          <w:szCs w:val="16"/>
        </w:rPr>
        <w:t>;</w:t>
      </w:r>
      <w:r>
        <w:rPr>
          <w:spacing w:val="-14"/>
          <w:sz w:val="16"/>
          <w:szCs w:val="16"/>
        </w:rPr>
        <w:t xml:space="preserve"> </w:t>
      </w:r>
      <w:r>
        <w:rPr>
          <w:sz w:val="16"/>
          <w:szCs w:val="16"/>
        </w:rPr>
        <w:t>la</w:t>
      </w:r>
      <w:r>
        <w:rPr>
          <w:spacing w:val="-14"/>
          <w:sz w:val="16"/>
          <w:szCs w:val="16"/>
        </w:rPr>
        <w:t xml:space="preserve"> </w:t>
      </w:r>
      <w:r>
        <w:rPr>
          <w:sz w:val="16"/>
          <w:szCs w:val="16"/>
        </w:rPr>
        <w:t>Relatora</w:t>
      </w:r>
      <w:r>
        <w:rPr>
          <w:spacing w:val="-14"/>
          <w:sz w:val="16"/>
          <w:szCs w:val="16"/>
        </w:rPr>
        <w:t xml:space="preserve"> </w:t>
      </w:r>
      <w:r>
        <w:rPr>
          <w:sz w:val="16"/>
          <w:szCs w:val="16"/>
        </w:rPr>
        <w:t>Especial</w:t>
      </w:r>
      <w:r>
        <w:rPr>
          <w:spacing w:val="-14"/>
          <w:sz w:val="16"/>
          <w:szCs w:val="16"/>
        </w:rPr>
        <w:t xml:space="preserve"> </w:t>
      </w:r>
      <w:r>
        <w:rPr>
          <w:sz w:val="16"/>
          <w:szCs w:val="16"/>
        </w:rPr>
        <w:t>sobre</w:t>
      </w:r>
      <w:r>
        <w:rPr>
          <w:spacing w:val="-13"/>
          <w:sz w:val="16"/>
          <w:szCs w:val="16"/>
        </w:rPr>
        <w:t xml:space="preserve"> </w:t>
      </w:r>
      <w:hyperlink r:id="rId18" w:history="1">
        <w:r>
          <w:rPr>
            <w:sz w:val="16"/>
            <w:szCs w:val="16"/>
          </w:rPr>
          <w:t>ejecuciones</w:t>
        </w:r>
      </w:hyperlink>
      <w:r>
        <w:rPr>
          <w:sz w:val="16"/>
          <w:szCs w:val="16"/>
        </w:rPr>
        <w:t xml:space="preserve"> </w:t>
      </w:r>
      <w:hyperlink r:id="rId19" w:history="1">
        <w:r>
          <w:rPr>
            <w:sz w:val="16"/>
            <w:szCs w:val="16"/>
          </w:rPr>
          <w:t>extrajudiciales, sumarias o arbitrarias</w:t>
        </w:r>
      </w:hyperlink>
      <w:r>
        <w:rPr>
          <w:sz w:val="16"/>
          <w:szCs w:val="16"/>
        </w:rPr>
        <w:t xml:space="preserve">; la Relatora Especial sobre </w:t>
      </w:r>
      <w:hyperlink r:id="rId20" w:history="1">
        <w:r>
          <w:rPr>
            <w:sz w:val="16"/>
            <w:szCs w:val="16"/>
          </w:rPr>
          <w:t>los derechos de los pueblos indígenas</w:t>
        </w:r>
      </w:hyperlink>
      <w:r>
        <w:rPr>
          <w:sz w:val="16"/>
          <w:szCs w:val="16"/>
        </w:rPr>
        <w:t xml:space="preserve">; el Relator Especial sobre </w:t>
      </w:r>
      <w:hyperlink r:id="rId21" w:history="1">
        <w:r>
          <w:rPr>
            <w:sz w:val="16"/>
            <w:szCs w:val="16"/>
          </w:rPr>
          <w:t>la tortura y otros tratos o penas crueles, inhumanos o degradantes</w:t>
        </w:r>
      </w:hyperlink>
      <w:r>
        <w:rPr>
          <w:sz w:val="16"/>
          <w:szCs w:val="16"/>
        </w:rPr>
        <w:t xml:space="preserve">; la Relatora Especial </w:t>
      </w:r>
      <w:hyperlink r:id="rId22" w:history="1">
        <w:r>
          <w:rPr>
            <w:sz w:val="16"/>
            <w:szCs w:val="16"/>
          </w:rPr>
          <w:t>sobre la</w:t>
        </w:r>
      </w:hyperlink>
      <w:r>
        <w:rPr>
          <w:sz w:val="16"/>
          <w:szCs w:val="16"/>
        </w:rPr>
        <w:t xml:space="preserve"> </w:t>
      </w:r>
      <w:hyperlink r:id="rId23" w:history="1">
        <w:r>
          <w:rPr>
            <w:sz w:val="16"/>
            <w:szCs w:val="16"/>
          </w:rPr>
          <w:t>violencia contra la mujer, sus causas y consecuencias</w:t>
        </w:r>
      </w:hyperlink>
      <w:r>
        <w:rPr>
          <w:sz w:val="16"/>
          <w:szCs w:val="16"/>
        </w:rPr>
        <w:t xml:space="preserve">; y la Relatora Especial sobre </w:t>
      </w:r>
      <w:hyperlink r:id="rId24" w:history="1">
        <w:r>
          <w:rPr>
            <w:sz w:val="16"/>
            <w:szCs w:val="16"/>
          </w:rPr>
          <w:t>los derechos humanos de los</w:t>
        </w:r>
      </w:hyperlink>
      <w:r>
        <w:rPr>
          <w:sz w:val="16"/>
          <w:szCs w:val="16"/>
        </w:rPr>
        <w:t xml:space="preserve"> </w:t>
      </w:r>
      <w:hyperlink r:id="rId25" w:history="1">
        <w:r>
          <w:rPr>
            <w:sz w:val="16"/>
            <w:szCs w:val="16"/>
          </w:rPr>
          <w:t>desplazados internos</w:t>
        </w:r>
      </w:hyperlink>
      <w:r>
        <w:rPr>
          <w:sz w:val="16"/>
          <w:szCs w:val="16"/>
        </w:rPr>
        <w:t>.</w:t>
      </w:r>
    </w:p>
    <w:p w14:paraId="52CF6062" w14:textId="77777777" w:rsidR="00000000" w:rsidRDefault="00000000">
      <w:pPr>
        <w:pStyle w:val="Textoindependiente"/>
        <w:kinsoku w:val="0"/>
        <w:overflowPunct w:val="0"/>
        <w:ind w:left="100" w:right="195"/>
        <w:jc w:val="both"/>
        <w:rPr>
          <w:color w:val="000000"/>
          <w:spacing w:val="-2"/>
          <w:sz w:val="16"/>
          <w:szCs w:val="16"/>
        </w:rPr>
      </w:pPr>
      <w:r>
        <w:rPr>
          <w:sz w:val="16"/>
          <w:szCs w:val="16"/>
          <w:vertAlign w:val="superscript"/>
        </w:rPr>
        <w:t>32</w:t>
      </w:r>
      <w:r>
        <w:rPr>
          <w:spacing w:val="80"/>
          <w:sz w:val="16"/>
          <w:szCs w:val="16"/>
        </w:rPr>
        <w:t xml:space="preserve">   </w:t>
      </w:r>
      <w:r>
        <w:rPr>
          <w:i/>
          <w:iCs/>
          <w:sz w:val="16"/>
          <w:szCs w:val="16"/>
        </w:rPr>
        <w:t>Cfr.</w:t>
      </w:r>
      <w:r>
        <w:rPr>
          <w:i/>
          <w:iCs/>
          <w:spacing w:val="-3"/>
          <w:sz w:val="16"/>
          <w:szCs w:val="16"/>
        </w:rPr>
        <w:t xml:space="preserve"> </w:t>
      </w:r>
      <w:r>
        <w:rPr>
          <w:sz w:val="16"/>
          <w:szCs w:val="16"/>
        </w:rPr>
        <w:t>“Guatemala:</w:t>
      </w:r>
      <w:r>
        <w:rPr>
          <w:spacing w:val="-4"/>
          <w:sz w:val="16"/>
          <w:szCs w:val="16"/>
        </w:rPr>
        <w:t xml:space="preserve"> </w:t>
      </w:r>
      <w:r>
        <w:rPr>
          <w:sz w:val="16"/>
          <w:szCs w:val="16"/>
        </w:rPr>
        <w:t>El</w:t>
      </w:r>
      <w:r>
        <w:rPr>
          <w:spacing w:val="-6"/>
          <w:sz w:val="16"/>
          <w:szCs w:val="16"/>
        </w:rPr>
        <w:t xml:space="preserve"> </w:t>
      </w:r>
      <w:r>
        <w:rPr>
          <w:sz w:val="16"/>
          <w:szCs w:val="16"/>
        </w:rPr>
        <w:t>Congreso</w:t>
      </w:r>
      <w:r>
        <w:rPr>
          <w:spacing w:val="-4"/>
          <w:sz w:val="16"/>
          <w:szCs w:val="16"/>
        </w:rPr>
        <w:t xml:space="preserve"> </w:t>
      </w:r>
      <w:r>
        <w:rPr>
          <w:sz w:val="16"/>
          <w:szCs w:val="16"/>
        </w:rPr>
        <w:t>no</w:t>
      </w:r>
      <w:r>
        <w:rPr>
          <w:spacing w:val="-2"/>
          <w:sz w:val="16"/>
          <w:szCs w:val="16"/>
        </w:rPr>
        <w:t xml:space="preserve"> </w:t>
      </w:r>
      <w:r>
        <w:rPr>
          <w:sz w:val="16"/>
          <w:szCs w:val="16"/>
        </w:rPr>
        <w:t>debe</w:t>
      </w:r>
      <w:r>
        <w:rPr>
          <w:spacing w:val="-5"/>
          <w:sz w:val="16"/>
          <w:szCs w:val="16"/>
        </w:rPr>
        <w:t xml:space="preserve"> </w:t>
      </w:r>
      <w:r>
        <w:rPr>
          <w:sz w:val="16"/>
          <w:szCs w:val="16"/>
        </w:rPr>
        <w:t>aprobar</w:t>
      </w:r>
      <w:r>
        <w:rPr>
          <w:spacing w:val="-4"/>
          <w:sz w:val="16"/>
          <w:szCs w:val="16"/>
        </w:rPr>
        <w:t xml:space="preserve"> </w:t>
      </w:r>
      <w:r>
        <w:rPr>
          <w:sz w:val="16"/>
          <w:szCs w:val="16"/>
        </w:rPr>
        <w:t>una</w:t>
      </w:r>
      <w:r>
        <w:rPr>
          <w:spacing w:val="-3"/>
          <w:sz w:val="16"/>
          <w:szCs w:val="16"/>
        </w:rPr>
        <w:t xml:space="preserve"> </w:t>
      </w:r>
      <w:r>
        <w:rPr>
          <w:sz w:val="16"/>
          <w:szCs w:val="16"/>
        </w:rPr>
        <w:t>ley</w:t>
      </w:r>
      <w:r>
        <w:rPr>
          <w:spacing w:val="-4"/>
          <w:sz w:val="16"/>
          <w:szCs w:val="16"/>
        </w:rPr>
        <w:t xml:space="preserve"> </w:t>
      </w:r>
      <w:r>
        <w:rPr>
          <w:sz w:val="16"/>
          <w:szCs w:val="16"/>
        </w:rPr>
        <w:t>de</w:t>
      </w:r>
      <w:r>
        <w:rPr>
          <w:spacing w:val="-5"/>
          <w:sz w:val="16"/>
          <w:szCs w:val="16"/>
        </w:rPr>
        <w:t xml:space="preserve"> </w:t>
      </w:r>
      <w:r>
        <w:rPr>
          <w:sz w:val="16"/>
          <w:szCs w:val="16"/>
        </w:rPr>
        <w:t>"amnistía"</w:t>
      </w:r>
      <w:r>
        <w:rPr>
          <w:spacing w:val="-2"/>
          <w:sz w:val="16"/>
          <w:szCs w:val="16"/>
        </w:rPr>
        <w:t xml:space="preserve"> </w:t>
      </w:r>
      <w:r>
        <w:rPr>
          <w:sz w:val="16"/>
          <w:szCs w:val="16"/>
        </w:rPr>
        <w:t>por</w:t>
      </w:r>
      <w:r>
        <w:rPr>
          <w:spacing w:val="-4"/>
          <w:sz w:val="16"/>
          <w:szCs w:val="16"/>
        </w:rPr>
        <w:t xml:space="preserve"> </w:t>
      </w:r>
      <w:r>
        <w:rPr>
          <w:sz w:val="16"/>
          <w:szCs w:val="16"/>
        </w:rPr>
        <w:t>violaciones</w:t>
      </w:r>
      <w:r>
        <w:rPr>
          <w:spacing w:val="-5"/>
          <w:sz w:val="16"/>
          <w:szCs w:val="16"/>
        </w:rPr>
        <w:t xml:space="preserve"> </w:t>
      </w:r>
      <w:r>
        <w:rPr>
          <w:sz w:val="16"/>
          <w:szCs w:val="16"/>
        </w:rPr>
        <w:t>de</w:t>
      </w:r>
      <w:r>
        <w:rPr>
          <w:spacing w:val="-5"/>
          <w:sz w:val="16"/>
          <w:szCs w:val="16"/>
        </w:rPr>
        <w:t xml:space="preserve"> </w:t>
      </w:r>
      <w:r>
        <w:rPr>
          <w:sz w:val="16"/>
          <w:szCs w:val="16"/>
        </w:rPr>
        <w:t>derechos</w:t>
      </w:r>
      <w:r>
        <w:rPr>
          <w:spacing w:val="-2"/>
          <w:sz w:val="16"/>
          <w:szCs w:val="16"/>
        </w:rPr>
        <w:t xml:space="preserve"> </w:t>
      </w:r>
      <w:r>
        <w:rPr>
          <w:sz w:val="16"/>
          <w:szCs w:val="16"/>
        </w:rPr>
        <w:t xml:space="preserve">humanos, dicen expertos de la ONU”. Comunicado de Prensa de la Oficina del Alto Comisionado de Derechos Humanos de las Naciones Unidas de 11 de marzo de 2019. Disponible en: </w:t>
      </w:r>
      <w:hyperlink r:id="rId26" w:history="1">
        <w:r>
          <w:rPr>
            <w:color w:val="0000FF"/>
            <w:spacing w:val="-2"/>
            <w:sz w:val="16"/>
            <w:szCs w:val="16"/>
            <w:u w:val="single"/>
          </w:rPr>
          <w:t>https://www.ohchr.org/SP/NewsEvents/Pages/DisplayNews.aspx?NewsID=24300&amp;LangID=S</w:t>
        </w:r>
      </w:hyperlink>
      <w:r>
        <w:rPr>
          <w:color w:val="000000"/>
          <w:spacing w:val="-2"/>
          <w:sz w:val="16"/>
          <w:szCs w:val="16"/>
        </w:rPr>
        <w:t>.</w:t>
      </w:r>
    </w:p>
    <w:p w14:paraId="78B161F2" w14:textId="77777777" w:rsidR="00000000" w:rsidRDefault="00000000">
      <w:pPr>
        <w:pStyle w:val="Textoindependiente"/>
        <w:kinsoku w:val="0"/>
        <w:overflowPunct w:val="0"/>
        <w:ind w:left="100" w:right="195"/>
        <w:jc w:val="both"/>
        <w:rPr>
          <w:sz w:val="16"/>
          <w:szCs w:val="16"/>
        </w:rPr>
      </w:pPr>
      <w:r>
        <w:rPr>
          <w:sz w:val="16"/>
          <w:szCs w:val="16"/>
          <w:vertAlign w:val="superscript"/>
        </w:rPr>
        <w:t>33</w:t>
      </w:r>
      <w:r>
        <w:rPr>
          <w:spacing w:val="80"/>
          <w:sz w:val="16"/>
          <w:szCs w:val="16"/>
        </w:rPr>
        <w:t xml:space="preserve">   </w:t>
      </w:r>
      <w:r>
        <w:rPr>
          <w:i/>
          <w:iCs/>
          <w:sz w:val="16"/>
          <w:szCs w:val="16"/>
        </w:rPr>
        <w:t>Cfr.</w:t>
      </w:r>
      <w:r>
        <w:rPr>
          <w:i/>
          <w:iCs/>
          <w:spacing w:val="-3"/>
          <w:sz w:val="16"/>
          <w:szCs w:val="16"/>
        </w:rPr>
        <w:t xml:space="preserve"> </w:t>
      </w:r>
      <w:r>
        <w:rPr>
          <w:sz w:val="16"/>
          <w:szCs w:val="16"/>
        </w:rPr>
        <w:t>“Guatemala:</w:t>
      </w:r>
      <w:r>
        <w:rPr>
          <w:spacing w:val="-4"/>
          <w:sz w:val="16"/>
          <w:szCs w:val="16"/>
        </w:rPr>
        <w:t xml:space="preserve"> </w:t>
      </w:r>
      <w:r>
        <w:rPr>
          <w:sz w:val="16"/>
          <w:szCs w:val="16"/>
        </w:rPr>
        <w:t>El</w:t>
      </w:r>
      <w:r>
        <w:rPr>
          <w:spacing w:val="-6"/>
          <w:sz w:val="16"/>
          <w:szCs w:val="16"/>
        </w:rPr>
        <w:t xml:space="preserve"> </w:t>
      </w:r>
      <w:r>
        <w:rPr>
          <w:sz w:val="16"/>
          <w:szCs w:val="16"/>
        </w:rPr>
        <w:t>Congreso</w:t>
      </w:r>
      <w:r>
        <w:rPr>
          <w:spacing w:val="-4"/>
          <w:sz w:val="16"/>
          <w:szCs w:val="16"/>
        </w:rPr>
        <w:t xml:space="preserve"> </w:t>
      </w:r>
      <w:r>
        <w:rPr>
          <w:sz w:val="16"/>
          <w:szCs w:val="16"/>
        </w:rPr>
        <w:t>no</w:t>
      </w:r>
      <w:r>
        <w:rPr>
          <w:spacing w:val="-2"/>
          <w:sz w:val="16"/>
          <w:szCs w:val="16"/>
        </w:rPr>
        <w:t xml:space="preserve"> </w:t>
      </w:r>
      <w:r>
        <w:rPr>
          <w:sz w:val="16"/>
          <w:szCs w:val="16"/>
        </w:rPr>
        <w:t>debe</w:t>
      </w:r>
      <w:r>
        <w:rPr>
          <w:spacing w:val="-5"/>
          <w:sz w:val="16"/>
          <w:szCs w:val="16"/>
        </w:rPr>
        <w:t xml:space="preserve"> </w:t>
      </w:r>
      <w:r>
        <w:rPr>
          <w:sz w:val="16"/>
          <w:szCs w:val="16"/>
        </w:rPr>
        <w:t>aprobar</w:t>
      </w:r>
      <w:r>
        <w:rPr>
          <w:spacing w:val="-4"/>
          <w:sz w:val="16"/>
          <w:szCs w:val="16"/>
        </w:rPr>
        <w:t xml:space="preserve"> </w:t>
      </w:r>
      <w:r>
        <w:rPr>
          <w:sz w:val="16"/>
          <w:szCs w:val="16"/>
        </w:rPr>
        <w:t>una</w:t>
      </w:r>
      <w:r>
        <w:rPr>
          <w:spacing w:val="-3"/>
          <w:sz w:val="16"/>
          <w:szCs w:val="16"/>
        </w:rPr>
        <w:t xml:space="preserve"> </w:t>
      </w:r>
      <w:r>
        <w:rPr>
          <w:sz w:val="16"/>
          <w:szCs w:val="16"/>
        </w:rPr>
        <w:t>ley</w:t>
      </w:r>
      <w:r>
        <w:rPr>
          <w:spacing w:val="-4"/>
          <w:sz w:val="16"/>
          <w:szCs w:val="16"/>
        </w:rPr>
        <w:t xml:space="preserve"> </w:t>
      </w:r>
      <w:r>
        <w:rPr>
          <w:sz w:val="16"/>
          <w:szCs w:val="16"/>
        </w:rPr>
        <w:t>de</w:t>
      </w:r>
      <w:r>
        <w:rPr>
          <w:spacing w:val="-5"/>
          <w:sz w:val="16"/>
          <w:szCs w:val="16"/>
        </w:rPr>
        <w:t xml:space="preserve"> </w:t>
      </w:r>
      <w:r>
        <w:rPr>
          <w:sz w:val="16"/>
          <w:szCs w:val="16"/>
        </w:rPr>
        <w:t>"amnistía"</w:t>
      </w:r>
      <w:r>
        <w:rPr>
          <w:spacing w:val="-2"/>
          <w:sz w:val="16"/>
          <w:szCs w:val="16"/>
        </w:rPr>
        <w:t xml:space="preserve"> </w:t>
      </w:r>
      <w:r>
        <w:rPr>
          <w:sz w:val="16"/>
          <w:szCs w:val="16"/>
        </w:rPr>
        <w:t>por</w:t>
      </w:r>
      <w:r>
        <w:rPr>
          <w:spacing w:val="-4"/>
          <w:sz w:val="16"/>
          <w:szCs w:val="16"/>
        </w:rPr>
        <w:t xml:space="preserve"> </w:t>
      </w:r>
      <w:r>
        <w:rPr>
          <w:sz w:val="16"/>
          <w:szCs w:val="16"/>
        </w:rPr>
        <w:t>violaciones</w:t>
      </w:r>
      <w:r>
        <w:rPr>
          <w:spacing w:val="-5"/>
          <w:sz w:val="16"/>
          <w:szCs w:val="16"/>
        </w:rPr>
        <w:t xml:space="preserve"> </w:t>
      </w:r>
      <w:r>
        <w:rPr>
          <w:sz w:val="16"/>
          <w:szCs w:val="16"/>
        </w:rPr>
        <w:t>de</w:t>
      </w:r>
      <w:r>
        <w:rPr>
          <w:spacing w:val="-5"/>
          <w:sz w:val="16"/>
          <w:szCs w:val="16"/>
        </w:rPr>
        <w:t xml:space="preserve"> </w:t>
      </w:r>
      <w:r>
        <w:rPr>
          <w:sz w:val="16"/>
          <w:szCs w:val="16"/>
        </w:rPr>
        <w:t>derechos</w:t>
      </w:r>
      <w:r>
        <w:rPr>
          <w:spacing w:val="-2"/>
          <w:sz w:val="16"/>
          <w:szCs w:val="16"/>
        </w:rPr>
        <w:t xml:space="preserve"> </w:t>
      </w:r>
      <w:r>
        <w:rPr>
          <w:sz w:val="16"/>
          <w:szCs w:val="16"/>
        </w:rPr>
        <w:t xml:space="preserve">humanos, dicen expertos de la ONU”, </w:t>
      </w:r>
      <w:r>
        <w:rPr>
          <w:i/>
          <w:iCs/>
          <w:sz w:val="16"/>
          <w:szCs w:val="16"/>
        </w:rPr>
        <w:t xml:space="preserve">supra </w:t>
      </w:r>
      <w:r>
        <w:rPr>
          <w:sz w:val="16"/>
          <w:szCs w:val="16"/>
        </w:rPr>
        <w:t>nota 31.</w:t>
      </w:r>
    </w:p>
    <w:p w14:paraId="480772A8" w14:textId="77777777" w:rsidR="00000000" w:rsidRDefault="00000000">
      <w:pPr>
        <w:pStyle w:val="Textoindependiente"/>
        <w:kinsoku w:val="0"/>
        <w:overflowPunct w:val="0"/>
        <w:ind w:left="100" w:right="195"/>
        <w:jc w:val="both"/>
        <w:rPr>
          <w:sz w:val="16"/>
          <w:szCs w:val="16"/>
        </w:rPr>
        <w:sectPr w:rsidR="00000000">
          <w:pgSz w:w="12240" w:h="15840"/>
          <w:pgMar w:top="1340" w:right="1240" w:bottom="280" w:left="1340" w:header="729" w:footer="0" w:gutter="0"/>
          <w:cols w:space="720"/>
          <w:noEndnote/>
        </w:sectPr>
      </w:pPr>
    </w:p>
    <w:p w14:paraId="60C666AE" w14:textId="77777777" w:rsidR="00000000" w:rsidRDefault="00000000">
      <w:pPr>
        <w:pStyle w:val="Textoindependiente"/>
        <w:kinsoku w:val="0"/>
        <w:overflowPunct w:val="0"/>
        <w:spacing w:before="1"/>
      </w:pPr>
    </w:p>
    <w:p w14:paraId="365DFE46" w14:textId="77777777" w:rsidR="00000000" w:rsidRDefault="00000000">
      <w:pPr>
        <w:pStyle w:val="Prrafodelista"/>
        <w:numPr>
          <w:ilvl w:val="0"/>
          <w:numId w:val="9"/>
        </w:numPr>
        <w:tabs>
          <w:tab w:val="left" w:pos="809"/>
        </w:tabs>
        <w:kinsoku w:val="0"/>
        <w:overflowPunct w:val="0"/>
        <w:spacing w:before="99"/>
        <w:ind w:right="198" w:firstLine="0"/>
        <w:rPr>
          <w:sz w:val="20"/>
          <w:szCs w:val="20"/>
        </w:rPr>
      </w:pPr>
      <w:r>
        <w:rPr>
          <w:sz w:val="20"/>
          <w:szCs w:val="20"/>
        </w:rPr>
        <w:t>De conformidad con lo establecido en el artículo 68.1 de la Convención Americana, “[l]os Estados Partes en la Convención se comprometen a cumplir la decisión de la Corte en todo caso en que sean partes”. Asimismo, los Estados Partes de la Convención Americana tienen</w:t>
      </w:r>
      <w:r>
        <w:rPr>
          <w:spacing w:val="-1"/>
          <w:sz w:val="20"/>
          <w:szCs w:val="20"/>
        </w:rPr>
        <w:t xml:space="preserve"> </w:t>
      </w:r>
      <w:r>
        <w:rPr>
          <w:sz w:val="20"/>
          <w:szCs w:val="20"/>
        </w:rPr>
        <w:t>la</w:t>
      </w:r>
      <w:r>
        <w:rPr>
          <w:spacing w:val="-2"/>
          <w:sz w:val="20"/>
          <w:szCs w:val="20"/>
        </w:rPr>
        <w:t xml:space="preserve"> </w:t>
      </w:r>
      <w:r>
        <w:rPr>
          <w:sz w:val="20"/>
          <w:szCs w:val="20"/>
        </w:rPr>
        <w:t>obligación</w:t>
      </w:r>
      <w:r>
        <w:rPr>
          <w:spacing w:val="-1"/>
          <w:sz w:val="20"/>
          <w:szCs w:val="20"/>
        </w:rPr>
        <w:t xml:space="preserve"> </w:t>
      </w:r>
      <w:r>
        <w:rPr>
          <w:sz w:val="20"/>
          <w:szCs w:val="20"/>
        </w:rPr>
        <w:t>convencional de</w:t>
      </w:r>
      <w:r>
        <w:rPr>
          <w:spacing w:val="-3"/>
          <w:sz w:val="20"/>
          <w:szCs w:val="20"/>
        </w:rPr>
        <w:t xml:space="preserve"> </w:t>
      </w:r>
      <w:r>
        <w:rPr>
          <w:sz w:val="20"/>
          <w:szCs w:val="20"/>
        </w:rPr>
        <w:t>implementar,</w:t>
      </w:r>
      <w:r>
        <w:rPr>
          <w:spacing w:val="-2"/>
          <w:sz w:val="20"/>
          <w:szCs w:val="20"/>
        </w:rPr>
        <w:t xml:space="preserve"> </w:t>
      </w:r>
      <w:r>
        <w:rPr>
          <w:sz w:val="20"/>
          <w:szCs w:val="20"/>
        </w:rPr>
        <w:t>tanto</w:t>
      </w:r>
      <w:r>
        <w:rPr>
          <w:spacing w:val="-3"/>
          <w:sz w:val="20"/>
          <w:szCs w:val="20"/>
        </w:rPr>
        <w:t xml:space="preserve"> </w:t>
      </w:r>
      <w:r>
        <w:rPr>
          <w:sz w:val="20"/>
          <w:szCs w:val="20"/>
        </w:rPr>
        <w:t>a nivel internacional como</w:t>
      </w:r>
      <w:r>
        <w:rPr>
          <w:spacing w:val="-2"/>
          <w:sz w:val="20"/>
          <w:szCs w:val="20"/>
        </w:rPr>
        <w:t xml:space="preserve"> </w:t>
      </w:r>
      <w:r>
        <w:rPr>
          <w:sz w:val="20"/>
          <w:szCs w:val="20"/>
        </w:rPr>
        <w:t>interno</w:t>
      </w:r>
      <w:r>
        <w:rPr>
          <w:spacing w:val="-1"/>
          <w:sz w:val="20"/>
          <w:szCs w:val="20"/>
        </w:rPr>
        <w:t xml:space="preserve"> </w:t>
      </w:r>
      <w:r>
        <w:rPr>
          <w:sz w:val="20"/>
          <w:szCs w:val="20"/>
        </w:rPr>
        <w:t>y de forma pronta e íntegra, lo dispuesto por el Tribunal en las Sentencias que a ellos conciernan, obligación que, como lo señala el derecho internacional consuetudinario y lo ha recordado</w:t>
      </w:r>
      <w:r>
        <w:rPr>
          <w:spacing w:val="-4"/>
          <w:sz w:val="20"/>
          <w:szCs w:val="20"/>
        </w:rPr>
        <w:t xml:space="preserve"> </w:t>
      </w:r>
      <w:r>
        <w:rPr>
          <w:sz w:val="20"/>
          <w:szCs w:val="20"/>
        </w:rPr>
        <w:t>la</w:t>
      </w:r>
      <w:r>
        <w:rPr>
          <w:spacing w:val="-5"/>
          <w:sz w:val="20"/>
          <w:szCs w:val="20"/>
        </w:rPr>
        <w:t xml:space="preserve"> </w:t>
      </w:r>
      <w:r>
        <w:rPr>
          <w:sz w:val="20"/>
          <w:szCs w:val="20"/>
        </w:rPr>
        <w:t>Corte,</w:t>
      </w:r>
      <w:r>
        <w:rPr>
          <w:spacing w:val="-4"/>
          <w:sz w:val="20"/>
          <w:szCs w:val="20"/>
        </w:rPr>
        <w:t xml:space="preserve"> </w:t>
      </w:r>
      <w:r>
        <w:rPr>
          <w:sz w:val="20"/>
          <w:szCs w:val="20"/>
        </w:rPr>
        <w:t>vincula</w:t>
      </w:r>
      <w:r>
        <w:rPr>
          <w:spacing w:val="-5"/>
          <w:sz w:val="20"/>
          <w:szCs w:val="20"/>
        </w:rPr>
        <w:t xml:space="preserve"> </w:t>
      </w:r>
      <w:r>
        <w:rPr>
          <w:sz w:val="20"/>
          <w:szCs w:val="20"/>
        </w:rPr>
        <w:t>a</w:t>
      </w:r>
      <w:r>
        <w:rPr>
          <w:spacing w:val="-5"/>
          <w:sz w:val="20"/>
          <w:szCs w:val="20"/>
        </w:rPr>
        <w:t xml:space="preserve"> </w:t>
      </w:r>
      <w:r>
        <w:rPr>
          <w:sz w:val="20"/>
          <w:szCs w:val="20"/>
        </w:rPr>
        <w:t>todos</w:t>
      </w:r>
      <w:r>
        <w:rPr>
          <w:spacing w:val="-4"/>
          <w:sz w:val="20"/>
          <w:szCs w:val="20"/>
        </w:rPr>
        <w:t xml:space="preserve"> </w:t>
      </w:r>
      <w:r>
        <w:rPr>
          <w:sz w:val="20"/>
          <w:szCs w:val="20"/>
        </w:rPr>
        <w:t>los</w:t>
      </w:r>
      <w:r>
        <w:rPr>
          <w:spacing w:val="-6"/>
          <w:sz w:val="20"/>
          <w:szCs w:val="20"/>
        </w:rPr>
        <w:t xml:space="preserve"> </w:t>
      </w:r>
      <w:r>
        <w:rPr>
          <w:sz w:val="20"/>
          <w:szCs w:val="20"/>
        </w:rPr>
        <w:t>poderes</w:t>
      </w:r>
      <w:r>
        <w:rPr>
          <w:spacing w:val="-4"/>
          <w:sz w:val="20"/>
          <w:szCs w:val="20"/>
        </w:rPr>
        <w:t xml:space="preserve"> </w:t>
      </w:r>
      <w:r>
        <w:rPr>
          <w:sz w:val="20"/>
          <w:szCs w:val="20"/>
        </w:rPr>
        <w:t>y</w:t>
      </w:r>
      <w:r>
        <w:rPr>
          <w:spacing w:val="-6"/>
          <w:sz w:val="20"/>
          <w:szCs w:val="20"/>
        </w:rPr>
        <w:t xml:space="preserve"> </w:t>
      </w:r>
      <w:r>
        <w:rPr>
          <w:sz w:val="20"/>
          <w:szCs w:val="20"/>
        </w:rPr>
        <w:t>órganos</w:t>
      </w:r>
      <w:r>
        <w:rPr>
          <w:spacing w:val="-4"/>
          <w:sz w:val="20"/>
          <w:szCs w:val="20"/>
        </w:rPr>
        <w:t xml:space="preserve"> </w:t>
      </w:r>
      <w:r>
        <w:rPr>
          <w:sz w:val="20"/>
          <w:szCs w:val="20"/>
        </w:rPr>
        <w:t>estatales</w:t>
      </w:r>
      <w:r>
        <w:rPr>
          <w:position w:val="7"/>
          <w:sz w:val="13"/>
          <w:szCs w:val="13"/>
        </w:rPr>
        <w:t>34</w:t>
      </w:r>
      <w:r>
        <w:rPr>
          <w:spacing w:val="18"/>
          <w:position w:val="7"/>
          <w:sz w:val="13"/>
          <w:szCs w:val="13"/>
        </w:rPr>
        <w:t xml:space="preserve"> </w:t>
      </w:r>
      <w:r>
        <w:rPr>
          <w:sz w:val="20"/>
          <w:szCs w:val="20"/>
        </w:rPr>
        <w:t>y</w:t>
      </w:r>
      <w:r>
        <w:rPr>
          <w:spacing w:val="-6"/>
          <w:sz w:val="20"/>
          <w:szCs w:val="20"/>
        </w:rPr>
        <w:t xml:space="preserve"> </w:t>
      </w:r>
      <w:r>
        <w:rPr>
          <w:sz w:val="20"/>
          <w:szCs w:val="20"/>
        </w:rPr>
        <w:t>que,</w:t>
      </w:r>
      <w:r>
        <w:rPr>
          <w:spacing w:val="-6"/>
          <w:sz w:val="20"/>
          <w:szCs w:val="20"/>
        </w:rPr>
        <w:t xml:space="preserve"> </w:t>
      </w:r>
      <w:r>
        <w:rPr>
          <w:sz w:val="20"/>
          <w:szCs w:val="20"/>
        </w:rPr>
        <w:t>de</w:t>
      </w:r>
      <w:r>
        <w:rPr>
          <w:spacing w:val="-7"/>
          <w:sz w:val="20"/>
          <w:szCs w:val="20"/>
        </w:rPr>
        <w:t xml:space="preserve"> </w:t>
      </w:r>
      <w:r>
        <w:rPr>
          <w:sz w:val="20"/>
          <w:szCs w:val="20"/>
        </w:rPr>
        <w:t>no</w:t>
      </w:r>
      <w:r>
        <w:rPr>
          <w:spacing w:val="-4"/>
          <w:sz w:val="20"/>
          <w:szCs w:val="20"/>
        </w:rPr>
        <w:t xml:space="preserve"> </w:t>
      </w:r>
      <w:r>
        <w:rPr>
          <w:sz w:val="20"/>
          <w:szCs w:val="20"/>
        </w:rPr>
        <w:t>cumplirse, se incurre en un ilícito internacional. En el caso de autos, resulta evidente que Guatemala debe cumplir con su obligación, libre o soberanamente consentida, de acatar y ejecutar lo decretado por la Corte y que de no hacerlo incurre en responsabilidad internacional.</w:t>
      </w:r>
    </w:p>
    <w:p w14:paraId="4EF08DD5" w14:textId="77777777" w:rsidR="00000000" w:rsidRDefault="00000000">
      <w:pPr>
        <w:pStyle w:val="Textoindependiente"/>
        <w:kinsoku w:val="0"/>
        <w:overflowPunct w:val="0"/>
        <w:spacing w:before="2"/>
        <w:rPr>
          <w:sz w:val="23"/>
          <w:szCs w:val="23"/>
        </w:rPr>
      </w:pPr>
    </w:p>
    <w:p w14:paraId="7D7E0C60" w14:textId="77777777" w:rsidR="00000000" w:rsidRDefault="00000000">
      <w:pPr>
        <w:pStyle w:val="Prrafodelista"/>
        <w:numPr>
          <w:ilvl w:val="0"/>
          <w:numId w:val="9"/>
        </w:numPr>
        <w:tabs>
          <w:tab w:val="left" w:pos="809"/>
        </w:tabs>
        <w:kinsoku w:val="0"/>
        <w:overflowPunct w:val="0"/>
        <w:ind w:right="193" w:firstLine="0"/>
        <w:rPr>
          <w:color w:val="000000"/>
          <w:sz w:val="20"/>
          <w:szCs w:val="20"/>
        </w:rPr>
      </w:pPr>
      <w:r>
        <w:rPr>
          <w:sz w:val="20"/>
          <w:szCs w:val="20"/>
        </w:rPr>
        <w:t xml:space="preserve">De aprobarse la referida iniciativa de </w:t>
      </w:r>
      <w:r>
        <w:rPr>
          <w:color w:val="1D2029"/>
          <w:sz w:val="20"/>
          <w:szCs w:val="20"/>
        </w:rPr>
        <w:t xml:space="preserve">ley </w:t>
      </w:r>
      <w:r>
        <w:rPr>
          <w:color w:val="000000"/>
          <w:sz w:val="20"/>
          <w:szCs w:val="20"/>
        </w:rPr>
        <w:t xml:space="preserve">5377 el Estado incurriría en una afectación de la cosa juzgada internacional respecto de las Sentencias dictadas por esta Corte en los casos </w:t>
      </w:r>
      <w:r>
        <w:rPr>
          <w:i/>
          <w:iCs/>
          <w:color w:val="000000"/>
          <w:sz w:val="20"/>
          <w:szCs w:val="20"/>
        </w:rPr>
        <w:t>Bámaca Velásquez, Myrna Mack Chang, Maritza Urrutia, Masacre Plan de Sánchez, Molina Theissen, Carpio Nicolle y otros, Tiu Tojín, Masacre de Las Dos Erres, Chitay Nech y otros, Masacres de Río Negro, Gudiel Álvarez y otros ("Diario Militar"), García y familiares, Miembros de la Aldea Chichupac y comunidades vecinas del Municipio de Rabinal</w:t>
      </w:r>
      <w:r>
        <w:rPr>
          <w:i/>
          <w:iCs/>
          <w:color w:val="000000"/>
          <w:spacing w:val="14"/>
          <w:sz w:val="20"/>
          <w:szCs w:val="20"/>
        </w:rPr>
        <w:t xml:space="preserve"> </w:t>
      </w:r>
      <w:r>
        <w:rPr>
          <w:color w:val="000000"/>
          <w:sz w:val="20"/>
          <w:szCs w:val="20"/>
        </w:rPr>
        <w:t xml:space="preserve">y </w:t>
      </w:r>
      <w:r>
        <w:rPr>
          <w:i/>
          <w:iCs/>
          <w:color w:val="000000"/>
          <w:sz w:val="20"/>
          <w:szCs w:val="20"/>
        </w:rPr>
        <w:t>Coc Max y</w:t>
      </w:r>
      <w:r>
        <w:rPr>
          <w:i/>
          <w:iCs/>
          <w:color w:val="000000"/>
          <w:spacing w:val="-3"/>
          <w:sz w:val="20"/>
          <w:szCs w:val="20"/>
        </w:rPr>
        <w:t xml:space="preserve"> </w:t>
      </w:r>
      <w:r>
        <w:rPr>
          <w:i/>
          <w:iCs/>
          <w:color w:val="000000"/>
          <w:sz w:val="20"/>
          <w:szCs w:val="20"/>
        </w:rPr>
        <w:t>otros</w:t>
      </w:r>
      <w:r>
        <w:rPr>
          <w:i/>
          <w:iCs/>
          <w:color w:val="000000"/>
          <w:spacing w:val="-4"/>
          <w:sz w:val="20"/>
          <w:szCs w:val="20"/>
        </w:rPr>
        <w:t xml:space="preserve"> </w:t>
      </w:r>
      <w:r>
        <w:rPr>
          <w:i/>
          <w:iCs/>
          <w:color w:val="000000"/>
          <w:sz w:val="20"/>
          <w:szCs w:val="20"/>
        </w:rPr>
        <w:t>(Masacre</w:t>
      </w:r>
      <w:r>
        <w:rPr>
          <w:i/>
          <w:iCs/>
          <w:color w:val="000000"/>
          <w:spacing w:val="-4"/>
          <w:sz w:val="20"/>
          <w:szCs w:val="20"/>
        </w:rPr>
        <w:t xml:space="preserve"> </w:t>
      </w:r>
      <w:r>
        <w:rPr>
          <w:i/>
          <w:iCs/>
          <w:color w:val="000000"/>
          <w:sz w:val="20"/>
          <w:szCs w:val="20"/>
        </w:rPr>
        <w:t>de</w:t>
      </w:r>
      <w:r>
        <w:rPr>
          <w:i/>
          <w:iCs/>
          <w:color w:val="000000"/>
          <w:spacing w:val="-4"/>
          <w:sz w:val="20"/>
          <w:szCs w:val="20"/>
        </w:rPr>
        <w:t xml:space="preserve"> </w:t>
      </w:r>
      <w:r>
        <w:rPr>
          <w:i/>
          <w:iCs/>
          <w:color w:val="000000"/>
          <w:sz w:val="20"/>
          <w:szCs w:val="20"/>
        </w:rPr>
        <w:t>Xamán)</w:t>
      </w:r>
      <w:r>
        <w:rPr>
          <w:color w:val="000000"/>
          <w:sz w:val="20"/>
          <w:szCs w:val="20"/>
        </w:rPr>
        <w:t>,</w:t>
      </w:r>
      <w:r>
        <w:rPr>
          <w:color w:val="000000"/>
          <w:spacing w:val="-4"/>
          <w:sz w:val="20"/>
          <w:szCs w:val="20"/>
        </w:rPr>
        <w:t xml:space="preserve"> </w:t>
      </w:r>
      <w:r>
        <w:rPr>
          <w:color w:val="000000"/>
          <w:sz w:val="20"/>
          <w:szCs w:val="20"/>
        </w:rPr>
        <w:t>en</w:t>
      </w:r>
      <w:r>
        <w:rPr>
          <w:color w:val="000000"/>
          <w:spacing w:val="-2"/>
          <w:sz w:val="20"/>
          <w:szCs w:val="20"/>
        </w:rPr>
        <w:t xml:space="preserve"> </w:t>
      </w:r>
      <w:r>
        <w:rPr>
          <w:color w:val="000000"/>
          <w:sz w:val="20"/>
          <w:szCs w:val="20"/>
        </w:rPr>
        <w:t>los</w:t>
      </w:r>
      <w:r>
        <w:rPr>
          <w:color w:val="000000"/>
          <w:spacing w:val="-4"/>
          <w:sz w:val="20"/>
          <w:szCs w:val="20"/>
        </w:rPr>
        <w:t xml:space="preserve"> </w:t>
      </w:r>
      <w:r>
        <w:rPr>
          <w:color w:val="000000"/>
          <w:sz w:val="20"/>
          <w:szCs w:val="20"/>
        </w:rPr>
        <w:t>que</w:t>
      </w:r>
      <w:r>
        <w:rPr>
          <w:color w:val="000000"/>
          <w:spacing w:val="-4"/>
          <w:sz w:val="20"/>
          <w:szCs w:val="20"/>
        </w:rPr>
        <w:t xml:space="preserve"> </w:t>
      </w:r>
      <w:r>
        <w:rPr>
          <w:color w:val="000000"/>
          <w:sz w:val="20"/>
          <w:szCs w:val="20"/>
        </w:rPr>
        <w:t>se</w:t>
      </w:r>
      <w:r>
        <w:rPr>
          <w:color w:val="000000"/>
          <w:spacing w:val="-2"/>
          <w:sz w:val="20"/>
          <w:szCs w:val="20"/>
        </w:rPr>
        <w:t xml:space="preserve"> </w:t>
      </w:r>
      <w:r>
        <w:rPr>
          <w:color w:val="000000"/>
          <w:sz w:val="20"/>
          <w:szCs w:val="20"/>
        </w:rPr>
        <w:t>ordenó</w:t>
      </w:r>
      <w:r>
        <w:rPr>
          <w:color w:val="000000"/>
          <w:spacing w:val="-3"/>
          <w:sz w:val="20"/>
          <w:szCs w:val="20"/>
        </w:rPr>
        <w:t xml:space="preserve"> </w:t>
      </w:r>
      <w:r>
        <w:rPr>
          <w:color w:val="000000"/>
          <w:sz w:val="20"/>
          <w:szCs w:val="20"/>
        </w:rPr>
        <w:t>la</w:t>
      </w:r>
      <w:r>
        <w:rPr>
          <w:color w:val="000000"/>
          <w:spacing w:val="-5"/>
          <w:sz w:val="20"/>
          <w:szCs w:val="20"/>
        </w:rPr>
        <w:t xml:space="preserve"> </w:t>
      </w:r>
      <w:r>
        <w:rPr>
          <w:color w:val="000000"/>
          <w:sz w:val="20"/>
          <w:szCs w:val="20"/>
        </w:rPr>
        <w:t>investigación,</w:t>
      </w:r>
      <w:r>
        <w:rPr>
          <w:color w:val="000000"/>
          <w:spacing w:val="-4"/>
          <w:sz w:val="20"/>
          <w:szCs w:val="20"/>
        </w:rPr>
        <w:t xml:space="preserve"> </w:t>
      </w:r>
      <w:r>
        <w:rPr>
          <w:color w:val="000000"/>
          <w:sz w:val="20"/>
          <w:szCs w:val="20"/>
        </w:rPr>
        <w:t>juzgamiento</w:t>
      </w:r>
      <w:r>
        <w:rPr>
          <w:color w:val="000000"/>
          <w:spacing w:val="-4"/>
          <w:sz w:val="20"/>
          <w:szCs w:val="20"/>
        </w:rPr>
        <w:t xml:space="preserve"> </w:t>
      </w:r>
      <w:r>
        <w:rPr>
          <w:color w:val="000000"/>
          <w:sz w:val="20"/>
          <w:szCs w:val="20"/>
        </w:rPr>
        <w:t>y.</w:t>
      </w:r>
      <w:r>
        <w:rPr>
          <w:color w:val="000000"/>
          <w:spacing w:val="-4"/>
          <w:sz w:val="20"/>
          <w:szCs w:val="20"/>
        </w:rPr>
        <w:t xml:space="preserve"> </w:t>
      </w:r>
      <w:r>
        <w:rPr>
          <w:color w:val="000000"/>
          <w:sz w:val="20"/>
          <w:szCs w:val="20"/>
        </w:rPr>
        <w:t>eventual, sanción de graves violaciones a los derechos humanos cometidas o alegadamente ocurridas durante el conflicto armado interno (</w:t>
      </w:r>
      <w:r>
        <w:rPr>
          <w:i/>
          <w:iCs/>
          <w:color w:val="000000"/>
          <w:sz w:val="20"/>
          <w:szCs w:val="20"/>
        </w:rPr>
        <w:t xml:space="preserve">supra </w:t>
      </w:r>
      <w:r>
        <w:rPr>
          <w:color w:val="000000"/>
          <w:sz w:val="20"/>
          <w:szCs w:val="20"/>
        </w:rPr>
        <w:t xml:space="preserve">Considerando </w:t>
      </w:r>
      <w:hyperlink w:anchor="bookmark16" w:history="1">
        <w:r>
          <w:rPr>
            <w:color w:val="000000"/>
            <w:sz w:val="20"/>
            <w:szCs w:val="20"/>
          </w:rPr>
          <w:t>35</w:t>
        </w:r>
      </w:hyperlink>
      <w:r>
        <w:rPr>
          <w:color w:val="000000"/>
          <w:sz w:val="20"/>
          <w:szCs w:val="20"/>
        </w:rPr>
        <w:t>).</w:t>
      </w:r>
    </w:p>
    <w:p w14:paraId="67ADC392" w14:textId="77777777" w:rsidR="00000000" w:rsidRDefault="00000000">
      <w:pPr>
        <w:pStyle w:val="Textoindependiente"/>
        <w:kinsoku w:val="0"/>
        <w:overflowPunct w:val="0"/>
        <w:spacing w:before="10"/>
        <w:rPr>
          <w:sz w:val="19"/>
          <w:szCs w:val="19"/>
        </w:rPr>
      </w:pPr>
    </w:p>
    <w:p w14:paraId="1034AC42" w14:textId="77777777" w:rsidR="00000000" w:rsidRDefault="00000000">
      <w:pPr>
        <w:pStyle w:val="Prrafodelista"/>
        <w:numPr>
          <w:ilvl w:val="0"/>
          <w:numId w:val="9"/>
        </w:numPr>
        <w:tabs>
          <w:tab w:val="left" w:pos="809"/>
        </w:tabs>
        <w:kinsoku w:val="0"/>
        <w:overflowPunct w:val="0"/>
        <w:spacing w:before="1" w:line="244" w:lineRule="auto"/>
        <w:ind w:right="197" w:firstLine="0"/>
        <w:rPr>
          <w:sz w:val="20"/>
          <w:szCs w:val="20"/>
        </w:rPr>
      </w:pPr>
      <w:r>
        <w:rPr>
          <w:sz w:val="20"/>
          <w:szCs w:val="20"/>
        </w:rPr>
        <w:t>La Corte recuerda que todas las autoridades– incluido el Poder Legislativo-</w:t>
      </w:r>
      <w:r>
        <w:rPr>
          <w:spacing w:val="40"/>
          <w:sz w:val="20"/>
          <w:szCs w:val="20"/>
        </w:rPr>
        <w:t xml:space="preserve"> </w:t>
      </w:r>
      <w:r>
        <w:rPr>
          <w:sz w:val="20"/>
          <w:szCs w:val="20"/>
        </w:rPr>
        <w:t>de un Estado</w:t>
      </w:r>
      <w:r>
        <w:rPr>
          <w:spacing w:val="-18"/>
          <w:sz w:val="20"/>
          <w:szCs w:val="20"/>
        </w:rPr>
        <w:t xml:space="preserve"> </w:t>
      </w:r>
      <w:r>
        <w:rPr>
          <w:sz w:val="20"/>
          <w:szCs w:val="20"/>
        </w:rPr>
        <w:t>Parte</w:t>
      </w:r>
      <w:r>
        <w:rPr>
          <w:spacing w:val="-16"/>
          <w:sz w:val="20"/>
          <w:szCs w:val="20"/>
        </w:rPr>
        <w:t xml:space="preserve"> </w:t>
      </w:r>
      <w:r>
        <w:rPr>
          <w:sz w:val="20"/>
          <w:szCs w:val="20"/>
        </w:rPr>
        <w:t>en</w:t>
      </w:r>
      <w:r>
        <w:rPr>
          <w:spacing w:val="-17"/>
          <w:sz w:val="20"/>
          <w:szCs w:val="20"/>
        </w:rPr>
        <w:t xml:space="preserve"> </w:t>
      </w:r>
      <w:r>
        <w:rPr>
          <w:sz w:val="20"/>
          <w:szCs w:val="20"/>
        </w:rPr>
        <w:t>la</w:t>
      </w:r>
      <w:r>
        <w:rPr>
          <w:spacing w:val="-17"/>
          <w:sz w:val="20"/>
          <w:szCs w:val="20"/>
        </w:rPr>
        <w:t xml:space="preserve"> </w:t>
      </w:r>
      <w:r>
        <w:rPr>
          <w:sz w:val="20"/>
          <w:szCs w:val="20"/>
        </w:rPr>
        <w:t>Convención</w:t>
      </w:r>
      <w:r>
        <w:rPr>
          <w:spacing w:val="-17"/>
          <w:sz w:val="20"/>
          <w:szCs w:val="20"/>
        </w:rPr>
        <w:t xml:space="preserve"> </w:t>
      </w:r>
      <w:r>
        <w:rPr>
          <w:sz w:val="20"/>
          <w:szCs w:val="20"/>
        </w:rPr>
        <w:t>Americana</w:t>
      </w:r>
      <w:r>
        <w:rPr>
          <w:spacing w:val="-17"/>
          <w:sz w:val="20"/>
          <w:szCs w:val="20"/>
        </w:rPr>
        <w:t xml:space="preserve"> </w:t>
      </w:r>
      <w:r>
        <w:rPr>
          <w:sz w:val="20"/>
          <w:szCs w:val="20"/>
        </w:rPr>
        <w:t>tienen</w:t>
      </w:r>
      <w:r>
        <w:rPr>
          <w:spacing w:val="-17"/>
          <w:sz w:val="20"/>
          <w:szCs w:val="20"/>
        </w:rPr>
        <w:t xml:space="preserve"> </w:t>
      </w:r>
      <w:r>
        <w:rPr>
          <w:sz w:val="20"/>
          <w:szCs w:val="20"/>
        </w:rPr>
        <w:t>la</w:t>
      </w:r>
      <w:r>
        <w:rPr>
          <w:spacing w:val="-17"/>
          <w:sz w:val="20"/>
          <w:szCs w:val="20"/>
        </w:rPr>
        <w:t xml:space="preserve"> </w:t>
      </w:r>
      <w:r>
        <w:rPr>
          <w:sz w:val="20"/>
          <w:szCs w:val="20"/>
        </w:rPr>
        <w:t>obligación</w:t>
      </w:r>
      <w:r>
        <w:rPr>
          <w:spacing w:val="-17"/>
          <w:sz w:val="20"/>
          <w:szCs w:val="20"/>
        </w:rPr>
        <w:t xml:space="preserve"> </w:t>
      </w:r>
      <w:r>
        <w:rPr>
          <w:sz w:val="20"/>
          <w:szCs w:val="20"/>
        </w:rPr>
        <w:t>de</w:t>
      </w:r>
      <w:r>
        <w:rPr>
          <w:spacing w:val="-18"/>
          <w:sz w:val="20"/>
          <w:szCs w:val="20"/>
        </w:rPr>
        <w:t xml:space="preserve"> </w:t>
      </w:r>
      <w:r>
        <w:rPr>
          <w:sz w:val="20"/>
          <w:szCs w:val="20"/>
        </w:rPr>
        <w:t>ejercer</w:t>
      </w:r>
      <w:r>
        <w:rPr>
          <w:spacing w:val="-14"/>
          <w:sz w:val="20"/>
          <w:szCs w:val="20"/>
        </w:rPr>
        <w:t xml:space="preserve"> </w:t>
      </w:r>
      <w:r>
        <w:rPr>
          <w:sz w:val="20"/>
          <w:szCs w:val="20"/>
        </w:rPr>
        <w:t>un</w:t>
      </w:r>
      <w:r>
        <w:rPr>
          <w:spacing w:val="-17"/>
          <w:sz w:val="20"/>
          <w:szCs w:val="20"/>
        </w:rPr>
        <w:t xml:space="preserve"> </w:t>
      </w:r>
      <w:r>
        <w:rPr>
          <w:sz w:val="20"/>
          <w:szCs w:val="20"/>
        </w:rPr>
        <w:t>control</w:t>
      </w:r>
      <w:r>
        <w:rPr>
          <w:spacing w:val="-15"/>
          <w:sz w:val="20"/>
          <w:szCs w:val="20"/>
        </w:rPr>
        <w:t xml:space="preserve"> </w:t>
      </w:r>
      <w:r>
        <w:rPr>
          <w:sz w:val="20"/>
          <w:szCs w:val="20"/>
        </w:rPr>
        <w:t>de</w:t>
      </w:r>
      <w:r>
        <w:rPr>
          <w:spacing w:val="-16"/>
          <w:sz w:val="20"/>
          <w:szCs w:val="20"/>
        </w:rPr>
        <w:t xml:space="preserve"> </w:t>
      </w:r>
      <w:r>
        <w:rPr>
          <w:sz w:val="20"/>
          <w:szCs w:val="20"/>
        </w:rPr>
        <w:t>“control de</w:t>
      </w:r>
      <w:r>
        <w:rPr>
          <w:spacing w:val="-6"/>
          <w:sz w:val="20"/>
          <w:szCs w:val="20"/>
        </w:rPr>
        <w:t xml:space="preserve"> </w:t>
      </w:r>
      <w:r>
        <w:rPr>
          <w:sz w:val="20"/>
          <w:szCs w:val="20"/>
        </w:rPr>
        <w:t>convencionalidad”</w:t>
      </w:r>
      <w:r>
        <w:rPr>
          <w:spacing w:val="-4"/>
          <w:sz w:val="20"/>
          <w:szCs w:val="20"/>
        </w:rPr>
        <w:t xml:space="preserve"> </w:t>
      </w:r>
      <w:r>
        <w:rPr>
          <w:i/>
          <w:iCs/>
          <w:sz w:val="20"/>
          <w:szCs w:val="20"/>
        </w:rPr>
        <w:t>ex</w:t>
      </w:r>
      <w:r>
        <w:rPr>
          <w:i/>
          <w:iCs/>
          <w:spacing w:val="-4"/>
          <w:sz w:val="20"/>
          <w:szCs w:val="20"/>
        </w:rPr>
        <w:t xml:space="preserve"> </w:t>
      </w:r>
      <w:r>
        <w:rPr>
          <w:i/>
          <w:iCs/>
          <w:sz w:val="20"/>
          <w:szCs w:val="20"/>
        </w:rPr>
        <w:t>officio</w:t>
      </w:r>
      <w:r>
        <w:rPr>
          <w:sz w:val="20"/>
          <w:szCs w:val="20"/>
        </w:rPr>
        <w:t>,</w:t>
      </w:r>
      <w:r>
        <w:rPr>
          <w:spacing w:val="-4"/>
          <w:sz w:val="20"/>
          <w:szCs w:val="20"/>
        </w:rPr>
        <w:t xml:space="preserve"> </w:t>
      </w:r>
      <w:r>
        <w:rPr>
          <w:sz w:val="20"/>
          <w:szCs w:val="20"/>
        </w:rPr>
        <w:t>evidentemente</w:t>
      </w:r>
      <w:r>
        <w:rPr>
          <w:spacing w:val="-4"/>
          <w:sz w:val="20"/>
          <w:szCs w:val="20"/>
        </w:rPr>
        <w:t xml:space="preserve"> </w:t>
      </w:r>
      <w:r>
        <w:rPr>
          <w:sz w:val="20"/>
          <w:szCs w:val="20"/>
        </w:rPr>
        <w:t>en</w:t>
      </w:r>
      <w:r>
        <w:rPr>
          <w:spacing w:val="-4"/>
          <w:sz w:val="20"/>
          <w:szCs w:val="20"/>
        </w:rPr>
        <w:t xml:space="preserve"> </w:t>
      </w:r>
      <w:r>
        <w:rPr>
          <w:sz w:val="20"/>
          <w:szCs w:val="20"/>
        </w:rPr>
        <w:t>el</w:t>
      </w:r>
      <w:r>
        <w:rPr>
          <w:spacing w:val="-3"/>
          <w:sz w:val="20"/>
          <w:szCs w:val="20"/>
        </w:rPr>
        <w:t xml:space="preserve"> </w:t>
      </w:r>
      <w:r>
        <w:rPr>
          <w:sz w:val="20"/>
          <w:szCs w:val="20"/>
        </w:rPr>
        <w:t>marco</w:t>
      </w:r>
      <w:r>
        <w:rPr>
          <w:spacing w:val="-6"/>
          <w:sz w:val="20"/>
          <w:szCs w:val="20"/>
        </w:rPr>
        <w:t xml:space="preserve"> </w:t>
      </w:r>
      <w:r>
        <w:rPr>
          <w:sz w:val="20"/>
          <w:szCs w:val="20"/>
        </w:rPr>
        <w:t>de</w:t>
      </w:r>
      <w:r>
        <w:rPr>
          <w:spacing w:val="-4"/>
          <w:sz w:val="20"/>
          <w:szCs w:val="20"/>
        </w:rPr>
        <w:t xml:space="preserve"> </w:t>
      </w:r>
      <w:r>
        <w:rPr>
          <w:sz w:val="20"/>
          <w:szCs w:val="20"/>
        </w:rPr>
        <w:t>sus</w:t>
      </w:r>
      <w:r>
        <w:rPr>
          <w:spacing w:val="-4"/>
          <w:sz w:val="20"/>
          <w:szCs w:val="20"/>
        </w:rPr>
        <w:t xml:space="preserve"> </w:t>
      </w:r>
      <w:r>
        <w:rPr>
          <w:sz w:val="20"/>
          <w:szCs w:val="20"/>
        </w:rPr>
        <w:t>respectivas</w:t>
      </w:r>
      <w:r>
        <w:rPr>
          <w:spacing w:val="-5"/>
          <w:sz w:val="20"/>
          <w:szCs w:val="20"/>
        </w:rPr>
        <w:t xml:space="preserve"> </w:t>
      </w:r>
      <w:r>
        <w:rPr>
          <w:sz w:val="20"/>
          <w:szCs w:val="20"/>
        </w:rPr>
        <w:t>competencias y de las regulaciones procesales correspondientes, de forma tal que la interpretación y aplicación</w:t>
      </w:r>
      <w:r>
        <w:rPr>
          <w:spacing w:val="-18"/>
          <w:sz w:val="20"/>
          <w:szCs w:val="20"/>
        </w:rPr>
        <w:t xml:space="preserve"> </w:t>
      </w:r>
      <w:r>
        <w:rPr>
          <w:sz w:val="20"/>
          <w:szCs w:val="20"/>
        </w:rPr>
        <w:t>del</w:t>
      </w:r>
      <w:r>
        <w:rPr>
          <w:spacing w:val="-18"/>
          <w:sz w:val="20"/>
          <w:szCs w:val="20"/>
        </w:rPr>
        <w:t xml:space="preserve"> </w:t>
      </w:r>
      <w:r>
        <w:rPr>
          <w:sz w:val="20"/>
          <w:szCs w:val="20"/>
        </w:rPr>
        <w:t>derecho</w:t>
      </w:r>
      <w:r>
        <w:rPr>
          <w:spacing w:val="-17"/>
          <w:sz w:val="20"/>
          <w:szCs w:val="20"/>
        </w:rPr>
        <w:t xml:space="preserve"> </w:t>
      </w:r>
      <w:r>
        <w:rPr>
          <w:sz w:val="20"/>
          <w:szCs w:val="20"/>
        </w:rPr>
        <w:t>nacional</w:t>
      </w:r>
      <w:r>
        <w:rPr>
          <w:spacing w:val="-18"/>
          <w:sz w:val="20"/>
          <w:szCs w:val="20"/>
        </w:rPr>
        <w:t xml:space="preserve"> </w:t>
      </w:r>
      <w:r>
        <w:rPr>
          <w:sz w:val="20"/>
          <w:szCs w:val="20"/>
        </w:rPr>
        <w:t>sea</w:t>
      </w:r>
      <w:r>
        <w:rPr>
          <w:spacing w:val="-17"/>
          <w:sz w:val="20"/>
          <w:szCs w:val="20"/>
        </w:rPr>
        <w:t xml:space="preserve"> </w:t>
      </w:r>
      <w:r>
        <w:rPr>
          <w:sz w:val="20"/>
          <w:szCs w:val="20"/>
        </w:rPr>
        <w:t>consistente</w:t>
      </w:r>
      <w:r>
        <w:rPr>
          <w:spacing w:val="-18"/>
          <w:sz w:val="20"/>
          <w:szCs w:val="20"/>
        </w:rPr>
        <w:t xml:space="preserve"> </w:t>
      </w:r>
      <w:r>
        <w:rPr>
          <w:sz w:val="20"/>
          <w:szCs w:val="20"/>
        </w:rPr>
        <w:t>con</w:t>
      </w:r>
      <w:r>
        <w:rPr>
          <w:spacing w:val="-18"/>
          <w:sz w:val="20"/>
          <w:szCs w:val="20"/>
        </w:rPr>
        <w:t xml:space="preserve"> </w:t>
      </w:r>
      <w:r>
        <w:rPr>
          <w:sz w:val="20"/>
          <w:szCs w:val="20"/>
        </w:rPr>
        <w:t>las</w:t>
      </w:r>
      <w:r>
        <w:rPr>
          <w:spacing w:val="-17"/>
          <w:sz w:val="20"/>
          <w:szCs w:val="20"/>
        </w:rPr>
        <w:t xml:space="preserve"> </w:t>
      </w:r>
      <w:r>
        <w:rPr>
          <w:sz w:val="20"/>
          <w:szCs w:val="20"/>
        </w:rPr>
        <w:t>obligaciones</w:t>
      </w:r>
      <w:r>
        <w:rPr>
          <w:spacing w:val="-18"/>
          <w:sz w:val="20"/>
          <w:szCs w:val="20"/>
        </w:rPr>
        <w:t xml:space="preserve"> </w:t>
      </w:r>
      <w:r>
        <w:rPr>
          <w:sz w:val="20"/>
          <w:szCs w:val="20"/>
        </w:rPr>
        <w:t>internacionales</w:t>
      </w:r>
      <w:r>
        <w:rPr>
          <w:spacing w:val="-17"/>
          <w:sz w:val="20"/>
          <w:szCs w:val="20"/>
        </w:rPr>
        <w:t xml:space="preserve"> </w:t>
      </w:r>
      <w:r>
        <w:rPr>
          <w:sz w:val="20"/>
          <w:szCs w:val="20"/>
        </w:rPr>
        <w:t>del</w:t>
      </w:r>
      <w:r>
        <w:rPr>
          <w:spacing w:val="-18"/>
          <w:sz w:val="20"/>
          <w:szCs w:val="20"/>
        </w:rPr>
        <w:t xml:space="preserve"> </w:t>
      </w:r>
      <w:r>
        <w:rPr>
          <w:sz w:val="20"/>
          <w:szCs w:val="20"/>
        </w:rPr>
        <w:t>Estado en materia de derechos humanos. En esta tarea deben tener en cuenta no solamente la Convención</w:t>
      </w:r>
      <w:r>
        <w:rPr>
          <w:spacing w:val="-13"/>
          <w:sz w:val="20"/>
          <w:szCs w:val="20"/>
        </w:rPr>
        <w:t xml:space="preserve"> </w:t>
      </w:r>
      <w:r>
        <w:rPr>
          <w:sz w:val="20"/>
          <w:szCs w:val="20"/>
        </w:rPr>
        <w:t>Americana</w:t>
      </w:r>
      <w:r>
        <w:rPr>
          <w:spacing w:val="-13"/>
          <w:sz w:val="20"/>
          <w:szCs w:val="20"/>
        </w:rPr>
        <w:t xml:space="preserve"> </w:t>
      </w:r>
      <w:r>
        <w:rPr>
          <w:sz w:val="20"/>
          <w:szCs w:val="20"/>
        </w:rPr>
        <w:t>y</w:t>
      </w:r>
      <w:r>
        <w:rPr>
          <w:spacing w:val="-14"/>
          <w:sz w:val="20"/>
          <w:szCs w:val="20"/>
        </w:rPr>
        <w:t xml:space="preserve"> </w:t>
      </w:r>
      <w:r>
        <w:rPr>
          <w:sz w:val="20"/>
          <w:szCs w:val="20"/>
        </w:rPr>
        <w:t>demás</w:t>
      </w:r>
      <w:r>
        <w:rPr>
          <w:spacing w:val="-14"/>
          <w:sz w:val="20"/>
          <w:szCs w:val="20"/>
        </w:rPr>
        <w:t xml:space="preserve"> </w:t>
      </w:r>
      <w:r>
        <w:rPr>
          <w:sz w:val="20"/>
          <w:szCs w:val="20"/>
        </w:rPr>
        <w:t>instrumentos</w:t>
      </w:r>
      <w:r>
        <w:rPr>
          <w:spacing w:val="-14"/>
          <w:sz w:val="20"/>
          <w:szCs w:val="20"/>
        </w:rPr>
        <w:t xml:space="preserve"> </w:t>
      </w:r>
      <w:r>
        <w:rPr>
          <w:sz w:val="20"/>
          <w:szCs w:val="20"/>
        </w:rPr>
        <w:t>interamericanos,</w:t>
      </w:r>
      <w:r>
        <w:rPr>
          <w:spacing w:val="-14"/>
          <w:sz w:val="20"/>
          <w:szCs w:val="20"/>
        </w:rPr>
        <w:t xml:space="preserve"> </w:t>
      </w:r>
      <w:r>
        <w:rPr>
          <w:sz w:val="20"/>
          <w:szCs w:val="20"/>
        </w:rPr>
        <w:t>sino</w:t>
      </w:r>
      <w:r>
        <w:rPr>
          <w:spacing w:val="-15"/>
          <w:sz w:val="20"/>
          <w:szCs w:val="20"/>
        </w:rPr>
        <w:t xml:space="preserve"> </w:t>
      </w:r>
      <w:r>
        <w:rPr>
          <w:sz w:val="20"/>
          <w:szCs w:val="20"/>
        </w:rPr>
        <w:t>también</w:t>
      </w:r>
      <w:r>
        <w:rPr>
          <w:spacing w:val="-13"/>
          <w:sz w:val="20"/>
          <w:szCs w:val="20"/>
        </w:rPr>
        <w:t xml:space="preserve"> </w:t>
      </w:r>
      <w:r>
        <w:rPr>
          <w:sz w:val="20"/>
          <w:szCs w:val="20"/>
        </w:rPr>
        <w:t>la</w:t>
      </w:r>
      <w:r>
        <w:rPr>
          <w:spacing w:val="-16"/>
          <w:sz w:val="20"/>
          <w:szCs w:val="20"/>
        </w:rPr>
        <w:t xml:space="preserve"> </w:t>
      </w:r>
      <w:r>
        <w:rPr>
          <w:sz w:val="20"/>
          <w:szCs w:val="20"/>
        </w:rPr>
        <w:t>interpretación que de estos ha hecho la Corte Interamericana</w:t>
      </w:r>
      <w:r>
        <w:rPr>
          <w:sz w:val="20"/>
          <w:szCs w:val="20"/>
          <w:vertAlign w:val="superscript"/>
        </w:rPr>
        <w:t>35</w:t>
      </w:r>
      <w:r>
        <w:rPr>
          <w:sz w:val="20"/>
          <w:szCs w:val="20"/>
        </w:rPr>
        <w:t>. Adicionalmente la Corte ha sostenido que el</w:t>
      </w:r>
      <w:r>
        <w:rPr>
          <w:spacing w:val="-1"/>
          <w:sz w:val="20"/>
          <w:szCs w:val="20"/>
        </w:rPr>
        <w:t xml:space="preserve"> </w:t>
      </w:r>
      <w:r>
        <w:rPr>
          <w:sz w:val="20"/>
          <w:szCs w:val="20"/>
        </w:rPr>
        <w:t>control</w:t>
      </w:r>
      <w:r>
        <w:rPr>
          <w:spacing w:val="-1"/>
          <w:sz w:val="20"/>
          <w:szCs w:val="20"/>
        </w:rPr>
        <w:t xml:space="preserve"> </w:t>
      </w:r>
      <w:r>
        <w:rPr>
          <w:sz w:val="20"/>
          <w:szCs w:val="20"/>
        </w:rPr>
        <w:t>de</w:t>
      </w:r>
      <w:r>
        <w:rPr>
          <w:spacing w:val="-5"/>
          <w:sz w:val="20"/>
          <w:szCs w:val="20"/>
        </w:rPr>
        <w:t xml:space="preserve"> </w:t>
      </w:r>
      <w:r>
        <w:rPr>
          <w:sz w:val="20"/>
          <w:szCs w:val="20"/>
        </w:rPr>
        <w:t>convencionalidad</w:t>
      </w:r>
      <w:r>
        <w:rPr>
          <w:spacing w:val="-3"/>
          <w:sz w:val="20"/>
          <w:szCs w:val="20"/>
        </w:rPr>
        <w:t xml:space="preserve"> </w:t>
      </w:r>
      <w:r>
        <w:rPr>
          <w:sz w:val="20"/>
          <w:szCs w:val="20"/>
        </w:rPr>
        <w:t>debe</w:t>
      </w:r>
      <w:r>
        <w:rPr>
          <w:spacing w:val="-5"/>
          <w:sz w:val="20"/>
          <w:szCs w:val="20"/>
        </w:rPr>
        <w:t xml:space="preserve"> </w:t>
      </w:r>
      <w:r>
        <w:rPr>
          <w:sz w:val="20"/>
          <w:szCs w:val="20"/>
        </w:rPr>
        <w:t>ejercerse</w:t>
      </w:r>
      <w:r>
        <w:rPr>
          <w:spacing w:val="-5"/>
          <w:sz w:val="20"/>
          <w:szCs w:val="20"/>
        </w:rPr>
        <w:t xml:space="preserve"> </w:t>
      </w:r>
      <w:r>
        <w:rPr>
          <w:sz w:val="20"/>
          <w:szCs w:val="20"/>
        </w:rPr>
        <w:t>tanto</w:t>
      </w:r>
      <w:r>
        <w:rPr>
          <w:spacing w:val="-5"/>
          <w:sz w:val="20"/>
          <w:szCs w:val="20"/>
        </w:rPr>
        <w:t xml:space="preserve"> </w:t>
      </w:r>
      <w:r>
        <w:rPr>
          <w:sz w:val="20"/>
          <w:szCs w:val="20"/>
        </w:rPr>
        <w:t>en</w:t>
      </w:r>
      <w:r>
        <w:rPr>
          <w:spacing w:val="-3"/>
          <w:sz w:val="20"/>
          <w:szCs w:val="20"/>
        </w:rPr>
        <w:t xml:space="preserve"> </w:t>
      </w:r>
      <w:r>
        <w:rPr>
          <w:sz w:val="20"/>
          <w:szCs w:val="20"/>
        </w:rPr>
        <w:t>la</w:t>
      </w:r>
      <w:r>
        <w:rPr>
          <w:spacing w:val="-4"/>
          <w:sz w:val="20"/>
          <w:szCs w:val="20"/>
        </w:rPr>
        <w:t xml:space="preserve"> </w:t>
      </w:r>
      <w:r>
        <w:rPr>
          <w:sz w:val="20"/>
          <w:szCs w:val="20"/>
        </w:rPr>
        <w:t>emisión</w:t>
      </w:r>
      <w:r>
        <w:rPr>
          <w:spacing w:val="-3"/>
          <w:sz w:val="20"/>
          <w:szCs w:val="20"/>
        </w:rPr>
        <w:t xml:space="preserve"> </w:t>
      </w:r>
      <w:r>
        <w:rPr>
          <w:sz w:val="20"/>
          <w:szCs w:val="20"/>
        </w:rPr>
        <w:t>y</w:t>
      </w:r>
      <w:r>
        <w:rPr>
          <w:spacing w:val="-4"/>
          <w:sz w:val="20"/>
          <w:szCs w:val="20"/>
        </w:rPr>
        <w:t xml:space="preserve"> </w:t>
      </w:r>
      <w:r>
        <w:rPr>
          <w:sz w:val="20"/>
          <w:szCs w:val="20"/>
        </w:rPr>
        <w:t>aplicación</w:t>
      </w:r>
      <w:r>
        <w:rPr>
          <w:spacing w:val="-3"/>
          <w:sz w:val="20"/>
          <w:szCs w:val="20"/>
        </w:rPr>
        <w:t xml:space="preserve"> </w:t>
      </w:r>
      <w:r>
        <w:rPr>
          <w:sz w:val="20"/>
          <w:szCs w:val="20"/>
        </w:rPr>
        <w:t>de</w:t>
      </w:r>
      <w:r>
        <w:rPr>
          <w:spacing w:val="-5"/>
          <w:sz w:val="20"/>
          <w:szCs w:val="20"/>
        </w:rPr>
        <w:t xml:space="preserve"> </w:t>
      </w:r>
      <w:r>
        <w:rPr>
          <w:sz w:val="20"/>
          <w:szCs w:val="20"/>
        </w:rPr>
        <w:t>normas,</w:t>
      </w:r>
      <w:r>
        <w:rPr>
          <w:spacing w:val="-3"/>
          <w:sz w:val="20"/>
          <w:szCs w:val="20"/>
        </w:rPr>
        <w:t xml:space="preserve"> </w:t>
      </w:r>
      <w:r>
        <w:rPr>
          <w:sz w:val="20"/>
          <w:szCs w:val="20"/>
        </w:rPr>
        <w:t>en cuanto a su validez y compatibilidad con la Convención, así como en la determinación, juzgamiento y resolución de situaciones particulares y casos concretos</w:t>
      </w:r>
      <w:r>
        <w:rPr>
          <w:sz w:val="20"/>
          <w:szCs w:val="20"/>
          <w:vertAlign w:val="superscript"/>
        </w:rPr>
        <w:t>36</w:t>
      </w:r>
      <w:r>
        <w:rPr>
          <w:sz w:val="20"/>
          <w:szCs w:val="20"/>
        </w:rPr>
        <w:t>.</w:t>
      </w:r>
    </w:p>
    <w:p w14:paraId="4FC108E3" w14:textId="77777777" w:rsidR="00000000" w:rsidRDefault="00000000">
      <w:pPr>
        <w:pStyle w:val="Textoindependiente"/>
        <w:kinsoku w:val="0"/>
        <w:overflowPunct w:val="0"/>
        <w:spacing w:before="8"/>
        <w:rPr>
          <w:sz w:val="22"/>
          <w:szCs w:val="22"/>
        </w:rPr>
      </w:pPr>
    </w:p>
    <w:p w14:paraId="3B7ECD0C" w14:textId="77777777" w:rsidR="00000000" w:rsidRDefault="00000000">
      <w:pPr>
        <w:pStyle w:val="Prrafodelista"/>
        <w:numPr>
          <w:ilvl w:val="0"/>
          <w:numId w:val="9"/>
        </w:numPr>
        <w:tabs>
          <w:tab w:val="left" w:pos="809"/>
        </w:tabs>
        <w:kinsoku w:val="0"/>
        <w:overflowPunct w:val="0"/>
        <w:ind w:right="195" w:firstLine="0"/>
        <w:rPr>
          <w:spacing w:val="-5"/>
          <w:sz w:val="20"/>
          <w:szCs w:val="20"/>
        </w:rPr>
      </w:pPr>
      <w:r>
        <w:rPr>
          <w:sz w:val="20"/>
          <w:szCs w:val="20"/>
        </w:rPr>
        <w:t>De este modo, la Corte concluye que se configura una situación grave, urgente e irreparable ya que de convertirse en ley el proyecto antes mencionado habría un incumplimiento</w:t>
      </w:r>
      <w:r>
        <w:rPr>
          <w:spacing w:val="-7"/>
          <w:sz w:val="20"/>
          <w:szCs w:val="20"/>
        </w:rPr>
        <w:t xml:space="preserve"> </w:t>
      </w:r>
      <w:r>
        <w:rPr>
          <w:sz w:val="20"/>
          <w:szCs w:val="20"/>
        </w:rPr>
        <w:t>grave</w:t>
      </w:r>
      <w:r>
        <w:rPr>
          <w:spacing w:val="-3"/>
          <w:sz w:val="20"/>
          <w:szCs w:val="20"/>
        </w:rPr>
        <w:t xml:space="preserve"> </w:t>
      </w:r>
      <w:r>
        <w:rPr>
          <w:sz w:val="20"/>
          <w:szCs w:val="20"/>
        </w:rPr>
        <w:t>por</w:t>
      </w:r>
      <w:r>
        <w:rPr>
          <w:spacing w:val="-4"/>
          <w:sz w:val="20"/>
          <w:szCs w:val="20"/>
        </w:rPr>
        <w:t xml:space="preserve"> </w:t>
      </w:r>
      <w:r>
        <w:rPr>
          <w:sz w:val="20"/>
          <w:szCs w:val="20"/>
        </w:rPr>
        <w:t>parte</w:t>
      </w:r>
      <w:r>
        <w:rPr>
          <w:spacing w:val="-7"/>
          <w:sz w:val="20"/>
          <w:szCs w:val="20"/>
        </w:rPr>
        <w:t xml:space="preserve"> </w:t>
      </w:r>
      <w:r>
        <w:rPr>
          <w:sz w:val="20"/>
          <w:szCs w:val="20"/>
        </w:rPr>
        <w:t>de</w:t>
      </w:r>
      <w:r>
        <w:rPr>
          <w:spacing w:val="-5"/>
          <w:sz w:val="20"/>
          <w:szCs w:val="20"/>
        </w:rPr>
        <w:t xml:space="preserve"> </w:t>
      </w:r>
      <w:r>
        <w:rPr>
          <w:sz w:val="20"/>
          <w:szCs w:val="20"/>
        </w:rPr>
        <w:t>Guatemala</w:t>
      </w:r>
      <w:r>
        <w:rPr>
          <w:spacing w:val="-5"/>
          <w:sz w:val="20"/>
          <w:szCs w:val="20"/>
        </w:rPr>
        <w:t xml:space="preserve"> </w:t>
      </w:r>
      <w:r>
        <w:rPr>
          <w:sz w:val="20"/>
          <w:szCs w:val="20"/>
        </w:rPr>
        <w:t>respecto</w:t>
      </w:r>
      <w:r>
        <w:rPr>
          <w:spacing w:val="-4"/>
          <w:sz w:val="20"/>
          <w:szCs w:val="20"/>
        </w:rPr>
        <w:t xml:space="preserve"> </w:t>
      </w:r>
      <w:r>
        <w:rPr>
          <w:sz w:val="20"/>
          <w:szCs w:val="20"/>
        </w:rPr>
        <w:t>del</w:t>
      </w:r>
      <w:r>
        <w:rPr>
          <w:spacing w:val="-2"/>
          <w:sz w:val="20"/>
          <w:szCs w:val="20"/>
        </w:rPr>
        <w:t xml:space="preserve"> </w:t>
      </w:r>
      <w:r>
        <w:rPr>
          <w:i/>
          <w:iCs/>
          <w:sz w:val="20"/>
          <w:szCs w:val="20"/>
        </w:rPr>
        <w:t>caso</w:t>
      </w:r>
      <w:r>
        <w:rPr>
          <w:i/>
          <w:iCs/>
          <w:spacing w:val="-6"/>
          <w:sz w:val="20"/>
          <w:szCs w:val="20"/>
        </w:rPr>
        <w:t xml:space="preserve"> </w:t>
      </w:r>
      <w:r>
        <w:rPr>
          <w:i/>
          <w:iCs/>
          <w:sz w:val="20"/>
          <w:szCs w:val="20"/>
        </w:rPr>
        <w:t>de</w:t>
      </w:r>
      <w:r>
        <w:rPr>
          <w:i/>
          <w:iCs/>
          <w:spacing w:val="-7"/>
          <w:sz w:val="20"/>
          <w:szCs w:val="20"/>
        </w:rPr>
        <w:t xml:space="preserve"> </w:t>
      </w:r>
      <w:r>
        <w:rPr>
          <w:i/>
          <w:iCs/>
          <w:sz w:val="20"/>
          <w:szCs w:val="20"/>
        </w:rPr>
        <w:t>los</w:t>
      </w:r>
      <w:r>
        <w:rPr>
          <w:i/>
          <w:iCs/>
          <w:spacing w:val="-1"/>
          <w:sz w:val="20"/>
          <w:szCs w:val="20"/>
        </w:rPr>
        <w:t xml:space="preserve"> </w:t>
      </w:r>
      <w:r>
        <w:rPr>
          <w:i/>
          <w:iCs/>
          <w:sz w:val="20"/>
          <w:szCs w:val="20"/>
        </w:rPr>
        <w:t>miembros</w:t>
      </w:r>
      <w:r>
        <w:rPr>
          <w:i/>
          <w:iCs/>
          <w:spacing w:val="-4"/>
          <w:sz w:val="20"/>
          <w:szCs w:val="20"/>
        </w:rPr>
        <w:t xml:space="preserve"> </w:t>
      </w:r>
      <w:r>
        <w:rPr>
          <w:i/>
          <w:iCs/>
          <w:sz w:val="20"/>
          <w:szCs w:val="20"/>
        </w:rPr>
        <w:t>de</w:t>
      </w:r>
      <w:r>
        <w:rPr>
          <w:i/>
          <w:iCs/>
          <w:spacing w:val="-5"/>
          <w:sz w:val="20"/>
          <w:szCs w:val="20"/>
        </w:rPr>
        <w:t xml:space="preserve"> </w:t>
      </w:r>
      <w:r>
        <w:rPr>
          <w:i/>
          <w:iCs/>
          <w:sz w:val="20"/>
          <w:szCs w:val="20"/>
        </w:rPr>
        <w:t>la</w:t>
      </w:r>
      <w:r>
        <w:rPr>
          <w:i/>
          <w:iCs/>
          <w:spacing w:val="-3"/>
          <w:sz w:val="20"/>
          <w:szCs w:val="20"/>
        </w:rPr>
        <w:t xml:space="preserve"> </w:t>
      </w:r>
      <w:r>
        <w:rPr>
          <w:i/>
          <w:iCs/>
          <w:sz w:val="20"/>
          <w:szCs w:val="20"/>
        </w:rPr>
        <w:t>Aldea Chichupac</w:t>
      </w:r>
      <w:r>
        <w:rPr>
          <w:i/>
          <w:iCs/>
          <w:spacing w:val="-18"/>
          <w:sz w:val="20"/>
          <w:szCs w:val="20"/>
        </w:rPr>
        <w:t xml:space="preserve"> </w:t>
      </w:r>
      <w:r>
        <w:rPr>
          <w:i/>
          <w:iCs/>
          <w:sz w:val="20"/>
          <w:szCs w:val="20"/>
        </w:rPr>
        <w:t>y</w:t>
      </w:r>
      <w:r>
        <w:rPr>
          <w:i/>
          <w:iCs/>
          <w:spacing w:val="-18"/>
          <w:sz w:val="20"/>
          <w:szCs w:val="20"/>
        </w:rPr>
        <w:t xml:space="preserve"> </w:t>
      </w:r>
      <w:r>
        <w:rPr>
          <w:i/>
          <w:iCs/>
          <w:sz w:val="20"/>
          <w:szCs w:val="20"/>
        </w:rPr>
        <w:t>comunidades</w:t>
      </w:r>
      <w:r>
        <w:rPr>
          <w:i/>
          <w:iCs/>
          <w:spacing w:val="-17"/>
          <w:sz w:val="20"/>
          <w:szCs w:val="20"/>
        </w:rPr>
        <w:t xml:space="preserve"> </w:t>
      </w:r>
      <w:r>
        <w:rPr>
          <w:i/>
          <w:iCs/>
          <w:sz w:val="20"/>
          <w:szCs w:val="20"/>
        </w:rPr>
        <w:t>vecinas</w:t>
      </w:r>
      <w:r>
        <w:rPr>
          <w:i/>
          <w:iCs/>
          <w:spacing w:val="-18"/>
          <w:sz w:val="20"/>
          <w:szCs w:val="20"/>
        </w:rPr>
        <w:t xml:space="preserve"> </w:t>
      </w:r>
      <w:r>
        <w:rPr>
          <w:i/>
          <w:iCs/>
          <w:sz w:val="20"/>
          <w:szCs w:val="20"/>
        </w:rPr>
        <w:t>del</w:t>
      </w:r>
      <w:r>
        <w:rPr>
          <w:i/>
          <w:iCs/>
          <w:spacing w:val="-17"/>
          <w:sz w:val="20"/>
          <w:szCs w:val="20"/>
        </w:rPr>
        <w:t xml:space="preserve"> </w:t>
      </w:r>
      <w:r>
        <w:rPr>
          <w:i/>
          <w:iCs/>
          <w:sz w:val="20"/>
          <w:szCs w:val="20"/>
        </w:rPr>
        <w:t>Municipio</w:t>
      </w:r>
      <w:r>
        <w:rPr>
          <w:i/>
          <w:iCs/>
          <w:spacing w:val="-18"/>
          <w:sz w:val="20"/>
          <w:szCs w:val="20"/>
        </w:rPr>
        <w:t xml:space="preserve"> </w:t>
      </w:r>
      <w:r>
        <w:rPr>
          <w:i/>
          <w:iCs/>
          <w:sz w:val="20"/>
          <w:szCs w:val="20"/>
        </w:rPr>
        <w:t>de</w:t>
      </w:r>
      <w:r>
        <w:rPr>
          <w:i/>
          <w:iCs/>
          <w:spacing w:val="-18"/>
          <w:sz w:val="20"/>
          <w:szCs w:val="20"/>
        </w:rPr>
        <w:t xml:space="preserve"> </w:t>
      </w:r>
      <w:r>
        <w:rPr>
          <w:i/>
          <w:iCs/>
          <w:sz w:val="20"/>
          <w:szCs w:val="20"/>
        </w:rPr>
        <w:t>Rabinal</w:t>
      </w:r>
      <w:r>
        <w:rPr>
          <w:i/>
          <w:iCs/>
          <w:spacing w:val="-17"/>
          <w:sz w:val="20"/>
          <w:szCs w:val="20"/>
        </w:rPr>
        <w:t xml:space="preserve"> </w:t>
      </w:r>
      <w:r>
        <w:rPr>
          <w:sz w:val="20"/>
          <w:szCs w:val="20"/>
        </w:rPr>
        <w:t>y</w:t>
      </w:r>
      <w:r>
        <w:rPr>
          <w:spacing w:val="-18"/>
          <w:sz w:val="20"/>
          <w:szCs w:val="20"/>
        </w:rPr>
        <w:t xml:space="preserve"> </w:t>
      </w:r>
      <w:r>
        <w:rPr>
          <w:sz w:val="20"/>
          <w:szCs w:val="20"/>
        </w:rPr>
        <w:t>otros</w:t>
      </w:r>
      <w:r>
        <w:rPr>
          <w:spacing w:val="-17"/>
          <w:sz w:val="20"/>
          <w:szCs w:val="20"/>
        </w:rPr>
        <w:t xml:space="preserve"> </w:t>
      </w:r>
      <w:r>
        <w:rPr>
          <w:sz w:val="20"/>
          <w:szCs w:val="20"/>
        </w:rPr>
        <w:t>13</w:t>
      </w:r>
      <w:r>
        <w:rPr>
          <w:spacing w:val="-18"/>
          <w:sz w:val="20"/>
          <w:szCs w:val="20"/>
        </w:rPr>
        <w:t xml:space="preserve"> </w:t>
      </w:r>
      <w:r>
        <w:rPr>
          <w:sz w:val="20"/>
          <w:szCs w:val="20"/>
        </w:rPr>
        <w:t>casos</w:t>
      </w:r>
      <w:r>
        <w:rPr>
          <w:spacing w:val="-17"/>
          <w:sz w:val="20"/>
          <w:szCs w:val="20"/>
        </w:rPr>
        <w:t xml:space="preserve"> </w:t>
      </w:r>
      <w:r>
        <w:rPr>
          <w:sz w:val="20"/>
          <w:szCs w:val="20"/>
        </w:rPr>
        <w:t>que</w:t>
      </w:r>
      <w:r>
        <w:rPr>
          <w:spacing w:val="-18"/>
          <w:sz w:val="20"/>
          <w:szCs w:val="20"/>
        </w:rPr>
        <w:t xml:space="preserve"> </w:t>
      </w:r>
      <w:r>
        <w:rPr>
          <w:sz w:val="20"/>
          <w:szCs w:val="20"/>
        </w:rPr>
        <w:t>se</w:t>
      </w:r>
      <w:r>
        <w:rPr>
          <w:spacing w:val="-18"/>
          <w:sz w:val="20"/>
          <w:szCs w:val="20"/>
        </w:rPr>
        <w:t xml:space="preserve"> </w:t>
      </w:r>
      <w:r>
        <w:rPr>
          <w:sz w:val="20"/>
          <w:szCs w:val="20"/>
        </w:rPr>
        <w:t>encuentran en</w:t>
      </w:r>
      <w:r>
        <w:rPr>
          <w:spacing w:val="-9"/>
          <w:sz w:val="20"/>
          <w:szCs w:val="20"/>
        </w:rPr>
        <w:t xml:space="preserve"> </w:t>
      </w:r>
      <w:r>
        <w:rPr>
          <w:sz w:val="20"/>
          <w:szCs w:val="20"/>
        </w:rPr>
        <w:t>etapa</w:t>
      </w:r>
      <w:r>
        <w:rPr>
          <w:spacing w:val="-7"/>
          <w:sz w:val="20"/>
          <w:szCs w:val="20"/>
        </w:rPr>
        <w:t xml:space="preserve"> </w:t>
      </w:r>
      <w:r>
        <w:rPr>
          <w:sz w:val="20"/>
          <w:szCs w:val="20"/>
        </w:rPr>
        <w:t>de</w:t>
      </w:r>
      <w:r>
        <w:rPr>
          <w:spacing w:val="-8"/>
          <w:sz w:val="20"/>
          <w:szCs w:val="20"/>
        </w:rPr>
        <w:t xml:space="preserve"> </w:t>
      </w:r>
      <w:r>
        <w:rPr>
          <w:sz w:val="20"/>
          <w:szCs w:val="20"/>
        </w:rPr>
        <w:t>supervisión</w:t>
      </w:r>
      <w:r>
        <w:rPr>
          <w:spacing w:val="-8"/>
          <w:sz w:val="20"/>
          <w:szCs w:val="20"/>
        </w:rPr>
        <w:t xml:space="preserve"> </w:t>
      </w:r>
      <w:r>
        <w:rPr>
          <w:sz w:val="20"/>
          <w:szCs w:val="20"/>
        </w:rPr>
        <w:t>de</w:t>
      </w:r>
      <w:r>
        <w:rPr>
          <w:spacing w:val="-8"/>
          <w:sz w:val="20"/>
          <w:szCs w:val="20"/>
        </w:rPr>
        <w:t xml:space="preserve"> </w:t>
      </w:r>
      <w:r>
        <w:rPr>
          <w:sz w:val="20"/>
          <w:szCs w:val="20"/>
        </w:rPr>
        <w:t>cumplimiento</w:t>
      </w:r>
      <w:r>
        <w:rPr>
          <w:spacing w:val="-10"/>
          <w:sz w:val="20"/>
          <w:szCs w:val="20"/>
        </w:rPr>
        <w:t xml:space="preserve"> </w:t>
      </w:r>
      <w:r>
        <w:rPr>
          <w:sz w:val="20"/>
          <w:szCs w:val="20"/>
        </w:rPr>
        <w:t>de</w:t>
      </w:r>
      <w:r>
        <w:rPr>
          <w:spacing w:val="-8"/>
          <w:sz w:val="20"/>
          <w:szCs w:val="20"/>
        </w:rPr>
        <w:t xml:space="preserve"> </w:t>
      </w:r>
      <w:r>
        <w:rPr>
          <w:sz w:val="20"/>
          <w:szCs w:val="20"/>
        </w:rPr>
        <w:t>sentencia</w:t>
      </w:r>
      <w:r>
        <w:rPr>
          <w:spacing w:val="-3"/>
          <w:sz w:val="20"/>
          <w:szCs w:val="20"/>
        </w:rPr>
        <w:t xml:space="preserve"> </w:t>
      </w:r>
      <w:r>
        <w:rPr>
          <w:sz w:val="20"/>
          <w:szCs w:val="20"/>
        </w:rPr>
        <w:t>(</w:t>
      </w:r>
      <w:r>
        <w:rPr>
          <w:i/>
          <w:iCs/>
          <w:sz w:val="20"/>
          <w:szCs w:val="20"/>
        </w:rPr>
        <w:t>supra</w:t>
      </w:r>
      <w:r>
        <w:rPr>
          <w:i/>
          <w:iCs/>
          <w:spacing w:val="-8"/>
          <w:sz w:val="20"/>
          <w:szCs w:val="20"/>
        </w:rPr>
        <w:t xml:space="preserve"> </w:t>
      </w:r>
      <w:r>
        <w:rPr>
          <w:sz w:val="20"/>
          <w:szCs w:val="20"/>
        </w:rPr>
        <w:t>Considerandos</w:t>
      </w:r>
      <w:r>
        <w:rPr>
          <w:spacing w:val="-9"/>
          <w:sz w:val="20"/>
          <w:szCs w:val="20"/>
        </w:rPr>
        <w:t xml:space="preserve"> </w:t>
      </w:r>
      <w:hyperlink w:anchor="bookmark16" w:history="1">
        <w:r>
          <w:rPr>
            <w:sz w:val="20"/>
            <w:szCs w:val="20"/>
          </w:rPr>
          <w:t>35</w:t>
        </w:r>
      </w:hyperlink>
      <w:r>
        <w:rPr>
          <w:sz w:val="20"/>
          <w:szCs w:val="20"/>
        </w:rPr>
        <w:t>,</w:t>
      </w:r>
      <w:r>
        <w:rPr>
          <w:spacing w:val="-7"/>
          <w:sz w:val="20"/>
          <w:szCs w:val="20"/>
        </w:rPr>
        <w:t xml:space="preserve"> </w:t>
      </w:r>
      <w:hyperlink w:anchor="bookmark16" w:history="1">
        <w:r>
          <w:rPr>
            <w:sz w:val="20"/>
            <w:szCs w:val="20"/>
          </w:rPr>
          <w:t>36</w:t>
        </w:r>
      </w:hyperlink>
      <w:r>
        <w:rPr>
          <w:spacing w:val="-7"/>
          <w:sz w:val="20"/>
          <w:szCs w:val="20"/>
        </w:rPr>
        <w:t xml:space="preserve"> </w:t>
      </w:r>
      <w:r>
        <w:rPr>
          <w:sz w:val="20"/>
          <w:szCs w:val="20"/>
        </w:rPr>
        <w:t>y</w:t>
      </w:r>
      <w:r>
        <w:rPr>
          <w:spacing w:val="-9"/>
          <w:sz w:val="20"/>
          <w:szCs w:val="20"/>
        </w:rPr>
        <w:t xml:space="preserve"> </w:t>
      </w:r>
      <w:hyperlink w:anchor="bookmark20" w:history="1">
        <w:r>
          <w:rPr>
            <w:sz w:val="20"/>
            <w:szCs w:val="20"/>
          </w:rPr>
          <w:t>50</w:t>
        </w:r>
      </w:hyperlink>
      <w:r>
        <w:rPr>
          <w:sz w:val="20"/>
          <w:szCs w:val="20"/>
        </w:rPr>
        <w:t>),</w:t>
      </w:r>
      <w:r>
        <w:rPr>
          <w:spacing w:val="-8"/>
          <w:sz w:val="20"/>
          <w:szCs w:val="20"/>
        </w:rPr>
        <w:t xml:space="preserve"> </w:t>
      </w:r>
      <w:r>
        <w:rPr>
          <w:spacing w:val="-5"/>
          <w:sz w:val="20"/>
          <w:szCs w:val="20"/>
        </w:rPr>
        <w:t>al</w:t>
      </w:r>
    </w:p>
    <w:p w14:paraId="0A8D245F" w14:textId="77777777" w:rsidR="00000000" w:rsidRDefault="00000000">
      <w:pPr>
        <w:pStyle w:val="Textoindependiente"/>
        <w:kinsoku w:val="0"/>
        <w:overflowPunct w:val="0"/>
        <w:spacing w:before="11"/>
        <w:rPr>
          <w:sz w:val="24"/>
          <w:szCs w:val="24"/>
        </w:rPr>
      </w:pPr>
      <w:r>
        <w:rPr>
          <w:noProof/>
        </w:rPr>
        <w:pict w14:anchorId="478F64EF">
          <v:shape id="_x0000_s2065" style="position:absolute;margin-left:1in;margin-top:16.35pt;width:144.05pt;height:.75pt;z-index:15;mso-wrap-distance-left:0;mso-wrap-distance-right:0;mso-position-horizontal-relative:page;mso-position-vertical-relative:text" coordsize="2881,15" o:allowincell="f" path="m2880,hhl,,,14r2880,l2880,xe" fillcolor="black" stroked="f">
            <v:path arrowok="t"/>
            <w10:wrap type="topAndBottom" anchorx="page"/>
          </v:shape>
        </w:pict>
      </w:r>
    </w:p>
    <w:p w14:paraId="63B91046" w14:textId="77777777" w:rsidR="00000000" w:rsidRDefault="00000000">
      <w:pPr>
        <w:pStyle w:val="Textoindependiente"/>
        <w:kinsoku w:val="0"/>
        <w:overflowPunct w:val="0"/>
        <w:spacing w:before="100"/>
        <w:ind w:left="100" w:right="194"/>
        <w:jc w:val="both"/>
        <w:rPr>
          <w:sz w:val="16"/>
          <w:szCs w:val="16"/>
        </w:rPr>
      </w:pPr>
      <w:r>
        <w:rPr>
          <w:sz w:val="16"/>
          <w:szCs w:val="16"/>
          <w:vertAlign w:val="superscript"/>
        </w:rPr>
        <w:t>34</w:t>
      </w:r>
      <w:r>
        <w:rPr>
          <w:spacing w:val="80"/>
          <w:sz w:val="16"/>
          <w:szCs w:val="16"/>
        </w:rPr>
        <w:t xml:space="preserve">    </w:t>
      </w:r>
      <w:r>
        <w:rPr>
          <w:i/>
          <w:iCs/>
          <w:sz w:val="16"/>
          <w:szCs w:val="16"/>
        </w:rPr>
        <w:t>Cfr.</w:t>
      </w:r>
      <w:r>
        <w:rPr>
          <w:i/>
          <w:iCs/>
          <w:spacing w:val="-3"/>
          <w:sz w:val="16"/>
          <w:szCs w:val="16"/>
        </w:rPr>
        <w:t xml:space="preserve"> </w:t>
      </w:r>
      <w:r>
        <w:rPr>
          <w:i/>
          <w:iCs/>
          <w:sz w:val="16"/>
          <w:szCs w:val="16"/>
        </w:rPr>
        <w:t>Responsabilidad</w:t>
      </w:r>
      <w:r>
        <w:rPr>
          <w:i/>
          <w:iCs/>
          <w:spacing w:val="-1"/>
          <w:sz w:val="16"/>
          <w:szCs w:val="16"/>
        </w:rPr>
        <w:t xml:space="preserve"> </w:t>
      </w:r>
      <w:r>
        <w:rPr>
          <w:i/>
          <w:iCs/>
          <w:sz w:val="16"/>
          <w:szCs w:val="16"/>
        </w:rPr>
        <w:t>internacional</w:t>
      </w:r>
      <w:r>
        <w:rPr>
          <w:i/>
          <w:iCs/>
          <w:spacing w:val="-2"/>
          <w:sz w:val="16"/>
          <w:szCs w:val="16"/>
        </w:rPr>
        <w:t xml:space="preserve"> </w:t>
      </w:r>
      <w:r>
        <w:rPr>
          <w:i/>
          <w:iCs/>
          <w:sz w:val="16"/>
          <w:szCs w:val="16"/>
        </w:rPr>
        <w:t>por</w:t>
      </w:r>
      <w:r>
        <w:rPr>
          <w:i/>
          <w:iCs/>
          <w:spacing w:val="-3"/>
          <w:sz w:val="16"/>
          <w:szCs w:val="16"/>
        </w:rPr>
        <w:t xml:space="preserve"> </w:t>
      </w:r>
      <w:r>
        <w:rPr>
          <w:i/>
          <w:iCs/>
          <w:sz w:val="16"/>
          <w:szCs w:val="16"/>
        </w:rPr>
        <w:t>expedición</w:t>
      </w:r>
      <w:r>
        <w:rPr>
          <w:i/>
          <w:iCs/>
          <w:spacing w:val="-4"/>
          <w:sz w:val="16"/>
          <w:szCs w:val="16"/>
        </w:rPr>
        <w:t xml:space="preserve"> </w:t>
      </w:r>
      <w:r>
        <w:rPr>
          <w:i/>
          <w:iCs/>
          <w:sz w:val="16"/>
          <w:szCs w:val="16"/>
        </w:rPr>
        <w:t>y</w:t>
      </w:r>
      <w:r>
        <w:rPr>
          <w:i/>
          <w:iCs/>
          <w:spacing w:val="-3"/>
          <w:sz w:val="16"/>
          <w:szCs w:val="16"/>
        </w:rPr>
        <w:t xml:space="preserve"> </w:t>
      </w:r>
      <w:r>
        <w:rPr>
          <w:i/>
          <w:iCs/>
          <w:sz w:val="16"/>
          <w:szCs w:val="16"/>
        </w:rPr>
        <w:t>aplicación</w:t>
      </w:r>
      <w:r>
        <w:rPr>
          <w:i/>
          <w:iCs/>
          <w:spacing w:val="-2"/>
          <w:sz w:val="16"/>
          <w:szCs w:val="16"/>
        </w:rPr>
        <w:t xml:space="preserve"> </w:t>
      </w:r>
      <w:r>
        <w:rPr>
          <w:i/>
          <w:iCs/>
          <w:sz w:val="16"/>
          <w:szCs w:val="16"/>
        </w:rPr>
        <w:t>de</w:t>
      </w:r>
      <w:r>
        <w:rPr>
          <w:i/>
          <w:iCs/>
          <w:spacing w:val="-1"/>
          <w:sz w:val="16"/>
          <w:szCs w:val="16"/>
        </w:rPr>
        <w:t xml:space="preserve"> </w:t>
      </w:r>
      <w:r>
        <w:rPr>
          <w:i/>
          <w:iCs/>
          <w:sz w:val="16"/>
          <w:szCs w:val="16"/>
        </w:rPr>
        <w:t>leyes</w:t>
      </w:r>
      <w:r>
        <w:rPr>
          <w:i/>
          <w:iCs/>
          <w:spacing w:val="-5"/>
          <w:sz w:val="16"/>
          <w:szCs w:val="16"/>
        </w:rPr>
        <w:t xml:space="preserve"> </w:t>
      </w:r>
      <w:r>
        <w:rPr>
          <w:i/>
          <w:iCs/>
          <w:sz w:val="16"/>
          <w:szCs w:val="16"/>
        </w:rPr>
        <w:t>violatorias</w:t>
      </w:r>
      <w:r>
        <w:rPr>
          <w:i/>
          <w:iCs/>
          <w:spacing w:val="-3"/>
          <w:sz w:val="16"/>
          <w:szCs w:val="16"/>
        </w:rPr>
        <w:t xml:space="preserve"> </w:t>
      </w:r>
      <w:r>
        <w:rPr>
          <w:i/>
          <w:iCs/>
          <w:sz w:val="16"/>
          <w:szCs w:val="16"/>
        </w:rPr>
        <w:t>de</w:t>
      </w:r>
      <w:r>
        <w:rPr>
          <w:i/>
          <w:iCs/>
          <w:spacing w:val="-1"/>
          <w:sz w:val="16"/>
          <w:szCs w:val="16"/>
        </w:rPr>
        <w:t xml:space="preserve"> </w:t>
      </w:r>
      <w:r>
        <w:rPr>
          <w:i/>
          <w:iCs/>
          <w:sz w:val="16"/>
          <w:szCs w:val="16"/>
        </w:rPr>
        <w:t>la</w:t>
      </w:r>
      <w:r>
        <w:rPr>
          <w:i/>
          <w:iCs/>
          <w:spacing w:val="-3"/>
          <w:sz w:val="16"/>
          <w:szCs w:val="16"/>
        </w:rPr>
        <w:t xml:space="preserve"> </w:t>
      </w:r>
      <w:r>
        <w:rPr>
          <w:i/>
          <w:iCs/>
          <w:sz w:val="16"/>
          <w:szCs w:val="16"/>
        </w:rPr>
        <w:t xml:space="preserve">Convención </w:t>
      </w:r>
      <w:r>
        <w:rPr>
          <w:sz w:val="16"/>
          <w:szCs w:val="16"/>
        </w:rPr>
        <w:t>(arts.</w:t>
      </w:r>
      <w:r>
        <w:rPr>
          <w:spacing w:val="-3"/>
          <w:sz w:val="16"/>
          <w:szCs w:val="16"/>
        </w:rPr>
        <w:t xml:space="preserve"> </w:t>
      </w:r>
      <w:r>
        <w:rPr>
          <w:sz w:val="16"/>
          <w:szCs w:val="16"/>
        </w:rPr>
        <w:t xml:space="preserve">1 y 2 Convención Americana sobre Derechos Humanos). Opinión Consultiva OC-14/94 de 9 de diciembre de 1994. Serie A No. 14, párr. 35, </w:t>
      </w:r>
      <w:r>
        <w:rPr>
          <w:i/>
          <w:iCs/>
          <w:sz w:val="16"/>
          <w:szCs w:val="16"/>
        </w:rPr>
        <w:t xml:space="preserve">Caso Castillo Petruzzi y otros Vs. Perú. Supervisión de Cumplimiento de Sentencia. </w:t>
      </w:r>
      <w:r>
        <w:rPr>
          <w:sz w:val="16"/>
          <w:szCs w:val="16"/>
        </w:rPr>
        <w:t>Resolución</w:t>
      </w:r>
      <w:r>
        <w:rPr>
          <w:spacing w:val="-6"/>
          <w:sz w:val="16"/>
          <w:szCs w:val="16"/>
        </w:rPr>
        <w:t xml:space="preserve"> </w:t>
      </w:r>
      <w:r>
        <w:rPr>
          <w:sz w:val="16"/>
          <w:szCs w:val="16"/>
        </w:rPr>
        <w:t>de</w:t>
      </w:r>
      <w:r>
        <w:rPr>
          <w:spacing w:val="-6"/>
          <w:sz w:val="16"/>
          <w:szCs w:val="16"/>
        </w:rPr>
        <w:t xml:space="preserve"> </w:t>
      </w:r>
      <w:r>
        <w:rPr>
          <w:sz w:val="16"/>
          <w:szCs w:val="16"/>
        </w:rPr>
        <w:t>la</w:t>
      </w:r>
      <w:r>
        <w:rPr>
          <w:spacing w:val="-9"/>
          <w:sz w:val="16"/>
          <w:szCs w:val="16"/>
        </w:rPr>
        <w:t xml:space="preserve"> </w:t>
      </w:r>
      <w:r>
        <w:rPr>
          <w:sz w:val="16"/>
          <w:szCs w:val="16"/>
        </w:rPr>
        <w:t>Corte</w:t>
      </w:r>
      <w:r>
        <w:rPr>
          <w:spacing w:val="-6"/>
          <w:sz w:val="16"/>
          <w:szCs w:val="16"/>
        </w:rPr>
        <w:t xml:space="preserve"> </w:t>
      </w:r>
      <w:r>
        <w:rPr>
          <w:sz w:val="16"/>
          <w:szCs w:val="16"/>
        </w:rPr>
        <w:t>de</w:t>
      </w:r>
      <w:r>
        <w:rPr>
          <w:spacing w:val="-8"/>
          <w:sz w:val="16"/>
          <w:szCs w:val="16"/>
        </w:rPr>
        <w:t xml:space="preserve"> </w:t>
      </w:r>
      <w:r>
        <w:rPr>
          <w:sz w:val="16"/>
          <w:szCs w:val="16"/>
        </w:rPr>
        <w:t>17</w:t>
      </w:r>
      <w:r>
        <w:rPr>
          <w:spacing w:val="-5"/>
          <w:sz w:val="16"/>
          <w:szCs w:val="16"/>
        </w:rPr>
        <w:t xml:space="preserve"> </w:t>
      </w:r>
      <w:r>
        <w:rPr>
          <w:sz w:val="16"/>
          <w:szCs w:val="16"/>
        </w:rPr>
        <w:t>de</w:t>
      </w:r>
      <w:r>
        <w:rPr>
          <w:spacing w:val="-3"/>
          <w:sz w:val="16"/>
          <w:szCs w:val="16"/>
        </w:rPr>
        <w:t xml:space="preserve"> </w:t>
      </w:r>
      <w:r>
        <w:rPr>
          <w:sz w:val="16"/>
          <w:szCs w:val="16"/>
        </w:rPr>
        <w:t>noviembre</w:t>
      </w:r>
      <w:r>
        <w:rPr>
          <w:spacing w:val="-6"/>
          <w:sz w:val="16"/>
          <w:szCs w:val="16"/>
        </w:rPr>
        <w:t xml:space="preserve"> </w:t>
      </w:r>
      <w:r>
        <w:rPr>
          <w:sz w:val="16"/>
          <w:szCs w:val="16"/>
        </w:rPr>
        <w:t>de</w:t>
      </w:r>
      <w:r>
        <w:rPr>
          <w:spacing w:val="-8"/>
          <w:sz w:val="16"/>
          <w:szCs w:val="16"/>
        </w:rPr>
        <w:t xml:space="preserve"> </w:t>
      </w:r>
      <w:r>
        <w:rPr>
          <w:sz w:val="16"/>
          <w:szCs w:val="16"/>
        </w:rPr>
        <w:t>1999,</w:t>
      </w:r>
      <w:r>
        <w:rPr>
          <w:spacing w:val="-7"/>
          <w:sz w:val="16"/>
          <w:szCs w:val="16"/>
        </w:rPr>
        <w:t xml:space="preserve"> </w:t>
      </w:r>
      <w:r>
        <w:rPr>
          <w:sz w:val="16"/>
          <w:szCs w:val="16"/>
        </w:rPr>
        <w:t>Considerando</w:t>
      </w:r>
      <w:r>
        <w:rPr>
          <w:spacing w:val="-5"/>
          <w:sz w:val="16"/>
          <w:szCs w:val="16"/>
        </w:rPr>
        <w:t xml:space="preserve"> </w:t>
      </w:r>
      <w:r>
        <w:rPr>
          <w:sz w:val="16"/>
          <w:szCs w:val="16"/>
        </w:rPr>
        <w:t>tercero;</w:t>
      </w:r>
      <w:r>
        <w:rPr>
          <w:spacing w:val="-3"/>
          <w:sz w:val="16"/>
          <w:szCs w:val="16"/>
        </w:rPr>
        <w:t xml:space="preserve"> </w:t>
      </w:r>
      <w:r>
        <w:rPr>
          <w:i/>
          <w:iCs/>
          <w:sz w:val="16"/>
          <w:szCs w:val="16"/>
        </w:rPr>
        <w:t>Caso</w:t>
      </w:r>
      <w:r>
        <w:rPr>
          <w:i/>
          <w:iCs/>
          <w:spacing w:val="-5"/>
          <w:sz w:val="16"/>
          <w:szCs w:val="16"/>
        </w:rPr>
        <w:t xml:space="preserve"> </w:t>
      </w:r>
      <w:r>
        <w:rPr>
          <w:i/>
          <w:iCs/>
          <w:sz w:val="16"/>
          <w:szCs w:val="16"/>
        </w:rPr>
        <w:t>Baena</w:t>
      </w:r>
      <w:r>
        <w:rPr>
          <w:i/>
          <w:iCs/>
          <w:spacing w:val="-9"/>
          <w:sz w:val="16"/>
          <w:szCs w:val="16"/>
        </w:rPr>
        <w:t xml:space="preserve"> </w:t>
      </w:r>
      <w:r>
        <w:rPr>
          <w:i/>
          <w:iCs/>
          <w:sz w:val="16"/>
          <w:szCs w:val="16"/>
        </w:rPr>
        <w:t>Ricardo</w:t>
      </w:r>
      <w:r>
        <w:rPr>
          <w:i/>
          <w:iCs/>
          <w:spacing w:val="-8"/>
          <w:sz w:val="16"/>
          <w:szCs w:val="16"/>
        </w:rPr>
        <w:t xml:space="preserve"> </w:t>
      </w:r>
      <w:r>
        <w:rPr>
          <w:i/>
          <w:iCs/>
          <w:sz w:val="16"/>
          <w:szCs w:val="16"/>
        </w:rPr>
        <w:t>y</w:t>
      </w:r>
      <w:r>
        <w:rPr>
          <w:i/>
          <w:iCs/>
          <w:spacing w:val="-7"/>
          <w:sz w:val="16"/>
          <w:szCs w:val="16"/>
        </w:rPr>
        <w:t xml:space="preserve"> </w:t>
      </w:r>
      <w:r>
        <w:rPr>
          <w:i/>
          <w:iCs/>
          <w:sz w:val="16"/>
          <w:szCs w:val="16"/>
        </w:rPr>
        <w:t>otros</w:t>
      </w:r>
      <w:r>
        <w:rPr>
          <w:i/>
          <w:iCs/>
          <w:spacing w:val="-6"/>
          <w:sz w:val="16"/>
          <w:szCs w:val="16"/>
        </w:rPr>
        <w:t xml:space="preserve"> </w:t>
      </w:r>
      <w:r>
        <w:rPr>
          <w:i/>
          <w:iCs/>
          <w:sz w:val="16"/>
          <w:szCs w:val="16"/>
        </w:rPr>
        <w:t>Vs.</w:t>
      </w:r>
      <w:r>
        <w:rPr>
          <w:i/>
          <w:iCs/>
          <w:spacing w:val="-4"/>
          <w:sz w:val="16"/>
          <w:szCs w:val="16"/>
        </w:rPr>
        <w:t xml:space="preserve"> </w:t>
      </w:r>
      <w:r>
        <w:rPr>
          <w:i/>
          <w:iCs/>
          <w:sz w:val="16"/>
          <w:szCs w:val="16"/>
        </w:rPr>
        <w:t xml:space="preserve">Panamá. Competencia. </w:t>
      </w:r>
      <w:r>
        <w:rPr>
          <w:sz w:val="16"/>
          <w:szCs w:val="16"/>
        </w:rPr>
        <w:t xml:space="preserve">Sentencia de 28 de noviembre de 2003. Serie C No. 104, párr. 131, y </w:t>
      </w:r>
      <w:r>
        <w:rPr>
          <w:i/>
          <w:iCs/>
          <w:sz w:val="16"/>
          <w:szCs w:val="16"/>
        </w:rPr>
        <w:t xml:space="preserve">Caso Atala Riffo y Niñas Vs. Chile. Supervisión de Cumplimiento de Sentencia. </w:t>
      </w:r>
      <w:r>
        <w:rPr>
          <w:sz w:val="16"/>
          <w:szCs w:val="16"/>
        </w:rPr>
        <w:t>Resolución de la Corte Interamericana de Derechos Humanos de 26 de noviembre de 2013, Considerando tercero.</w:t>
      </w:r>
    </w:p>
    <w:p w14:paraId="4DB23D5F" w14:textId="77777777" w:rsidR="00000000" w:rsidRDefault="00000000">
      <w:pPr>
        <w:pStyle w:val="Textoindependiente"/>
        <w:kinsoku w:val="0"/>
        <w:overflowPunct w:val="0"/>
        <w:spacing w:before="1"/>
        <w:ind w:left="100" w:right="193"/>
        <w:jc w:val="both"/>
        <w:rPr>
          <w:sz w:val="16"/>
          <w:szCs w:val="16"/>
        </w:rPr>
      </w:pPr>
      <w:r>
        <w:rPr>
          <w:sz w:val="16"/>
          <w:szCs w:val="16"/>
          <w:vertAlign w:val="superscript"/>
        </w:rPr>
        <w:t>35</w:t>
      </w:r>
      <w:r>
        <w:rPr>
          <w:spacing w:val="80"/>
          <w:sz w:val="16"/>
          <w:szCs w:val="16"/>
        </w:rPr>
        <w:t xml:space="preserve">  </w:t>
      </w:r>
      <w:r>
        <w:rPr>
          <w:i/>
          <w:iCs/>
          <w:sz w:val="16"/>
          <w:szCs w:val="16"/>
        </w:rPr>
        <w:t>Cfr. Caso Gelman Vs. Uruguay. Supervisión de Cumplimiento de Sentencia</w:t>
      </w:r>
      <w:r>
        <w:rPr>
          <w:sz w:val="16"/>
          <w:szCs w:val="16"/>
        </w:rPr>
        <w:t>. Resolución de la Corte Interamericana de Derechos Humanos de 20 de marzo de 2013, considerando 66 y</w:t>
      </w:r>
      <w:r>
        <w:rPr>
          <w:spacing w:val="40"/>
          <w:sz w:val="16"/>
          <w:szCs w:val="16"/>
        </w:rPr>
        <w:t xml:space="preserve"> </w:t>
      </w:r>
      <w:r>
        <w:rPr>
          <w:i/>
          <w:iCs/>
          <w:sz w:val="16"/>
          <w:szCs w:val="16"/>
        </w:rPr>
        <w:t xml:space="preserve">Caso Barrios Altos y Caso La Cantuta Vs. Perú. Supervisión de Cumplimiento de Sentencia. </w:t>
      </w:r>
      <w:r>
        <w:rPr>
          <w:sz w:val="16"/>
          <w:szCs w:val="16"/>
        </w:rPr>
        <w:t>Resolución de la Corte Interamericana de Derechos Humanos de 30 de mayo de 2018, considerando 65.</w:t>
      </w:r>
    </w:p>
    <w:p w14:paraId="49E94D96" w14:textId="77777777" w:rsidR="00000000" w:rsidRDefault="00000000">
      <w:pPr>
        <w:pStyle w:val="Textoindependiente"/>
        <w:kinsoku w:val="0"/>
        <w:overflowPunct w:val="0"/>
        <w:ind w:left="100" w:right="191"/>
        <w:jc w:val="both"/>
        <w:rPr>
          <w:sz w:val="16"/>
          <w:szCs w:val="16"/>
        </w:rPr>
      </w:pPr>
      <w:r>
        <w:rPr>
          <w:sz w:val="16"/>
          <w:szCs w:val="16"/>
          <w:vertAlign w:val="superscript"/>
        </w:rPr>
        <w:t>36</w:t>
      </w:r>
      <w:r>
        <w:rPr>
          <w:spacing w:val="80"/>
          <w:sz w:val="16"/>
          <w:szCs w:val="16"/>
        </w:rPr>
        <w:t xml:space="preserve">  </w:t>
      </w:r>
      <w:r>
        <w:rPr>
          <w:i/>
          <w:iCs/>
          <w:sz w:val="16"/>
          <w:szCs w:val="16"/>
        </w:rPr>
        <w:t>Cfr. Caso Supervisión conjunta de 11 casos Vs. Guatemala. Supervisión de Cumplimiento de Sentencia</w:t>
      </w:r>
      <w:r>
        <w:rPr>
          <w:sz w:val="16"/>
          <w:szCs w:val="16"/>
        </w:rPr>
        <w:t xml:space="preserve">. Resolución de la Corte Interamericana de Derechos Humanos de 21 de agosto de 2014, considerando 17 y </w:t>
      </w:r>
      <w:r>
        <w:rPr>
          <w:i/>
          <w:iCs/>
          <w:sz w:val="16"/>
          <w:szCs w:val="16"/>
        </w:rPr>
        <w:t xml:space="preserve">Casos Masacres de Río Negro y Gudiel Álvarez y otros Vs. Guatemala. </w:t>
      </w:r>
      <w:r>
        <w:rPr>
          <w:sz w:val="16"/>
          <w:szCs w:val="16"/>
        </w:rPr>
        <w:t>Supervisión de Cumplimiento de Sentencia. Resolución de la Corte Interamericana de Derechos Humanos de 21 de agosto de 2014.</w:t>
      </w:r>
    </w:p>
    <w:p w14:paraId="165258CC" w14:textId="77777777" w:rsidR="00000000" w:rsidRDefault="00000000">
      <w:pPr>
        <w:pStyle w:val="Textoindependiente"/>
        <w:kinsoku w:val="0"/>
        <w:overflowPunct w:val="0"/>
        <w:ind w:left="100" w:right="191"/>
        <w:jc w:val="both"/>
        <w:rPr>
          <w:sz w:val="16"/>
          <w:szCs w:val="16"/>
        </w:rPr>
        <w:sectPr w:rsidR="00000000">
          <w:pgSz w:w="12240" w:h="15840"/>
          <w:pgMar w:top="1340" w:right="1240" w:bottom="280" w:left="1340" w:header="729" w:footer="0" w:gutter="0"/>
          <w:cols w:space="720"/>
          <w:noEndnote/>
        </w:sectPr>
      </w:pPr>
    </w:p>
    <w:p w14:paraId="702553C3" w14:textId="77777777" w:rsidR="00000000" w:rsidRDefault="00000000">
      <w:pPr>
        <w:pStyle w:val="Textoindependiente"/>
        <w:kinsoku w:val="0"/>
        <w:overflowPunct w:val="0"/>
        <w:spacing w:before="100"/>
        <w:ind w:left="100" w:right="204"/>
        <w:jc w:val="both"/>
      </w:pPr>
      <w:r>
        <w:lastRenderedPageBreak/>
        <w:t>hacer ilusorio</w:t>
      </w:r>
      <w:r>
        <w:rPr>
          <w:spacing w:val="-2"/>
        </w:rPr>
        <w:t xml:space="preserve"> </w:t>
      </w:r>
      <w:r>
        <w:t>el acceso a</w:t>
      </w:r>
      <w:r>
        <w:rPr>
          <w:spacing w:val="-1"/>
        </w:rPr>
        <w:t xml:space="preserve"> </w:t>
      </w:r>
      <w:r>
        <w:t>la</w:t>
      </w:r>
      <w:r>
        <w:rPr>
          <w:spacing w:val="-1"/>
        </w:rPr>
        <w:t xml:space="preserve"> </w:t>
      </w:r>
      <w:r>
        <w:t>justicia</w:t>
      </w:r>
      <w:r>
        <w:rPr>
          <w:spacing w:val="-1"/>
        </w:rPr>
        <w:t xml:space="preserve"> </w:t>
      </w:r>
      <w:r>
        <w:t>de</w:t>
      </w:r>
      <w:r>
        <w:rPr>
          <w:spacing w:val="-2"/>
        </w:rPr>
        <w:t xml:space="preserve"> </w:t>
      </w:r>
      <w:r>
        <w:t>las</w:t>
      </w:r>
      <w:r>
        <w:rPr>
          <w:spacing w:val="-1"/>
        </w:rPr>
        <w:t xml:space="preserve"> </w:t>
      </w:r>
      <w:r>
        <w:t>víctimas</w:t>
      </w:r>
      <w:r>
        <w:rPr>
          <w:spacing w:val="-1"/>
        </w:rPr>
        <w:t xml:space="preserve"> </w:t>
      </w:r>
      <w:r>
        <w:t>ya que se</w:t>
      </w:r>
      <w:r>
        <w:rPr>
          <w:spacing w:val="-1"/>
        </w:rPr>
        <w:t xml:space="preserve"> </w:t>
      </w:r>
      <w:r>
        <w:t>estaría</w:t>
      </w:r>
      <w:r>
        <w:rPr>
          <w:spacing w:val="-1"/>
        </w:rPr>
        <w:t xml:space="preserve"> </w:t>
      </w:r>
      <w:r>
        <w:t>creando</w:t>
      </w:r>
      <w:r>
        <w:rPr>
          <w:spacing w:val="-2"/>
        </w:rPr>
        <w:t xml:space="preserve"> </w:t>
      </w:r>
      <w:r>
        <w:t>un mecanismo de</w:t>
      </w:r>
      <w:r>
        <w:rPr>
          <w:spacing w:val="-1"/>
        </w:rPr>
        <w:t xml:space="preserve"> </w:t>
      </w:r>
      <w:r>
        <w:t>impunidad</w:t>
      </w:r>
      <w:r>
        <w:rPr>
          <w:spacing w:val="-1"/>
        </w:rPr>
        <w:t xml:space="preserve"> </w:t>
      </w:r>
      <w:r>
        <w:t>estructural respecto</w:t>
      </w:r>
      <w:r>
        <w:rPr>
          <w:spacing w:val="-1"/>
        </w:rPr>
        <w:t xml:space="preserve"> </w:t>
      </w:r>
      <w:r>
        <w:t>de</w:t>
      </w:r>
      <w:r>
        <w:rPr>
          <w:spacing w:val="-1"/>
        </w:rPr>
        <w:t xml:space="preserve"> </w:t>
      </w:r>
      <w:r>
        <w:t>graves violaciones de</w:t>
      </w:r>
      <w:r>
        <w:rPr>
          <w:spacing w:val="-1"/>
        </w:rPr>
        <w:t xml:space="preserve"> </w:t>
      </w:r>
      <w:r>
        <w:t>derechos</w:t>
      </w:r>
      <w:r>
        <w:rPr>
          <w:spacing w:val="-1"/>
        </w:rPr>
        <w:t xml:space="preserve"> </w:t>
      </w:r>
      <w:r>
        <w:t>humanos,</w:t>
      </w:r>
      <w:r>
        <w:rPr>
          <w:spacing w:val="-1"/>
        </w:rPr>
        <w:t xml:space="preserve"> </w:t>
      </w:r>
      <w:r>
        <w:t>crímenes</w:t>
      </w:r>
      <w:r>
        <w:rPr>
          <w:spacing w:val="-1"/>
        </w:rPr>
        <w:t xml:space="preserve"> </w:t>
      </w:r>
      <w:r>
        <w:t>de lesa</w:t>
      </w:r>
      <w:r>
        <w:rPr>
          <w:spacing w:val="-16"/>
        </w:rPr>
        <w:t xml:space="preserve"> </w:t>
      </w:r>
      <w:r>
        <w:t>humanidad</w:t>
      </w:r>
      <w:r>
        <w:rPr>
          <w:spacing w:val="-15"/>
        </w:rPr>
        <w:t xml:space="preserve"> </w:t>
      </w:r>
      <w:r>
        <w:t>y</w:t>
      </w:r>
      <w:r>
        <w:rPr>
          <w:spacing w:val="-16"/>
        </w:rPr>
        <w:t xml:space="preserve"> </w:t>
      </w:r>
      <w:r>
        <w:t>genocidio,</w:t>
      </w:r>
      <w:r>
        <w:rPr>
          <w:spacing w:val="-17"/>
        </w:rPr>
        <w:t xml:space="preserve"> </w:t>
      </w:r>
      <w:r>
        <w:t>cuestión</w:t>
      </w:r>
      <w:r>
        <w:rPr>
          <w:spacing w:val="-15"/>
        </w:rPr>
        <w:t xml:space="preserve"> </w:t>
      </w:r>
      <w:r>
        <w:t>que</w:t>
      </w:r>
      <w:r>
        <w:rPr>
          <w:spacing w:val="-15"/>
        </w:rPr>
        <w:t xml:space="preserve"> </w:t>
      </w:r>
      <w:r>
        <w:t>además</w:t>
      </w:r>
      <w:r>
        <w:rPr>
          <w:spacing w:val="-14"/>
        </w:rPr>
        <w:t xml:space="preserve"> </w:t>
      </w:r>
      <w:r>
        <w:t>contraviene</w:t>
      </w:r>
      <w:r>
        <w:rPr>
          <w:spacing w:val="-15"/>
        </w:rPr>
        <w:t xml:space="preserve"> </w:t>
      </w:r>
      <w:r>
        <w:t>abiertamente</w:t>
      </w:r>
      <w:r>
        <w:rPr>
          <w:spacing w:val="-15"/>
        </w:rPr>
        <w:t xml:space="preserve"> </w:t>
      </w:r>
      <w:r>
        <w:t>la</w:t>
      </w:r>
      <w:r>
        <w:rPr>
          <w:spacing w:val="-16"/>
        </w:rPr>
        <w:t xml:space="preserve"> </w:t>
      </w:r>
      <w:r>
        <w:t>jurisprudencia reiterada de esta Corte, la Convención Americana sobre Derechos Humanos y otros instrumentos del derecho internacional de los derechos humanos.</w:t>
      </w:r>
    </w:p>
    <w:p w14:paraId="630B4EE2" w14:textId="77777777" w:rsidR="00000000" w:rsidRDefault="00000000">
      <w:pPr>
        <w:pStyle w:val="Textoindependiente"/>
        <w:kinsoku w:val="0"/>
        <w:overflowPunct w:val="0"/>
        <w:spacing w:before="1"/>
      </w:pPr>
    </w:p>
    <w:p w14:paraId="43DE156F" w14:textId="77777777" w:rsidR="00000000" w:rsidRDefault="00000000">
      <w:pPr>
        <w:pStyle w:val="Prrafodelista"/>
        <w:numPr>
          <w:ilvl w:val="0"/>
          <w:numId w:val="9"/>
        </w:numPr>
        <w:tabs>
          <w:tab w:val="left" w:pos="809"/>
        </w:tabs>
        <w:kinsoku w:val="0"/>
        <w:overflowPunct w:val="0"/>
        <w:spacing w:line="243" w:lineRule="exact"/>
        <w:ind w:left="808" w:hanging="709"/>
        <w:jc w:val="left"/>
        <w:rPr>
          <w:spacing w:val="-2"/>
          <w:sz w:val="20"/>
          <w:szCs w:val="20"/>
        </w:rPr>
      </w:pPr>
      <w:r>
        <w:rPr>
          <w:sz w:val="20"/>
          <w:szCs w:val="20"/>
        </w:rPr>
        <w:t>Esta</w:t>
      </w:r>
      <w:r>
        <w:rPr>
          <w:spacing w:val="-3"/>
          <w:sz w:val="20"/>
          <w:szCs w:val="20"/>
        </w:rPr>
        <w:t xml:space="preserve"> </w:t>
      </w:r>
      <w:r>
        <w:rPr>
          <w:sz w:val="20"/>
          <w:szCs w:val="20"/>
        </w:rPr>
        <w:t>Corte</w:t>
      </w:r>
      <w:r>
        <w:rPr>
          <w:spacing w:val="-5"/>
          <w:sz w:val="20"/>
          <w:szCs w:val="20"/>
        </w:rPr>
        <w:t xml:space="preserve"> </w:t>
      </w:r>
      <w:r>
        <w:rPr>
          <w:sz w:val="20"/>
          <w:szCs w:val="20"/>
        </w:rPr>
        <w:t>ha</w:t>
      </w:r>
      <w:r>
        <w:rPr>
          <w:spacing w:val="-4"/>
          <w:sz w:val="20"/>
          <w:szCs w:val="20"/>
        </w:rPr>
        <w:t xml:space="preserve"> </w:t>
      </w:r>
      <w:r>
        <w:rPr>
          <w:sz w:val="20"/>
          <w:szCs w:val="20"/>
        </w:rPr>
        <w:t>indicado</w:t>
      </w:r>
      <w:r>
        <w:rPr>
          <w:spacing w:val="-4"/>
          <w:sz w:val="20"/>
          <w:szCs w:val="20"/>
        </w:rPr>
        <w:t xml:space="preserve"> </w:t>
      </w:r>
      <w:r>
        <w:rPr>
          <w:sz w:val="20"/>
          <w:szCs w:val="20"/>
        </w:rPr>
        <w:t>que</w:t>
      </w:r>
      <w:r>
        <w:rPr>
          <w:spacing w:val="-5"/>
          <w:sz w:val="20"/>
          <w:szCs w:val="20"/>
        </w:rPr>
        <w:t xml:space="preserve"> </w:t>
      </w:r>
      <w:r>
        <w:rPr>
          <w:sz w:val="20"/>
          <w:szCs w:val="20"/>
        </w:rPr>
        <w:t>“[e]n</w:t>
      </w:r>
      <w:r>
        <w:rPr>
          <w:spacing w:val="-3"/>
          <w:sz w:val="20"/>
          <w:szCs w:val="20"/>
        </w:rPr>
        <w:t xml:space="preserve"> </w:t>
      </w:r>
      <w:r>
        <w:rPr>
          <w:sz w:val="20"/>
          <w:szCs w:val="20"/>
        </w:rPr>
        <w:t>el</w:t>
      </w:r>
      <w:r>
        <w:rPr>
          <w:spacing w:val="-1"/>
          <w:sz w:val="20"/>
          <w:szCs w:val="20"/>
        </w:rPr>
        <w:t xml:space="preserve"> </w:t>
      </w:r>
      <w:r>
        <w:rPr>
          <w:sz w:val="20"/>
          <w:szCs w:val="20"/>
        </w:rPr>
        <w:t>ámbito</w:t>
      </w:r>
      <w:r>
        <w:rPr>
          <w:spacing w:val="-5"/>
          <w:sz w:val="20"/>
          <w:szCs w:val="20"/>
        </w:rPr>
        <w:t xml:space="preserve"> </w:t>
      </w:r>
      <w:r>
        <w:rPr>
          <w:sz w:val="20"/>
          <w:szCs w:val="20"/>
        </w:rPr>
        <w:t>del</w:t>
      </w:r>
      <w:r>
        <w:rPr>
          <w:spacing w:val="-5"/>
          <w:sz w:val="20"/>
          <w:szCs w:val="20"/>
        </w:rPr>
        <w:t xml:space="preserve"> </w:t>
      </w:r>
      <w:r>
        <w:rPr>
          <w:sz w:val="20"/>
          <w:szCs w:val="20"/>
        </w:rPr>
        <w:t>Derecho</w:t>
      </w:r>
      <w:r>
        <w:rPr>
          <w:spacing w:val="-3"/>
          <w:sz w:val="20"/>
          <w:szCs w:val="20"/>
        </w:rPr>
        <w:t xml:space="preserve"> </w:t>
      </w:r>
      <w:r>
        <w:rPr>
          <w:sz w:val="20"/>
          <w:szCs w:val="20"/>
        </w:rPr>
        <w:t>Internacional</w:t>
      </w:r>
      <w:r>
        <w:rPr>
          <w:spacing w:val="-1"/>
          <w:sz w:val="20"/>
          <w:szCs w:val="20"/>
        </w:rPr>
        <w:t xml:space="preserve"> </w:t>
      </w:r>
      <w:r>
        <w:rPr>
          <w:sz w:val="20"/>
          <w:szCs w:val="20"/>
        </w:rPr>
        <w:t>de</w:t>
      </w:r>
      <w:r>
        <w:rPr>
          <w:spacing w:val="-4"/>
          <w:sz w:val="20"/>
          <w:szCs w:val="20"/>
        </w:rPr>
        <w:t xml:space="preserve"> </w:t>
      </w:r>
      <w:r>
        <w:rPr>
          <w:sz w:val="20"/>
          <w:szCs w:val="20"/>
        </w:rPr>
        <w:t>los</w:t>
      </w:r>
      <w:r>
        <w:rPr>
          <w:spacing w:val="-4"/>
          <w:sz w:val="20"/>
          <w:szCs w:val="20"/>
        </w:rPr>
        <w:t xml:space="preserve"> </w:t>
      </w:r>
      <w:r>
        <w:rPr>
          <w:spacing w:val="-2"/>
          <w:sz w:val="20"/>
          <w:szCs w:val="20"/>
        </w:rPr>
        <w:t>Derechos</w:t>
      </w:r>
    </w:p>
    <w:p w14:paraId="39E91B4A" w14:textId="77777777" w:rsidR="00000000" w:rsidRDefault="00000000">
      <w:pPr>
        <w:pStyle w:val="Textoindependiente"/>
        <w:kinsoku w:val="0"/>
        <w:overflowPunct w:val="0"/>
        <w:spacing w:line="242" w:lineRule="exact"/>
        <w:ind w:left="100"/>
        <w:rPr>
          <w:spacing w:val="-2"/>
        </w:rPr>
      </w:pPr>
      <w:r>
        <w:t>Humanos</w:t>
      </w:r>
      <w:r>
        <w:rPr>
          <w:spacing w:val="5"/>
        </w:rPr>
        <w:t xml:space="preserve"> </w:t>
      </w:r>
      <w:r>
        <w:t>las</w:t>
      </w:r>
      <w:r>
        <w:rPr>
          <w:spacing w:val="5"/>
        </w:rPr>
        <w:t xml:space="preserve"> </w:t>
      </w:r>
      <w:r>
        <w:t>medidas</w:t>
      </w:r>
      <w:r>
        <w:rPr>
          <w:spacing w:val="5"/>
        </w:rPr>
        <w:t xml:space="preserve"> </w:t>
      </w:r>
      <w:r>
        <w:t>que</w:t>
      </w:r>
      <w:r>
        <w:rPr>
          <w:spacing w:val="6"/>
        </w:rPr>
        <w:t xml:space="preserve"> </w:t>
      </w:r>
      <w:r>
        <w:t>se</w:t>
      </w:r>
      <w:r>
        <w:rPr>
          <w:spacing w:val="5"/>
        </w:rPr>
        <w:t xml:space="preserve"> </w:t>
      </w:r>
      <w:r>
        <w:t>adopten</w:t>
      </w:r>
      <w:r>
        <w:rPr>
          <w:spacing w:val="7"/>
        </w:rPr>
        <w:t xml:space="preserve"> </w:t>
      </w:r>
      <w:r>
        <w:t>de</w:t>
      </w:r>
      <w:r>
        <w:rPr>
          <w:spacing w:val="7"/>
        </w:rPr>
        <w:t xml:space="preserve"> </w:t>
      </w:r>
      <w:r>
        <w:t>acuerdo</w:t>
      </w:r>
      <w:r>
        <w:rPr>
          <w:spacing w:val="6"/>
        </w:rPr>
        <w:t xml:space="preserve"> </w:t>
      </w:r>
      <w:r>
        <w:t>a</w:t>
      </w:r>
      <w:r>
        <w:rPr>
          <w:spacing w:val="6"/>
        </w:rPr>
        <w:t xml:space="preserve"> </w:t>
      </w:r>
      <w:r>
        <w:t>las</w:t>
      </w:r>
      <w:r>
        <w:rPr>
          <w:spacing w:val="5"/>
        </w:rPr>
        <w:t xml:space="preserve"> </w:t>
      </w:r>
      <w:r>
        <w:t>potestades</w:t>
      </w:r>
      <w:r>
        <w:rPr>
          <w:spacing w:val="7"/>
        </w:rPr>
        <w:t xml:space="preserve"> </w:t>
      </w:r>
      <w:r>
        <w:t>conferidas</w:t>
      </w:r>
      <w:r>
        <w:rPr>
          <w:spacing w:val="6"/>
        </w:rPr>
        <w:t xml:space="preserve"> </w:t>
      </w:r>
      <w:r>
        <w:t>en</w:t>
      </w:r>
      <w:r>
        <w:rPr>
          <w:spacing w:val="7"/>
        </w:rPr>
        <w:t xml:space="preserve"> </w:t>
      </w:r>
      <w:r>
        <w:t>el</w:t>
      </w:r>
      <w:r>
        <w:rPr>
          <w:spacing w:val="8"/>
        </w:rPr>
        <w:t xml:space="preserve"> </w:t>
      </w:r>
      <w:r>
        <w:rPr>
          <w:spacing w:val="-2"/>
        </w:rPr>
        <w:t>artículo</w:t>
      </w:r>
    </w:p>
    <w:p w14:paraId="3EC8C92A" w14:textId="77777777" w:rsidR="00000000" w:rsidRDefault="00000000">
      <w:pPr>
        <w:pStyle w:val="Textoindependiente"/>
        <w:kinsoku w:val="0"/>
        <w:overflowPunct w:val="0"/>
        <w:ind w:left="100"/>
      </w:pPr>
      <w:r>
        <w:t>63.2</w:t>
      </w:r>
      <w:r>
        <w:rPr>
          <w:spacing w:val="-8"/>
        </w:rPr>
        <w:t xml:space="preserve"> </w:t>
      </w:r>
      <w:r>
        <w:t>de</w:t>
      </w:r>
      <w:r>
        <w:rPr>
          <w:spacing w:val="-7"/>
        </w:rPr>
        <w:t xml:space="preserve"> </w:t>
      </w:r>
      <w:r>
        <w:t>la</w:t>
      </w:r>
      <w:r>
        <w:rPr>
          <w:spacing w:val="-7"/>
        </w:rPr>
        <w:t xml:space="preserve"> </w:t>
      </w:r>
      <w:r>
        <w:t>Convención</w:t>
      </w:r>
      <w:r>
        <w:rPr>
          <w:spacing w:val="-7"/>
        </w:rPr>
        <w:t xml:space="preserve"> </w:t>
      </w:r>
      <w:r>
        <w:t>Americana</w:t>
      </w:r>
      <w:r>
        <w:rPr>
          <w:spacing w:val="-7"/>
        </w:rPr>
        <w:t xml:space="preserve"> </w:t>
      </w:r>
      <w:r>
        <w:t>pueden</w:t>
      </w:r>
      <w:r>
        <w:rPr>
          <w:spacing w:val="-7"/>
        </w:rPr>
        <w:t xml:space="preserve"> </w:t>
      </w:r>
      <w:r>
        <w:t>tener</w:t>
      </w:r>
      <w:r>
        <w:rPr>
          <w:spacing w:val="-7"/>
        </w:rPr>
        <w:t xml:space="preserve"> </w:t>
      </w:r>
      <w:r>
        <w:t>un</w:t>
      </w:r>
      <w:r>
        <w:rPr>
          <w:spacing w:val="-7"/>
        </w:rPr>
        <w:t xml:space="preserve"> </w:t>
      </w:r>
      <w:r>
        <w:t>amplio</w:t>
      </w:r>
      <w:r>
        <w:rPr>
          <w:spacing w:val="-9"/>
        </w:rPr>
        <w:t xml:space="preserve"> </w:t>
      </w:r>
      <w:r>
        <w:t>ámbito</w:t>
      </w:r>
      <w:r>
        <w:rPr>
          <w:spacing w:val="-9"/>
        </w:rPr>
        <w:t xml:space="preserve"> </w:t>
      </w:r>
      <w:r>
        <w:t>de</w:t>
      </w:r>
      <w:r>
        <w:rPr>
          <w:spacing w:val="-9"/>
        </w:rPr>
        <w:t xml:space="preserve"> </w:t>
      </w:r>
      <w:r>
        <w:t>protección</w:t>
      </w:r>
      <w:r>
        <w:rPr>
          <w:spacing w:val="-7"/>
        </w:rPr>
        <w:t xml:space="preserve"> </w:t>
      </w:r>
      <w:r>
        <w:t>tutelar</w:t>
      </w:r>
      <w:r>
        <w:rPr>
          <w:spacing w:val="-9"/>
        </w:rPr>
        <w:t xml:space="preserve"> </w:t>
      </w:r>
      <w:r>
        <w:t>por</w:t>
      </w:r>
      <w:r>
        <w:rPr>
          <w:spacing w:val="-9"/>
        </w:rPr>
        <w:t xml:space="preserve"> </w:t>
      </w:r>
      <w:r>
        <w:t>la materia que se trata cual es la protección de derechos humanos”</w:t>
      </w:r>
      <w:r>
        <w:rPr>
          <w:position w:val="7"/>
          <w:sz w:val="13"/>
          <w:szCs w:val="13"/>
        </w:rPr>
        <w:t>37</w:t>
      </w:r>
      <w:r>
        <w:t>.</w:t>
      </w:r>
    </w:p>
    <w:p w14:paraId="37DA1D96" w14:textId="77777777" w:rsidR="00000000" w:rsidRDefault="00000000">
      <w:pPr>
        <w:pStyle w:val="Textoindependiente"/>
        <w:kinsoku w:val="0"/>
        <w:overflowPunct w:val="0"/>
        <w:rPr>
          <w:sz w:val="23"/>
          <w:szCs w:val="23"/>
        </w:rPr>
      </w:pPr>
    </w:p>
    <w:p w14:paraId="45ADC85A" w14:textId="77777777" w:rsidR="00000000" w:rsidRDefault="00000000">
      <w:pPr>
        <w:pStyle w:val="Prrafodelista"/>
        <w:numPr>
          <w:ilvl w:val="0"/>
          <w:numId w:val="9"/>
        </w:numPr>
        <w:tabs>
          <w:tab w:val="left" w:pos="809"/>
        </w:tabs>
        <w:kinsoku w:val="0"/>
        <w:overflowPunct w:val="0"/>
        <w:ind w:right="195" w:firstLine="0"/>
        <w:rPr>
          <w:sz w:val="20"/>
          <w:szCs w:val="20"/>
        </w:rPr>
      </w:pPr>
      <w:r>
        <w:rPr>
          <w:sz w:val="20"/>
          <w:szCs w:val="20"/>
        </w:rPr>
        <w:t>De</w:t>
      </w:r>
      <w:r>
        <w:rPr>
          <w:spacing w:val="-10"/>
          <w:sz w:val="20"/>
          <w:szCs w:val="20"/>
        </w:rPr>
        <w:t xml:space="preserve"> </w:t>
      </w:r>
      <w:r>
        <w:rPr>
          <w:sz w:val="20"/>
          <w:szCs w:val="20"/>
        </w:rPr>
        <w:t>conformidad</w:t>
      </w:r>
      <w:r>
        <w:rPr>
          <w:spacing w:val="-11"/>
          <w:sz w:val="20"/>
          <w:szCs w:val="20"/>
        </w:rPr>
        <w:t xml:space="preserve"> </w:t>
      </w:r>
      <w:r>
        <w:rPr>
          <w:sz w:val="20"/>
          <w:szCs w:val="20"/>
        </w:rPr>
        <w:t>con</w:t>
      </w:r>
      <w:r>
        <w:rPr>
          <w:spacing w:val="-10"/>
          <w:sz w:val="20"/>
          <w:szCs w:val="20"/>
        </w:rPr>
        <w:t xml:space="preserve"> </w:t>
      </w:r>
      <w:r>
        <w:rPr>
          <w:sz w:val="20"/>
          <w:szCs w:val="20"/>
        </w:rPr>
        <w:t>todas</w:t>
      </w:r>
      <w:r>
        <w:rPr>
          <w:spacing w:val="-11"/>
          <w:sz w:val="20"/>
          <w:szCs w:val="20"/>
        </w:rPr>
        <w:t xml:space="preserve"> </w:t>
      </w:r>
      <w:r>
        <w:rPr>
          <w:sz w:val="20"/>
          <w:szCs w:val="20"/>
        </w:rPr>
        <w:t>las</w:t>
      </w:r>
      <w:r>
        <w:rPr>
          <w:spacing w:val="-11"/>
          <w:sz w:val="20"/>
          <w:szCs w:val="20"/>
        </w:rPr>
        <w:t xml:space="preserve"> </w:t>
      </w:r>
      <w:r>
        <w:rPr>
          <w:sz w:val="20"/>
          <w:szCs w:val="20"/>
        </w:rPr>
        <w:t>anteriores</w:t>
      </w:r>
      <w:r>
        <w:rPr>
          <w:spacing w:val="-10"/>
          <w:sz w:val="20"/>
          <w:szCs w:val="20"/>
        </w:rPr>
        <w:t xml:space="preserve"> </w:t>
      </w:r>
      <w:r>
        <w:rPr>
          <w:sz w:val="20"/>
          <w:szCs w:val="20"/>
        </w:rPr>
        <w:t>consideraciones</w:t>
      </w:r>
      <w:r>
        <w:rPr>
          <w:spacing w:val="-10"/>
          <w:sz w:val="20"/>
          <w:szCs w:val="20"/>
        </w:rPr>
        <w:t xml:space="preserve"> </w:t>
      </w:r>
      <w:r>
        <w:rPr>
          <w:sz w:val="20"/>
          <w:szCs w:val="20"/>
        </w:rPr>
        <w:t>y</w:t>
      </w:r>
      <w:r>
        <w:rPr>
          <w:spacing w:val="-12"/>
          <w:sz w:val="20"/>
          <w:szCs w:val="20"/>
        </w:rPr>
        <w:t xml:space="preserve"> </w:t>
      </w:r>
      <w:r>
        <w:rPr>
          <w:sz w:val="20"/>
          <w:szCs w:val="20"/>
        </w:rPr>
        <w:t>de</w:t>
      </w:r>
      <w:r>
        <w:rPr>
          <w:spacing w:val="-13"/>
          <w:sz w:val="20"/>
          <w:szCs w:val="20"/>
        </w:rPr>
        <w:t xml:space="preserve"> </w:t>
      </w:r>
      <w:r>
        <w:rPr>
          <w:sz w:val="20"/>
          <w:szCs w:val="20"/>
        </w:rPr>
        <w:t>acuerdo</w:t>
      </w:r>
      <w:r>
        <w:rPr>
          <w:spacing w:val="-10"/>
          <w:sz w:val="20"/>
          <w:szCs w:val="20"/>
        </w:rPr>
        <w:t xml:space="preserve"> </w:t>
      </w:r>
      <w:r>
        <w:rPr>
          <w:sz w:val="20"/>
          <w:szCs w:val="20"/>
        </w:rPr>
        <w:t>a</w:t>
      </w:r>
      <w:r>
        <w:rPr>
          <w:spacing w:val="-11"/>
          <w:sz w:val="20"/>
          <w:szCs w:val="20"/>
        </w:rPr>
        <w:t xml:space="preserve"> </w:t>
      </w:r>
      <w:r>
        <w:rPr>
          <w:sz w:val="20"/>
          <w:szCs w:val="20"/>
        </w:rPr>
        <w:t>las</w:t>
      </w:r>
      <w:r>
        <w:rPr>
          <w:spacing w:val="-11"/>
          <w:sz w:val="20"/>
          <w:szCs w:val="20"/>
        </w:rPr>
        <w:t xml:space="preserve"> </w:t>
      </w:r>
      <w:r>
        <w:rPr>
          <w:sz w:val="20"/>
          <w:szCs w:val="20"/>
        </w:rPr>
        <w:t>facultades que le otorga el artículo 63.2 de la Convención Americana, para garantizar el derecho de acceso</w:t>
      </w:r>
      <w:r>
        <w:rPr>
          <w:spacing w:val="-2"/>
          <w:sz w:val="20"/>
          <w:szCs w:val="20"/>
        </w:rPr>
        <w:t xml:space="preserve"> </w:t>
      </w:r>
      <w:r>
        <w:rPr>
          <w:sz w:val="20"/>
          <w:szCs w:val="20"/>
        </w:rPr>
        <w:t>a</w:t>
      </w:r>
      <w:r>
        <w:rPr>
          <w:spacing w:val="-1"/>
          <w:sz w:val="20"/>
          <w:szCs w:val="20"/>
        </w:rPr>
        <w:t xml:space="preserve"> </w:t>
      </w:r>
      <w:r>
        <w:rPr>
          <w:sz w:val="20"/>
          <w:szCs w:val="20"/>
        </w:rPr>
        <w:t>la</w:t>
      </w:r>
      <w:r>
        <w:rPr>
          <w:spacing w:val="-1"/>
          <w:sz w:val="20"/>
          <w:szCs w:val="20"/>
        </w:rPr>
        <w:t xml:space="preserve"> </w:t>
      </w:r>
      <w:r>
        <w:rPr>
          <w:sz w:val="20"/>
          <w:szCs w:val="20"/>
        </w:rPr>
        <w:t>justicia</w:t>
      </w:r>
      <w:r>
        <w:rPr>
          <w:spacing w:val="-1"/>
          <w:sz w:val="20"/>
          <w:szCs w:val="20"/>
        </w:rPr>
        <w:t xml:space="preserve"> </w:t>
      </w:r>
      <w:r>
        <w:rPr>
          <w:sz w:val="20"/>
          <w:szCs w:val="20"/>
        </w:rPr>
        <w:t>de las</w:t>
      </w:r>
      <w:r>
        <w:rPr>
          <w:spacing w:val="-1"/>
          <w:sz w:val="20"/>
          <w:szCs w:val="20"/>
        </w:rPr>
        <w:t xml:space="preserve"> </w:t>
      </w:r>
      <w:r>
        <w:rPr>
          <w:sz w:val="20"/>
          <w:szCs w:val="20"/>
        </w:rPr>
        <w:t>víctimas de</w:t>
      </w:r>
      <w:r>
        <w:rPr>
          <w:spacing w:val="-2"/>
          <w:sz w:val="20"/>
          <w:szCs w:val="20"/>
        </w:rPr>
        <w:t xml:space="preserve"> </w:t>
      </w:r>
      <w:r>
        <w:rPr>
          <w:sz w:val="20"/>
          <w:szCs w:val="20"/>
        </w:rPr>
        <w:t>los</w:t>
      </w:r>
      <w:r>
        <w:rPr>
          <w:spacing w:val="-1"/>
          <w:sz w:val="20"/>
          <w:szCs w:val="20"/>
        </w:rPr>
        <w:t xml:space="preserve"> </w:t>
      </w:r>
      <w:r>
        <w:rPr>
          <w:sz w:val="20"/>
          <w:szCs w:val="20"/>
        </w:rPr>
        <w:t>14 casos</w:t>
      </w:r>
      <w:r>
        <w:rPr>
          <w:spacing w:val="-1"/>
          <w:sz w:val="20"/>
          <w:szCs w:val="20"/>
        </w:rPr>
        <w:t xml:space="preserve"> </w:t>
      </w:r>
      <w:r>
        <w:rPr>
          <w:sz w:val="20"/>
          <w:szCs w:val="20"/>
        </w:rPr>
        <w:t>indicados</w:t>
      </w:r>
      <w:r>
        <w:rPr>
          <w:spacing w:val="-2"/>
          <w:sz w:val="20"/>
          <w:szCs w:val="20"/>
        </w:rPr>
        <w:t xml:space="preserve"> </w:t>
      </w:r>
      <w:r>
        <w:rPr>
          <w:sz w:val="20"/>
          <w:szCs w:val="20"/>
        </w:rPr>
        <w:t>en el Considerando</w:t>
      </w:r>
      <w:r>
        <w:rPr>
          <w:spacing w:val="-2"/>
          <w:sz w:val="20"/>
          <w:szCs w:val="20"/>
        </w:rPr>
        <w:t xml:space="preserve"> </w:t>
      </w:r>
      <w:r>
        <w:rPr>
          <w:sz w:val="20"/>
          <w:szCs w:val="20"/>
        </w:rPr>
        <w:t>50,</w:t>
      </w:r>
      <w:r>
        <w:rPr>
          <w:spacing w:val="-1"/>
          <w:sz w:val="20"/>
          <w:szCs w:val="20"/>
        </w:rPr>
        <w:t xml:space="preserve"> </w:t>
      </w:r>
      <w:r>
        <w:rPr>
          <w:sz w:val="20"/>
          <w:szCs w:val="20"/>
        </w:rPr>
        <w:t>la</w:t>
      </w:r>
      <w:r>
        <w:rPr>
          <w:spacing w:val="-1"/>
          <w:sz w:val="20"/>
          <w:szCs w:val="20"/>
        </w:rPr>
        <w:t xml:space="preserve"> </w:t>
      </w:r>
      <w:r>
        <w:rPr>
          <w:sz w:val="20"/>
          <w:szCs w:val="20"/>
        </w:rPr>
        <w:t>Corte requiere al Estado que interrumpa el trámite legislativo de la iniciativa de ley 5377 que pretende reformar</w:t>
      </w:r>
      <w:r>
        <w:rPr>
          <w:spacing w:val="-2"/>
          <w:sz w:val="20"/>
          <w:szCs w:val="20"/>
        </w:rPr>
        <w:t xml:space="preserve"> </w:t>
      </w:r>
      <w:r>
        <w:rPr>
          <w:sz w:val="20"/>
          <w:szCs w:val="20"/>
        </w:rPr>
        <w:t>la</w:t>
      </w:r>
      <w:r>
        <w:rPr>
          <w:spacing w:val="-1"/>
          <w:sz w:val="20"/>
          <w:szCs w:val="20"/>
        </w:rPr>
        <w:t xml:space="preserve"> </w:t>
      </w:r>
      <w:r>
        <w:rPr>
          <w:sz w:val="20"/>
          <w:szCs w:val="20"/>
        </w:rPr>
        <w:t>Ley</w:t>
      </w:r>
      <w:r>
        <w:rPr>
          <w:spacing w:val="-1"/>
          <w:sz w:val="20"/>
          <w:szCs w:val="20"/>
        </w:rPr>
        <w:t xml:space="preserve"> </w:t>
      </w:r>
      <w:r>
        <w:rPr>
          <w:sz w:val="20"/>
          <w:szCs w:val="20"/>
        </w:rPr>
        <w:t>de Reconciliación Nacional de</w:t>
      </w:r>
      <w:r>
        <w:rPr>
          <w:spacing w:val="-2"/>
          <w:sz w:val="20"/>
          <w:szCs w:val="20"/>
        </w:rPr>
        <w:t xml:space="preserve"> </w:t>
      </w:r>
      <w:r>
        <w:rPr>
          <w:sz w:val="20"/>
          <w:szCs w:val="20"/>
        </w:rPr>
        <w:t>1996 concediendo</w:t>
      </w:r>
      <w:r>
        <w:rPr>
          <w:spacing w:val="-2"/>
          <w:sz w:val="20"/>
          <w:szCs w:val="20"/>
        </w:rPr>
        <w:t xml:space="preserve"> </w:t>
      </w:r>
      <w:r>
        <w:rPr>
          <w:sz w:val="20"/>
          <w:szCs w:val="20"/>
        </w:rPr>
        <w:t>una</w:t>
      </w:r>
      <w:r>
        <w:rPr>
          <w:spacing w:val="-1"/>
          <w:sz w:val="20"/>
          <w:szCs w:val="20"/>
        </w:rPr>
        <w:t xml:space="preserve"> </w:t>
      </w:r>
      <w:r>
        <w:rPr>
          <w:sz w:val="20"/>
          <w:szCs w:val="20"/>
        </w:rPr>
        <w:t>amnistía</w:t>
      </w:r>
      <w:r>
        <w:rPr>
          <w:spacing w:val="-1"/>
          <w:sz w:val="20"/>
          <w:szCs w:val="20"/>
        </w:rPr>
        <w:t xml:space="preserve"> </w:t>
      </w:r>
      <w:r>
        <w:rPr>
          <w:sz w:val="20"/>
          <w:szCs w:val="20"/>
        </w:rPr>
        <w:t>para todas las graves violaciones cometidas durante el conflicto armado interno, y la archive.</w:t>
      </w:r>
    </w:p>
    <w:p w14:paraId="36EBFBC3" w14:textId="77777777" w:rsidR="00000000" w:rsidRDefault="00000000">
      <w:pPr>
        <w:pStyle w:val="Textoindependiente"/>
        <w:kinsoku w:val="0"/>
        <w:overflowPunct w:val="0"/>
        <w:spacing w:before="1"/>
      </w:pPr>
    </w:p>
    <w:p w14:paraId="1626443B" w14:textId="77777777" w:rsidR="00000000" w:rsidRDefault="00000000">
      <w:pPr>
        <w:pStyle w:val="Prrafodelista"/>
        <w:numPr>
          <w:ilvl w:val="0"/>
          <w:numId w:val="9"/>
        </w:numPr>
        <w:tabs>
          <w:tab w:val="left" w:pos="809"/>
        </w:tabs>
        <w:kinsoku w:val="0"/>
        <w:overflowPunct w:val="0"/>
        <w:ind w:right="196" w:firstLine="0"/>
        <w:rPr>
          <w:sz w:val="20"/>
          <w:szCs w:val="20"/>
        </w:rPr>
      </w:pPr>
      <w:bookmarkStart w:id="22" w:name="_bookmark21"/>
      <w:bookmarkEnd w:id="22"/>
      <w:r>
        <w:rPr>
          <w:sz w:val="20"/>
          <w:szCs w:val="20"/>
        </w:rPr>
        <w:t>Finalmente, la Corte recuerda que la disposición establecida en el artículo 63.2 de la Convención confiere un carácter obligatorio a la adopción, por parte del Estado, de las medidas provisionales que le ordena este Tribunal o su Presidente, ya que, de acuerdo a un principio básico del Derecho Internacional, los Estados deben cumplir sus obligaciones de buena fe (</w:t>
      </w:r>
      <w:r>
        <w:rPr>
          <w:i/>
          <w:iCs/>
          <w:sz w:val="20"/>
          <w:szCs w:val="20"/>
        </w:rPr>
        <w:t>pacta sunt servanda</w:t>
      </w:r>
      <w:r>
        <w:rPr>
          <w:sz w:val="20"/>
          <w:szCs w:val="20"/>
        </w:rPr>
        <w:t>). El incumplimiento de una orden de adopción de medidas provisionales dictada por el Tribunal o su Presidente durante el procedimiento ante la Comisión y ante la Corte puede generar la responsabilidad internacional del Estado</w:t>
      </w:r>
      <w:r>
        <w:rPr>
          <w:position w:val="7"/>
          <w:sz w:val="13"/>
          <w:szCs w:val="13"/>
        </w:rPr>
        <w:t>38</w:t>
      </w:r>
      <w:r>
        <w:rPr>
          <w:sz w:val="20"/>
          <w:szCs w:val="20"/>
        </w:rPr>
        <w:t>.</w:t>
      </w:r>
    </w:p>
    <w:p w14:paraId="55143D7C" w14:textId="77777777" w:rsidR="00000000" w:rsidRDefault="00000000">
      <w:pPr>
        <w:pStyle w:val="Textoindependiente"/>
        <w:kinsoku w:val="0"/>
        <w:overflowPunct w:val="0"/>
        <w:spacing w:before="11"/>
        <w:rPr>
          <w:sz w:val="19"/>
          <w:szCs w:val="19"/>
        </w:rPr>
      </w:pPr>
    </w:p>
    <w:p w14:paraId="0487A4C7" w14:textId="77777777" w:rsidR="00000000" w:rsidRDefault="00000000">
      <w:pPr>
        <w:pStyle w:val="Ttulo2"/>
        <w:numPr>
          <w:ilvl w:val="1"/>
          <w:numId w:val="10"/>
        </w:numPr>
        <w:tabs>
          <w:tab w:val="left" w:pos="1517"/>
        </w:tabs>
        <w:kinsoku w:val="0"/>
        <w:overflowPunct w:val="0"/>
        <w:ind w:left="820" w:right="193" w:firstLine="0"/>
        <w:rPr>
          <w:smallCaps/>
          <w:color w:val="000000"/>
        </w:rPr>
      </w:pPr>
      <w:r>
        <w:rPr>
          <w:smallCaps/>
        </w:rPr>
        <w:t>Supervisión</w:t>
      </w:r>
      <w:r>
        <w:rPr>
          <w:smallCaps/>
          <w:spacing w:val="-2"/>
        </w:rPr>
        <w:t xml:space="preserve">  </w:t>
      </w:r>
      <w:r>
        <w:rPr>
          <w:smallCaps/>
        </w:rPr>
        <w:t>de</w:t>
      </w:r>
      <w:r>
        <w:rPr>
          <w:smallCaps/>
          <w:spacing w:val="-2"/>
        </w:rPr>
        <w:t xml:space="preserve">  </w:t>
      </w:r>
      <w:r>
        <w:rPr>
          <w:smallCaps/>
        </w:rPr>
        <w:t>cumplimiento</w:t>
      </w:r>
      <w:r>
        <w:rPr>
          <w:smallCaps/>
          <w:spacing w:val="-2"/>
        </w:rPr>
        <w:t xml:space="preserve">  </w:t>
      </w:r>
      <w:r>
        <w:rPr>
          <w:smallCaps/>
        </w:rPr>
        <w:t>respecto</w:t>
      </w:r>
      <w:r>
        <w:rPr>
          <w:smallCaps/>
          <w:spacing w:val="-2"/>
        </w:rPr>
        <w:t xml:space="preserve">  </w:t>
      </w:r>
      <w:r>
        <w:rPr>
          <w:smallCaps/>
        </w:rPr>
        <w:t>de</w:t>
      </w:r>
      <w:r>
        <w:rPr>
          <w:smallCaps/>
          <w:spacing w:val="-2"/>
        </w:rPr>
        <w:t xml:space="preserve">  </w:t>
      </w:r>
      <w:r>
        <w:rPr>
          <w:smallCaps/>
        </w:rPr>
        <w:t>la</w:t>
      </w:r>
      <w:r>
        <w:rPr>
          <w:smallCaps/>
          <w:spacing w:val="-2"/>
        </w:rPr>
        <w:t xml:space="preserve">  </w:t>
      </w:r>
      <w:r>
        <w:rPr>
          <w:smallCaps/>
        </w:rPr>
        <w:t>obligación</w:t>
      </w:r>
      <w:r>
        <w:rPr>
          <w:smallCaps/>
          <w:spacing w:val="-2"/>
        </w:rPr>
        <w:t xml:space="preserve">  </w:t>
      </w:r>
      <w:r>
        <w:rPr>
          <w:smallCaps/>
        </w:rPr>
        <w:t>de</w:t>
      </w:r>
      <w:r>
        <w:rPr>
          <w:smallCaps/>
          <w:spacing w:val="-2"/>
        </w:rPr>
        <w:t xml:space="preserve">  </w:t>
      </w:r>
      <w:r>
        <w:rPr>
          <w:smallCaps/>
        </w:rPr>
        <w:t>investigar, juzgar y, en su caso, sancionar</w:t>
      </w:r>
    </w:p>
    <w:p w14:paraId="62C91AE4" w14:textId="77777777" w:rsidR="00000000" w:rsidRDefault="00000000">
      <w:pPr>
        <w:pStyle w:val="Textoindependiente"/>
        <w:kinsoku w:val="0"/>
        <w:overflowPunct w:val="0"/>
        <w:rPr>
          <w:b/>
          <w:bCs/>
          <w:sz w:val="24"/>
          <w:szCs w:val="24"/>
        </w:rPr>
      </w:pPr>
    </w:p>
    <w:p w14:paraId="58198A4C" w14:textId="77777777" w:rsidR="00000000" w:rsidRDefault="00000000">
      <w:pPr>
        <w:pStyle w:val="Prrafodelista"/>
        <w:numPr>
          <w:ilvl w:val="0"/>
          <w:numId w:val="9"/>
        </w:numPr>
        <w:tabs>
          <w:tab w:val="left" w:pos="809"/>
        </w:tabs>
        <w:kinsoku w:val="0"/>
        <w:overflowPunct w:val="0"/>
        <w:spacing w:before="190"/>
        <w:ind w:right="194" w:firstLine="0"/>
        <w:rPr>
          <w:sz w:val="20"/>
          <w:szCs w:val="20"/>
        </w:rPr>
      </w:pPr>
      <w:r>
        <w:rPr>
          <w:sz w:val="20"/>
          <w:szCs w:val="20"/>
        </w:rPr>
        <w:t>Debido a que todo lo indicado por la Corte en los Considerandos 28 a 54 concierne al cumplimiento</w:t>
      </w:r>
      <w:r>
        <w:rPr>
          <w:spacing w:val="-14"/>
          <w:sz w:val="20"/>
          <w:szCs w:val="20"/>
        </w:rPr>
        <w:t xml:space="preserve"> </w:t>
      </w:r>
      <w:r>
        <w:rPr>
          <w:sz w:val="20"/>
          <w:szCs w:val="20"/>
        </w:rPr>
        <w:t>de</w:t>
      </w:r>
      <w:r>
        <w:rPr>
          <w:spacing w:val="-14"/>
          <w:sz w:val="20"/>
          <w:szCs w:val="20"/>
        </w:rPr>
        <w:t xml:space="preserve"> </w:t>
      </w:r>
      <w:r>
        <w:rPr>
          <w:sz w:val="20"/>
          <w:szCs w:val="20"/>
        </w:rPr>
        <w:t>lo</w:t>
      </w:r>
      <w:r>
        <w:rPr>
          <w:spacing w:val="-14"/>
          <w:sz w:val="20"/>
          <w:szCs w:val="20"/>
        </w:rPr>
        <w:t xml:space="preserve"> </w:t>
      </w:r>
      <w:r>
        <w:rPr>
          <w:sz w:val="20"/>
          <w:szCs w:val="20"/>
        </w:rPr>
        <w:t>dispuesto</w:t>
      </w:r>
      <w:r>
        <w:rPr>
          <w:spacing w:val="-11"/>
          <w:sz w:val="20"/>
          <w:szCs w:val="20"/>
        </w:rPr>
        <w:t xml:space="preserve"> </w:t>
      </w:r>
      <w:r>
        <w:rPr>
          <w:sz w:val="20"/>
          <w:szCs w:val="20"/>
        </w:rPr>
        <w:t>en</w:t>
      </w:r>
      <w:r>
        <w:rPr>
          <w:spacing w:val="-9"/>
          <w:sz w:val="20"/>
          <w:szCs w:val="20"/>
        </w:rPr>
        <w:t xml:space="preserve"> </w:t>
      </w:r>
      <w:r>
        <w:rPr>
          <w:sz w:val="20"/>
          <w:szCs w:val="20"/>
        </w:rPr>
        <w:t>las</w:t>
      </w:r>
      <w:r>
        <w:rPr>
          <w:spacing w:val="-13"/>
          <w:sz w:val="20"/>
          <w:szCs w:val="20"/>
        </w:rPr>
        <w:t xml:space="preserve"> </w:t>
      </w:r>
      <w:r>
        <w:rPr>
          <w:sz w:val="20"/>
          <w:szCs w:val="20"/>
        </w:rPr>
        <w:t>Sentencias</w:t>
      </w:r>
      <w:r>
        <w:rPr>
          <w:spacing w:val="-11"/>
          <w:sz w:val="20"/>
          <w:szCs w:val="20"/>
        </w:rPr>
        <w:t xml:space="preserve"> </w:t>
      </w:r>
      <w:r>
        <w:rPr>
          <w:sz w:val="20"/>
          <w:szCs w:val="20"/>
        </w:rPr>
        <w:t>respecto</w:t>
      </w:r>
      <w:r>
        <w:rPr>
          <w:spacing w:val="-11"/>
          <w:sz w:val="20"/>
          <w:szCs w:val="20"/>
        </w:rPr>
        <w:t xml:space="preserve"> </w:t>
      </w:r>
      <w:r>
        <w:rPr>
          <w:sz w:val="20"/>
          <w:szCs w:val="20"/>
        </w:rPr>
        <w:t>de</w:t>
      </w:r>
      <w:r>
        <w:rPr>
          <w:spacing w:val="-12"/>
          <w:sz w:val="20"/>
          <w:szCs w:val="20"/>
        </w:rPr>
        <w:t xml:space="preserve"> </w:t>
      </w:r>
      <w:r>
        <w:rPr>
          <w:sz w:val="20"/>
          <w:szCs w:val="20"/>
        </w:rPr>
        <w:t>la</w:t>
      </w:r>
      <w:r>
        <w:rPr>
          <w:spacing w:val="-12"/>
          <w:sz w:val="20"/>
          <w:szCs w:val="20"/>
        </w:rPr>
        <w:t xml:space="preserve"> </w:t>
      </w:r>
      <w:r>
        <w:rPr>
          <w:sz w:val="20"/>
          <w:szCs w:val="20"/>
        </w:rPr>
        <w:t>obligación</w:t>
      </w:r>
      <w:r>
        <w:rPr>
          <w:spacing w:val="-12"/>
          <w:sz w:val="20"/>
          <w:szCs w:val="20"/>
        </w:rPr>
        <w:t xml:space="preserve"> </w:t>
      </w:r>
      <w:r>
        <w:rPr>
          <w:sz w:val="20"/>
          <w:szCs w:val="20"/>
        </w:rPr>
        <w:t>de</w:t>
      </w:r>
      <w:r>
        <w:rPr>
          <w:spacing w:val="-14"/>
          <w:sz w:val="20"/>
          <w:szCs w:val="20"/>
        </w:rPr>
        <w:t xml:space="preserve"> </w:t>
      </w:r>
      <w:r>
        <w:rPr>
          <w:sz w:val="20"/>
          <w:szCs w:val="20"/>
        </w:rPr>
        <w:t>investigar,</w:t>
      </w:r>
      <w:r>
        <w:rPr>
          <w:spacing w:val="-13"/>
          <w:sz w:val="20"/>
          <w:szCs w:val="20"/>
        </w:rPr>
        <w:t xml:space="preserve"> </w:t>
      </w:r>
      <w:r>
        <w:rPr>
          <w:sz w:val="20"/>
          <w:szCs w:val="20"/>
        </w:rPr>
        <w:t>juzgar y, en su caso, sancionar, la información que las partes y la Comisión aporten al respecto se incluirá también en los expedientes relativos a dicha etapa de supervisión de los casos.</w:t>
      </w:r>
    </w:p>
    <w:p w14:paraId="66DB6DE8" w14:textId="77777777" w:rsidR="00000000" w:rsidRDefault="00000000">
      <w:pPr>
        <w:pStyle w:val="Textoindependiente"/>
        <w:kinsoku w:val="0"/>
        <w:overflowPunct w:val="0"/>
        <w:spacing w:before="11"/>
        <w:rPr>
          <w:sz w:val="19"/>
          <w:szCs w:val="19"/>
        </w:rPr>
      </w:pPr>
    </w:p>
    <w:p w14:paraId="0B14577E" w14:textId="77777777" w:rsidR="00000000" w:rsidRDefault="00000000">
      <w:pPr>
        <w:pStyle w:val="Prrafodelista"/>
        <w:numPr>
          <w:ilvl w:val="0"/>
          <w:numId w:val="9"/>
        </w:numPr>
        <w:tabs>
          <w:tab w:val="left" w:pos="809"/>
        </w:tabs>
        <w:kinsoku w:val="0"/>
        <w:overflowPunct w:val="0"/>
        <w:ind w:right="196" w:firstLine="0"/>
        <w:rPr>
          <w:spacing w:val="-2"/>
          <w:w w:val="95"/>
          <w:sz w:val="20"/>
          <w:szCs w:val="20"/>
        </w:rPr>
      </w:pPr>
      <w:r>
        <w:rPr>
          <w:sz w:val="20"/>
          <w:szCs w:val="20"/>
        </w:rPr>
        <w:t xml:space="preserve">Sin perjuicio de lo anterior, la Corte emitirá una resolución de supervisión de cumplimiento de las reparaciones pendientes en el </w:t>
      </w:r>
      <w:r>
        <w:rPr>
          <w:i/>
          <w:iCs/>
          <w:sz w:val="20"/>
          <w:szCs w:val="20"/>
        </w:rPr>
        <w:t>caso Molina Theissen</w:t>
      </w:r>
      <w:r>
        <w:rPr>
          <w:sz w:val="20"/>
          <w:szCs w:val="20"/>
        </w:rPr>
        <w:t xml:space="preserve">, que valore la </w:t>
      </w:r>
      <w:r>
        <w:rPr>
          <w:w w:val="95"/>
          <w:sz w:val="20"/>
          <w:szCs w:val="20"/>
        </w:rPr>
        <w:t>información</w:t>
      </w:r>
      <w:r>
        <w:rPr>
          <w:spacing w:val="11"/>
          <w:sz w:val="20"/>
          <w:szCs w:val="20"/>
        </w:rPr>
        <w:t xml:space="preserve"> </w:t>
      </w:r>
      <w:r>
        <w:rPr>
          <w:w w:val="95"/>
          <w:sz w:val="20"/>
          <w:szCs w:val="20"/>
        </w:rPr>
        <w:t>recibida</w:t>
      </w:r>
      <w:r>
        <w:rPr>
          <w:spacing w:val="10"/>
          <w:sz w:val="20"/>
          <w:szCs w:val="20"/>
        </w:rPr>
        <w:t xml:space="preserve"> </w:t>
      </w:r>
      <w:r>
        <w:rPr>
          <w:w w:val="95"/>
          <w:sz w:val="20"/>
          <w:szCs w:val="20"/>
        </w:rPr>
        <w:t>en</w:t>
      </w:r>
      <w:r>
        <w:rPr>
          <w:spacing w:val="11"/>
          <w:sz w:val="20"/>
          <w:szCs w:val="20"/>
        </w:rPr>
        <w:t xml:space="preserve"> </w:t>
      </w:r>
      <w:r>
        <w:rPr>
          <w:w w:val="95"/>
          <w:sz w:val="20"/>
          <w:szCs w:val="20"/>
        </w:rPr>
        <w:t>la</w:t>
      </w:r>
      <w:r>
        <w:rPr>
          <w:spacing w:val="11"/>
          <w:sz w:val="20"/>
          <w:szCs w:val="20"/>
        </w:rPr>
        <w:t xml:space="preserve"> </w:t>
      </w:r>
      <w:r>
        <w:rPr>
          <w:w w:val="95"/>
          <w:sz w:val="20"/>
          <w:szCs w:val="20"/>
        </w:rPr>
        <w:t>audiencia</w:t>
      </w:r>
      <w:r>
        <w:rPr>
          <w:spacing w:val="10"/>
          <w:sz w:val="20"/>
          <w:szCs w:val="20"/>
        </w:rPr>
        <w:t xml:space="preserve"> </w:t>
      </w:r>
      <w:r>
        <w:rPr>
          <w:w w:val="95"/>
          <w:sz w:val="20"/>
          <w:szCs w:val="20"/>
        </w:rPr>
        <w:t>pública</w:t>
      </w:r>
      <w:r>
        <w:rPr>
          <w:spacing w:val="10"/>
          <w:sz w:val="20"/>
          <w:szCs w:val="20"/>
        </w:rPr>
        <w:t xml:space="preserve"> </w:t>
      </w:r>
      <w:r>
        <w:rPr>
          <w:w w:val="95"/>
          <w:sz w:val="20"/>
          <w:szCs w:val="20"/>
        </w:rPr>
        <w:t>de</w:t>
      </w:r>
      <w:r>
        <w:rPr>
          <w:spacing w:val="8"/>
          <w:sz w:val="20"/>
          <w:szCs w:val="20"/>
        </w:rPr>
        <w:t xml:space="preserve"> </w:t>
      </w:r>
      <w:r>
        <w:rPr>
          <w:w w:val="95"/>
          <w:sz w:val="20"/>
          <w:szCs w:val="20"/>
        </w:rPr>
        <w:t>supervisión</w:t>
      </w:r>
      <w:r>
        <w:rPr>
          <w:spacing w:val="12"/>
          <w:sz w:val="20"/>
          <w:szCs w:val="20"/>
        </w:rPr>
        <w:t xml:space="preserve"> </w:t>
      </w:r>
      <w:r>
        <w:rPr>
          <w:w w:val="95"/>
          <w:sz w:val="20"/>
          <w:szCs w:val="20"/>
        </w:rPr>
        <w:t>efectuada</w:t>
      </w:r>
      <w:r>
        <w:rPr>
          <w:spacing w:val="14"/>
          <w:sz w:val="20"/>
          <w:szCs w:val="20"/>
        </w:rPr>
        <w:t xml:space="preserve"> </w:t>
      </w:r>
      <w:r>
        <w:rPr>
          <w:w w:val="95"/>
          <w:sz w:val="20"/>
          <w:szCs w:val="20"/>
        </w:rPr>
        <w:t>el</w:t>
      </w:r>
      <w:r>
        <w:rPr>
          <w:spacing w:val="13"/>
          <w:sz w:val="20"/>
          <w:szCs w:val="20"/>
        </w:rPr>
        <w:t xml:space="preserve"> </w:t>
      </w:r>
      <w:r>
        <w:rPr>
          <w:w w:val="95"/>
          <w:sz w:val="20"/>
          <w:szCs w:val="20"/>
        </w:rPr>
        <w:t>11</w:t>
      </w:r>
      <w:r>
        <w:rPr>
          <w:spacing w:val="11"/>
          <w:sz w:val="20"/>
          <w:szCs w:val="20"/>
        </w:rPr>
        <w:t xml:space="preserve"> </w:t>
      </w:r>
      <w:r>
        <w:rPr>
          <w:w w:val="95"/>
          <w:sz w:val="20"/>
          <w:szCs w:val="20"/>
        </w:rPr>
        <w:t>de</w:t>
      </w:r>
      <w:r>
        <w:rPr>
          <w:spacing w:val="9"/>
          <w:sz w:val="20"/>
          <w:szCs w:val="20"/>
        </w:rPr>
        <w:t xml:space="preserve"> </w:t>
      </w:r>
      <w:r>
        <w:rPr>
          <w:w w:val="95"/>
          <w:sz w:val="20"/>
          <w:szCs w:val="20"/>
        </w:rPr>
        <w:t>marzo</w:t>
      </w:r>
      <w:r>
        <w:rPr>
          <w:spacing w:val="11"/>
          <w:sz w:val="20"/>
          <w:szCs w:val="20"/>
        </w:rPr>
        <w:t xml:space="preserve"> </w:t>
      </w:r>
      <w:r>
        <w:rPr>
          <w:w w:val="95"/>
          <w:sz w:val="20"/>
          <w:szCs w:val="20"/>
        </w:rPr>
        <w:t>de</w:t>
      </w:r>
      <w:r>
        <w:rPr>
          <w:spacing w:val="12"/>
          <w:sz w:val="20"/>
          <w:szCs w:val="20"/>
        </w:rPr>
        <w:t xml:space="preserve"> </w:t>
      </w:r>
      <w:r>
        <w:rPr>
          <w:spacing w:val="-2"/>
          <w:w w:val="95"/>
          <w:sz w:val="20"/>
          <w:szCs w:val="20"/>
        </w:rPr>
        <w:t>2019.</w:t>
      </w:r>
    </w:p>
    <w:p w14:paraId="266D3A11" w14:textId="77777777" w:rsidR="00000000" w:rsidRDefault="00000000">
      <w:pPr>
        <w:pStyle w:val="Textoindependiente"/>
        <w:kinsoku w:val="0"/>
        <w:overflowPunct w:val="0"/>
        <w:spacing w:before="12"/>
        <w:rPr>
          <w:sz w:val="22"/>
          <w:szCs w:val="22"/>
        </w:rPr>
      </w:pPr>
    </w:p>
    <w:p w14:paraId="475967FB" w14:textId="77777777" w:rsidR="00000000" w:rsidRDefault="00000000">
      <w:pPr>
        <w:pStyle w:val="Prrafodelista"/>
        <w:numPr>
          <w:ilvl w:val="0"/>
          <w:numId w:val="9"/>
        </w:numPr>
        <w:tabs>
          <w:tab w:val="left" w:pos="809"/>
        </w:tabs>
        <w:kinsoku w:val="0"/>
        <w:overflowPunct w:val="0"/>
        <w:ind w:right="196" w:firstLine="0"/>
        <w:rPr>
          <w:sz w:val="20"/>
          <w:szCs w:val="20"/>
        </w:rPr>
      </w:pPr>
      <w:r>
        <w:rPr>
          <w:sz w:val="20"/>
          <w:szCs w:val="20"/>
        </w:rPr>
        <w:t xml:space="preserve">En lo que respecta a la solicitud de las representantes de las víctimas del </w:t>
      </w:r>
      <w:r>
        <w:rPr>
          <w:i/>
          <w:iCs/>
          <w:sz w:val="20"/>
          <w:szCs w:val="20"/>
        </w:rPr>
        <w:t xml:space="preserve">caso de los miembros de la Aldea Chichupac y comunidades vecinas del Municipio de Rabinal </w:t>
      </w:r>
      <w:r>
        <w:rPr>
          <w:sz w:val="20"/>
          <w:szCs w:val="20"/>
        </w:rPr>
        <w:t>de que se convoque una audiencia de supervisión de cumplimiento, la Corte considerará la necesidad de acceder a dicha solicitud después de que Guatemala presente el informe que se le está solicitando en la presente Resolución y se reciban las correspondientes observaciones de las representantes de las víctimas y la Comisión Interamericana.</w:t>
      </w:r>
    </w:p>
    <w:p w14:paraId="4BF6DECD" w14:textId="77777777" w:rsidR="00000000" w:rsidRDefault="00000000">
      <w:pPr>
        <w:pStyle w:val="Textoindependiente"/>
        <w:kinsoku w:val="0"/>
        <w:overflowPunct w:val="0"/>
      </w:pPr>
    </w:p>
    <w:p w14:paraId="58CE3769" w14:textId="77777777" w:rsidR="00000000" w:rsidRDefault="00000000">
      <w:pPr>
        <w:pStyle w:val="Textoindependiente"/>
        <w:kinsoku w:val="0"/>
        <w:overflowPunct w:val="0"/>
      </w:pPr>
    </w:p>
    <w:p w14:paraId="7A30A848" w14:textId="77777777" w:rsidR="00000000" w:rsidRDefault="00000000">
      <w:pPr>
        <w:pStyle w:val="Textoindependiente"/>
        <w:kinsoku w:val="0"/>
        <w:overflowPunct w:val="0"/>
        <w:spacing w:before="7"/>
        <w:rPr>
          <w:sz w:val="13"/>
          <w:szCs w:val="13"/>
        </w:rPr>
      </w:pPr>
      <w:r>
        <w:rPr>
          <w:noProof/>
        </w:rPr>
        <w:pict w14:anchorId="631FF299">
          <v:shape id="_x0000_s2066" style="position:absolute;margin-left:1in;margin-top:9.45pt;width:144.05pt;height:.75pt;z-index:16;mso-wrap-distance-left:0;mso-wrap-distance-right:0;mso-position-horizontal-relative:page;mso-position-vertical-relative:text" coordsize="2881,15" o:allowincell="f" path="m2880,hhl,,,14r2880,l2880,xe" fillcolor="black" stroked="f">
            <v:path arrowok="t"/>
            <w10:wrap type="topAndBottom" anchorx="page"/>
          </v:shape>
        </w:pict>
      </w:r>
    </w:p>
    <w:p w14:paraId="37B4DD00" w14:textId="77777777" w:rsidR="00000000" w:rsidRDefault="00000000">
      <w:pPr>
        <w:pStyle w:val="Textoindependiente"/>
        <w:kinsoku w:val="0"/>
        <w:overflowPunct w:val="0"/>
        <w:spacing w:before="100"/>
        <w:ind w:left="100" w:right="220"/>
        <w:jc w:val="both"/>
        <w:rPr>
          <w:sz w:val="16"/>
          <w:szCs w:val="16"/>
        </w:rPr>
      </w:pPr>
      <w:r>
        <w:rPr>
          <w:sz w:val="16"/>
          <w:szCs w:val="16"/>
          <w:vertAlign w:val="superscript"/>
        </w:rPr>
        <w:t>37</w:t>
      </w:r>
      <w:r>
        <w:rPr>
          <w:spacing w:val="80"/>
          <w:sz w:val="16"/>
          <w:szCs w:val="16"/>
        </w:rPr>
        <w:t xml:space="preserve">  </w:t>
      </w:r>
      <w:r>
        <w:rPr>
          <w:i/>
          <w:iCs/>
          <w:sz w:val="16"/>
          <w:szCs w:val="16"/>
        </w:rPr>
        <w:t>Caso</w:t>
      </w:r>
      <w:r>
        <w:rPr>
          <w:i/>
          <w:iCs/>
          <w:spacing w:val="-2"/>
          <w:sz w:val="16"/>
          <w:szCs w:val="16"/>
        </w:rPr>
        <w:t xml:space="preserve"> </w:t>
      </w:r>
      <w:r>
        <w:rPr>
          <w:i/>
          <w:iCs/>
          <w:sz w:val="16"/>
          <w:szCs w:val="16"/>
        </w:rPr>
        <w:t>Durand</w:t>
      </w:r>
      <w:r>
        <w:rPr>
          <w:i/>
          <w:iCs/>
          <w:spacing w:val="-2"/>
          <w:sz w:val="16"/>
          <w:szCs w:val="16"/>
        </w:rPr>
        <w:t xml:space="preserve"> </w:t>
      </w:r>
      <w:r>
        <w:rPr>
          <w:i/>
          <w:iCs/>
          <w:sz w:val="16"/>
          <w:szCs w:val="16"/>
        </w:rPr>
        <w:t>y</w:t>
      </w:r>
      <w:r>
        <w:rPr>
          <w:i/>
          <w:iCs/>
          <w:spacing w:val="-2"/>
          <w:sz w:val="16"/>
          <w:szCs w:val="16"/>
        </w:rPr>
        <w:t xml:space="preserve"> </w:t>
      </w:r>
      <w:r>
        <w:rPr>
          <w:i/>
          <w:iCs/>
          <w:sz w:val="16"/>
          <w:szCs w:val="16"/>
        </w:rPr>
        <w:t>Ugarte</w:t>
      </w:r>
      <w:r>
        <w:rPr>
          <w:i/>
          <w:iCs/>
          <w:spacing w:val="-3"/>
          <w:sz w:val="16"/>
          <w:szCs w:val="16"/>
        </w:rPr>
        <w:t xml:space="preserve"> </w:t>
      </w:r>
      <w:r>
        <w:rPr>
          <w:i/>
          <w:iCs/>
          <w:sz w:val="16"/>
          <w:szCs w:val="16"/>
        </w:rPr>
        <w:t>Vs.</w:t>
      </w:r>
      <w:r>
        <w:rPr>
          <w:i/>
          <w:iCs/>
          <w:spacing w:val="-1"/>
          <w:sz w:val="16"/>
          <w:szCs w:val="16"/>
        </w:rPr>
        <w:t xml:space="preserve"> </w:t>
      </w:r>
      <w:r>
        <w:rPr>
          <w:i/>
          <w:iCs/>
          <w:sz w:val="16"/>
          <w:szCs w:val="16"/>
        </w:rPr>
        <w:t>Perú.</w:t>
      </w:r>
      <w:r>
        <w:rPr>
          <w:i/>
          <w:iCs/>
          <w:spacing w:val="-1"/>
          <w:sz w:val="16"/>
          <w:szCs w:val="16"/>
        </w:rPr>
        <w:t xml:space="preserve"> </w:t>
      </w:r>
      <w:r>
        <w:rPr>
          <w:i/>
          <w:iCs/>
          <w:sz w:val="16"/>
          <w:szCs w:val="16"/>
        </w:rPr>
        <w:t>Medidas</w:t>
      </w:r>
      <w:r>
        <w:rPr>
          <w:i/>
          <w:iCs/>
          <w:spacing w:val="-3"/>
          <w:sz w:val="16"/>
          <w:szCs w:val="16"/>
        </w:rPr>
        <w:t xml:space="preserve"> </w:t>
      </w:r>
      <w:r>
        <w:rPr>
          <w:i/>
          <w:iCs/>
          <w:sz w:val="16"/>
          <w:szCs w:val="16"/>
        </w:rPr>
        <w:t xml:space="preserve">Provisionales. </w:t>
      </w:r>
      <w:r>
        <w:rPr>
          <w:sz w:val="16"/>
          <w:szCs w:val="16"/>
        </w:rPr>
        <w:t>Resolución</w:t>
      </w:r>
      <w:r>
        <w:rPr>
          <w:spacing w:val="-1"/>
          <w:sz w:val="16"/>
          <w:szCs w:val="16"/>
        </w:rPr>
        <w:t xml:space="preserve"> </w:t>
      </w:r>
      <w:r>
        <w:rPr>
          <w:sz w:val="16"/>
          <w:szCs w:val="16"/>
        </w:rPr>
        <w:t>de la</w:t>
      </w:r>
      <w:r>
        <w:rPr>
          <w:spacing w:val="-3"/>
          <w:sz w:val="16"/>
          <w:szCs w:val="16"/>
        </w:rPr>
        <w:t xml:space="preserve"> </w:t>
      </w:r>
      <w:r>
        <w:rPr>
          <w:sz w:val="16"/>
          <w:szCs w:val="16"/>
        </w:rPr>
        <w:t>Corte</w:t>
      </w:r>
      <w:r>
        <w:rPr>
          <w:spacing w:val="-3"/>
          <w:sz w:val="16"/>
          <w:szCs w:val="16"/>
        </w:rPr>
        <w:t xml:space="preserve"> </w:t>
      </w:r>
      <w:r>
        <w:rPr>
          <w:sz w:val="16"/>
          <w:szCs w:val="16"/>
        </w:rPr>
        <w:t>Interamericana</w:t>
      </w:r>
      <w:r>
        <w:rPr>
          <w:spacing w:val="-1"/>
          <w:sz w:val="16"/>
          <w:szCs w:val="16"/>
        </w:rPr>
        <w:t xml:space="preserve"> </w:t>
      </w:r>
      <w:r>
        <w:rPr>
          <w:sz w:val="16"/>
          <w:szCs w:val="16"/>
        </w:rPr>
        <w:t>de</w:t>
      </w:r>
      <w:r>
        <w:rPr>
          <w:spacing w:val="-3"/>
          <w:sz w:val="16"/>
          <w:szCs w:val="16"/>
        </w:rPr>
        <w:t xml:space="preserve"> </w:t>
      </w:r>
      <w:r>
        <w:rPr>
          <w:sz w:val="16"/>
          <w:szCs w:val="16"/>
        </w:rPr>
        <w:t>Derechos Humanos de 8 de febrero de 2018, Considerando 41.</w:t>
      </w:r>
    </w:p>
    <w:p w14:paraId="308F12CE" w14:textId="77777777" w:rsidR="00000000" w:rsidRDefault="00000000">
      <w:pPr>
        <w:pStyle w:val="Textoindependiente"/>
        <w:kinsoku w:val="0"/>
        <w:overflowPunct w:val="0"/>
        <w:ind w:left="100" w:right="196"/>
        <w:jc w:val="both"/>
        <w:rPr>
          <w:sz w:val="16"/>
          <w:szCs w:val="16"/>
        </w:rPr>
      </w:pPr>
      <w:r>
        <w:rPr>
          <w:sz w:val="16"/>
          <w:szCs w:val="16"/>
          <w:vertAlign w:val="superscript"/>
        </w:rPr>
        <w:t>38</w:t>
      </w:r>
      <w:r>
        <w:rPr>
          <w:spacing w:val="80"/>
          <w:w w:val="150"/>
          <w:sz w:val="16"/>
          <w:szCs w:val="16"/>
        </w:rPr>
        <w:t xml:space="preserve">  </w:t>
      </w:r>
      <w:r>
        <w:rPr>
          <w:i/>
          <w:iCs/>
          <w:sz w:val="16"/>
          <w:szCs w:val="16"/>
        </w:rPr>
        <w:t>Cfr.</w:t>
      </w:r>
      <w:r>
        <w:rPr>
          <w:i/>
          <w:iCs/>
          <w:spacing w:val="-11"/>
          <w:sz w:val="16"/>
          <w:szCs w:val="16"/>
        </w:rPr>
        <w:t xml:space="preserve"> </w:t>
      </w:r>
      <w:r>
        <w:rPr>
          <w:i/>
          <w:iCs/>
          <w:sz w:val="16"/>
          <w:szCs w:val="16"/>
        </w:rPr>
        <w:t>Caso</w:t>
      </w:r>
      <w:r>
        <w:rPr>
          <w:i/>
          <w:iCs/>
          <w:spacing w:val="-11"/>
          <w:sz w:val="16"/>
          <w:szCs w:val="16"/>
        </w:rPr>
        <w:t xml:space="preserve"> </w:t>
      </w:r>
      <w:r>
        <w:rPr>
          <w:i/>
          <w:iCs/>
          <w:sz w:val="16"/>
          <w:szCs w:val="16"/>
        </w:rPr>
        <w:t>de</w:t>
      </w:r>
      <w:r>
        <w:rPr>
          <w:i/>
          <w:iCs/>
          <w:spacing w:val="-12"/>
          <w:sz w:val="16"/>
          <w:szCs w:val="16"/>
        </w:rPr>
        <w:t xml:space="preserve"> </w:t>
      </w:r>
      <w:r>
        <w:rPr>
          <w:i/>
          <w:iCs/>
          <w:sz w:val="16"/>
          <w:szCs w:val="16"/>
        </w:rPr>
        <w:t>las</w:t>
      </w:r>
      <w:r>
        <w:rPr>
          <w:i/>
          <w:iCs/>
          <w:spacing w:val="-12"/>
          <w:sz w:val="16"/>
          <w:szCs w:val="16"/>
        </w:rPr>
        <w:t xml:space="preserve"> </w:t>
      </w:r>
      <w:r>
        <w:rPr>
          <w:i/>
          <w:iCs/>
          <w:sz w:val="16"/>
          <w:szCs w:val="16"/>
        </w:rPr>
        <w:t>Comunidades</w:t>
      </w:r>
      <w:r>
        <w:rPr>
          <w:i/>
          <w:iCs/>
          <w:spacing w:val="-14"/>
          <w:sz w:val="16"/>
          <w:szCs w:val="16"/>
        </w:rPr>
        <w:t xml:space="preserve"> </w:t>
      </w:r>
      <w:r>
        <w:rPr>
          <w:i/>
          <w:iCs/>
          <w:sz w:val="16"/>
          <w:szCs w:val="16"/>
        </w:rPr>
        <w:t>de</w:t>
      </w:r>
      <w:r>
        <w:rPr>
          <w:i/>
          <w:iCs/>
          <w:spacing w:val="-9"/>
          <w:sz w:val="16"/>
          <w:szCs w:val="16"/>
        </w:rPr>
        <w:t xml:space="preserve"> </w:t>
      </w:r>
      <w:r>
        <w:rPr>
          <w:i/>
          <w:iCs/>
          <w:sz w:val="16"/>
          <w:szCs w:val="16"/>
        </w:rPr>
        <w:t>Jiguamiandó</w:t>
      </w:r>
      <w:r>
        <w:rPr>
          <w:i/>
          <w:iCs/>
          <w:spacing w:val="-11"/>
          <w:sz w:val="16"/>
          <w:szCs w:val="16"/>
        </w:rPr>
        <w:t xml:space="preserve"> </w:t>
      </w:r>
      <w:r>
        <w:rPr>
          <w:i/>
          <w:iCs/>
          <w:sz w:val="16"/>
          <w:szCs w:val="16"/>
        </w:rPr>
        <w:t>y</w:t>
      </w:r>
      <w:r>
        <w:rPr>
          <w:i/>
          <w:iCs/>
          <w:spacing w:val="-11"/>
          <w:sz w:val="16"/>
          <w:szCs w:val="16"/>
        </w:rPr>
        <w:t xml:space="preserve"> </w:t>
      </w:r>
      <w:r>
        <w:rPr>
          <w:i/>
          <w:iCs/>
          <w:sz w:val="16"/>
          <w:szCs w:val="16"/>
        </w:rPr>
        <w:t>del</w:t>
      </w:r>
      <w:r>
        <w:rPr>
          <w:i/>
          <w:iCs/>
          <w:spacing w:val="-13"/>
          <w:sz w:val="16"/>
          <w:szCs w:val="16"/>
        </w:rPr>
        <w:t xml:space="preserve"> </w:t>
      </w:r>
      <w:r>
        <w:rPr>
          <w:i/>
          <w:iCs/>
          <w:sz w:val="16"/>
          <w:szCs w:val="16"/>
        </w:rPr>
        <w:t>Curbaradó.</w:t>
      </w:r>
      <w:r>
        <w:rPr>
          <w:i/>
          <w:iCs/>
          <w:spacing w:val="-11"/>
          <w:sz w:val="16"/>
          <w:szCs w:val="16"/>
        </w:rPr>
        <w:t xml:space="preserve"> </w:t>
      </w:r>
      <w:r>
        <w:rPr>
          <w:i/>
          <w:iCs/>
          <w:sz w:val="16"/>
          <w:szCs w:val="16"/>
        </w:rPr>
        <w:t>Medidas</w:t>
      </w:r>
      <w:r>
        <w:rPr>
          <w:i/>
          <w:iCs/>
          <w:spacing w:val="-12"/>
          <w:sz w:val="16"/>
          <w:szCs w:val="16"/>
        </w:rPr>
        <w:t xml:space="preserve"> </w:t>
      </w:r>
      <w:r>
        <w:rPr>
          <w:i/>
          <w:iCs/>
          <w:sz w:val="16"/>
          <w:szCs w:val="16"/>
        </w:rPr>
        <w:t>Provisionales</w:t>
      </w:r>
      <w:r>
        <w:rPr>
          <w:i/>
          <w:iCs/>
          <w:spacing w:val="-12"/>
          <w:sz w:val="16"/>
          <w:szCs w:val="16"/>
        </w:rPr>
        <w:t xml:space="preserve"> </w:t>
      </w:r>
      <w:r>
        <w:rPr>
          <w:i/>
          <w:iCs/>
          <w:sz w:val="16"/>
          <w:szCs w:val="16"/>
        </w:rPr>
        <w:t>respecto</w:t>
      </w:r>
      <w:r>
        <w:rPr>
          <w:i/>
          <w:iCs/>
          <w:spacing w:val="-11"/>
          <w:sz w:val="16"/>
          <w:szCs w:val="16"/>
        </w:rPr>
        <w:t xml:space="preserve"> </w:t>
      </w:r>
      <w:r>
        <w:rPr>
          <w:i/>
          <w:iCs/>
          <w:sz w:val="16"/>
          <w:szCs w:val="16"/>
        </w:rPr>
        <w:t>de</w:t>
      </w:r>
      <w:r>
        <w:rPr>
          <w:i/>
          <w:iCs/>
          <w:spacing w:val="-12"/>
          <w:sz w:val="16"/>
          <w:szCs w:val="16"/>
        </w:rPr>
        <w:t xml:space="preserve"> </w:t>
      </w:r>
      <w:r>
        <w:rPr>
          <w:i/>
          <w:iCs/>
          <w:sz w:val="16"/>
          <w:szCs w:val="16"/>
        </w:rPr>
        <w:t xml:space="preserve">Colombia. </w:t>
      </w:r>
      <w:r>
        <w:rPr>
          <w:sz w:val="16"/>
          <w:szCs w:val="16"/>
        </w:rPr>
        <w:t xml:space="preserve">Resolución de la Corte de 7 de febrero de 2006, Considerando 7, y </w:t>
      </w:r>
      <w:r>
        <w:rPr>
          <w:i/>
          <w:iCs/>
          <w:sz w:val="16"/>
          <w:szCs w:val="16"/>
        </w:rPr>
        <w:t xml:space="preserve">Cfr. Caso Durand y Ugarte Vs. Perú. Medidas Provisionales. </w:t>
      </w:r>
      <w:r>
        <w:rPr>
          <w:sz w:val="16"/>
          <w:szCs w:val="16"/>
        </w:rPr>
        <w:t>Resolución de la Corte Interamericana de Derechos Humanos de 17 de diciembre de 2017, Considerando 28.</w:t>
      </w:r>
    </w:p>
    <w:p w14:paraId="7BD13F73" w14:textId="77777777" w:rsidR="00000000" w:rsidRDefault="00000000">
      <w:pPr>
        <w:pStyle w:val="Textoindependiente"/>
        <w:kinsoku w:val="0"/>
        <w:overflowPunct w:val="0"/>
        <w:ind w:left="100" w:right="196"/>
        <w:jc w:val="both"/>
        <w:rPr>
          <w:sz w:val="16"/>
          <w:szCs w:val="16"/>
        </w:rPr>
        <w:sectPr w:rsidR="00000000">
          <w:pgSz w:w="12240" w:h="15840"/>
          <w:pgMar w:top="1340" w:right="1240" w:bottom="280" w:left="1340" w:header="729" w:footer="0" w:gutter="0"/>
          <w:cols w:space="720"/>
          <w:noEndnote/>
        </w:sectPr>
      </w:pPr>
    </w:p>
    <w:p w14:paraId="257C1E15" w14:textId="77777777" w:rsidR="00000000" w:rsidRDefault="00000000">
      <w:pPr>
        <w:pStyle w:val="Textoindependiente"/>
        <w:kinsoku w:val="0"/>
        <w:overflowPunct w:val="0"/>
        <w:spacing w:before="1"/>
      </w:pPr>
    </w:p>
    <w:p w14:paraId="259AD67C" w14:textId="77777777" w:rsidR="00000000" w:rsidRDefault="00000000">
      <w:pPr>
        <w:pStyle w:val="Textoindependiente"/>
        <w:kinsoku w:val="0"/>
        <w:overflowPunct w:val="0"/>
        <w:spacing w:before="99"/>
        <w:ind w:left="100"/>
        <w:rPr>
          <w:b/>
          <w:bCs/>
          <w:spacing w:val="-2"/>
        </w:rPr>
      </w:pPr>
      <w:r>
        <w:rPr>
          <w:b/>
          <w:bCs/>
        </w:rPr>
        <w:t>POR</w:t>
      </w:r>
      <w:r>
        <w:rPr>
          <w:b/>
          <w:bCs/>
          <w:spacing w:val="-6"/>
        </w:rPr>
        <w:t xml:space="preserve"> </w:t>
      </w:r>
      <w:r>
        <w:rPr>
          <w:b/>
          <w:bCs/>
          <w:spacing w:val="-2"/>
        </w:rPr>
        <w:t>TANTO:</w:t>
      </w:r>
    </w:p>
    <w:p w14:paraId="40231822" w14:textId="77777777" w:rsidR="00000000" w:rsidRDefault="00000000">
      <w:pPr>
        <w:pStyle w:val="Textoindependiente"/>
        <w:kinsoku w:val="0"/>
        <w:overflowPunct w:val="0"/>
        <w:spacing w:before="1"/>
        <w:rPr>
          <w:b/>
          <w:bCs/>
        </w:rPr>
      </w:pPr>
    </w:p>
    <w:p w14:paraId="1D6195F6" w14:textId="77777777" w:rsidR="00000000" w:rsidRDefault="00000000">
      <w:pPr>
        <w:pStyle w:val="Textoindependiente"/>
        <w:kinsoku w:val="0"/>
        <w:overflowPunct w:val="0"/>
        <w:ind w:left="100"/>
        <w:rPr>
          <w:b/>
          <w:bCs/>
          <w:spacing w:val="-2"/>
        </w:rPr>
      </w:pPr>
      <w:r>
        <w:rPr>
          <w:b/>
          <w:bCs/>
        </w:rPr>
        <w:t>LA</w:t>
      </w:r>
      <w:r>
        <w:rPr>
          <w:b/>
          <w:bCs/>
          <w:spacing w:val="-11"/>
        </w:rPr>
        <w:t xml:space="preserve"> </w:t>
      </w:r>
      <w:r>
        <w:rPr>
          <w:b/>
          <w:bCs/>
        </w:rPr>
        <w:t>CORTE</w:t>
      </w:r>
      <w:r>
        <w:rPr>
          <w:b/>
          <w:bCs/>
          <w:spacing w:val="-11"/>
        </w:rPr>
        <w:t xml:space="preserve"> </w:t>
      </w:r>
      <w:r>
        <w:rPr>
          <w:b/>
          <w:bCs/>
        </w:rPr>
        <w:t>INTERAMERICANA</w:t>
      </w:r>
      <w:r>
        <w:rPr>
          <w:b/>
          <w:bCs/>
          <w:spacing w:val="-11"/>
        </w:rPr>
        <w:t xml:space="preserve"> </w:t>
      </w:r>
      <w:r>
        <w:rPr>
          <w:b/>
          <w:bCs/>
        </w:rPr>
        <w:t>DE</w:t>
      </w:r>
      <w:r>
        <w:rPr>
          <w:b/>
          <w:bCs/>
          <w:spacing w:val="-11"/>
        </w:rPr>
        <w:t xml:space="preserve"> </w:t>
      </w:r>
      <w:r>
        <w:rPr>
          <w:b/>
          <w:bCs/>
        </w:rPr>
        <w:t>DERECHOS</w:t>
      </w:r>
      <w:r>
        <w:rPr>
          <w:b/>
          <w:bCs/>
          <w:spacing w:val="-12"/>
        </w:rPr>
        <w:t xml:space="preserve"> </w:t>
      </w:r>
      <w:r>
        <w:rPr>
          <w:b/>
          <w:bCs/>
          <w:spacing w:val="-2"/>
        </w:rPr>
        <w:t>HUMANOS,</w:t>
      </w:r>
    </w:p>
    <w:p w14:paraId="43C2CE64" w14:textId="77777777" w:rsidR="00000000" w:rsidRDefault="00000000">
      <w:pPr>
        <w:pStyle w:val="Textoindependiente"/>
        <w:kinsoku w:val="0"/>
        <w:overflowPunct w:val="0"/>
        <w:spacing w:before="11"/>
        <w:rPr>
          <w:b/>
          <w:bCs/>
          <w:sz w:val="19"/>
          <w:szCs w:val="19"/>
        </w:rPr>
      </w:pPr>
    </w:p>
    <w:p w14:paraId="2374ABDF" w14:textId="77777777" w:rsidR="00000000" w:rsidRDefault="00000000">
      <w:pPr>
        <w:pStyle w:val="Textoindependiente"/>
        <w:kinsoku w:val="0"/>
        <w:overflowPunct w:val="0"/>
        <w:ind w:left="100"/>
      </w:pPr>
      <w:r>
        <w:t>en</w:t>
      </w:r>
      <w:r>
        <w:rPr>
          <w:spacing w:val="-7"/>
        </w:rPr>
        <w:t xml:space="preserve"> </w:t>
      </w:r>
      <w:r>
        <w:t>uso</w:t>
      </w:r>
      <w:r>
        <w:rPr>
          <w:spacing w:val="-9"/>
        </w:rPr>
        <w:t xml:space="preserve"> </w:t>
      </w:r>
      <w:r>
        <w:t>de</w:t>
      </w:r>
      <w:r>
        <w:rPr>
          <w:spacing w:val="-7"/>
        </w:rPr>
        <w:t xml:space="preserve"> </w:t>
      </w:r>
      <w:r>
        <w:t>las</w:t>
      </w:r>
      <w:r>
        <w:rPr>
          <w:spacing w:val="-8"/>
        </w:rPr>
        <w:t xml:space="preserve"> </w:t>
      </w:r>
      <w:r>
        <w:t>atribuciones</w:t>
      </w:r>
      <w:r>
        <w:rPr>
          <w:spacing w:val="-6"/>
        </w:rPr>
        <w:t xml:space="preserve"> </w:t>
      </w:r>
      <w:r>
        <w:t>que</w:t>
      </w:r>
      <w:r>
        <w:rPr>
          <w:spacing w:val="-7"/>
        </w:rPr>
        <w:t xml:space="preserve"> </w:t>
      </w:r>
      <w:r>
        <w:t>le</w:t>
      </w:r>
      <w:r>
        <w:rPr>
          <w:spacing w:val="-9"/>
        </w:rPr>
        <w:t xml:space="preserve"> </w:t>
      </w:r>
      <w:r>
        <w:t>confieren</w:t>
      </w:r>
      <w:r>
        <w:rPr>
          <w:spacing w:val="-5"/>
        </w:rPr>
        <w:t xml:space="preserve"> </w:t>
      </w:r>
      <w:r>
        <w:t>el</w:t>
      </w:r>
      <w:r>
        <w:rPr>
          <w:spacing w:val="-5"/>
        </w:rPr>
        <w:t xml:space="preserve"> </w:t>
      </w:r>
      <w:r>
        <w:t>artículo</w:t>
      </w:r>
      <w:r>
        <w:rPr>
          <w:spacing w:val="-9"/>
        </w:rPr>
        <w:t xml:space="preserve"> </w:t>
      </w:r>
      <w:r>
        <w:t>63.2</w:t>
      </w:r>
      <w:r>
        <w:rPr>
          <w:spacing w:val="-8"/>
        </w:rPr>
        <w:t xml:space="preserve"> </w:t>
      </w:r>
      <w:r>
        <w:t>de</w:t>
      </w:r>
      <w:r>
        <w:rPr>
          <w:spacing w:val="-7"/>
        </w:rPr>
        <w:t xml:space="preserve"> </w:t>
      </w:r>
      <w:r>
        <w:t>la</w:t>
      </w:r>
      <w:r>
        <w:rPr>
          <w:spacing w:val="-7"/>
        </w:rPr>
        <w:t xml:space="preserve"> </w:t>
      </w:r>
      <w:r>
        <w:t>Convención</w:t>
      </w:r>
      <w:r>
        <w:rPr>
          <w:spacing w:val="-7"/>
        </w:rPr>
        <w:t xml:space="preserve"> </w:t>
      </w:r>
      <w:r>
        <w:t>Americana,</w:t>
      </w:r>
      <w:r>
        <w:rPr>
          <w:spacing w:val="-6"/>
        </w:rPr>
        <w:t xml:space="preserve"> </w:t>
      </w:r>
      <w:r>
        <w:t>y</w:t>
      </w:r>
      <w:r>
        <w:rPr>
          <w:spacing w:val="-6"/>
        </w:rPr>
        <w:t xml:space="preserve"> </w:t>
      </w:r>
      <w:r>
        <w:t>los artículos 27 y 31 del Reglamento,</w:t>
      </w:r>
    </w:p>
    <w:p w14:paraId="4DF23FCF" w14:textId="77777777" w:rsidR="00000000" w:rsidRDefault="00000000">
      <w:pPr>
        <w:pStyle w:val="Textoindependiente"/>
        <w:kinsoku w:val="0"/>
        <w:overflowPunct w:val="0"/>
      </w:pPr>
    </w:p>
    <w:p w14:paraId="6186D212" w14:textId="77777777" w:rsidR="00000000" w:rsidRDefault="00000000">
      <w:pPr>
        <w:pStyle w:val="Textoindependiente"/>
        <w:kinsoku w:val="0"/>
        <w:overflowPunct w:val="0"/>
        <w:ind w:left="100"/>
        <w:rPr>
          <w:b/>
          <w:bCs/>
          <w:spacing w:val="-2"/>
        </w:rPr>
      </w:pPr>
      <w:r>
        <w:rPr>
          <w:b/>
          <w:bCs/>
          <w:spacing w:val="-2"/>
        </w:rPr>
        <w:t>RESUELVE:</w:t>
      </w:r>
    </w:p>
    <w:p w14:paraId="0C35EFA2" w14:textId="77777777" w:rsidR="00000000" w:rsidRDefault="00000000">
      <w:pPr>
        <w:pStyle w:val="Textoindependiente"/>
        <w:kinsoku w:val="0"/>
        <w:overflowPunct w:val="0"/>
        <w:spacing w:before="1"/>
        <w:rPr>
          <w:b/>
          <w:bCs/>
        </w:rPr>
      </w:pPr>
    </w:p>
    <w:p w14:paraId="0C36CD55" w14:textId="77777777" w:rsidR="00000000" w:rsidRDefault="00000000">
      <w:pPr>
        <w:pStyle w:val="Textoindependiente"/>
        <w:kinsoku w:val="0"/>
        <w:overflowPunct w:val="0"/>
        <w:ind w:left="100"/>
        <w:rPr>
          <w:spacing w:val="-2"/>
        </w:rPr>
      </w:pPr>
      <w:r>
        <w:t>Por</w:t>
      </w:r>
      <w:r>
        <w:rPr>
          <w:spacing w:val="-4"/>
        </w:rPr>
        <w:t xml:space="preserve"> </w:t>
      </w:r>
      <w:r>
        <w:rPr>
          <w:spacing w:val="-2"/>
        </w:rPr>
        <w:t>unanimidad,</w:t>
      </w:r>
    </w:p>
    <w:p w14:paraId="2D6FE130" w14:textId="77777777" w:rsidR="00000000" w:rsidRDefault="00000000">
      <w:pPr>
        <w:pStyle w:val="Textoindependiente"/>
        <w:kinsoku w:val="0"/>
        <w:overflowPunct w:val="0"/>
        <w:spacing w:before="11"/>
        <w:rPr>
          <w:sz w:val="19"/>
          <w:szCs w:val="19"/>
        </w:rPr>
      </w:pPr>
    </w:p>
    <w:p w14:paraId="381EC7D4" w14:textId="77777777" w:rsidR="00000000" w:rsidRDefault="00000000">
      <w:pPr>
        <w:pStyle w:val="Prrafodelista"/>
        <w:numPr>
          <w:ilvl w:val="0"/>
          <w:numId w:val="5"/>
        </w:numPr>
        <w:tabs>
          <w:tab w:val="left" w:pos="809"/>
        </w:tabs>
        <w:kinsoku w:val="0"/>
        <w:overflowPunct w:val="0"/>
        <w:ind w:right="195" w:firstLine="0"/>
        <w:rPr>
          <w:sz w:val="20"/>
          <w:szCs w:val="20"/>
        </w:rPr>
      </w:pPr>
      <w:r>
        <w:rPr>
          <w:sz w:val="20"/>
          <w:szCs w:val="20"/>
        </w:rPr>
        <w:t xml:space="preserve">Requerir al Estado de Guatemala que adopte, de manera inmediata, las medidas de protección que sean necesarias y efectivas para garantizar la vida e integridad personal de las nueve víctimas del </w:t>
      </w:r>
      <w:r>
        <w:rPr>
          <w:i/>
          <w:iCs/>
          <w:sz w:val="20"/>
          <w:szCs w:val="20"/>
        </w:rPr>
        <w:t>caso de los Miembros de la Aldea Chichupac y comunidades vecinas del Municipio</w:t>
      </w:r>
      <w:r>
        <w:rPr>
          <w:i/>
          <w:iCs/>
          <w:spacing w:val="-1"/>
          <w:sz w:val="20"/>
          <w:szCs w:val="20"/>
        </w:rPr>
        <w:t xml:space="preserve"> </w:t>
      </w:r>
      <w:r>
        <w:rPr>
          <w:i/>
          <w:iCs/>
          <w:sz w:val="20"/>
          <w:szCs w:val="20"/>
        </w:rPr>
        <w:t>de</w:t>
      </w:r>
      <w:r>
        <w:rPr>
          <w:i/>
          <w:iCs/>
          <w:spacing w:val="-1"/>
          <w:sz w:val="20"/>
          <w:szCs w:val="20"/>
        </w:rPr>
        <w:t xml:space="preserve"> </w:t>
      </w:r>
      <w:r>
        <w:rPr>
          <w:i/>
          <w:iCs/>
          <w:sz w:val="20"/>
          <w:szCs w:val="20"/>
        </w:rPr>
        <w:t xml:space="preserve">Rabinal </w:t>
      </w:r>
      <w:r>
        <w:rPr>
          <w:sz w:val="20"/>
          <w:szCs w:val="20"/>
        </w:rPr>
        <w:t>que</w:t>
      </w:r>
      <w:r>
        <w:rPr>
          <w:spacing w:val="-1"/>
          <w:sz w:val="20"/>
          <w:szCs w:val="20"/>
        </w:rPr>
        <w:t xml:space="preserve"> </w:t>
      </w:r>
      <w:r>
        <w:rPr>
          <w:sz w:val="20"/>
          <w:szCs w:val="20"/>
        </w:rPr>
        <w:t>figuran como agraviadas en la causa judicial identificada con el número</w:t>
      </w:r>
      <w:r>
        <w:rPr>
          <w:spacing w:val="-10"/>
          <w:sz w:val="20"/>
          <w:szCs w:val="20"/>
        </w:rPr>
        <w:t xml:space="preserve"> </w:t>
      </w:r>
      <w:r>
        <w:rPr>
          <w:sz w:val="20"/>
          <w:szCs w:val="20"/>
        </w:rPr>
        <w:t>15002-2014-00315,</w:t>
      </w:r>
      <w:r>
        <w:rPr>
          <w:spacing w:val="-9"/>
          <w:sz w:val="20"/>
          <w:szCs w:val="20"/>
        </w:rPr>
        <w:t xml:space="preserve"> </w:t>
      </w:r>
      <w:r>
        <w:rPr>
          <w:sz w:val="20"/>
          <w:szCs w:val="20"/>
        </w:rPr>
        <w:t>de</w:t>
      </w:r>
      <w:r>
        <w:rPr>
          <w:spacing w:val="-10"/>
          <w:sz w:val="20"/>
          <w:szCs w:val="20"/>
        </w:rPr>
        <w:t xml:space="preserve"> </w:t>
      </w:r>
      <w:r>
        <w:rPr>
          <w:sz w:val="20"/>
          <w:szCs w:val="20"/>
        </w:rPr>
        <w:t>conformidad</w:t>
      </w:r>
      <w:r>
        <w:rPr>
          <w:spacing w:val="-8"/>
          <w:sz w:val="20"/>
          <w:szCs w:val="20"/>
        </w:rPr>
        <w:t xml:space="preserve"> </w:t>
      </w:r>
      <w:r>
        <w:rPr>
          <w:sz w:val="20"/>
          <w:szCs w:val="20"/>
        </w:rPr>
        <w:t>con</w:t>
      </w:r>
      <w:r>
        <w:rPr>
          <w:spacing w:val="-8"/>
          <w:sz w:val="20"/>
          <w:szCs w:val="20"/>
        </w:rPr>
        <w:t xml:space="preserve"> </w:t>
      </w:r>
      <w:r>
        <w:rPr>
          <w:sz w:val="20"/>
          <w:szCs w:val="20"/>
        </w:rPr>
        <w:t>lo</w:t>
      </w:r>
      <w:r>
        <w:rPr>
          <w:spacing w:val="-10"/>
          <w:sz w:val="20"/>
          <w:szCs w:val="20"/>
        </w:rPr>
        <w:t xml:space="preserve"> </w:t>
      </w:r>
      <w:r>
        <w:rPr>
          <w:sz w:val="20"/>
          <w:szCs w:val="20"/>
        </w:rPr>
        <w:t>establecido</w:t>
      </w:r>
      <w:r>
        <w:rPr>
          <w:spacing w:val="-10"/>
          <w:sz w:val="20"/>
          <w:szCs w:val="20"/>
        </w:rPr>
        <w:t xml:space="preserve"> </w:t>
      </w:r>
      <w:r>
        <w:rPr>
          <w:sz w:val="20"/>
          <w:szCs w:val="20"/>
        </w:rPr>
        <w:t>en</w:t>
      </w:r>
      <w:r>
        <w:rPr>
          <w:spacing w:val="-8"/>
          <w:sz w:val="20"/>
          <w:szCs w:val="20"/>
        </w:rPr>
        <w:t xml:space="preserve"> </w:t>
      </w:r>
      <w:r>
        <w:rPr>
          <w:sz w:val="20"/>
          <w:szCs w:val="20"/>
        </w:rPr>
        <w:t>los</w:t>
      </w:r>
      <w:r>
        <w:rPr>
          <w:spacing w:val="-6"/>
          <w:sz w:val="20"/>
          <w:szCs w:val="20"/>
        </w:rPr>
        <w:t xml:space="preserve"> </w:t>
      </w:r>
      <w:r>
        <w:rPr>
          <w:sz w:val="20"/>
          <w:szCs w:val="20"/>
        </w:rPr>
        <w:t>Considerandos</w:t>
      </w:r>
      <w:r>
        <w:rPr>
          <w:spacing w:val="-10"/>
          <w:sz w:val="20"/>
          <w:szCs w:val="20"/>
        </w:rPr>
        <w:t xml:space="preserve"> </w:t>
      </w:r>
      <w:r>
        <w:rPr>
          <w:sz w:val="20"/>
          <w:szCs w:val="20"/>
        </w:rPr>
        <w:t>18</w:t>
      </w:r>
      <w:r>
        <w:rPr>
          <w:spacing w:val="-6"/>
          <w:sz w:val="20"/>
          <w:szCs w:val="20"/>
        </w:rPr>
        <w:t xml:space="preserve"> </w:t>
      </w:r>
      <w:r>
        <w:rPr>
          <w:sz w:val="20"/>
          <w:szCs w:val="20"/>
        </w:rPr>
        <w:t>a</w:t>
      </w:r>
      <w:r>
        <w:rPr>
          <w:spacing w:val="-8"/>
          <w:sz w:val="20"/>
          <w:szCs w:val="20"/>
        </w:rPr>
        <w:t xml:space="preserve"> </w:t>
      </w:r>
      <w:r>
        <w:rPr>
          <w:sz w:val="20"/>
          <w:szCs w:val="20"/>
        </w:rPr>
        <w:t>27 de</w:t>
      </w:r>
      <w:r>
        <w:rPr>
          <w:spacing w:val="-9"/>
          <w:sz w:val="20"/>
          <w:szCs w:val="20"/>
        </w:rPr>
        <w:t xml:space="preserve"> </w:t>
      </w:r>
      <w:r>
        <w:rPr>
          <w:sz w:val="20"/>
          <w:szCs w:val="20"/>
        </w:rPr>
        <w:t>la</w:t>
      </w:r>
      <w:r>
        <w:rPr>
          <w:spacing w:val="-7"/>
          <w:sz w:val="20"/>
          <w:szCs w:val="20"/>
        </w:rPr>
        <w:t xml:space="preserve"> </w:t>
      </w:r>
      <w:r>
        <w:rPr>
          <w:sz w:val="20"/>
          <w:szCs w:val="20"/>
        </w:rPr>
        <w:t>presente</w:t>
      </w:r>
      <w:r>
        <w:rPr>
          <w:spacing w:val="-8"/>
          <w:sz w:val="20"/>
          <w:szCs w:val="20"/>
        </w:rPr>
        <w:t xml:space="preserve"> </w:t>
      </w:r>
      <w:r>
        <w:rPr>
          <w:sz w:val="20"/>
          <w:szCs w:val="20"/>
        </w:rPr>
        <w:t>Resolución.</w:t>
      </w:r>
      <w:r>
        <w:rPr>
          <w:spacing w:val="-6"/>
          <w:sz w:val="20"/>
          <w:szCs w:val="20"/>
        </w:rPr>
        <w:t xml:space="preserve"> </w:t>
      </w:r>
      <w:r>
        <w:rPr>
          <w:sz w:val="20"/>
          <w:szCs w:val="20"/>
        </w:rPr>
        <w:t>Los</w:t>
      </w:r>
      <w:r>
        <w:rPr>
          <w:spacing w:val="-9"/>
          <w:sz w:val="20"/>
          <w:szCs w:val="20"/>
        </w:rPr>
        <w:t xml:space="preserve"> </w:t>
      </w:r>
      <w:r>
        <w:rPr>
          <w:sz w:val="20"/>
          <w:szCs w:val="20"/>
        </w:rPr>
        <w:t>nombres</w:t>
      </w:r>
      <w:r>
        <w:rPr>
          <w:spacing w:val="-9"/>
          <w:sz w:val="20"/>
          <w:szCs w:val="20"/>
        </w:rPr>
        <w:t xml:space="preserve"> </w:t>
      </w:r>
      <w:r>
        <w:rPr>
          <w:sz w:val="20"/>
          <w:szCs w:val="20"/>
        </w:rPr>
        <w:t>de</w:t>
      </w:r>
      <w:r>
        <w:rPr>
          <w:spacing w:val="-9"/>
          <w:sz w:val="20"/>
          <w:szCs w:val="20"/>
        </w:rPr>
        <w:t xml:space="preserve"> </w:t>
      </w:r>
      <w:r>
        <w:rPr>
          <w:sz w:val="20"/>
          <w:szCs w:val="20"/>
        </w:rPr>
        <w:t>dichas</w:t>
      </w:r>
      <w:r>
        <w:rPr>
          <w:spacing w:val="-9"/>
          <w:sz w:val="20"/>
          <w:szCs w:val="20"/>
        </w:rPr>
        <w:t xml:space="preserve"> </w:t>
      </w:r>
      <w:r>
        <w:rPr>
          <w:sz w:val="20"/>
          <w:szCs w:val="20"/>
        </w:rPr>
        <w:t>beneficiarias</w:t>
      </w:r>
      <w:r>
        <w:rPr>
          <w:spacing w:val="-8"/>
          <w:sz w:val="20"/>
          <w:szCs w:val="20"/>
        </w:rPr>
        <w:t xml:space="preserve"> </w:t>
      </w:r>
      <w:r>
        <w:rPr>
          <w:sz w:val="20"/>
          <w:szCs w:val="20"/>
        </w:rPr>
        <w:t>de</w:t>
      </w:r>
      <w:r>
        <w:rPr>
          <w:spacing w:val="-9"/>
          <w:sz w:val="20"/>
          <w:szCs w:val="20"/>
        </w:rPr>
        <w:t xml:space="preserve"> </w:t>
      </w:r>
      <w:r>
        <w:rPr>
          <w:sz w:val="20"/>
          <w:szCs w:val="20"/>
        </w:rPr>
        <w:t>las</w:t>
      </w:r>
      <w:r>
        <w:rPr>
          <w:spacing w:val="-6"/>
          <w:sz w:val="20"/>
          <w:szCs w:val="20"/>
        </w:rPr>
        <w:t xml:space="preserve"> </w:t>
      </w:r>
      <w:r>
        <w:rPr>
          <w:sz w:val="20"/>
          <w:szCs w:val="20"/>
        </w:rPr>
        <w:t>medidas</w:t>
      </w:r>
      <w:r>
        <w:rPr>
          <w:spacing w:val="-8"/>
          <w:sz w:val="20"/>
          <w:szCs w:val="20"/>
        </w:rPr>
        <w:t xml:space="preserve"> </w:t>
      </w:r>
      <w:r>
        <w:rPr>
          <w:sz w:val="20"/>
          <w:szCs w:val="20"/>
        </w:rPr>
        <w:t>se</w:t>
      </w:r>
      <w:r>
        <w:rPr>
          <w:spacing w:val="-7"/>
          <w:sz w:val="20"/>
          <w:szCs w:val="20"/>
        </w:rPr>
        <w:t xml:space="preserve"> </w:t>
      </w:r>
      <w:r>
        <w:rPr>
          <w:sz w:val="20"/>
          <w:szCs w:val="20"/>
        </w:rPr>
        <w:t>encuentran indicados</w:t>
      </w:r>
      <w:r>
        <w:rPr>
          <w:spacing w:val="-4"/>
          <w:sz w:val="20"/>
          <w:szCs w:val="20"/>
        </w:rPr>
        <w:t xml:space="preserve"> </w:t>
      </w:r>
      <w:r>
        <w:rPr>
          <w:sz w:val="20"/>
          <w:szCs w:val="20"/>
        </w:rPr>
        <w:t>en</w:t>
      </w:r>
      <w:r>
        <w:rPr>
          <w:spacing w:val="-2"/>
          <w:sz w:val="20"/>
          <w:szCs w:val="20"/>
        </w:rPr>
        <w:t xml:space="preserve"> </w:t>
      </w:r>
      <w:r>
        <w:rPr>
          <w:sz w:val="20"/>
          <w:szCs w:val="20"/>
        </w:rPr>
        <w:t>el pie</w:t>
      </w:r>
      <w:r>
        <w:rPr>
          <w:spacing w:val="-4"/>
          <w:sz w:val="20"/>
          <w:szCs w:val="20"/>
        </w:rPr>
        <w:t xml:space="preserve"> </w:t>
      </w:r>
      <w:r>
        <w:rPr>
          <w:sz w:val="20"/>
          <w:szCs w:val="20"/>
        </w:rPr>
        <w:t>de</w:t>
      </w:r>
      <w:r>
        <w:rPr>
          <w:spacing w:val="-4"/>
          <w:sz w:val="20"/>
          <w:szCs w:val="20"/>
        </w:rPr>
        <w:t xml:space="preserve"> </w:t>
      </w:r>
      <w:r>
        <w:rPr>
          <w:sz w:val="20"/>
          <w:szCs w:val="20"/>
        </w:rPr>
        <w:t>página</w:t>
      </w:r>
      <w:r>
        <w:rPr>
          <w:spacing w:val="-3"/>
          <w:sz w:val="20"/>
          <w:szCs w:val="20"/>
        </w:rPr>
        <w:t xml:space="preserve"> </w:t>
      </w:r>
      <w:r>
        <w:rPr>
          <w:sz w:val="20"/>
          <w:szCs w:val="20"/>
        </w:rPr>
        <w:t>24</w:t>
      </w:r>
      <w:r>
        <w:rPr>
          <w:spacing w:val="-2"/>
          <w:sz w:val="20"/>
          <w:szCs w:val="20"/>
        </w:rPr>
        <w:t xml:space="preserve"> </w:t>
      </w:r>
      <w:r>
        <w:rPr>
          <w:sz w:val="20"/>
          <w:szCs w:val="20"/>
        </w:rPr>
        <w:t>del escrito</w:t>
      </w:r>
      <w:r>
        <w:rPr>
          <w:spacing w:val="-4"/>
          <w:sz w:val="20"/>
          <w:szCs w:val="20"/>
        </w:rPr>
        <w:t xml:space="preserve"> </w:t>
      </w:r>
      <w:r>
        <w:rPr>
          <w:sz w:val="20"/>
          <w:szCs w:val="20"/>
        </w:rPr>
        <w:t>de</w:t>
      </w:r>
      <w:r>
        <w:rPr>
          <w:spacing w:val="-2"/>
          <w:sz w:val="20"/>
          <w:szCs w:val="20"/>
        </w:rPr>
        <w:t xml:space="preserve"> </w:t>
      </w:r>
      <w:r>
        <w:rPr>
          <w:sz w:val="20"/>
          <w:szCs w:val="20"/>
        </w:rPr>
        <w:t>solicitud</w:t>
      </w:r>
      <w:r>
        <w:rPr>
          <w:spacing w:val="-2"/>
          <w:sz w:val="20"/>
          <w:szCs w:val="20"/>
        </w:rPr>
        <w:t xml:space="preserve"> </w:t>
      </w:r>
      <w:r>
        <w:rPr>
          <w:sz w:val="20"/>
          <w:szCs w:val="20"/>
        </w:rPr>
        <w:t>de</w:t>
      </w:r>
      <w:r>
        <w:rPr>
          <w:spacing w:val="-4"/>
          <w:sz w:val="20"/>
          <w:szCs w:val="20"/>
        </w:rPr>
        <w:t xml:space="preserve"> </w:t>
      </w:r>
      <w:r>
        <w:rPr>
          <w:sz w:val="20"/>
          <w:szCs w:val="20"/>
        </w:rPr>
        <w:t>medidas</w:t>
      </w:r>
      <w:r>
        <w:rPr>
          <w:spacing w:val="-3"/>
          <w:sz w:val="20"/>
          <w:szCs w:val="20"/>
        </w:rPr>
        <w:t xml:space="preserve"> </w:t>
      </w:r>
      <w:r>
        <w:rPr>
          <w:sz w:val="20"/>
          <w:szCs w:val="20"/>
        </w:rPr>
        <w:t>provisionales</w:t>
      </w:r>
      <w:r>
        <w:rPr>
          <w:spacing w:val="-4"/>
          <w:sz w:val="20"/>
          <w:szCs w:val="20"/>
        </w:rPr>
        <w:t xml:space="preserve"> </w:t>
      </w:r>
      <w:r>
        <w:rPr>
          <w:sz w:val="20"/>
          <w:szCs w:val="20"/>
        </w:rPr>
        <w:t>presentado por las representantes de las víctimas el 13 de febrero de 2019.</w:t>
      </w:r>
    </w:p>
    <w:p w14:paraId="0FE4DE3E" w14:textId="77777777" w:rsidR="00000000" w:rsidRDefault="00000000">
      <w:pPr>
        <w:pStyle w:val="Textoindependiente"/>
        <w:kinsoku w:val="0"/>
        <w:overflowPunct w:val="0"/>
        <w:spacing w:before="2"/>
      </w:pPr>
    </w:p>
    <w:p w14:paraId="5A2EBC46" w14:textId="77777777" w:rsidR="00000000" w:rsidRDefault="00000000">
      <w:pPr>
        <w:pStyle w:val="Textoindependiente"/>
        <w:kinsoku w:val="0"/>
        <w:overflowPunct w:val="0"/>
        <w:ind w:left="100"/>
        <w:rPr>
          <w:spacing w:val="-2"/>
        </w:rPr>
      </w:pPr>
      <w:r>
        <w:t>Por</w:t>
      </w:r>
      <w:r>
        <w:rPr>
          <w:spacing w:val="-3"/>
        </w:rPr>
        <w:t xml:space="preserve"> </w:t>
      </w:r>
      <w:r>
        <w:t>seis</w:t>
      </w:r>
      <w:r>
        <w:rPr>
          <w:spacing w:val="-5"/>
        </w:rPr>
        <w:t xml:space="preserve"> </w:t>
      </w:r>
      <w:r>
        <w:t>votos</w:t>
      </w:r>
      <w:r>
        <w:rPr>
          <w:spacing w:val="-5"/>
        </w:rPr>
        <w:t xml:space="preserve"> </w:t>
      </w:r>
      <w:r>
        <w:t>a</w:t>
      </w:r>
      <w:r>
        <w:rPr>
          <w:spacing w:val="-1"/>
        </w:rPr>
        <w:t xml:space="preserve"> </w:t>
      </w:r>
      <w:r>
        <w:t>favor</w:t>
      </w:r>
      <w:r>
        <w:rPr>
          <w:spacing w:val="-5"/>
        </w:rPr>
        <w:t xml:space="preserve"> </w:t>
      </w:r>
      <w:r>
        <w:t>y</w:t>
      </w:r>
      <w:r>
        <w:rPr>
          <w:spacing w:val="-3"/>
        </w:rPr>
        <w:t xml:space="preserve"> </w:t>
      </w:r>
      <w:r>
        <w:t>uno</w:t>
      </w:r>
      <w:r>
        <w:rPr>
          <w:spacing w:val="-6"/>
        </w:rPr>
        <w:t xml:space="preserve"> </w:t>
      </w:r>
      <w:r>
        <w:t>en</w:t>
      </w:r>
      <w:r>
        <w:rPr>
          <w:spacing w:val="-3"/>
        </w:rPr>
        <w:t xml:space="preserve"> </w:t>
      </w:r>
      <w:r>
        <w:rPr>
          <w:spacing w:val="-2"/>
        </w:rPr>
        <w:t>contra,</w:t>
      </w:r>
    </w:p>
    <w:p w14:paraId="4DF9BBC5" w14:textId="77777777" w:rsidR="00000000" w:rsidRDefault="00000000">
      <w:pPr>
        <w:pStyle w:val="Textoindependiente"/>
        <w:kinsoku w:val="0"/>
        <w:overflowPunct w:val="0"/>
        <w:spacing w:before="11"/>
        <w:rPr>
          <w:sz w:val="19"/>
          <w:szCs w:val="19"/>
        </w:rPr>
      </w:pPr>
    </w:p>
    <w:p w14:paraId="00A55574" w14:textId="77777777" w:rsidR="00000000" w:rsidRDefault="00000000">
      <w:pPr>
        <w:pStyle w:val="Prrafodelista"/>
        <w:numPr>
          <w:ilvl w:val="0"/>
          <w:numId w:val="5"/>
        </w:numPr>
        <w:tabs>
          <w:tab w:val="left" w:pos="809"/>
        </w:tabs>
        <w:kinsoku w:val="0"/>
        <w:overflowPunct w:val="0"/>
        <w:ind w:right="195" w:firstLine="0"/>
        <w:rPr>
          <w:sz w:val="20"/>
          <w:szCs w:val="20"/>
        </w:rPr>
      </w:pPr>
      <w:r>
        <w:rPr>
          <w:sz w:val="20"/>
          <w:szCs w:val="20"/>
        </w:rPr>
        <w:t>Requerir</w:t>
      </w:r>
      <w:r>
        <w:rPr>
          <w:spacing w:val="-12"/>
          <w:sz w:val="20"/>
          <w:szCs w:val="20"/>
        </w:rPr>
        <w:t xml:space="preserve"> </w:t>
      </w:r>
      <w:r>
        <w:rPr>
          <w:sz w:val="20"/>
          <w:szCs w:val="20"/>
        </w:rPr>
        <w:t>al</w:t>
      </w:r>
      <w:r>
        <w:rPr>
          <w:spacing w:val="-9"/>
          <w:sz w:val="20"/>
          <w:szCs w:val="20"/>
        </w:rPr>
        <w:t xml:space="preserve"> </w:t>
      </w:r>
      <w:r>
        <w:rPr>
          <w:sz w:val="20"/>
          <w:szCs w:val="20"/>
        </w:rPr>
        <w:t>Estado</w:t>
      </w:r>
      <w:r>
        <w:rPr>
          <w:spacing w:val="-11"/>
          <w:sz w:val="20"/>
          <w:szCs w:val="20"/>
        </w:rPr>
        <w:t xml:space="preserve"> </w:t>
      </w:r>
      <w:r>
        <w:rPr>
          <w:sz w:val="20"/>
          <w:szCs w:val="20"/>
        </w:rPr>
        <w:t>de</w:t>
      </w:r>
      <w:r>
        <w:rPr>
          <w:spacing w:val="-13"/>
          <w:sz w:val="20"/>
          <w:szCs w:val="20"/>
        </w:rPr>
        <w:t xml:space="preserve"> </w:t>
      </w:r>
      <w:r>
        <w:rPr>
          <w:sz w:val="20"/>
          <w:szCs w:val="20"/>
        </w:rPr>
        <w:t>Guatemala</w:t>
      </w:r>
      <w:r>
        <w:rPr>
          <w:spacing w:val="-11"/>
          <w:sz w:val="20"/>
          <w:szCs w:val="20"/>
        </w:rPr>
        <w:t xml:space="preserve"> </w:t>
      </w:r>
      <w:r>
        <w:rPr>
          <w:sz w:val="20"/>
          <w:szCs w:val="20"/>
        </w:rPr>
        <w:t>que,</w:t>
      </w:r>
      <w:r>
        <w:rPr>
          <w:spacing w:val="-12"/>
          <w:sz w:val="20"/>
          <w:szCs w:val="20"/>
        </w:rPr>
        <w:t xml:space="preserve"> </w:t>
      </w:r>
      <w:r>
        <w:rPr>
          <w:sz w:val="20"/>
          <w:szCs w:val="20"/>
        </w:rPr>
        <w:t>para</w:t>
      </w:r>
      <w:r>
        <w:rPr>
          <w:spacing w:val="-11"/>
          <w:sz w:val="20"/>
          <w:szCs w:val="20"/>
        </w:rPr>
        <w:t xml:space="preserve"> </w:t>
      </w:r>
      <w:r>
        <w:rPr>
          <w:sz w:val="20"/>
          <w:szCs w:val="20"/>
        </w:rPr>
        <w:t>garantizar</w:t>
      </w:r>
      <w:r>
        <w:rPr>
          <w:spacing w:val="-11"/>
          <w:sz w:val="20"/>
          <w:szCs w:val="20"/>
        </w:rPr>
        <w:t xml:space="preserve"> </w:t>
      </w:r>
      <w:r>
        <w:rPr>
          <w:sz w:val="20"/>
          <w:szCs w:val="20"/>
        </w:rPr>
        <w:t>el</w:t>
      </w:r>
      <w:r>
        <w:rPr>
          <w:spacing w:val="-10"/>
          <w:sz w:val="20"/>
          <w:szCs w:val="20"/>
        </w:rPr>
        <w:t xml:space="preserve"> </w:t>
      </w:r>
      <w:r>
        <w:rPr>
          <w:sz w:val="20"/>
          <w:szCs w:val="20"/>
        </w:rPr>
        <w:t>derecho</w:t>
      </w:r>
      <w:r>
        <w:rPr>
          <w:spacing w:val="-12"/>
          <w:sz w:val="20"/>
          <w:szCs w:val="20"/>
        </w:rPr>
        <w:t xml:space="preserve"> </w:t>
      </w:r>
      <w:r>
        <w:rPr>
          <w:sz w:val="20"/>
          <w:szCs w:val="20"/>
        </w:rPr>
        <w:t>al</w:t>
      </w:r>
      <w:r>
        <w:rPr>
          <w:spacing w:val="-9"/>
          <w:sz w:val="20"/>
          <w:szCs w:val="20"/>
        </w:rPr>
        <w:t xml:space="preserve"> </w:t>
      </w:r>
      <w:r>
        <w:rPr>
          <w:sz w:val="20"/>
          <w:szCs w:val="20"/>
        </w:rPr>
        <w:t>acceso</w:t>
      </w:r>
      <w:r>
        <w:rPr>
          <w:spacing w:val="-12"/>
          <w:sz w:val="20"/>
          <w:szCs w:val="20"/>
        </w:rPr>
        <w:t xml:space="preserve"> </w:t>
      </w:r>
      <w:r>
        <w:rPr>
          <w:sz w:val="20"/>
          <w:szCs w:val="20"/>
        </w:rPr>
        <w:t>a</w:t>
      </w:r>
      <w:r>
        <w:rPr>
          <w:spacing w:val="-11"/>
          <w:sz w:val="20"/>
          <w:szCs w:val="20"/>
        </w:rPr>
        <w:t xml:space="preserve"> </w:t>
      </w:r>
      <w:r>
        <w:rPr>
          <w:sz w:val="20"/>
          <w:szCs w:val="20"/>
        </w:rPr>
        <w:t>la</w:t>
      </w:r>
      <w:r>
        <w:rPr>
          <w:spacing w:val="-11"/>
          <w:sz w:val="20"/>
          <w:szCs w:val="20"/>
        </w:rPr>
        <w:t xml:space="preserve"> </w:t>
      </w:r>
      <w:r>
        <w:rPr>
          <w:sz w:val="20"/>
          <w:szCs w:val="20"/>
        </w:rPr>
        <w:t>justicia de las víctimas de los 14 casos indicados en el Considerando 50, interrumpa el trámite legislativo</w:t>
      </w:r>
      <w:r>
        <w:rPr>
          <w:spacing w:val="-15"/>
          <w:sz w:val="20"/>
          <w:szCs w:val="20"/>
        </w:rPr>
        <w:t xml:space="preserve"> </w:t>
      </w:r>
      <w:r>
        <w:rPr>
          <w:sz w:val="20"/>
          <w:szCs w:val="20"/>
        </w:rPr>
        <w:t>de</w:t>
      </w:r>
      <w:r>
        <w:rPr>
          <w:spacing w:val="-14"/>
          <w:sz w:val="20"/>
          <w:szCs w:val="20"/>
        </w:rPr>
        <w:t xml:space="preserve"> </w:t>
      </w:r>
      <w:r>
        <w:rPr>
          <w:sz w:val="20"/>
          <w:szCs w:val="20"/>
        </w:rPr>
        <w:t>la</w:t>
      </w:r>
      <w:r>
        <w:rPr>
          <w:spacing w:val="-15"/>
          <w:sz w:val="20"/>
          <w:szCs w:val="20"/>
        </w:rPr>
        <w:t xml:space="preserve"> </w:t>
      </w:r>
      <w:r>
        <w:rPr>
          <w:sz w:val="20"/>
          <w:szCs w:val="20"/>
        </w:rPr>
        <w:t>iniciativa</w:t>
      </w:r>
      <w:r>
        <w:rPr>
          <w:spacing w:val="-15"/>
          <w:sz w:val="20"/>
          <w:szCs w:val="20"/>
        </w:rPr>
        <w:t xml:space="preserve"> </w:t>
      </w:r>
      <w:r>
        <w:rPr>
          <w:sz w:val="20"/>
          <w:szCs w:val="20"/>
        </w:rPr>
        <w:t>de</w:t>
      </w:r>
      <w:r>
        <w:rPr>
          <w:spacing w:val="-14"/>
          <w:sz w:val="20"/>
          <w:szCs w:val="20"/>
        </w:rPr>
        <w:t xml:space="preserve"> </w:t>
      </w:r>
      <w:r>
        <w:rPr>
          <w:sz w:val="20"/>
          <w:szCs w:val="20"/>
        </w:rPr>
        <w:t>ley</w:t>
      </w:r>
      <w:r>
        <w:rPr>
          <w:spacing w:val="-15"/>
          <w:sz w:val="20"/>
          <w:szCs w:val="20"/>
        </w:rPr>
        <w:t xml:space="preserve"> </w:t>
      </w:r>
      <w:r>
        <w:rPr>
          <w:sz w:val="20"/>
          <w:szCs w:val="20"/>
        </w:rPr>
        <w:t>5377</w:t>
      </w:r>
      <w:r>
        <w:rPr>
          <w:spacing w:val="-10"/>
          <w:sz w:val="20"/>
          <w:szCs w:val="20"/>
        </w:rPr>
        <w:t xml:space="preserve"> </w:t>
      </w:r>
      <w:r>
        <w:rPr>
          <w:sz w:val="20"/>
          <w:szCs w:val="20"/>
        </w:rPr>
        <w:t>que</w:t>
      </w:r>
      <w:r>
        <w:rPr>
          <w:spacing w:val="-14"/>
          <w:sz w:val="20"/>
          <w:szCs w:val="20"/>
        </w:rPr>
        <w:t xml:space="preserve"> </w:t>
      </w:r>
      <w:r>
        <w:rPr>
          <w:sz w:val="20"/>
          <w:szCs w:val="20"/>
        </w:rPr>
        <w:t>pretende</w:t>
      </w:r>
      <w:r>
        <w:rPr>
          <w:spacing w:val="-14"/>
          <w:sz w:val="20"/>
          <w:szCs w:val="20"/>
        </w:rPr>
        <w:t xml:space="preserve"> </w:t>
      </w:r>
      <w:r>
        <w:rPr>
          <w:sz w:val="20"/>
          <w:szCs w:val="20"/>
        </w:rPr>
        <w:t>reformar</w:t>
      </w:r>
      <w:r>
        <w:rPr>
          <w:spacing w:val="-14"/>
          <w:sz w:val="20"/>
          <w:szCs w:val="20"/>
        </w:rPr>
        <w:t xml:space="preserve"> </w:t>
      </w:r>
      <w:r>
        <w:rPr>
          <w:sz w:val="20"/>
          <w:szCs w:val="20"/>
        </w:rPr>
        <w:t>la</w:t>
      </w:r>
      <w:r>
        <w:rPr>
          <w:spacing w:val="-15"/>
          <w:sz w:val="20"/>
          <w:szCs w:val="20"/>
        </w:rPr>
        <w:t xml:space="preserve"> </w:t>
      </w:r>
      <w:r>
        <w:rPr>
          <w:sz w:val="20"/>
          <w:szCs w:val="20"/>
        </w:rPr>
        <w:t>Ley</w:t>
      </w:r>
      <w:r>
        <w:rPr>
          <w:spacing w:val="-15"/>
          <w:sz w:val="20"/>
          <w:szCs w:val="20"/>
        </w:rPr>
        <w:t xml:space="preserve"> </w:t>
      </w:r>
      <w:r>
        <w:rPr>
          <w:sz w:val="20"/>
          <w:szCs w:val="20"/>
        </w:rPr>
        <w:t>de</w:t>
      </w:r>
      <w:r>
        <w:rPr>
          <w:spacing w:val="-14"/>
          <w:sz w:val="20"/>
          <w:szCs w:val="20"/>
        </w:rPr>
        <w:t xml:space="preserve"> </w:t>
      </w:r>
      <w:r>
        <w:rPr>
          <w:sz w:val="20"/>
          <w:szCs w:val="20"/>
        </w:rPr>
        <w:t>Reconciliación</w:t>
      </w:r>
      <w:r>
        <w:rPr>
          <w:spacing w:val="-14"/>
          <w:sz w:val="20"/>
          <w:szCs w:val="20"/>
        </w:rPr>
        <w:t xml:space="preserve"> </w:t>
      </w:r>
      <w:r>
        <w:rPr>
          <w:sz w:val="20"/>
          <w:szCs w:val="20"/>
        </w:rPr>
        <w:t>Nacional de 1996 concediendo una amnistía para todas las graves violaciones cometidas durante el conflicto armado interno, y la archive.</w:t>
      </w:r>
    </w:p>
    <w:p w14:paraId="61CBF14B" w14:textId="77777777" w:rsidR="00000000" w:rsidRDefault="00000000">
      <w:pPr>
        <w:pStyle w:val="Textoindependiente"/>
        <w:kinsoku w:val="0"/>
        <w:overflowPunct w:val="0"/>
        <w:spacing w:before="1" w:line="480" w:lineRule="auto"/>
        <w:ind w:left="100" w:right="5816"/>
        <w:jc w:val="both"/>
      </w:pPr>
      <w:r>
        <w:t>Disidente</w:t>
      </w:r>
      <w:r>
        <w:rPr>
          <w:spacing w:val="-10"/>
        </w:rPr>
        <w:t xml:space="preserve"> </w:t>
      </w:r>
      <w:r>
        <w:t>el</w:t>
      </w:r>
      <w:r>
        <w:rPr>
          <w:spacing w:val="-6"/>
        </w:rPr>
        <w:t xml:space="preserve"> </w:t>
      </w:r>
      <w:r>
        <w:t>Juez</w:t>
      </w:r>
      <w:r>
        <w:rPr>
          <w:spacing w:val="-8"/>
        </w:rPr>
        <w:t xml:space="preserve"> </w:t>
      </w:r>
      <w:r>
        <w:t>Eduardo</w:t>
      </w:r>
      <w:r>
        <w:rPr>
          <w:spacing w:val="-10"/>
        </w:rPr>
        <w:t xml:space="preserve"> </w:t>
      </w:r>
      <w:r>
        <w:t>Vio</w:t>
      </w:r>
      <w:r>
        <w:rPr>
          <w:spacing w:val="-10"/>
        </w:rPr>
        <w:t xml:space="preserve"> </w:t>
      </w:r>
      <w:r>
        <w:t>Grossi. Por unanimidad,</w:t>
      </w:r>
    </w:p>
    <w:p w14:paraId="67F4C640" w14:textId="77777777" w:rsidR="00000000" w:rsidRDefault="00000000">
      <w:pPr>
        <w:pStyle w:val="Prrafodelista"/>
        <w:numPr>
          <w:ilvl w:val="0"/>
          <w:numId w:val="5"/>
        </w:numPr>
        <w:tabs>
          <w:tab w:val="left" w:pos="809"/>
        </w:tabs>
        <w:kinsoku w:val="0"/>
        <w:overflowPunct w:val="0"/>
        <w:ind w:right="193" w:firstLine="0"/>
        <w:rPr>
          <w:sz w:val="20"/>
          <w:szCs w:val="20"/>
        </w:rPr>
      </w:pPr>
      <w:r>
        <w:rPr>
          <w:sz w:val="20"/>
          <w:szCs w:val="20"/>
        </w:rPr>
        <w:t>Ordenar al Estado que presente, a más tardar el 12 de abril de 2019, un informe completo y detallado sobre lo dispuesto en los puntos resolutivos 1 y 2 de esta Resolución, luego de lo cual deberá continuar informando a la Corte cada tres meses, contados a partir de la remisión de su último informe, sobre las medidas provisionales adoptadas.</w:t>
      </w:r>
    </w:p>
    <w:p w14:paraId="34668228" w14:textId="77777777" w:rsidR="00000000" w:rsidRDefault="00000000">
      <w:pPr>
        <w:pStyle w:val="Textoindependiente"/>
        <w:kinsoku w:val="0"/>
        <w:overflowPunct w:val="0"/>
        <w:spacing w:before="11"/>
        <w:rPr>
          <w:sz w:val="19"/>
          <w:szCs w:val="19"/>
        </w:rPr>
      </w:pPr>
    </w:p>
    <w:p w14:paraId="5B9C0A80" w14:textId="77777777" w:rsidR="00000000" w:rsidRDefault="00000000">
      <w:pPr>
        <w:pStyle w:val="Textoindependiente"/>
        <w:kinsoku w:val="0"/>
        <w:overflowPunct w:val="0"/>
        <w:spacing w:before="1"/>
        <w:ind w:left="100"/>
        <w:rPr>
          <w:spacing w:val="-2"/>
        </w:rPr>
      </w:pPr>
      <w:r>
        <w:t>Por</w:t>
      </w:r>
      <w:r>
        <w:rPr>
          <w:spacing w:val="-4"/>
        </w:rPr>
        <w:t xml:space="preserve"> </w:t>
      </w:r>
      <w:r>
        <w:rPr>
          <w:spacing w:val="-2"/>
        </w:rPr>
        <w:t>unanimidad,</w:t>
      </w:r>
    </w:p>
    <w:p w14:paraId="0C4BC5C4" w14:textId="77777777" w:rsidR="00000000" w:rsidRDefault="00000000">
      <w:pPr>
        <w:pStyle w:val="Textoindependiente"/>
        <w:kinsoku w:val="0"/>
        <w:overflowPunct w:val="0"/>
      </w:pPr>
    </w:p>
    <w:p w14:paraId="51EEADF1" w14:textId="77777777" w:rsidR="00000000" w:rsidRDefault="00000000">
      <w:pPr>
        <w:pStyle w:val="Prrafodelista"/>
        <w:numPr>
          <w:ilvl w:val="0"/>
          <w:numId w:val="5"/>
        </w:numPr>
        <w:tabs>
          <w:tab w:val="left" w:pos="809"/>
        </w:tabs>
        <w:kinsoku w:val="0"/>
        <w:overflowPunct w:val="0"/>
        <w:spacing w:before="1"/>
        <w:ind w:right="197" w:firstLine="0"/>
        <w:rPr>
          <w:sz w:val="20"/>
          <w:szCs w:val="20"/>
        </w:rPr>
      </w:pPr>
      <w:r>
        <w:rPr>
          <w:sz w:val="20"/>
          <w:szCs w:val="20"/>
        </w:rPr>
        <w:t>Requerir</w:t>
      </w:r>
      <w:r>
        <w:rPr>
          <w:spacing w:val="-8"/>
          <w:sz w:val="20"/>
          <w:szCs w:val="20"/>
        </w:rPr>
        <w:t xml:space="preserve"> </w:t>
      </w:r>
      <w:r>
        <w:rPr>
          <w:sz w:val="20"/>
          <w:szCs w:val="20"/>
        </w:rPr>
        <w:t>a</w:t>
      </w:r>
      <w:r>
        <w:rPr>
          <w:spacing w:val="-4"/>
          <w:sz w:val="20"/>
          <w:szCs w:val="20"/>
        </w:rPr>
        <w:t xml:space="preserve"> </w:t>
      </w:r>
      <w:r>
        <w:rPr>
          <w:sz w:val="20"/>
          <w:szCs w:val="20"/>
        </w:rPr>
        <w:t>las</w:t>
      </w:r>
      <w:r>
        <w:rPr>
          <w:spacing w:val="-7"/>
          <w:sz w:val="20"/>
          <w:szCs w:val="20"/>
        </w:rPr>
        <w:t xml:space="preserve"> </w:t>
      </w:r>
      <w:r>
        <w:rPr>
          <w:sz w:val="20"/>
          <w:szCs w:val="20"/>
        </w:rPr>
        <w:t>representantes</w:t>
      </w:r>
      <w:r>
        <w:rPr>
          <w:spacing w:val="-7"/>
          <w:sz w:val="20"/>
          <w:szCs w:val="20"/>
        </w:rPr>
        <w:t xml:space="preserve"> </w:t>
      </w:r>
      <w:r>
        <w:rPr>
          <w:sz w:val="20"/>
          <w:szCs w:val="20"/>
        </w:rPr>
        <w:t>de</w:t>
      </w:r>
      <w:r>
        <w:rPr>
          <w:spacing w:val="-8"/>
          <w:sz w:val="20"/>
          <w:szCs w:val="20"/>
        </w:rPr>
        <w:t xml:space="preserve"> </w:t>
      </w:r>
      <w:r>
        <w:rPr>
          <w:sz w:val="20"/>
          <w:szCs w:val="20"/>
        </w:rPr>
        <w:t>las</w:t>
      </w:r>
      <w:r>
        <w:rPr>
          <w:spacing w:val="-4"/>
          <w:sz w:val="20"/>
          <w:szCs w:val="20"/>
        </w:rPr>
        <w:t xml:space="preserve"> </w:t>
      </w:r>
      <w:r>
        <w:rPr>
          <w:sz w:val="20"/>
          <w:szCs w:val="20"/>
        </w:rPr>
        <w:t>víctimas</w:t>
      </w:r>
      <w:r>
        <w:rPr>
          <w:spacing w:val="-6"/>
          <w:sz w:val="20"/>
          <w:szCs w:val="20"/>
        </w:rPr>
        <w:t xml:space="preserve"> </w:t>
      </w:r>
      <w:r>
        <w:rPr>
          <w:sz w:val="20"/>
          <w:szCs w:val="20"/>
        </w:rPr>
        <w:t>que</w:t>
      </w:r>
      <w:r>
        <w:rPr>
          <w:spacing w:val="-8"/>
          <w:sz w:val="20"/>
          <w:szCs w:val="20"/>
        </w:rPr>
        <w:t xml:space="preserve"> </w:t>
      </w:r>
      <w:r>
        <w:rPr>
          <w:sz w:val="20"/>
          <w:szCs w:val="20"/>
        </w:rPr>
        <w:t>presenten</w:t>
      </w:r>
      <w:r>
        <w:rPr>
          <w:spacing w:val="-3"/>
          <w:sz w:val="20"/>
          <w:szCs w:val="20"/>
        </w:rPr>
        <w:t xml:space="preserve"> </w:t>
      </w:r>
      <w:r>
        <w:rPr>
          <w:sz w:val="20"/>
          <w:szCs w:val="20"/>
        </w:rPr>
        <w:t>sus</w:t>
      </w:r>
      <w:r>
        <w:rPr>
          <w:spacing w:val="-5"/>
          <w:sz w:val="20"/>
          <w:szCs w:val="20"/>
        </w:rPr>
        <w:t xml:space="preserve"> </w:t>
      </w:r>
      <w:r>
        <w:rPr>
          <w:sz w:val="20"/>
          <w:szCs w:val="20"/>
        </w:rPr>
        <w:t>observaciones</w:t>
      </w:r>
      <w:r>
        <w:rPr>
          <w:spacing w:val="-7"/>
          <w:sz w:val="20"/>
          <w:szCs w:val="20"/>
        </w:rPr>
        <w:t xml:space="preserve"> </w:t>
      </w:r>
      <w:r>
        <w:rPr>
          <w:sz w:val="20"/>
          <w:szCs w:val="20"/>
        </w:rPr>
        <w:t>dentro de</w:t>
      </w:r>
      <w:r>
        <w:rPr>
          <w:spacing w:val="-12"/>
          <w:sz w:val="20"/>
          <w:szCs w:val="20"/>
        </w:rPr>
        <w:t xml:space="preserve"> </w:t>
      </w:r>
      <w:r>
        <w:rPr>
          <w:sz w:val="20"/>
          <w:szCs w:val="20"/>
        </w:rPr>
        <w:t>un</w:t>
      </w:r>
      <w:r>
        <w:rPr>
          <w:spacing w:val="-9"/>
          <w:sz w:val="20"/>
          <w:szCs w:val="20"/>
        </w:rPr>
        <w:t xml:space="preserve"> </w:t>
      </w:r>
      <w:r>
        <w:rPr>
          <w:sz w:val="20"/>
          <w:szCs w:val="20"/>
        </w:rPr>
        <w:t>plazo</w:t>
      </w:r>
      <w:r>
        <w:rPr>
          <w:spacing w:val="-11"/>
          <w:sz w:val="20"/>
          <w:szCs w:val="20"/>
        </w:rPr>
        <w:t xml:space="preserve"> </w:t>
      </w:r>
      <w:r>
        <w:rPr>
          <w:sz w:val="20"/>
          <w:szCs w:val="20"/>
        </w:rPr>
        <w:t>de</w:t>
      </w:r>
      <w:r>
        <w:rPr>
          <w:spacing w:val="-12"/>
          <w:sz w:val="20"/>
          <w:szCs w:val="20"/>
        </w:rPr>
        <w:t xml:space="preserve"> </w:t>
      </w:r>
      <w:r>
        <w:rPr>
          <w:sz w:val="20"/>
          <w:szCs w:val="20"/>
        </w:rPr>
        <w:t>cuatro</w:t>
      </w:r>
      <w:r>
        <w:rPr>
          <w:spacing w:val="-11"/>
          <w:sz w:val="20"/>
          <w:szCs w:val="20"/>
        </w:rPr>
        <w:t xml:space="preserve"> </w:t>
      </w:r>
      <w:r>
        <w:rPr>
          <w:sz w:val="20"/>
          <w:szCs w:val="20"/>
        </w:rPr>
        <w:t>semanas</w:t>
      </w:r>
      <w:r>
        <w:rPr>
          <w:spacing w:val="-10"/>
          <w:sz w:val="20"/>
          <w:szCs w:val="20"/>
        </w:rPr>
        <w:t xml:space="preserve"> </w:t>
      </w:r>
      <w:r>
        <w:rPr>
          <w:sz w:val="20"/>
          <w:szCs w:val="20"/>
        </w:rPr>
        <w:t>contadas</w:t>
      </w:r>
      <w:r>
        <w:rPr>
          <w:spacing w:val="-10"/>
          <w:sz w:val="20"/>
          <w:szCs w:val="20"/>
        </w:rPr>
        <w:t xml:space="preserve"> </w:t>
      </w:r>
      <w:r>
        <w:rPr>
          <w:sz w:val="20"/>
          <w:szCs w:val="20"/>
        </w:rPr>
        <w:t>a</w:t>
      </w:r>
      <w:r>
        <w:rPr>
          <w:spacing w:val="-10"/>
          <w:sz w:val="20"/>
          <w:szCs w:val="20"/>
        </w:rPr>
        <w:t xml:space="preserve"> </w:t>
      </w:r>
      <w:r>
        <w:rPr>
          <w:sz w:val="20"/>
          <w:szCs w:val="20"/>
        </w:rPr>
        <w:t>partir</w:t>
      </w:r>
      <w:r>
        <w:rPr>
          <w:spacing w:val="-11"/>
          <w:sz w:val="20"/>
          <w:szCs w:val="20"/>
        </w:rPr>
        <w:t xml:space="preserve"> </w:t>
      </w:r>
      <w:r>
        <w:rPr>
          <w:sz w:val="20"/>
          <w:szCs w:val="20"/>
        </w:rPr>
        <w:t>de</w:t>
      </w:r>
      <w:r>
        <w:rPr>
          <w:spacing w:val="-12"/>
          <w:sz w:val="20"/>
          <w:szCs w:val="20"/>
        </w:rPr>
        <w:t xml:space="preserve"> </w:t>
      </w:r>
      <w:r>
        <w:rPr>
          <w:sz w:val="20"/>
          <w:szCs w:val="20"/>
        </w:rPr>
        <w:t>la</w:t>
      </w:r>
      <w:r>
        <w:rPr>
          <w:spacing w:val="-10"/>
          <w:sz w:val="20"/>
          <w:szCs w:val="20"/>
        </w:rPr>
        <w:t xml:space="preserve"> </w:t>
      </w:r>
      <w:r>
        <w:rPr>
          <w:sz w:val="20"/>
          <w:szCs w:val="20"/>
        </w:rPr>
        <w:t>notificación</w:t>
      </w:r>
      <w:r>
        <w:rPr>
          <w:spacing w:val="-9"/>
          <w:sz w:val="20"/>
          <w:szCs w:val="20"/>
        </w:rPr>
        <w:t xml:space="preserve"> </w:t>
      </w:r>
      <w:r>
        <w:rPr>
          <w:sz w:val="20"/>
          <w:szCs w:val="20"/>
        </w:rPr>
        <w:t>de</w:t>
      </w:r>
      <w:r>
        <w:rPr>
          <w:spacing w:val="-12"/>
          <w:sz w:val="20"/>
          <w:szCs w:val="20"/>
        </w:rPr>
        <w:t xml:space="preserve"> </w:t>
      </w:r>
      <w:r>
        <w:rPr>
          <w:sz w:val="20"/>
          <w:szCs w:val="20"/>
        </w:rPr>
        <w:t>los</w:t>
      </w:r>
      <w:r>
        <w:rPr>
          <w:spacing w:val="-11"/>
          <w:sz w:val="20"/>
          <w:szCs w:val="20"/>
        </w:rPr>
        <w:t xml:space="preserve"> </w:t>
      </w:r>
      <w:r>
        <w:rPr>
          <w:sz w:val="20"/>
          <w:szCs w:val="20"/>
        </w:rPr>
        <w:t>informes</w:t>
      </w:r>
      <w:r>
        <w:rPr>
          <w:spacing w:val="-12"/>
          <w:sz w:val="20"/>
          <w:szCs w:val="20"/>
        </w:rPr>
        <w:t xml:space="preserve"> </w:t>
      </w:r>
      <w:r>
        <w:rPr>
          <w:sz w:val="20"/>
          <w:szCs w:val="20"/>
        </w:rPr>
        <w:t>del</w:t>
      </w:r>
      <w:r>
        <w:rPr>
          <w:spacing w:val="-8"/>
          <w:sz w:val="20"/>
          <w:szCs w:val="20"/>
        </w:rPr>
        <w:t xml:space="preserve"> </w:t>
      </w:r>
      <w:r>
        <w:rPr>
          <w:sz w:val="20"/>
          <w:szCs w:val="20"/>
        </w:rPr>
        <w:t>Estado, así</w:t>
      </w:r>
      <w:r>
        <w:rPr>
          <w:spacing w:val="-18"/>
          <w:sz w:val="20"/>
          <w:szCs w:val="20"/>
        </w:rPr>
        <w:t xml:space="preserve"> </w:t>
      </w:r>
      <w:r>
        <w:rPr>
          <w:sz w:val="20"/>
          <w:szCs w:val="20"/>
        </w:rPr>
        <w:t>como</w:t>
      </w:r>
      <w:r>
        <w:rPr>
          <w:spacing w:val="-18"/>
          <w:sz w:val="20"/>
          <w:szCs w:val="20"/>
        </w:rPr>
        <w:t xml:space="preserve"> </w:t>
      </w:r>
      <w:r>
        <w:rPr>
          <w:sz w:val="20"/>
          <w:szCs w:val="20"/>
        </w:rPr>
        <w:t>a</w:t>
      </w:r>
      <w:r>
        <w:rPr>
          <w:spacing w:val="-17"/>
          <w:sz w:val="20"/>
          <w:szCs w:val="20"/>
        </w:rPr>
        <w:t xml:space="preserve"> </w:t>
      </w:r>
      <w:r>
        <w:rPr>
          <w:sz w:val="20"/>
          <w:szCs w:val="20"/>
        </w:rPr>
        <w:t>la</w:t>
      </w:r>
      <w:r>
        <w:rPr>
          <w:spacing w:val="-18"/>
          <w:sz w:val="20"/>
          <w:szCs w:val="20"/>
        </w:rPr>
        <w:t xml:space="preserve"> </w:t>
      </w:r>
      <w:r>
        <w:rPr>
          <w:sz w:val="20"/>
          <w:szCs w:val="20"/>
        </w:rPr>
        <w:t>Comisión</w:t>
      </w:r>
      <w:r>
        <w:rPr>
          <w:spacing w:val="-17"/>
          <w:sz w:val="20"/>
          <w:szCs w:val="20"/>
        </w:rPr>
        <w:t xml:space="preserve"> </w:t>
      </w:r>
      <w:r>
        <w:rPr>
          <w:sz w:val="20"/>
          <w:szCs w:val="20"/>
        </w:rPr>
        <w:t>Interamericana</w:t>
      </w:r>
      <w:r>
        <w:rPr>
          <w:spacing w:val="-18"/>
          <w:sz w:val="20"/>
          <w:szCs w:val="20"/>
        </w:rPr>
        <w:t xml:space="preserve"> </w:t>
      </w:r>
      <w:r>
        <w:rPr>
          <w:sz w:val="20"/>
          <w:szCs w:val="20"/>
        </w:rPr>
        <w:t>de</w:t>
      </w:r>
      <w:r>
        <w:rPr>
          <w:spacing w:val="-18"/>
          <w:sz w:val="20"/>
          <w:szCs w:val="20"/>
        </w:rPr>
        <w:t xml:space="preserve"> </w:t>
      </w:r>
      <w:r>
        <w:rPr>
          <w:sz w:val="20"/>
          <w:szCs w:val="20"/>
        </w:rPr>
        <w:t>Derechos</w:t>
      </w:r>
      <w:r>
        <w:rPr>
          <w:spacing w:val="-17"/>
          <w:sz w:val="20"/>
          <w:szCs w:val="20"/>
        </w:rPr>
        <w:t xml:space="preserve"> </w:t>
      </w:r>
      <w:r>
        <w:rPr>
          <w:sz w:val="20"/>
          <w:szCs w:val="20"/>
        </w:rPr>
        <w:t>Humanos</w:t>
      </w:r>
      <w:r>
        <w:rPr>
          <w:spacing w:val="-18"/>
          <w:sz w:val="20"/>
          <w:szCs w:val="20"/>
        </w:rPr>
        <w:t xml:space="preserve"> </w:t>
      </w:r>
      <w:r>
        <w:rPr>
          <w:sz w:val="20"/>
          <w:szCs w:val="20"/>
        </w:rPr>
        <w:t>que</w:t>
      </w:r>
      <w:r>
        <w:rPr>
          <w:spacing w:val="-17"/>
          <w:sz w:val="20"/>
          <w:szCs w:val="20"/>
        </w:rPr>
        <w:t xml:space="preserve"> </w:t>
      </w:r>
      <w:r>
        <w:rPr>
          <w:sz w:val="20"/>
          <w:szCs w:val="20"/>
        </w:rPr>
        <w:t>presente</w:t>
      </w:r>
      <w:r>
        <w:rPr>
          <w:spacing w:val="-18"/>
          <w:sz w:val="20"/>
          <w:szCs w:val="20"/>
        </w:rPr>
        <w:t xml:space="preserve"> </w:t>
      </w:r>
      <w:r>
        <w:rPr>
          <w:sz w:val="20"/>
          <w:szCs w:val="20"/>
        </w:rPr>
        <w:t>sus</w:t>
      </w:r>
      <w:r>
        <w:rPr>
          <w:spacing w:val="-17"/>
          <w:sz w:val="20"/>
          <w:szCs w:val="20"/>
        </w:rPr>
        <w:t xml:space="preserve"> </w:t>
      </w:r>
      <w:r>
        <w:rPr>
          <w:sz w:val="20"/>
          <w:szCs w:val="20"/>
        </w:rPr>
        <w:t>observaciones a dichos informes del Estado dentro de un plazo de dos semanas contadas a partir de la recepción de las observaciones de los representantes.</w:t>
      </w:r>
    </w:p>
    <w:p w14:paraId="4C93EA2A" w14:textId="77777777" w:rsidR="00000000" w:rsidRDefault="00000000">
      <w:pPr>
        <w:pStyle w:val="Textoindependiente"/>
        <w:kinsoku w:val="0"/>
        <w:overflowPunct w:val="0"/>
        <w:spacing w:before="11"/>
        <w:rPr>
          <w:sz w:val="19"/>
          <w:szCs w:val="19"/>
        </w:rPr>
      </w:pPr>
    </w:p>
    <w:p w14:paraId="618B3183" w14:textId="77777777" w:rsidR="00000000" w:rsidRDefault="00000000">
      <w:pPr>
        <w:pStyle w:val="Textoindependiente"/>
        <w:kinsoku w:val="0"/>
        <w:overflowPunct w:val="0"/>
        <w:ind w:left="100"/>
        <w:rPr>
          <w:spacing w:val="-2"/>
        </w:rPr>
      </w:pPr>
      <w:r>
        <w:t>Por</w:t>
      </w:r>
      <w:r>
        <w:rPr>
          <w:spacing w:val="-4"/>
        </w:rPr>
        <w:t xml:space="preserve"> </w:t>
      </w:r>
      <w:r>
        <w:rPr>
          <w:spacing w:val="-2"/>
        </w:rPr>
        <w:t>unanimidad,</w:t>
      </w:r>
    </w:p>
    <w:p w14:paraId="33F749C7" w14:textId="77777777" w:rsidR="00000000" w:rsidRDefault="00000000">
      <w:pPr>
        <w:pStyle w:val="Textoindependiente"/>
        <w:kinsoku w:val="0"/>
        <w:overflowPunct w:val="0"/>
        <w:spacing w:before="1"/>
      </w:pPr>
    </w:p>
    <w:p w14:paraId="30D6334E" w14:textId="77777777" w:rsidR="00000000" w:rsidRDefault="00000000">
      <w:pPr>
        <w:pStyle w:val="Prrafodelista"/>
        <w:numPr>
          <w:ilvl w:val="0"/>
          <w:numId w:val="5"/>
        </w:numPr>
        <w:tabs>
          <w:tab w:val="left" w:pos="809"/>
        </w:tabs>
        <w:kinsoku w:val="0"/>
        <w:overflowPunct w:val="0"/>
        <w:ind w:right="200" w:firstLine="0"/>
        <w:rPr>
          <w:spacing w:val="-2"/>
          <w:sz w:val="20"/>
          <w:szCs w:val="20"/>
        </w:rPr>
      </w:pPr>
      <w:r>
        <w:rPr>
          <w:sz w:val="20"/>
          <w:szCs w:val="20"/>
        </w:rPr>
        <w:t xml:space="preserve">Disponer que la Secretaría de la Corte notifique la presente Resolución al Estado de Guatemala, a las representantes de las víctimas y a la Comisión Interamericana Derechos </w:t>
      </w:r>
      <w:r>
        <w:rPr>
          <w:spacing w:val="-2"/>
          <w:sz w:val="20"/>
          <w:szCs w:val="20"/>
        </w:rPr>
        <w:t>Humanos.</w:t>
      </w:r>
    </w:p>
    <w:p w14:paraId="247B1346" w14:textId="77777777" w:rsidR="00000000" w:rsidRDefault="00000000">
      <w:pPr>
        <w:pStyle w:val="Prrafodelista"/>
        <w:numPr>
          <w:ilvl w:val="0"/>
          <w:numId w:val="5"/>
        </w:numPr>
        <w:tabs>
          <w:tab w:val="left" w:pos="809"/>
        </w:tabs>
        <w:kinsoku w:val="0"/>
        <w:overflowPunct w:val="0"/>
        <w:ind w:right="200" w:firstLine="0"/>
        <w:rPr>
          <w:spacing w:val="-2"/>
          <w:sz w:val="20"/>
          <w:szCs w:val="20"/>
        </w:rPr>
        <w:sectPr w:rsidR="00000000">
          <w:pgSz w:w="12240" w:h="15840"/>
          <w:pgMar w:top="1340" w:right="1240" w:bottom="280" w:left="1340" w:header="729" w:footer="0" w:gutter="0"/>
          <w:cols w:space="720"/>
          <w:noEndnote/>
        </w:sectPr>
      </w:pPr>
    </w:p>
    <w:p w14:paraId="209F3967" w14:textId="77777777" w:rsidR="00000000" w:rsidRDefault="00000000">
      <w:pPr>
        <w:pStyle w:val="Textoindependiente"/>
        <w:kinsoku w:val="0"/>
        <w:overflowPunct w:val="0"/>
        <w:spacing w:before="100"/>
        <w:ind w:left="100"/>
      </w:pPr>
      <w:r>
        <w:lastRenderedPageBreak/>
        <w:t>El</w:t>
      </w:r>
      <w:r>
        <w:rPr>
          <w:spacing w:val="35"/>
        </w:rPr>
        <w:t xml:space="preserve"> </w:t>
      </w:r>
      <w:r>
        <w:t>Juez</w:t>
      </w:r>
      <w:r>
        <w:rPr>
          <w:spacing w:val="35"/>
        </w:rPr>
        <w:t xml:space="preserve"> </w:t>
      </w:r>
      <w:r>
        <w:t>Eduardo</w:t>
      </w:r>
      <w:r>
        <w:rPr>
          <w:spacing w:val="32"/>
        </w:rPr>
        <w:t xml:space="preserve"> </w:t>
      </w:r>
      <w:r>
        <w:t>Vio</w:t>
      </w:r>
      <w:r>
        <w:rPr>
          <w:spacing w:val="33"/>
        </w:rPr>
        <w:t xml:space="preserve"> </w:t>
      </w:r>
      <w:r>
        <w:t>Grossi</w:t>
      </w:r>
      <w:r>
        <w:rPr>
          <w:spacing w:val="35"/>
        </w:rPr>
        <w:t xml:space="preserve"> </w:t>
      </w:r>
      <w:r>
        <w:t>hizo</w:t>
      </w:r>
      <w:r>
        <w:rPr>
          <w:spacing w:val="32"/>
        </w:rPr>
        <w:t xml:space="preserve"> </w:t>
      </w:r>
      <w:r>
        <w:t>conocer</w:t>
      </w:r>
      <w:r>
        <w:rPr>
          <w:spacing w:val="34"/>
        </w:rPr>
        <w:t xml:space="preserve"> </w:t>
      </w:r>
      <w:r>
        <w:t>a</w:t>
      </w:r>
      <w:r>
        <w:rPr>
          <w:spacing w:val="33"/>
        </w:rPr>
        <w:t xml:space="preserve"> </w:t>
      </w:r>
      <w:r>
        <w:t>la</w:t>
      </w:r>
      <w:r>
        <w:rPr>
          <w:spacing w:val="35"/>
        </w:rPr>
        <w:t xml:space="preserve"> </w:t>
      </w:r>
      <w:r>
        <w:t>Corte</w:t>
      </w:r>
      <w:r>
        <w:rPr>
          <w:spacing w:val="33"/>
        </w:rPr>
        <w:t xml:space="preserve"> </w:t>
      </w:r>
      <w:r>
        <w:t>su</w:t>
      </w:r>
      <w:r>
        <w:rPr>
          <w:spacing w:val="33"/>
        </w:rPr>
        <w:t xml:space="preserve"> </w:t>
      </w:r>
      <w:r>
        <w:t>Voto</w:t>
      </w:r>
      <w:r>
        <w:rPr>
          <w:spacing w:val="33"/>
        </w:rPr>
        <w:t xml:space="preserve"> </w:t>
      </w:r>
      <w:r>
        <w:t>disidente</w:t>
      </w:r>
      <w:r>
        <w:rPr>
          <w:spacing w:val="34"/>
        </w:rPr>
        <w:t xml:space="preserve"> </w:t>
      </w:r>
      <w:r>
        <w:t>respecto</w:t>
      </w:r>
      <w:r>
        <w:rPr>
          <w:spacing w:val="34"/>
        </w:rPr>
        <w:t xml:space="preserve"> </w:t>
      </w:r>
      <w:r>
        <w:t>del</w:t>
      </w:r>
      <w:r>
        <w:rPr>
          <w:spacing w:val="35"/>
        </w:rPr>
        <w:t xml:space="preserve"> </w:t>
      </w:r>
      <w:r>
        <w:t>punto resolutivo segundo, el cual acompaña la presente Resolución.</w:t>
      </w:r>
    </w:p>
    <w:p w14:paraId="1769D726" w14:textId="77777777" w:rsidR="00000000" w:rsidRDefault="00000000">
      <w:pPr>
        <w:pStyle w:val="Textoindependiente"/>
        <w:kinsoku w:val="0"/>
        <w:overflowPunct w:val="0"/>
        <w:spacing w:before="100"/>
        <w:ind w:left="100"/>
        <w:sectPr w:rsidR="00000000">
          <w:pgSz w:w="12240" w:h="15840"/>
          <w:pgMar w:top="1340" w:right="1240" w:bottom="280" w:left="1340" w:header="729" w:footer="0" w:gutter="0"/>
          <w:cols w:space="720"/>
          <w:noEndnote/>
        </w:sectPr>
      </w:pPr>
    </w:p>
    <w:p w14:paraId="526F7F28" w14:textId="77777777" w:rsidR="00000000" w:rsidRDefault="00000000">
      <w:pPr>
        <w:pStyle w:val="Textoindependiente"/>
        <w:kinsoku w:val="0"/>
        <w:overflowPunct w:val="0"/>
        <w:spacing w:before="100"/>
        <w:ind w:left="100" w:right="195"/>
        <w:jc w:val="both"/>
      </w:pPr>
      <w:r>
        <w:lastRenderedPageBreak/>
        <w:t>Corte</w:t>
      </w:r>
      <w:r>
        <w:rPr>
          <w:spacing w:val="-4"/>
        </w:rPr>
        <w:t xml:space="preserve"> </w:t>
      </w:r>
      <w:r>
        <w:t>IDH.</w:t>
      </w:r>
      <w:r>
        <w:rPr>
          <w:spacing w:val="-3"/>
        </w:rPr>
        <w:t xml:space="preserve"> </w:t>
      </w:r>
      <w:r>
        <w:rPr>
          <w:i/>
          <w:iCs/>
        </w:rPr>
        <w:t>Caso</w:t>
      </w:r>
      <w:r>
        <w:rPr>
          <w:i/>
          <w:iCs/>
          <w:spacing w:val="-6"/>
        </w:rPr>
        <w:t xml:space="preserve"> </w:t>
      </w:r>
      <w:r>
        <w:rPr>
          <w:i/>
          <w:iCs/>
        </w:rPr>
        <w:t>de</w:t>
      </w:r>
      <w:r>
        <w:rPr>
          <w:i/>
          <w:iCs/>
          <w:spacing w:val="-7"/>
        </w:rPr>
        <w:t xml:space="preserve"> </w:t>
      </w:r>
      <w:r>
        <w:rPr>
          <w:i/>
          <w:iCs/>
        </w:rPr>
        <w:t>los</w:t>
      </w:r>
      <w:r>
        <w:rPr>
          <w:i/>
          <w:iCs/>
          <w:spacing w:val="-4"/>
        </w:rPr>
        <w:t xml:space="preserve"> </w:t>
      </w:r>
      <w:r>
        <w:rPr>
          <w:i/>
          <w:iCs/>
        </w:rPr>
        <w:t>Miembros</w:t>
      </w:r>
      <w:r>
        <w:rPr>
          <w:i/>
          <w:iCs/>
          <w:spacing w:val="-4"/>
        </w:rPr>
        <w:t xml:space="preserve"> </w:t>
      </w:r>
      <w:r>
        <w:rPr>
          <w:i/>
          <w:iCs/>
        </w:rPr>
        <w:t>de</w:t>
      </w:r>
      <w:r>
        <w:rPr>
          <w:i/>
          <w:iCs/>
          <w:spacing w:val="-7"/>
        </w:rPr>
        <w:t xml:space="preserve"> </w:t>
      </w:r>
      <w:r>
        <w:rPr>
          <w:i/>
          <w:iCs/>
        </w:rPr>
        <w:t>la</w:t>
      </w:r>
      <w:r>
        <w:rPr>
          <w:i/>
          <w:iCs/>
          <w:spacing w:val="-3"/>
        </w:rPr>
        <w:t xml:space="preserve"> </w:t>
      </w:r>
      <w:r>
        <w:rPr>
          <w:i/>
          <w:iCs/>
        </w:rPr>
        <w:t>Aldea</w:t>
      </w:r>
      <w:r>
        <w:rPr>
          <w:i/>
          <w:iCs/>
          <w:spacing w:val="-5"/>
        </w:rPr>
        <w:t xml:space="preserve"> </w:t>
      </w:r>
      <w:r>
        <w:rPr>
          <w:i/>
          <w:iCs/>
        </w:rPr>
        <w:t>Chichupac</w:t>
      </w:r>
      <w:r>
        <w:rPr>
          <w:i/>
          <w:iCs/>
          <w:spacing w:val="-6"/>
        </w:rPr>
        <w:t xml:space="preserve"> </w:t>
      </w:r>
      <w:r>
        <w:rPr>
          <w:i/>
          <w:iCs/>
        </w:rPr>
        <w:t>y</w:t>
      </w:r>
      <w:r>
        <w:rPr>
          <w:i/>
          <w:iCs/>
          <w:spacing w:val="-6"/>
        </w:rPr>
        <w:t xml:space="preserve"> </w:t>
      </w:r>
      <w:r>
        <w:rPr>
          <w:i/>
          <w:iCs/>
        </w:rPr>
        <w:t>comunidades</w:t>
      </w:r>
      <w:r>
        <w:rPr>
          <w:i/>
          <w:iCs/>
          <w:spacing w:val="-6"/>
        </w:rPr>
        <w:t xml:space="preserve"> </w:t>
      </w:r>
      <w:r>
        <w:rPr>
          <w:i/>
          <w:iCs/>
        </w:rPr>
        <w:t>vecinas</w:t>
      </w:r>
      <w:r>
        <w:rPr>
          <w:i/>
          <w:iCs/>
          <w:spacing w:val="-6"/>
        </w:rPr>
        <w:t xml:space="preserve"> </w:t>
      </w:r>
      <w:r>
        <w:rPr>
          <w:i/>
          <w:iCs/>
        </w:rPr>
        <w:t>del</w:t>
      </w:r>
      <w:r>
        <w:rPr>
          <w:i/>
          <w:iCs/>
          <w:spacing w:val="-5"/>
        </w:rPr>
        <w:t xml:space="preserve"> </w:t>
      </w:r>
      <w:r>
        <w:rPr>
          <w:i/>
          <w:iCs/>
        </w:rPr>
        <w:t xml:space="preserve">Municipio de Rabinal, Caso Molina Theissen y otros 12 casos contra Guatemala. </w:t>
      </w:r>
      <w:r>
        <w:t>Medidas Provisionales y Supervisión de Cumplimiento de Sentencia.</w:t>
      </w:r>
      <w:r>
        <w:rPr>
          <w:spacing w:val="40"/>
        </w:rPr>
        <w:t xml:space="preserve"> </w:t>
      </w:r>
      <w:r>
        <w:t>Resolución de la Corte Interamericana de Derechos Humanos de 12 de marzo de 2019.</w:t>
      </w:r>
    </w:p>
    <w:p w14:paraId="1A6DFDC5" w14:textId="77777777" w:rsidR="00000000" w:rsidRDefault="00000000">
      <w:pPr>
        <w:pStyle w:val="Textoindependiente"/>
        <w:kinsoku w:val="0"/>
        <w:overflowPunct w:val="0"/>
        <w:rPr>
          <w:sz w:val="24"/>
          <w:szCs w:val="24"/>
        </w:rPr>
      </w:pPr>
    </w:p>
    <w:p w14:paraId="08AD390D" w14:textId="77777777" w:rsidR="00000000" w:rsidRDefault="00000000">
      <w:pPr>
        <w:pStyle w:val="Textoindependiente"/>
        <w:kinsoku w:val="0"/>
        <w:overflowPunct w:val="0"/>
        <w:rPr>
          <w:sz w:val="24"/>
          <w:szCs w:val="24"/>
        </w:rPr>
      </w:pPr>
    </w:p>
    <w:p w14:paraId="787249F6" w14:textId="77777777" w:rsidR="00000000" w:rsidRDefault="00000000">
      <w:pPr>
        <w:pStyle w:val="Textoindependiente"/>
        <w:kinsoku w:val="0"/>
        <w:overflowPunct w:val="0"/>
        <w:rPr>
          <w:sz w:val="24"/>
          <w:szCs w:val="24"/>
        </w:rPr>
      </w:pPr>
    </w:p>
    <w:p w14:paraId="538C62F1" w14:textId="77777777" w:rsidR="00000000" w:rsidRDefault="00000000">
      <w:pPr>
        <w:pStyle w:val="Textoindependiente"/>
        <w:kinsoku w:val="0"/>
        <w:overflowPunct w:val="0"/>
        <w:spacing w:before="11"/>
        <w:rPr>
          <w:sz w:val="27"/>
          <w:szCs w:val="27"/>
        </w:rPr>
      </w:pPr>
    </w:p>
    <w:p w14:paraId="4BBCAC10" w14:textId="77777777" w:rsidR="00000000" w:rsidRDefault="00000000">
      <w:pPr>
        <w:pStyle w:val="Textoindependiente"/>
        <w:kinsoku w:val="0"/>
        <w:overflowPunct w:val="0"/>
        <w:spacing w:before="1"/>
        <w:ind w:left="3069" w:right="3167"/>
        <w:jc w:val="center"/>
        <w:rPr>
          <w:spacing w:val="-2"/>
        </w:rPr>
      </w:pPr>
      <w:r>
        <w:t>Eduardo</w:t>
      </w:r>
      <w:r>
        <w:rPr>
          <w:spacing w:val="-13"/>
        </w:rPr>
        <w:t xml:space="preserve"> </w:t>
      </w:r>
      <w:r>
        <w:t>Ferrer</w:t>
      </w:r>
      <w:r>
        <w:rPr>
          <w:spacing w:val="-16"/>
        </w:rPr>
        <w:t xml:space="preserve"> </w:t>
      </w:r>
      <w:r>
        <w:t>Mac-Gregor</w:t>
      </w:r>
      <w:r>
        <w:rPr>
          <w:spacing w:val="-14"/>
        </w:rPr>
        <w:t xml:space="preserve"> </w:t>
      </w:r>
      <w:r>
        <w:t xml:space="preserve">Poisot </w:t>
      </w:r>
      <w:r>
        <w:rPr>
          <w:spacing w:val="-2"/>
        </w:rPr>
        <w:t>Presidente</w:t>
      </w:r>
    </w:p>
    <w:p w14:paraId="2021CCF6" w14:textId="77777777" w:rsidR="00000000" w:rsidRDefault="00000000">
      <w:pPr>
        <w:pStyle w:val="Textoindependiente"/>
        <w:kinsoku w:val="0"/>
        <w:overflowPunct w:val="0"/>
        <w:rPr>
          <w:sz w:val="24"/>
          <w:szCs w:val="24"/>
        </w:rPr>
      </w:pPr>
    </w:p>
    <w:p w14:paraId="4BC0C977" w14:textId="77777777" w:rsidR="00000000" w:rsidRDefault="00000000">
      <w:pPr>
        <w:pStyle w:val="Textoindependiente"/>
        <w:kinsoku w:val="0"/>
        <w:overflowPunct w:val="0"/>
        <w:rPr>
          <w:sz w:val="24"/>
          <w:szCs w:val="24"/>
        </w:rPr>
      </w:pPr>
    </w:p>
    <w:p w14:paraId="3DFDBABD" w14:textId="77777777" w:rsidR="00000000" w:rsidRDefault="00000000">
      <w:pPr>
        <w:pStyle w:val="Textoindependiente"/>
        <w:kinsoku w:val="0"/>
        <w:overflowPunct w:val="0"/>
        <w:spacing w:before="1"/>
        <w:rPr>
          <w:sz w:val="32"/>
          <w:szCs w:val="32"/>
        </w:rPr>
      </w:pPr>
    </w:p>
    <w:p w14:paraId="49F1BCB3" w14:textId="77777777" w:rsidR="00000000" w:rsidRDefault="00000000">
      <w:pPr>
        <w:pStyle w:val="Textoindependiente"/>
        <w:tabs>
          <w:tab w:val="left" w:pos="5765"/>
        </w:tabs>
        <w:kinsoku w:val="0"/>
        <w:overflowPunct w:val="0"/>
        <w:ind w:left="100"/>
        <w:jc w:val="both"/>
        <w:rPr>
          <w:spacing w:val="-2"/>
        </w:rPr>
      </w:pPr>
      <w:r>
        <w:t>Eduardo</w:t>
      </w:r>
      <w:r>
        <w:rPr>
          <w:spacing w:val="-5"/>
        </w:rPr>
        <w:t xml:space="preserve"> </w:t>
      </w:r>
      <w:r>
        <w:t>Vio</w:t>
      </w:r>
      <w:r>
        <w:rPr>
          <w:spacing w:val="-8"/>
        </w:rPr>
        <w:t xml:space="preserve"> </w:t>
      </w:r>
      <w:r>
        <w:rPr>
          <w:spacing w:val="-2"/>
        </w:rPr>
        <w:t>Grossi</w:t>
      </w:r>
      <w:r>
        <w:tab/>
        <w:t>Humberto</w:t>
      </w:r>
      <w:r>
        <w:rPr>
          <w:spacing w:val="-8"/>
        </w:rPr>
        <w:t xml:space="preserve"> </w:t>
      </w:r>
      <w:r>
        <w:t>Antonio</w:t>
      </w:r>
      <w:r>
        <w:rPr>
          <w:spacing w:val="-8"/>
        </w:rPr>
        <w:t xml:space="preserve"> </w:t>
      </w:r>
      <w:r>
        <w:t>Sierra</w:t>
      </w:r>
      <w:r>
        <w:rPr>
          <w:spacing w:val="-7"/>
        </w:rPr>
        <w:t xml:space="preserve"> </w:t>
      </w:r>
      <w:r>
        <w:rPr>
          <w:spacing w:val="-2"/>
        </w:rPr>
        <w:t>Porto</w:t>
      </w:r>
    </w:p>
    <w:p w14:paraId="59E10946" w14:textId="77777777" w:rsidR="00000000" w:rsidRDefault="00000000">
      <w:pPr>
        <w:pStyle w:val="Textoindependiente"/>
        <w:kinsoku w:val="0"/>
        <w:overflowPunct w:val="0"/>
        <w:rPr>
          <w:sz w:val="24"/>
          <w:szCs w:val="24"/>
        </w:rPr>
      </w:pPr>
    </w:p>
    <w:p w14:paraId="292DB200" w14:textId="77777777" w:rsidR="00000000" w:rsidRDefault="00000000">
      <w:pPr>
        <w:pStyle w:val="Textoindependiente"/>
        <w:kinsoku w:val="0"/>
        <w:overflowPunct w:val="0"/>
        <w:rPr>
          <w:sz w:val="24"/>
          <w:szCs w:val="24"/>
        </w:rPr>
      </w:pPr>
    </w:p>
    <w:p w14:paraId="59126F3C" w14:textId="77777777" w:rsidR="00000000" w:rsidRDefault="00000000">
      <w:pPr>
        <w:pStyle w:val="Textoindependiente"/>
        <w:kinsoku w:val="0"/>
        <w:overflowPunct w:val="0"/>
        <w:spacing w:before="1"/>
        <w:rPr>
          <w:sz w:val="32"/>
          <w:szCs w:val="32"/>
        </w:rPr>
      </w:pPr>
    </w:p>
    <w:p w14:paraId="33422458" w14:textId="77777777" w:rsidR="00000000" w:rsidRDefault="00000000">
      <w:pPr>
        <w:pStyle w:val="Textoindependiente"/>
        <w:tabs>
          <w:tab w:val="left" w:pos="6612"/>
        </w:tabs>
        <w:kinsoku w:val="0"/>
        <w:overflowPunct w:val="0"/>
        <w:ind w:left="100"/>
        <w:jc w:val="both"/>
        <w:rPr>
          <w:spacing w:val="-2"/>
        </w:rPr>
      </w:pPr>
      <w:r>
        <w:t>Elizabeth</w:t>
      </w:r>
      <w:r>
        <w:rPr>
          <w:spacing w:val="-8"/>
        </w:rPr>
        <w:t xml:space="preserve"> </w:t>
      </w:r>
      <w:r>
        <w:t>Odio</w:t>
      </w:r>
      <w:r>
        <w:rPr>
          <w:spacing w:val="-10"/>
        </w:rPr>
        <w:t xml:space="preserve"> </w:t>
      </w:r>
      <w:r>
        <w:rPr>
          <w:spacing w:val="-2"/>
        </w:rPr>
        <w:t>Benito</w:t>
      </w:r>
      <w:r>
        <w:tab/>
        <w:t>Eugenio</w:t>
      </w:r>
      <w:r>
        <w:rPr>
          <w:spacing w:val="-8"/>
        </w:rPr>
        <w:t xml:space="preserve"> </w:t>
      </w:r>
      <w:r>
        <w:t>Raúl</w:t>
      </w:r>
      <w:r>
        <w:rPr>
          <w:spacing w:val="-4"/>
        </w:rPr>
        <w:t xml:space="preserve"> </w:t>
      </w:r>
      <w:r>
        <w:rPr>
          <w:spacing w:val="-2"/>
        </w:rPr>
        <w:t>Zaffaroni</w:t>
      </w:r>
    </w:p>
    <w:p w14:paraId="0B790BC1" w14:textId="77777777" w:rsidR="00000000" w:rsidRDefault="00000000">
      <w:pPr>
        <w:pStyle w:val="Textoindependiente"/>
        <w:kinsoku w:val="0"/>
        <w:overflowPunct w:val="0"/>
        <w:rPr>
          <w:sz w:val="24"/>
          <w:szCs w:val="24"/>
        </w:rPr>
      </w:pPr>
    </w:p>
    <w:p w14:paraId="3DC49F0A" w14:textId="77777777" w:rsidR="00000000" w:rsidRDefault="00000000">
      <w:pPr>
        <w:pStyle w:val="Textoindependiente"/>
        <w:kinsoku w:val="0"/>
        <w:overflowPunct w:val="0"/>
        <w:rPr>
          <w:sz w:val="24"/>
          <w:szCs w:val="24"/>
        </w:rPr>
      </w:pPr>
    </w:p>
    <w:p w14:paraId="3B1617C1" w14:textId="77777777" w:rsidR="00000000" w:rsidRDefault="00000000">
      <w:pPr>
        <w:pStyle w:val="Textoindependiente"/>
        <w:kinsoku w:val="0"/>
        <w:overflowPunct w:val="0"/>
        <w:spacing w:before="11"/>
        <w:rPr>
          <w:sz w:val="31"/>
          <w:szCs w:val="31"/>
        </w:rPr>
      </w:pPr>
    </w:p>
    <w:p w14:paraId="599A07C6" w14:textId="77777777" w:rsidR="00000000" w:rsidRDefault="00000000">
      <w:pPr>
        <w:pStyle w:val="Textoindependiente"/>
        <w:tabs>
          <w:tab w:val="left" w:pos="6254"/>
        </w:tabs>
        <w:kinsoku w:val="0"/>
        <w:overflowPunct w:val="0"/>
        <w:spacing w:before="1"/>
        <w:ind w:left="100"/>
        <w:rPr>
          <w:spacing w:val="-2"/>
        </w:rPr>
      </w:pPr>
      <w:r>
        <w:t>L.</w:t>
      </w:r>
      <w:r>
        <w:rPr>
          <w:spacing w:val="-5"/>
        </w:rPr>
        <w:t xml:space="preserve"> </w:t>
      </w:r>
      <w:r>
        <w:t>Patricio</w:t>
      </w:r>
      <w:r>
        <w:rPr>
          <w:spacing w:val="-5"/>
        </w:rPr>
        <w:t xml:space="preserve"> </w:t>
      </w:r>
      <w:r>
        <w:t>Pazmiño</w:t>
      </w:r>
      <w:r>
        <w:rPr>
          <w:spacing w:val="-5"/>
        </w:rPr>
        <w:t xml:space="preserve"> </w:t>
      </w:r>
      <w:r>
        <w:rPr>
          <w:spacing w:val="-2"/>
        </w:rPr>
        <w:t>Freire</w:t>
      </w:r>
      <w:r>
        <w:tab/>
        <w:t>Ricardo</w:t>
      </w:r>
      <w:r>
        <w:rPr>
          <w:spacing w:val="-5"/>
        </w:rPr>
        <w:t xml:space="preserve"> </w:t>
      </w:r>
      <w:r>
        <w:t>C.</w:t>
      </w:r>
      <w:r>
        <w:rPr>
          <w:spacing w:val="-5"/>
        </w:rPr>
        <w:t xml:space="preserve"> </w:t>
      </w:r>
      <w:r>
        <w:t>Pérez</w:t>
      </w:r>
      <w:r>
        <w:rPr>
          <w:spacing w:val="-6"/>
        </w:rPr>
        <w:t xml:space="preserve"> </w:t>
      </w:r>
      <w:r>
        <w:rPr>
          <w:spacing w:val="-2"/>
        </w:rPr>
        <w:t>Manrique</w:t>
      </w:r>
    </w:p>
    <w:p w14:paraId="05292DC5" w14:textId="77777777" w:rsidR="00000000" w:rsidRDefault="00000000">
      <w:pPr>
        <w:pStyle w:val="Textoindependiente"/>
        <w:kinsoku w:val="0"/>
        <w:overflowPunct w:val="0"/>
        <w:rPr>
          <w:sz w:val="24"/>
          <w:szCs w:val="24"/>
        </w:rPr>
      </w:pPr>
    </w:p>
    <w:p w14:paraId="17CD9531" w14:textId="77777777" w:rsidR="00000000" w:rsidRDefault="00000000">
      <w:pPr>
        <w:pStyle w:val="Textoindependiente"/>
        <w:kinsoku w:val="0"/>
        <w:overflowPunct w:val="0"/>
        <w:rPr>
          <w:sz w:val="24"/>
          <w:szCs w:val="24"/>
        </w:rPr>
      </w:pPr>
    </w:p>
    <w:p w14:paraId="44E13C3C" w14:textId="77777777" w:rsidR="00000000" w:rsidRDefault="00000000">
      <w:pPr>
        <w:pStyle w:val="Textoindependiente"/>
        <w:kinsoku w:val="0"/>
        <w:overflowPunct w:val="0"/>
        <w:rPr>
          <w:sz w:val="24"/>
          <w:szCs w:val="24"/>
        </w:rPr>
      </w:pPr>
    </w:p>
    <w:p w14:paraId="0FD0B5EC" w14:textId="77777777" w:rsidR="00000000" w:rsidRDefault="00000000">
      <w:pPr>
        <w:pStyle w:val="Textoindependiente"/>
        <w:kinsoku w:val="0"/>
        <w:overflowPunct w:val="0"/>
        <w:spacing w:before="1"/>
        <w:rPr>
          <w:sz w:val="28"/>
          <w:szCs w:val="28"/>
        </w:rPr>
      </w:pPr>
    </w:p>
    <w:p w14:paraId="54DFD655" w14:textId="77777777" w:rsidR="00000000" w:rsidRDefault="00000000">
      <w:pPr>
        <w:pStyle w:val="Textoindependiente"/>
        <w:kinsoku w:val="0"/>
        <w:overflowPunct w:val="0"/>
        <w:ind w:left="3268" w:right="3368"/>
        <w:jc w:val="center"/>
        <w:rPr>
          <w:spacing w:val="-2"/>
        </w:rPr>
      </w:pPr>
      <w:r>
        <w:t>Pablo</w:t>
      </w:r>
      <w:r>
        <w:rPr>
          <w:spacing w:val="-18"/>
        </w:rPr>
        <w:t xml:space="preserve"> </w:t>
      </w:r>
      <w:r>
        <w:t>Saavedra</w:t>
      </w:r>
      <w:r>
        <w:rPr>
          <w:spacing w:val="-18"/>
        </w:rPr>
        <w:t xml:space="preserve"> </w:t>
      </w:r>
      <w:r>
        <w:t xml:space="preserve">Alessandri </w:t>
      </w:r>
      <w:r>
        <w:rPr>
          <w:spacing w:val="-2"/>
        </w:rPr>
        <w:t>Secretario</w:t>
      </w:r>
    </w:p>
    <w:p w14:paraId="2A2E4C2E" w14:textId="77777777" w:rsidR="00000000" w:rsidRDefault="00000000">
      <w:pPr>
        <w:pStyle w:val="Textoindependiente"/>
        <w:kinsoku w:val="0"/>
        <w:overflowPunct w:val="0"/>
        <w:rPr>
          <w:sz w:val="24"/>
          <w:szCs w:val="24"/>
        </w:rPr>
      </w:pPr>
    </w:p>
    <w:p w14:paraId="4D2D3742" w14:textId="77777777" w:rsidR="00000000" w:rsidRDefault="00000000">
      <w:pPr>
        <w:pStyle w:val="Textoindependiente"/>
        <w:kinsoku w:val="0"/>
        <w:overflowPunct w:val="0"/>
        <w:spacing w:before="194"/>
        <w:ind w:left="100"/>
        <w:jc w:val="both"/>
        <w:rPr>
          <w:spacing w:val="-2"/>
        </w:rPr>
      </w:pPr>
      <w:r>
        <w:t>Comuníquese</w:t>
      </w:r>
      <w:r>
        <w:rPr>
          <w:spacing w:val="-9"/>
        </w:rPr>
        <w:t xml:space="preserve"> </w:t>
      </w:r>
      <w:r>
        <w:t>y</w:t>
      </w:r>
      <w:r>
        <w:rPr>
          <w:spacing w:val="-7"/>
        </w:rPr>
        <w:t xml:space="preserve"> </w:t>
      </w:r>
      <w:r>
        <w:rPr>
          <w:spacing w:val="-2"/>
        </w:rPr>
        <w:t>ejecútese,</w:t>
      </w:r>
    </w:p>
    <w:p w14:paraId="5AADC1CE" w14:textId="77777777" w:rsidR="00000000" w:rsidRDefault="00000000">
      <w:pPr>
        <w:pStyle w:val="Textoindependiente"/>
        <w:kinsoku w:val="0"/>
        <w:overflowPunct w:val="0"/>
        <w:rPr>
          <w:sz w:val="24"/>
          <w:szCs w:val="24"/>
        </w:rPr>
      </w:pPr>
    </w:p>
    <w:p w14:paraId="56F0EC14" w14:textId="77777777" w:rsidR="00000000" w:rsidRDefault="00000000">
      <w:pPr>
        <w:pStyle w:val="Textoindependiente"/>
        <w:kinsoku w:val="0"/>
        <w:overflowPunct w:val="0"/>
        <w:rPr>
          <w:sz w:val="24"/>
          <w:szCs w:val="24"/>
        </w:rPr>
      </w:pPr>
    </w:p>
    <w:p w14:paraId="739D98D9" w14:textId="77777777" w:rsidR="00000000" w:rsidRDefault="00000000">
      <w:pPr>
        <w:pStyle w:val="Textoindependiente"/>
        <w:kinsoku w:val="0"/>
        <w:overflowPunct w:val="0"/>
        <w:spacing w:before="11"/>
        <w:rPr>
          <w:sz w:val="31"/>
          <w:szCs w:val="31"/>
        </w:rPr>
      </w:pPr>
    </w:p>
    <w:p w14:paraId="7FFDB803" w14:textId="77777777" w:rsidR="00000000" w:rsidRDefault="00000000">
      <w:pPr>
        <w:pStyle w:val="Textoindependiente"/>
        <w:kinsoku w:val="0"/>
        <w:overflowPunct w:val="0"/>
        <w:ind w:left="6732" w:hanging="1186"/>
        <w:rPr>
          <w:spacing w:val="-2"/>
        </w:rPr>
      </w:pPr>
      <w:r>
        <w:t>Eduardo</w:t>
      </w:r>
      <w:r>
        <w:rPr>
          <w:spacing w:val="-13"/>
        </w:rPr>
        <w:t xml:space="preserve"> </w:t>
      </w:r>
      <w:r>
        <w:t>Ferrer</w:t>
      </w:r>
      <w:r>
        <w:rPr>
          <w:spacing w:val="-16"/>
        </w:rPr>
        <w:t xml:space="preserve"> </w:t>
      </w:r>
      <w:r>
        <w:t>Mac-Gregor</w:t>
      </w:r>
      <w:r>
        <w:rPr>
          <w:spacing w:val="-14"/>
        </w:rPr>
        <w:t xml:space="preserve"> </w:t>
      </w:r>
      <w:r>
        <w:t xml:space="preserve">Poisot </w:t>
      </w:r>
      <w:r>
        <w:rPr>
          <w:spacing w:val="-2"/>
        </w:rPr>
        <w:t>Presidente</w:t>
      </w:r>
    </w:p>
    <w:p w14:paraId="43893C9B" w14:textId="77777777" w:rsidR="00000000" w:rsidRDefault="00000000">
      <w:pPr>
        <w:pStyle w:val="Textoindependiente"/>
        <w:kinsoku w:val="0"/>
        <w:overflowPunct w:val="0"/>
        <w:rPr>
          <w:sz w:val="24"/>
          <w:szCs w:val="24"/>
        </w:rPr>
      </w:pPr>
    </w:p>
    <w:p w14:paraId="02E6E758" w14:textId="77777777" w:rsidR="00000000" w:rsidRDefault="00000000">
      <w:pPr>
        <w:pStyle w:val="Textoindependiente"/>
        <w:kinsoku w:val="0"/>
        <w:overflowPunct w:val="0"/>
        <w:rPr>
          <w:sz w:val="24"/>
          <w:szCs w:val="24"/>
        </w:rPr>
      </w:pPr>
    </w:p>
    <w:p w14:paraId="6F45D70F" w14:textId="77777777" w:rsidR="00000000" w:rsidRDefault="00000000">
      <w:pPr>
        <w:pStyle w:val="Textoindependiente"/>
        <w:kinsoku w:val="0"/>
        <w:overflowPunct w:val="0"/>
        <w:spacing w:before="1"/>
        <w:rPr>
          <w:sz w:val="32"/>
          <w:szCs w:val="32"/>
        </w:rPr>
      </w:pPr>
    </w:p>
    <w:p w14:paraId="65584E37" w14:textId="77777777" w:rsidR="00000000" w:rsidRDefault="00000000">
      <w:pPr>
        <w:pStyle w:val="Textoindependiente"/>
        <w:kinsoku w:val="0"/>
        <w:overflowPunct w:val="0"/>
        <w:spacing w:before="1"/>
        <w:ind w:left="808" w:right="5953" w:hanging="708"/>
        <w:rPr>
          <w:spacing w:val="-2"/>
        </w:rPr>
      </w:pPr>
      <w:r>
        <w:t>Pablo</w:t>
      </w:r>
      <w:r>
        <w:rPr>
          <w:spacing w:val="-18"/>
        </w:rPr>
        <w:t xml:space="preserve"> </w:t>
      </w:r>
      <w:r>
        <w:t>Saavedra</w:t>
      </w:r>
      <w:r>
        <w:rPr>
          <w:spacing w:val="-18"/>
        </w:rPr>
        <w:t xml:space="preserve"> </w:t>
      </w:r>
      <w:r>
        <w:t xml:space="preserve">Alessandri </w:t>
      </w:r>
      <w:r>
        <w:rPr>
          <w:spacing w:val="-2"/>
        </w:rPr>
        <w:t>Secretario</w:t>
      </w:r>
    </w:p>
    <w:p w14:paraId="07BD76D1" w14:textId="77777777" w:rsidR="00000000" w:rsidRDefault="00000000">
      <w:pPr>
        <w:pStyle w:val="Textoindependiente"/>
        <w:kinsoku w:val="0"/>
        <w:overflowPunct w:val="0"/>
        <w:spacing w:before="1"/>
        <w:ind w:left="808" w:right="5953" w:hanging="708"/>
        <w:rPr>
          <w:spacing w:val="-2"/>
        </w:rPr>
        <w:sectPr w:rsidR="00000000">
          <w:pgSz w:w="12240" w:h="15840"/>
          <w:pgMar w:top="1340" w:right="1240" w:bottom="280" w:left="1340" w:header="729" w:footer="0" w:gutter="0"/>
          <w:cols w:space="720"/>
          <w:noEndnote/>
        </w:sectPr>
      </w:pPr>
    </w:p>
    <w:p w14:paraId="0A83D372" w14:textId="77777777" w:rsidR="00000000" w:rsidRDefault="00000000">
      <w:pPr>
        <w:pStyle w:val="Textoindependiente"/>
        <w:kinsoku w:val="0"/>
        <w:overflowPunct w:val="0"/>
      </w:pPr>
    </w:p>
    <w:p w14:paraId="7E5373A2" w14:textId="77777777" w:rsidR="00000000" w:rsidRDefault="00000000">
      <w:pPr>
        <w:pStyle w:val="Textoindependiente"/>
        <w:kinsoku w:val="0"/>
        <w:overflowPunct w:val="0"/>
      </w:pPr>
    </w:p>
    <w:p w14:paraId="62880908" w14:textId="77777777" w:rsidR="00000000" w:rsidRDefault="00000000">
      <w:pPr>
        <w:pStyle w:val="Textoindependiente"/>
        <w:kinsoku w:val="0"/>
        <w:overflowPunct w:val="0"/>
      </w:pPr>
    </w:p>
    <w:p w14:paraId="17CF696D" w14:textId="77777777" w:rsidR="00000000" w:rsidRDefault="00000000">
      <w:pPr>
        <w:pStyle w:val="Textoindependiente"/>
        <w:kinsoku w:val="0"/>
        <w:overflowPunct w:val="0"/>
        <w:spacing w:before="11"/>
        <w:rPr>
          <w:sz w:val="21"/>
          <w:szCs w:val="21"/>
        </w:rPr>
      </w:pPr>
    </w:p>
    <w:p w14:paraId="0B0C3532" w14:textId="77777777" w:rsidR="00000000" w:rsidRDefault="00000000">
      <w:pPr>
        <w:pStyle w:val="Textoindependiente"/>
        <w:kinsoku w:val="0"/>
        <w:overflowPunct w:val="0"/>
        <w:spacing w:line="276" w:lineRule="auto"/>
        <w:ind w:left="616" w:right="717" w:hanging="3"/>
        <w:jc w:val="center"/>
        <w:rPr>
          <w:b/>
          <w:bCs/>
        </w:rPr>
      </w:pPr>
      <w:bookmarkStart w:id="23" w:name="chichupac_vse_01_grossi"/>
      <w:bookmarkEnd w:id="23"/>
      <w:r>
        <w:rPr>
          <w:b/>
          <w:bCs/>
        </w:rPr>
        <w:t>VOTO PARCIALMENTE DISIDENTE DEL JUEZ EDUARDO VIO GROSSI, RESOLUCIÓN DE LA CORTE INTERAMERICANA DE DERECHOS HUMANOS, DE</w:t>
      </w:r>
      <w:r>
        <w:rPr>
          <w:b/>
          <w:bCs/>
          <w:spacing w:val="-6"/>
        </w:rPr>
        <w:t xml:space="preserve"> </w:t>
      </w:r>
      <w:r>
        <w:rPr>
          <w:b/>
          <w:bCs/>
        </w:rPr>
        <w:t>12</w:t>
      </w:r>
      <w:r>
        <w:rPr>
          <w:b/>
          <w:bCs/>
          <w:spacing w:val="-5"/>
        </w:rPr>
        <w:t xml:space="preserve"> </w:t>
      </w:r>
      <w:r>
        <w:rPr>
          <w:b/>
          <w:bCs/>
        </w:rPr>
        <w:t>DE</w:t>
      </w:r>
      <w:r>
        <w:rPr>
          <w:b/>
          <w:bCs/>
          <w:spacing w:val="-6"/>
        </w:rPr>
        <w:t xml:space="preserve"> </w:t>
      </w:r>
      <w:r>
        <w:rPr>
          <w:b/>
          <w:bCs/>
        </w:rPr>
        <w:t>MARZO</w:t>
      </w:r>
      <w:r>
        <w:rPr>
          <w:b/>
          <w:bCs/>
          <w:spacing w:val="-6"/>
        </w:rPr>
        <w:t xml:space="preserve"> </w:t>
      </w:r>
      <w:r>
        <w:rPr>
          <w:b/>
          <w:bCs/>
        </w:rPr>
        <w:t>DE</w:t>
      </w:r>
      <w:r>
        <w:rPr>
          <w:b/>
          <w:bCs/>
          <w:spacing w:val="-1"/>
        </w:rPr>
        <w:t xml:space="preserve"> </w:t>
      </w:r>
      <w:r>
        <w:rPr>
          <w:b/>
          <w:bCs/>
        </w:rPr>
        <w:t>2019,</w:t>
      </w:r>
      <w:r>
        <w:rPr>
          <w:b/>
          <w:bCs/>
          <w:spacing w:val="-2"/>
        </w:rPr>
        <w:t xml:space="preserve"> </w:t>
      </w:r>
      <w:r>
        <w:rPr>
          <w:b/>
          <w:bCs/>
        </w:rPr>
        <w:t>MEDIDAS</w:t>
      </w:r>
      <w:r>
        <w:rPr>
          <w:b/>
          <w:bCs/>
          <w:spacing w:val="-4"/>
        </w:rPr>
        <w:t xml:space="preserve"> </w:t>
      </w:r>
      <w:r>
        <w:rPr>
          <w:b/>
          <w:bCs/>
        </w:rPr>
        <w:t>PROVISIONALES</w:t>
      </w:r>
      <w:r>
        <w:rPr>
          <w:b/>
          <w:bCs/>
          <w:spacing w:val="-1"/>
        </w:rPr>
        <w:t xml:space="preserve"> </w:t>
      </w:r>
      <w:r>
        <w:rPr>
          <w:b/>
          <w:bCs/>
        </w:rPr>
        <w:t>Y</w:t>
      </w:r>
      <w:r>
        <w:rPr>
          <w:b/>
          <w:bCs/>
          <w:spacing w:val="-5"/>
        </w:rPr>
        <w:t xml:space="preserve"> </w:t>
      </w:r>
      <w:r>
        <w:rPr>
          <w:b/>
          <w:bCs/>
        </w:rPr>
        <w:t>SUPERVISIÓN</w:t>
      </w:r>
      <w:r>
        <w:rPr>
          <w:b/>
          <w:bCs/>
          <w:spacing w:val="-5"/>
        </w:rPr>
        <w:t xml:space="preserve"> </w:t>
      </w:r>
      <w:r>
        <w:rPr>
          <w:b/>
          <w:bCs/>
        </w:rPr>
        <w:t>DE CUMPLIMIENTO DE SENTENCIA,</w:t>
      </w:r>
    </w:p>
    <w:p w14:paraId="6E617449" w14:textId="77777777" w:rsidR="00000000" w:rsidRDefault="00000000">
      <w:pPr>
        <w:pStyle w:val="Textoindependiente"/>
        <w:kinsoku w:val="0"/>
        <w:overflowPunct w:val="0"/>
        <w:spacing w:before="1" w:line="278" w:lineRule="auto"/>
        <w:ind w:left="741" w:right="294" w:firstLine="1056"/>
        <w:rPr>
          <w:b/>
          <w:bCs/>
        </w:rPr>
      </w:pPr>
      <w:r>
        <w:rPr>
          <w:b/>
          <w:bCs/>
        </w:rPr>
        <w:t>CASO DE LOS MIEMBROS DE LA ALDEA CHICHUPAC Y COMUNIDADES</w:t>
      </w:r>
      <w:r>
        <w:rPr>
          <w:b/>
          <w:bCs/>
          <w:spacing w:val="-5"/>
        </w:rPr>
        <w:t xml:space="preserve"> </w:t>
      </w:r>
      <w:r>
        <w:rPr>
          <w:b/>
          <w:bCs/>
        </w:rPr>
        <w:t>DEL</w:t>
      </w:r>
      <w:r>
        <w:rPr>
          <w:b/>
          <w:bCs/>
          <w:spacing w:val="-5"/>
        </w:rPr>
        <w:t xml:space="preserve"> </w:t>
      </w:r>
      <w:r>
        <w:rPr>
          <w:b/>
          <w:bCs/>
        </w:rPr>
        <w:t>MUNICIPIO</w:t>
      </w:r>
      <w:r>
        <w:rPr>
          <w:b/>
          <w:bCs/>
          <w:spacing w:val="-5"/>
        </w:rPr>
        <w:t xml:space="preserve"> </w:t>
      </w:r>
      <w:r>
        <w:rPr>
          <w:b/>
          <w:bCs/>
        </w:rPr>
        <w:t>DE</w:t>
      </w:r>
      <w:r>
        <w:rPr>
          <w:b/>
          <w:bCs/>
          <w:spacing w:val="-7"/>
        </w:rPr>
        <w:t xml:space="preserve"> </w:t>
      </w:r>
      <w:r>
        <w:rPr>
          <w:b/>
          <w:bCs/>
        </w:rPr>
        <w:t>RABINAL,</w:t>
      </w:r>
      <w:r>
        <w:rPr>
          <w:b/>
          <w:bCs/>
          <w:spacing w:val="-6"/>
        </w:rPr>
        <w:t xml:space="preserve"> </w:t>
      </w:r>
      <w:r>
        <w:rPr>
          <w:b/>
          <w:bCs/>
        </w:rPr>
        <w:t>CASO</w:t>
      </w:r>
      <w:r>
        <w:rPr>
          <w:b/>
          <w:bCs/>
          <w:spacing w:val="-4"/>
        </w:rPr>
        <w:t xml:space="preserve"> </w:t>
      </w:r>
      <w:r>
        <w:rPr>
          <w:b/>
          <w:bCs/>
        </w:rPr>
        <w:t>MOLINA</w:t>
      </w:r>
      <w:r>
        <w:rPr>
          <w:b/>
          <w:bCs/>
          <w:spacing w:val="-7"/>
        </w:rPr>
        <w:t xml:space="preserve"> </w:t>
      </w:r>
      <w:r>
        <w:rPr>
          <w:b/>
          <w:bCs/>
        </w:rPr>
        <w:t>THIESEN</w:t>
      </w:r>
      <w:r>
        <w:rPr>
          <w:b/>
          <w:bCs/>
          <w:spacing w:val="-6"/>
        </w:rPr>
        <w:t xml:space="preserve"> </w:t>
      </w:r>
      <w:r>
        <w:rPr>
          <w:b/>
          <w:bCs/>
        </w:rPr>
        <w:t>Y</w:t>
      </w:r>
    </w:p>
    <w:p w14:paraId="2BB70C68" w14:textId="77777777" w:rsidR="00000000" w:rsidRDefault="00000000">
      <w:pPr>
        <w:pStyle w:val="Textoindependiente"/>
        <w:kinsoku w:val="0"/>
        <w:overflowPunct w:val="0"/>
        <w:spacing w:line="238" w:lineRule="exact"/>
        <w:ind w:left="2543"/>
        <w:rPr>
          <w:b/>
          <w:bCs/>
          <w:spacing w:val="-2"/>
        </w:rPr>
      </w:pPr>
      <w:r>
        <w:rPr>
          <w:b/>
          <w:bCs/>
        </w:rPr>
        <w:t>OTROS</w:t>
      </w:r>
      <w:r>
        <w:rPr>
          <w:b/>
          <w:bCs/>
          <w:spacing w:val="-9"/>
        </w:rPr>
        <w:t xml:space="preserve"> </w:t>
      </w:r>
      <w:r>
        <w:rPr>
          <w:b/>
          <w:bCs/>
        </w:rPr>
        <w:t>12</w:t>
      </w:r>
      <w:r>
        <w:rPr>
          <w:b/>
          <w:bCs/>
          <w:spacing w:val="-7"/>
        </w:rPr>
        <w:t xml:space="preserve"> </w:t>
      </w:r>
      <w:r>
        <w:rPr>
          <w:b/>
          <w:bCs/>
        </w:rPr>
        <w:t>CASOS</w:t>
      </w:r>
      <w:r>
        <w:rPr>
          <w:b/>
          <w:bCs/>
          <w:spacing w:val="-8"/>
        </w:rPr>
        <w:t xml:space="preserve"> </w:t>
      </w:r>
      <w:r>
        <w:rPr>
          <w:b/>
          <w:bCs/>
        </w:rPr>
        <w:t>CONTRA</w:t>
      </w:r>
      <w:r>
        <w:rPr>
          <w:b/>
          <w:bCs/>
          <w:spacing w:val="-4"/>
        </w:rPr>
        <w:t xml:space="preserve"> </w:t>
      </w:r>
      <w:r>
        <w:rPr>
          <w:b/>
          <w:bCs/>
          <w:spacing w:val="-2"/>
        </w:rPr>
        <w:t>GUATEMALA.</w:t>
      </w:r>
    </w:p>
    <w:p w14:paraId="2863BD3C" w14:textId="77777777" w:rsidR="00000000" w:rsidRDefault="00000000">
      <w:pPr>
        <w:pStyle w:val="Textoindependiente"/>
        <w:kinsoku w:val="0"/>
        <w:overflowPunct w:val="0"/>
        <w:rPr>
          <w:b/>
          <w:bCs/>
          <w:sz w:val="24"/>
          <w:szCs w:val="24"/>
        </w:rPr>
      </w:pPr>
    </w:p>
    <w:p w14:paraId="155F7D44" w14:textId="77777777" w:rsidR="00000000" w:rsidRDefault="00000000">
      <w:pPr>
        <w:pStyle w:val="Textoindependiente"/>
        <w:kinsoku w:val="0"/>
        <w:overflowPunct w:val="0"/>
        <w:spacing w:before="5"/>
        <w:rPr>
          <w:b/>
          <w:bCs/>
          <w:sz w:val="18"/>
          <w:szCs w:val="18"/>
        </w:rPr>
      </w:pPr>
    </w:p>
    <w:p w14:paraId="0B5564B6" w14:textId="77777777" w:rsidR="00000000" w:rsidRDefault="00000000">
      <w:pPr>
        <w:pStyle w:val="Textoindependiente"/>
        <w:kinsoku w:val="0"/>
        <w:overflowPunct w:val="0"/>
        <w:ind w:left="362"/>
        <w:rPr>
          <w:b/>
          <w:bCs/>
          <w:spacing w:val="-2"/>
        </w:rPr>
      </w:pPr>
      <w:r>
        <w:rPr>
          <w:b/>
          <w:bCs/>
          <w:spacing w:val="-2"/>
        </w:rPr>
        <w:t>INTRODUCCIÓN.</w:t>
      </w:r>
    </w:p>
    <w:p w14:paraId="660546C6" w14:textId="77777777" w:rsidR="00000000" w:rsidRDefault="00000000">
      <w:pPr>
        <w:pStyle w:val="Textoindependiente"/>
        <w:kinsoku w:val="0"/>
        <w:overflowPunct w:val="0"/>
        <w:spacing w:before="6"/>
        <w:rPr>
          <w:b/>
          <w:bCs/>
          <w:sz w:val="19"/>
          <w:szCs w:val="19"/>
        </w:rPr>
      </w:pPr>
    </w:p>
    <w:p w14:paraId="7378FDA8" w14:textId="77777777" w:rsidR="00000000" w:rsidRDefault="00000000">
      <w:pPr>
        <w:pStyle w:val="Textoindependiente"/>
        <w:kinsoku w:val="0"/>
        <w:overflowPunct w:val="0"/>
        <w:spacing w:line="276" w:lineRule="auto"/>
        <w:ind w:left="362" w:right="460"/>
        <w:jc w:val="both"/>
      </w:pPr>
      <w:r>
        <w:t>Se emite el presente voto parcialmente disidente</w:t>
      </w:r>
      <w:r>
        <w:rPr>
          <w:position w:val="7"/>
          <w:sz w:val="13"/>
          <w:szCs w:val="13"/>
        </w:rPr>
        <w:t>1</w:t>
      </w:r>
      <w:r>
        <w:rPr>
          <w:spacing w:val="40"/>
          <w:position w:val="7"/>
          <w:sz w:val="13"/>
          <w:szCs w:val="13"/>
        </w:rPr>
        <w:t xml:space="preserve"> </w:t>
      </w:r>
      <w:r>
        <w:t>respecto de la Resolución del epígrafe</w:t>
      </w:r>
      <w:r>
        <w:rPr>
          <w:position w:val="7"/>
          <w:sz w:val="13"/>
          <w:szCs w:val="13"/>
        </w:rPr>
        <w:t>2</w:t>
      </w:r>
      <w:r>
        <w:t>, por discrepar respecto de lo decidido en su Punto Resolutivo N° 2, en el que se expresa:</w:t>
      </w:r>
    </w:p>
    <w:p w14:paraId="03A80D2C" w14:textId="77777777" w:rsidR="00000000" w:rsidRDefault="00000000">
      <w:pPr>
        <w:pStyle w:val="Textoindependiente"/>
        <w:kinsoku w:val="0"/>
        <w:overflowPunct w:val="0"/>
        <w:rPr>
          <w:sz w:val="23"/>
          <w:szCs w:val="23"/>
        </w:rPr>
      </w:pPr>
    </w:p>
    <w:p w14:paraId="610DFD44" w14:textId="77777777" w:rsidR="00000000" w:rsidRDefault="00000000">
      <w:pPr>
        <w:pStyle w:val="Textoindependiente"/>
        <w:kinsoku w:val="0"/>
        <w:overflowPunct w:val="0"/>
        <w:spacing w:before="1" w:line="276" w:lineRule="auto"/>
        <w:ind w:left="928" w:right="454"/>
        <w:jc w:val="both"/>
        <w:rPr>
          <w:i/>
          <w:iCs/>
        </w:rPr>
      </w:pPr>
      <w:r>
        <w:rPr>
          <w:i/>
          <w:iCs/>
        </w:rPr>
        <w:t>“Requerir al Estado de Guatemala que, para garantizar el derecho al acceso a la justicia</w:t>
      </w:r>
      <w:r>
        <w:rPr>
          <w:i/>
          <w:iCs/>
          <w:spacing w:val="-18"/>
        </w:rPr>
        <w:t xml:space="preserve"> </w:t>
      </w:r>
      <w:r>
        <w:rPr>
          <w:i/>
          <w:iCs/>
        </w:rPr>
        <w:t>de</w:t>
      </w:r>
      <w:r>
        <w:rPr>
          <w:i/>
          <w:iCs/>
          <w:spacing w:val="-18"/>
        </w:rPr>
        <w:t xml:space="preserve"> </w:t>
      </w:r>
      <w:r>
        <w:rPr>
          <w:i/>
          <w:iCs/>
        </w:rPr>
        <w:t>las</w:t>
      </w:r>
      <w:r>
        <w:rPr>
          <w:i/>
          <w:iCs/>
          <w:spacing w:val="-17"/>
        </w:rPr>
        <w:t xml:space="preserve"> </w:t>
      </w:r>
      <w:r>
        <w:rPr>
          <w:i/>
          <w:iCs/>
        </w:rPr>
        <w:t>víctimas</w:t>
      </w:r>
      <w:r>
        <w:rPr>
          <w:i/>
          <w:iCs/>
          <w:spacing w:val="-18"/>
        </w:rPr>
        <w:t xml:space="preserve"> </w:t>
      </w:r>
      <w:r>
        <w:rPr>
          <w:i/>
          <w:iCs/>
        </w:rPr>
        <w:t>de</w:t>
      </w:r>
      <w:r>
        <w:rPr>
          <w:i/>
          <w:iCs/>
          <w:spacing w:val="-17"/>
        </w:rPr>
        <w:t xml:space="preserve"> </w:t>
      </w:r>
      <w:r>
        <w:rPr>
          <w:i/>
          <w:iCs/>
        </w:rPr>
        <w:t>los</w:t>
      </w:r>
      <w:r>
        <w:rPr>
          <w:i/>
          <w:iCs/>
          <w:spacing w:val="-18"/>
        </w:rPr>
        <w:t xml:space="preserve"> </w:t>
      </w:r>
      <w:r>
        <w:rPr>
          <w:i/>
          <w:iCs/>
        </w:rPr>
        <w:t>14</w:t>
      </w:r>
      <w:r>
        <w:rPr>
          <w:i/>
          <w:iCs/>
          <w:spacing w:val="-18"/>
        </w:rPr>
        <w:t xml:space="preserve"> </w:t>
      </w:r>
      <w:r>
        <w:rPr>
          <w:i/>
          <w:iCs/>
        </w:rPr>
        <w:t>casos</w:t>
      </w:r>
      <w:r>
        <w:rPr>
          <w:i/>
          <w:iCs/>
          <w:spacing w:val="-17"/>
        </w:rPr>
        <w:t xml:space="preserve"> </w:t>
      </w:r>
      <w:r>
        <w:rPr>
          <w:i/>
          <w:iCs/>
        </w:rPr>
        <w:t>indicados</w:t>
      </w:r>
      <w:r>
        <w:rPr>
          <w:i/>
          <w:iCs/>
          <w:spacing w:val="-18"/>
        </w:rPr>
        <w:t xml:space="preserve"> </w:t>
      </w:r>
      <w:r>
        <w:rPr>
          <w:i/>
          <w:iCs/>
        </w:rPr>
        <w:t>en</w:t>
      </w:r>
      <w:r>
        <w:rPr>
          <w:i/>
          <w:iCs/>
          <w:spacing w:val="-17"/>
        </w:rPr>
        <w:t xml:space="preserve"> </w:t>
      </w:r>
      <w:r>
        <w:rPr>
          <w:i/>
          <w:iCs/>
        </w:rPr>
        <w:t>el</w:t>
      </w:r>
      <w:r>
        <w:rPr>
          <w:i/>
          <w:iCs/>
          <w:spacing w:val="-18"/>
        </w:rPr>
        <w:t xml:space="preserve"> </w:t>
      </w:r>
      <w:r>
        <w:rPr>
          <w:i/>
          <w:iCs/>
        </w:rPr>
        <w:t>Considerando</w:t>
      </w:r>
      <w:r>
        <w:rPr>
          <w:i/>
          <w:iCs/>
          <w:spacing w:val="-17"/>
        </w:rPr>
        <w:t xml:space="preserve"> </w:t>
      </w:r>
      <w:r>
        <w:rPr>
          <w:i/>
          <w:iCs/>
        </w:rPr>
        <w:t>50,</w:t>
      </w:r>
      <w:r>
        <w:rPr>
          <w:i/>
          <w:iCs/>
          <w:spacing w:val="-18"/>
        </w:rPr>
        <w:t xml:space="preserve"> </w:t>
      </w:r>
      <w:r>
        <w:rPr>
          <w:i/>
          <w:iCs/>
        </w:rPr>
        <w:t>interrumpa el trámite legislativo de la iniciativa de ley 5377 que pretende reformar la Ley de Reconciliación Nacional de 1996 concediendo una amnistía para todas las graves violaciones cometidas durante el conflicto armado interno, y la archive.”</w:t>
      </w:r>
    </w:p>
    <w:p w14:paraId="70BA00F4" w14:textId="77777777" w:rsidR="00000000" w:rsidRDefault="00000000">
      <w:pPr>
        <w:pStyle w:val="Textoindependiente"/>
        <w:kinsoku w:val="0"/>
        <w:overflowPunct w:val="0"/>
        <w:spacing w:before="201" w:line="276" w:lineRule="auto"/>
        <w:ind w:left="362" w:right="459"/>
        <w:jc w:val="both"/>
      </w:pPr>
      <w:r>
        <w:t>A</w:t>
      </w:r>
      <w:r>
        <w:rPr>
          <w:spacing w:val="-2"/>
        </w:rPr>
        <w:t xml:space="preserve"> </w:t>
      </w:r>
      <w:r>
        <w:t>los efectos</w:t>
      </w:r>
      <w:r>
        <w:rPr>
          <w:spacing w:val="-1"/>
        </w:rPr>
        <w:t xml:space="preserve"> </w:t>
      </w:r>
      <w:r>
        <w:t>de</w:t>
      </w:r>
      <w:r>
        <w:rPr>
          <w:spacing w:val="-2"/>
        </w:rPr>
        <w:t xml:space="preserve"> </w:t>
      </w:r>
      <w:r>
        <w:t>explicar</w:t>
      </w:r>
      <w:r>
        <w:rPr>
          <w:spacing w:val="-2"/>
        </w:rPr>
        <w:t xml:space="preserve"> </w:t>
      </w:r>
      <w:r>
        <w:t>este</w:t>
      </w:r>
      <w:r>
        <w:rPr>
          <w:spacing w:val="-2"/>
        </w:rPr>
        <w:t xml:space="preserve"> </w:t>
      </w:r>
      <w:r>
        <w:t>voto,</w:t>
      </w:r>
      <w:r>
        <w:rPr>
          <w:spacing w:val="-1"/>
        </w:rPr>
        <w:t xml:space="preserve"> </w:t>
      </w:r>
      <w:r>
        <w:t>se</w:t>
      </w:r>
      <w:r>
        <w:rPr>
          <w:spacing w:val="-2"/>
        </w:rPr>
        <w:t xml:space="preserve"> </w:t>
      </w:r>
      <w:r>
        <w:t>abordarán</w:t>
      </w:r>
      <w:r>
        <w:rPr>
          <w:spacing w:val="-2"/>
        </w:rPr>
        <w:t xml:space="preserve"> </w:t>
      </w:r>
      <w:r>
        <w:t>algunas</w:t>
      </w:r>
      <w:r>
        <w:rPr>
          <w:spacing w:val="-3"/>
        </w:rPr>
        <w:t xml:space="preserve"> </w:t>
      </w:r>
      <w:r>
        <w:t>consideraciones preliminares, la procedencia de las medidas provisionales y la disidencia en cuestión.</w:t>
      </w:r>
    </w:p>
    <w:p w14:paraId="2AC37605" w14:textId="77777777" w:rsidR="00000000" w:rsidRDefault="00000000">
      <w:pPr>
        <w:pStyle w:val="Prrafodelista"/>
        <w:numPr>
          <w:ilvl w:val="0"/>
          <w:numId w:val="4"/>
        </w:numPr>
        <w:tabs>
          <w:tab w:val="left" w:pos="1442"/>
        </w:tabs>
        <w:kinsoku w:val="0"/>
        <w:overflowPunct w:val="0"/>
        <w:spacing w:before="199"/>
        <w:ind w:hanging="721"/>
        <w:jc w:val="left"/>
        <w:rPr>
          <w:b/>
          <w:bCs/>
          <w:spacing w:val="-2"/>
          <w:sz w:val="20"/>
          <w:szCs w:val="20"/>
        </w:rPr>
      </w:pPr>
      <w:r>
        <w:rPr>
          <w:b/>
          <w:bCs/>
          <w:w w:val="95"/>
          <w:sz w:val="20"/>
          <w:szCs w:val="20"/>
        </w:rPr>
        <w:t>CONSIDERACIONES</w:t>
      </w:r>
      <w:r>
        <w:rPr>
          <w:b/>
          <w:bCs/>
          <w:spacing w:val="51"/>
          <w:w w:val="150"/>
          <w:sz w:val="20"/>
          <w:szCs w:val="20"/>
        </w:rPr>
        <w:t xml:space="preserve"> </w:t>
      </w:r>
      <w:r>
        <w:rPr>
          <w:b/>
          <w:bCs/>
          <w:spacing w:val="-2"/>
          <w:sz w:val="20"/>
          <w:szCs w:val="20"/>
        </w:rPr>
        <w:t>PRELIMINARES.</w:t>
      </w:r>
    </w:p>
    <w:p w14:paraId="27936E84" w14:textId="77777777" w:rsidR="00000000" w:rsidRDefault="00000000">
      <w:pPr>
        <w:pStyle w:val="Textoindependiente"/>
        <w:kinsoku w:val="0"/>
        <w:overflowPunct w:val="0"/>
        <w:spacing w:before="6"/>
        <w:rPr>
          <w:b/>
          <w:bCs/>
          <w:sz w:val="19"/>
          <w:szCs w:val="19"/>
        </w:rPr>
      </w:pPr>
    </w:p>
    <w:p w14:paraId="5E03897B" w14:textId="77777777" w:rsidR="00000000" w:rsidRDefault="00000000">
      <w:pPr>
        <w:pStyle w:val="Textoindependiente"/>
        <w:kinsoku w:val="0"/>
        <w:overflowPunct w:val="0"/>
        <w:spacing w:line="276" w:lineRule="auto"/>
        <w:ind w:left="362" w:right="457"/>
        <w:jc w:val="both"/>
      </w:pPr>
      <w:r>
        <w:t>El presente voto parcialmente disidente se formula con pleno y absoluto respeto de lo resuelto en autos por la Corte Interamericana de Derechos Humanos</w:t>
      </w:r>
      <w:r>
        <w:rPr>
          <w:position w:val="7"/>
          <w:sz w:val="13"/>
          <w:szCs w:val="13"/>
        </w:rPr>
        <w:t>3</w:t>
      </w:r>
      <w:r>
        <w:t>, lo que, ciertamente, debe ser acatado.</w:t>
      </w:r>
    </w:p>
    <w:p w14:paraId="48BE111E" w14:textId="77777777" w:rsidR="00000000" w:rsidRDefault="00000000">
      <w:pPr>
        <w:pStyle w:val="Textoindependiente"/>
        <w:kinsoku w:val="0"/>
        <w:overflowPunct w:val="0"/>
      </w:pPr>
    </w:p>
    <w:p w14:paraId="3EA39925" w14:textId="77777777" w:rsidR="00000000" w:rsidRDefault="00000000">
      <w:pPr>
        <w:pStyle w:val="Textoindependiente"/>
        <w:kinsoku w:val="0"/>
        <w:overflowPunct w:val="0"/>
      </w:pPr>
    </w:p>
    <w:p w14:paraId="2536F3D7" w14:textId="77777777" w:rsidR="00000000" w:rsidRDefault="00000000">
      <w:pPr>
        <w:pStyle w:val="Textoindependiente"/>
        <w:kinsoku w:val="0"/>
        <w:overflowPunct w:val="0"/>
      </w:pPr>
    </w:p>
    <w:p w14:paraId="483538F3" w14:textId="77777777" w:rsidR="00000000" w:rsidRDefault="00000000">
      <w:pPr>
        <w:pStyle w:val="Textoindependiente"/>
        <w:kinsoku w:val="0"/>
        <w:overflowPunct w:val="0"/>
      </w:pPr>
    </w:p>
    <w:p w14:paraId="3CD6A4CF" w14:textId="77777777" w:rsidR="00000000" w:rsidRDefault="00000000">
      <w:pPr>
        <w:pStyle w:val="Textoindependiente"/>
        <w:kinsoku w:val="0"/>
        <w:overflowPunct w:val="0"/>
      </w:pPr>
    </w:p>
    <w:p w14:paraId="117D6D92" w14:textId="77777777" w:rsidR="00000000" w:rsidRDefault="00000000">
      <w:pPr>
        <w:pStyle w:val="Textoindependiente"/>
        <w:kinsoku w:val="0"/>
        <w:overflowPunct w:val="0"/>
      </w:pPr>
    </w:p>
    <w:p w14:paraId="13E141C0" w14:textId="77777777" w:rsidR="00000000" w:rsidRDefault="00000000">
      <w:pPr>
        <w:pStyle w:val="Textoindependiente"/>
        <w:kinsoku w:val="0"/>
        <w:overflowPunct w:val="0"/>
      </w:pPr>
    </w:p>
    <w:p w14:paraId="43A40FB5" w14:textId="77777777" w:rsidR="00000000" w:rsidRDefault="00000000">
      <w:pPr>
        <w:pStyle w:val="Textoindependiente"/>
        <w:kinsoku w:val="0"/>
        <w:overflowPunct w:val="0"/>
      </w:pPr>
    </w:p>
    <w:p w14:paraId="07FB6BFF" w14:textId="77777777" w:rsidR="00000000" w:rsidRDefault="00000000">
      <w:pPr>
        <w:pStyle w:val="Textoindependiente"/>
        <w:kinsoku w:val="0"/>
        <w:overflowPunct w:val="0"/>
        <w:spacing w:before="10"/>
        <w:rPr>
          <w:sz w:val="16"/>
          <w:szCs w:val="16"/>
        </w:rPr>
      </w:pPr>
      <w:r>
        <w:rPr>
          <w:noProof/>
        </w:rPr>
        <w:pict w14:anchorId="5BAAC640">
          <v:shape id="_x0000_s2067" style="position:absolute;margin-left:85.1pt;margin-top:11.45pt;width:144.05pt;height:.75pt;z-index:17;mso-wrap-distance-left:0;mso-wrap-distance-right:0;mso-position-horizontal-relative:page;mso-position-vertical-relative:text" coordsize="2881,15" o:allowincell="f" path="m2880,hhl,,,14r2880,l2880,xe" fillcolor="black" stroked="f">
            <v:path arrowok="t"/>
            <w10:wrap type="topAndBottom" anchorx="page"/>
          </v:shape>
        </w:pict>
      </w:r>
    </w:p>
    <w:p w14:paraId="536AD5ED" w14:textId="77777777" w:rsidR="00000000" w:rsidRDefault="00000000">
      <w:pPr>
        <w:pStyle w:val="Textoindependiente"/>
        <w:kinsoku w:val="0"/>
        <w:overflowPunct w:val="0"/>
        <w:spacing w:before="100"/>
        <w:ind w:left="362" w:right="455"/>
        <w:jc w:val="both"/>
        <w:rPr>
          <w:i/>
          <w:iCs/>
          <w:spacing w:val="-2"/>
          <w:sz w:val="16"/>
          <w:szCs w:val="16"/>
        </w:rPr>
      </w:pPr>
      <w:r>
        <w:rPr>
          <w:sz w:val="16"/>
          <w:szCs w:val="16"/>
          <w:vertAlign w:val="superscript"/>
        </w:rPr>
        <w:t>1</w:t>
      </w:r>
      <w:r>
        <w:rPr>
          <w:spacing w:val="-8"/>
          <w:sz w:val="16"/>
          <w:szCs w:val="16"/>
        </w:rPr>
        <w:t xml:space="preserve"> </w:t>
      </w:r>
      <w:r>
        <w:rPr>
          <w:sz w:val="16"/>
          <w:szCs w:val="16"/>
        </w:rPr>
        <w:t>Art,</w:t>
      </w:r>
      <w:r>
        <w:rPr>
          <w:spacing w:val="-11"/>
          <w:sz w:val="16"/>
          <w:szCs w:val="16"/>
        </w:rPr>
        <w:t xml:space="preserve"> </w:t>
      </w:r>
      <w:r>
        <w:rPr>
          <w:sz w:val="16"/>
          <w:szCs w:val="16"/>
        </w:rPr>
        <w:t>24.3</w:t>
      </w:r>
      <w:r>
        <w:rPr>
          <w:spacing w:val="-10"/>
          <w:sz w:val="16"/>
          <w:szCs w:val="16"/>
        </w:rPr>
        <w:t xml:space="preserve"> </w:t>
      </w:r>
      <w:r>
        <w:rPr>
          <w:sz w:val="16"/>
          <w:szCs w:val="16"/>
        </w:rPr>
        <w:t>del</w:t>
      </w:r>
      <w:r>
        <w:rPr>
          <w:spacing w:val="-9"/>
          <w:sz w:val="16"/>
          <w:szCs w:val="16"/>
        </w:rPr>
        <w:t xml:space="preserve"> </w:t>
      </w:r>
      <w:r>
        <w:rPr>
          <w:sz w:val="16"/>
          <w:szCs w:val="16"/>
        </w:rPr>
        <w:t>Estatuto</w:t>
      </w:r>
      <w:r>
        <w:rPr>
          <w:spacing w:val="-10"/>
          <w:sz w:val="16"/>
          <w:szCs w:val="16"/>
        </w:rPr>
        <w:t xml:space="preserve"> </w:t>
      </w:r>
      <w:r>
        <w:rPr>
          <w:sz w:val="16"/>
          <w:szCs w:val="16"/>
        </w:rPr>
        <w:t>de</w:t>
      </w:r>
      <w:r>
        <w:rPr>
          <w:spacing w:val="-11"/>
          <w:sz w:val="16"/>
          <w:szCs w:val="16"/>
        </w:rPr>
        <w:t xml:space="preserve"> </w:t>
      </w:r>
      <w:r>
        <w:rPr>
          <w:sz w:val="16"/>
          <w:szCs w:val="16"/>
        </w:rPr>
        <w:t>la</w:t>
      </w:r>
      <w:r>
        <w:rPr>
          <w:spacing w:val="-11"/>
          <w:sz w:val="16"/>
          <w:szCs w:val="16"/>
        </w:rPr>
        <w:t xml:space="preserve"> </w:t>
      </w:r>
      <w:r>
        <w:rPr>
          <w:sz w:val="16"/>
          <w:szCs w:val="16"/>
        </w:rPr>
        <w:t>Corte:</w:t>
      </w:r>
      <w:r>
        <w:rPr>
          <w:spacing w:val="-11"/>
          <w:sz w:val="16"/>
          <w:szCs w:val="16"/>
        </w:rPr>
        <w:t xml:space="preserve"> </w:t>
      </w:r>
      <w:r>
        <w:rPr>
          <w:sz w:val="16"/>
          <w:szCs w:val="16"/>
        </w:rPr>
        <w:t>“</w:t>
      </w:r>
      <w:r>
        <w:rPr>
          <w:i/>
          <w:iCs/>
          <w:sz w:val="16"/>
          <w:szCs w:val="16"/>
        </w:rPr>
        <w:t>Las</w:t>
      </w:r>
      <w:r>
        <w:rPr>
          <w:i/>
          <w:iCs/>
          <w:spacing w:val="-11"/>
          <w:sz w:val="16"/>
          <w:szCs w:val="16"/>
        </w:rPr>
        <w:t xml:space="preserve"> </w:t>
      </w:r>
      <w:r>
        <w:rPr>
          <w:i/>
          <w:iCs/>
          <w:sz w:val="16"/>
          <w:szCs w:val="16"/>
        </w:rPr>
        <w:t>decisiones,</w:t>
      </w:r>
      <w:r>
        <w:rPr>
          <w:i/>
          <w:iCs/>
          <w:spacing w:val="-11"/>
          <w:sz w:val="16"/>
          <w:szCs w:val="16"/>
        </w:rPr>
        <w:t xml:space="preserve"> </w:t>
      </w:r>
      <w:r>
        <w:rPr>
          <w:i/>
          <w:iCs/>
          <w:sz w:val="16"/>
          <w:szCs w:val="16"/>
        </w:rPr>
        <w:t>juicios</w:t>
      </w:r>
      <w:r>
        <w:rPr>
          <w:i/>
          <w:iCs/>
          <w:spacing w:val="-12"/>
          <w:sz w:val="16"/>
          <w:szCs w:val="16"/>
        </w:rPr>
        <w:t xml:space="preserve"> </w:t>
      </w:r>
      <w:r>
        <w:rPr>
          <w:i/>
          <w:iCs/>
          <w:sz w:val="16"/>
          <w:szCs w:val="16"/>
        </w:rPr>
        <w:t>y</w:t>
      </w:r>
      <w:r>
        <w:rPr>
          <w:i/>
          <w:iCs/>
          <w:spacing w:val="-11"/>
          <w:sz w:val="16"/>
          <w:szCs w:val="16"/>
        </w:rPr>
        <w:t xml:space="preserve"> </w:t>
      </w:r>
      <w:r>
        <w:rPr>
          <w:i/>
          <w:iCs/>
          <w:sz w:val="16"/>
          <w:szCs w:val="16"/>
        </w:rPr>
        <w:t>opiniones</w:t>
      </w:r>
      <w:r>
        <w:rPr>
          <w:i/>
          <w:iCs/>
          <w:spacing w:val="-12"/>
          <w:sz w:val="16"/>
          <w:szCs w:val="16"/>
        </w:rPr>
        <w:t xml:space="preserve"> </w:t>
      </w:r>
      <w:r>
        <w:rPr>
          <w:i/>
          <w:iCs/>
          <w:sz w:val="16"/>
          <w:szCs w:val="16"/>
        </w:rPr>
        <w:t>de</w:t>
      </w:r>
      <w:r>
        <w:rPr>
          <w:i/>
          <w:iCs/>
          <w:spacing w:val="-11"/>
          <w:sz w:val="16"/>
          <w:szCs w:val="16"/>
        </w:rPr>
        <w:t xml:space="preserve"> </w:t>
      </w:r>
      <w:r>
        <w:rPr>
          <w:i/>
          <w:iCs/>
          <w:sz w:val="16"/>
          <w:szCs w:val="16"/>
        </w:rPr>
        <w:t>la</w:t>
      </w:r>
      <w:r>
        <w:rPr>
          <w:i/>
          <w:iCs/>
          <w:spacing w:val="-11"/>
          <w:sz w:val="16"/>
          <w:szCs w:val="16"/>
        </w:rPr>
        <w:t xml:space="preserve"> </w:t>
      </w:r>
      <w:r>
        <w:rPr>
          <w:i/>
          <w:iCs/>
          <w:sz w:val="16"/>
          <w:szCs w:val="16"/>
        </w:rPr>
        <w:t>Corte</w:t>
      </w:r>
      <w:r>
        <w:rPr>
          <w:i/>
          <w:iCs/>
          <w:spacing w:val="-11"/>
          <w:sz w:val="16"/>
          <w:szCs w:val="16"/>
        </w:rPr>
        <w:t xml:space="preserve"> </w:t>
      </w:r>
      <w:r>
        <w:rPr>
          <w:i/>
          <w:iCs/>
          <w:sz w:val="16"/>
          <w:szCs w:val="16"/>
        </w:rPr>
        <w:t>se</w:t>
      </w:r>
      <w:r>
        <w:rPr>
          <w:i/>
          <w:iCs/>
          <w:spacing w:val="-12"/>
          <w:sz w:val="16"/>
          <w:szCs w:val="16"/>
        </w:rPr>
        <w:t xml:space="preserve"> </w:t>
      </w:r>
      <w:r>
        <w:rPr>
          <w:i/>
          <w:iCs/>
          <w:sz w:val="16"/>
          <w:szCs w:val="16"/>
        </w:rPr>
        <w:t>comunicarán</w:t>
      </w:r>
      <w:r>
        <w:rPr>
          <w:i/>
          <w:iCs/>
          <w:spacing w:val="-9"/>
          <w:sz w:val="16"/>
          <w:szCs w:val="16"/>
        </w:rPr>
        <w:t xml:space="preserve"> </w:t>
      </w:r>
      <w:r>
        <w:rPr>
          <w:i/>
          <w:iCs/>
          <w:sz w:val="16"/>
          <w:szCs w:val="16"/>
        </w:rPr>
        <w:t>en</w:t>
      </w:r>
      <w:r>
        <w:rPr>
          <w:i/>
          <w:iCs/>
          <w:spacing w:val="-11"/>
          <w:sz w:val="16"/>
          <w:szCs w:val="16"/>
        </w:rPr>
        <w:t xml:space="preserve"> </w:t>
      </w:r>
      <w:r>
        <w:rPr>
          <w:i/>
          <w:iCs/>
          <w:sz w:val="16"/>
          <w:szCs w:val="16"/>
        </w:rPr>
        <w:t xml:space="preserve">sesiones públicas y se notificarán por escrito a las partes. Además, se publicarán conjuntamente con los votos y opiniones separados de los jueces y con cualesquiera otros datos o antecedentes que la Corte considere </w:t>
      </w:r>
      <w:r>
        <w:rPr>
          <w:i/>
          <w:iCs/>
          <w:spacing w:val="-2"/>
          <w:sz w:val="16"/>
          <w:szCs w:val="16"/>
        </w:rPr>
        <w:t>conveniente.”</w:t>
      </w:r>
    </w:p>
    <w:p w14:paraId="449DB918" w14:textId="77777777" w:rsidR="00000000" w:rsidRDefault="00000000">
      <w:pPr>
        <w:pStyle w:val="Textoindependiente"/>
        <w:kinsoku w:val="0"/>
        <w:overflowPunct w:val="0"/>
        <w:rPr>
          <w:i/>
          <w:iCs/>
          <w:sz w:val="16"/>
          <w:szCs w:val="16"/>
        </w:rPr>
      </w:pPr>
    </w:p>
    <w:p w14:paraId="71D298F2" w14:textId="77777777" w:rsidR="00000000" w:rsidRDefault="00000000">
      <w:pPr>
        <w:pStyle w:val="Textoindependiente"/>
        <w:kinsoku w:val="0"/>
        <w:overflowPunct w:val="0"/>
        <w:ind w:left="362"/>
        <w:jc w:val="both"/>
        <w:rPr>
          <w:spacing w:val="-2"/>
          <w:sz w:val="16"/>
          <w:szCs w:val="16"/>
        </w:rPr>
      </w:pPr>
      <w:r>
        <w:rPr>
          <w:sz w:val="16"/>
          <w:szCs w:val="16"/>
          <w:vertAlign w:val="superscript"/>
        </w:rPr>
        <w:t>2</w:t>
      </w:r>
      <w:r>
        <w:rPr>
          <w:sz w:val="16"/>
          <w:szCs w:val="16"/>
        </w:rPr>
        <w:t xml:space="preserve"> En</w:t>
      </w:r>
      <w:r>
        <w:rPr>
          <w:spacing w:val="-2"/>
          <w:sz w:val="16"/>
          <w:szCs w:val="16"/>
        </w:rPr>
        <w:t xml:space="preserve"> </w:t>
      </w:r>
      <w:r>
        <w:rPr>
          <w:sz w:val="16"/>
          <w:szCs w:val="16"/>
        </w:rPr>
        <w:t>adelante,</w:t>
      </w:r>
      <w:r>
        <w:rPr>
          <w:spacing w:val="-1"/>
          <w:sz w:val="16"/>
          <w:szCs w:val="16"/>
        </w:rPr>
        <w:t xml:space="preserve"> </w:t>
      </w:r>
      <w:r>
        <w:rPr>
          <w:sz w:val="16"/>
          <w:szCs w:val="16"/>
        </w:rPr>
        <w:t>la</w:t>
      </w:r>
      <w:r>
        <w:rPr>
          <w:spacing w:val="-4"/>
          <w:sz w:val="16"/>
          <w:szCs w:val="16"/>
        </w:rPr>
        <w:t xml:space="preserve"> </w:t>
      </w:r>
      <w:r>
        <w:rPr>
          <w:spacing w:val="-2"/>
          <w:sz w:val="16"/>
          <w:szCs w:val="16"/>
        </w:rPr>
        <w:t>Resolución.</w:t>
      </w:r>
    </w:p>
    <w:p w14:paraId="374263D7" w14:textId="77777777" w:rsidR="00000000" w:rsidRDefault="00000000">
      <w:pPr>
        <w:pStyle w:val="Textoindependiente"/>
        <w:kinsoku w:val="0"/>
        <w:overflowPunct w:val="0"/>
        <w:rPr>
          <w:sz w:val="16"/>
          <w:szCs w:val="16"/>
        </w:rPr>
      </w:pPr>
    </w:p>
    <w:p w14:paraId="08FD068D" w14:textId="77777777" w:rsidR="00000000" w:rsidRDefault="00000000">
      <w:pPr>
        <w:pStyle w:val="Textoindependiente"/>
        <w:kinsoku w:val="0"/>
        <w:overflowPunct w:val="0"/>
        <w:ind w:left="362"/>
        <w:jc w:val="both"/>
        <w:rPr>
          <w:spacing w:val="-2"/>
          <w:sz w:val="16"/>
          <w:szCs w:val="16"/>
        </w:rPr>
      </w:pPr>
      <w:r>
        <w:rPr>
          <w:sz w:val="16"/>
          <w:szCs w:val="16"/>
          <w:vertAlign w:val="superscript"/>
        </w:rPr>
        <w:t>3</w:t>
      </w:r>
      <w:r>
        <w:rPr>
          <w:sz w:val="16"/>
          <w:szCs w:val="16"/>
        </w:rPr>
        <w:t xml:space="preserve"> En</w:t>
      </w:r>
      <w:r>
        <w:rPr>
          <w:spacing w:val="-2"/>
          <w:sz w:val="16"/>
          <w:szCs w:val="16"/>
        </w:rPr>
        <w:t xml:space="preserve"> </w:t>
      </w:r>
      <w:r>
        <w:rPr>
          <w:sz w:val="16"/>
          <w:szCs w:val="16"/>
        </w:rPr>
        <w:t>adelante,</w:t>
      </w:r>
      <w:r>
        <w:rPr>
          <w:spacing w:val="-1"/>
          <w:sz w:val="16"/>
          <w:szCs w:val="16"/>
        </w:rPr>
        <w:t xml:space="preserve"> </w:t>
      </w:r>
      <w:r>
        <w:rPr>
          <w:sz w:val="16"/>
          <w:szCs w:val="16"/>
        </w:rPr>
        <w:t>la</w:t>
      </w:r>
      <w:r>
        <w:rPr>
          <w:spacing w:val="-4"/>
          <w:sz w:val="16"/>
          <w:szCs w:val="16"/>
        </w:rPr>
        <w:t xml:space="preserve"> </w:t>
      </w:r>
      <w:r>
        <w:rPr>
          <w:spacing w:val="-2"/>
          <w:sz w:val="16"/>
          <w:szCs w:val="16"/>
        </w:rPr>
        <w:t>Corte.</w:t>
      </w:r>
    </w:p>
    <w:p w14:paraId="6DF101B9" w14:textId="77777777" w:rsidR="00000000" w:rsidRDefault="00000000">
      <w:pPr>
        <w:pStyle w:val="Textoindependiente"/>
        <w:kinsoku w:val="0"/>
        <w:overflowPunct w:val="0"/>
        <w:spacing w:before="11"/>
        <w:rPr>
          <w:sz w:val="13"/>
          <w:szCs w:val="13"/>
        </w:rPr>
      </w:pPr>
    </w:p>
    <w:p w14:paraId="51DC0061" w14:textId="77777777" w:rsidR="00000000" w:rsidRDefault="00000000">
      <w:pPr>
        <w:pStyle w:val="Ttulo1"/>
        <w:kinsoku w:val="0"/>
        <w:overflowPunct w:val="0"/>
      </w:pPr>
      <w:r>
        <w:t>1</w:t>
      </w:r>
    </w:p>
    <w:p w14:paraId="000771EB" w14:textId="77777777" w:rsidR="00000000" w:rsidRDefault="00000000">
      <w:pPr>
        <w:pStyle w:val="Ttulo1"/>
        <w:kinsoku w:val="0"/>
        <w:overflowPunct w:val="0"/>
        <w:sectPr w:rsidR="00000000">
          <w:headerReference w:type="default" r:id="rId27"/>
          <w:pgSz w:w="12240" w:h="15840"/>
          <w:pgMar w:top="1820" w:right="1240" w:bottom="280" w:left="1340" w:header="0" w:footer="0" w:gutter="0"/>
          <w:cols w:space="720"/>
          <w:noEndnote/>
        </w:sectPr>
      </w:pPr>
    </w:p>
    <w:p w14:paraId="38A9EE55" w14:textId="77777777" w:rsidR="00000000" w:rsidRDefault="00000000">
      <w:pPr>
        <w:pStyle w:val="Textoindependiente"/>
        <w:kinsoku w:val="0"/>
        <w:overflowPunct w:val="0"/>
        <w:spacing w:before="77" w:line="276" w:lineRule="auto"/>
        <w:ind w:left="362" w:right="463"/>
        <w:jc w:val="both"/>
      </w:pPr>
      <w:r>
        <w:lastRenderedPageBreak/>
        <w:t>Asimismo, se emite teniendo presente que el objeto de las medidas provisionales es oportunamente evitar que se produzca la violación de algún derecho humano o que se restablezca su respeto lo más pronto posible.</w:t>
      </w:r>
    </w:p>
    <w:p w14:paraId="6A2901ED" w14:textId="77777777" w:rsidR="00000000" w:rsidRDefault="00000000">
      <w:pPr>
        <w:pStyle w:val="Textoindependiente"/>
        <w:kinsoku w:val="0"/>
        <w:overflowPunct w:val="0"/>
        <w:spacing w:before="122" w:line="276" w:lineRule="auto"/>
        <w:ind w:left="362" w:right="456"/>
        <w:jc w:val="both"/>
      </w:pPr>
      <w:r>
        <w:t>También</w:t>
      </w:r>
      <w:r>
        <w:rPr>
          <w:spacing w:val="-3"/>
        </w:rPr>
        <w:t xml:space="preserve"> </w:t>
      </w:r>
      <w:r>
        <w:t>se</w:t>
      </w:r>
      <w:r>
        <w:rPr>
          <w:spacing w:val="-3"/>
        </w:rPr>
        <w:t xml:space="preserve"> </w:t>
      </w:r>
      <w:r>
        <w:t>expide</w:t>
      </w:r>
      <w:r>
        <w:rPr>
          <w:spacing w:val="-3"/>
        </w:rPr>
        <w:t xml:space="preserve"> </w:t>
      </w:r>
      <w:r>
        <w:t>considerando</w:t>
      </w:r>
      <w:r>
        <w:rPr>
          <w:spacing w:val="-5"/>
        </w:rPr>
        <w:t xml:space="preserve"> </w:t>
      </w:r>
      <w:r>
        <w:t>que,</w:t>
      </w:r>
      <w:r>
        <w:rPr>
          <w:spacing w:val="-5"/>
        </w:rPr>
        <w:t xml:space="preserve"> </w:t>
      </w:r>
      <w:r>
        <w:t>para</w:t>
      </w:r>
      <w:r>
        <w:rPr>
          <w:spacing w:val="-4"/>
        </w:rPr>
        <w:t xml:space="preserve"> </w:t>
      </w:r>
      <w:r>
        <w:t>lograr</w:t>
      </w:r>
      <w:r>
        <w:rPr>
          <w:spacing w:val="-4"/>
        </w:rPr>
        <w:t xml:space="preserve"> </w:t>
      </w:r>
      <w:r>
        <w:t>lo</w:t>
      </w:r>
      <w:r>
        <w:rPr>
          <w:spacing w:val="-5"/>
        </w:rPr>
        <w:t xml:space="preserve"> </w:t>
      </w:r>
      <w:r>
        <w:t>anterior,</w:t>
      </w:r>
      <w:r>
        <w:rPr>
          <w:spacing w:val="-2"/>
        </w:rPr>
        <w:t xml:space="preserve"> </w:t>
      </w:r>
      <w:r>
        <w:t>se</w:t>
      </w:r>
      <w:r>
        <w:rPr>
          <w:spacing w:val="-5"/>
        </w:rPr>
        <w:t xml:space="preserve"> </w:t>
      </w:r>
      <w:r>
        <w:t>debe</w:t>
      </w:r>
      <w:r>
        <w:rPr>
          <w:spacing w:val="-5"/>
        </w:rPr>
        <w:t xml:space="preserve"> </w:t>
      </w:r>
      <w:r>
        <w:t>proceder sobre</w:t>
      </w:r>
      <w:r>
        <w:rPr>
          <w:spacing w:val="-5"/>
        </w:rPr>
        <w:t xml:space="preserve"> </w:t>
      </w:r>
      <w:r>
        <w:t>la base del Derecho y del compromiso contraído libre y soberanamente por el Estado de Guatemala</w:t>
      </w:r>
      <w:r>
        <w:rPr>
          <w:position w:val="7"/>
          <w:sz w:val="13"/>
          <w:szCs w:val="13"/>
        </w:rPr>
        <w:t>4</w:t>
      </w:r>
      <w:r>
        <w:rPr>
          <w:spacing w:val="38"/>
          <w:position w:val="7"/>
          <w:sz w:val="13"/>
          <w:szCs w:val="13"/>
        </w:rPr>
        <w:t xml:space="preserve"> </w:t>
      </w:r>
      <w:r>
        <w:t>al ratificar la Convención Americana de Derechos Humanos</w:t>
      </w:r>
      <w:r>
        <w:rPr>
          <w:position w:val="7"/>
          <w:sz w:val="13"/>
          <w:szCs w:val="13"/>
        </w:rPr>
        <w:t>5</w:t>
      </w:r>
      <w:r>
        <w:t>.</w:t>
      </w:r>
    </w:p>
    <w:p w14:paraId="423BE0C7" w14:textId="77777777" w:rsidR="00000000" w:rsidRDefault="00000000">
      <w:pPr>
        <w:pStyle w:val="Textoindependiente"/>
        <w:kinsoku w:val="0"/>
        <w:overflowPunct w:val="0"/>
        <w:spacing w:before="119" w:line="276" w:lineRule="auto"/>
        <w:ind w:left="362" w:right="458"/>
        <w:jc w:val="both"/>
      </w:pPr>
      <w:r>
        <w:t>El presente voto también obedece</w:t>
      </w:r>
      <w:r>
        <w:rPr>
          <w:spacing w:val="-1"/>
        </w:rPr>
        <w:t xml:space="preserve"> </w:t>
      </w:r>
      <w:r>
        <w:t>al cumplimiento</w:t>
      </w:r>
      <w:r>
        <w:rPr>
          <w:spacing w:val="-1"/>
        </w:rPr>
        <w:t xml:space="preserve"> </w:t>
      </w:r>
      <w:r>
        <w:t>de un deber, cual es, contribuir a la mejor comprensión de la función asignada a la Corte, demostrando el diálogo y la diversidad de pareceres que existe en ella.</w:t>
      </w:r>
    </w:p>
    <w:p w14:paraId="0E2AF98E" w14:textId="77777777" w:rsidR="00000000" w:rsidRDefault="00000000">
      <w:pPr>
        <w:pStyle w:val="Textoindependiente"/>
        <w:kinsoku w:val="0"/>
        <w:overflowPunct w:val="0"/>
        <w:spacing w:before="121" w:line="276" w:lineRule="auto"/>
        <w:ind w:left="362" w:right="457"/>
        <w:jc w:val="both"/>
        <w:rPr>
          <w:spacing w:val="-2"/>
        </w:rPr>
      </w:pPr>
      <w:r>
        <w:t>Del mismo modo, este escrito se sustenta en que lo que le corresponde a la Corte es aplicar e interpretar la Convención</w:t>
      </w:r>
      <w:r>
        <w:rPr>
          <w:position w:val="7"/>
          <w:sz w:val="13"/>
          <w:szCs w:val="13"/>
        </w:rPr>
        <w:t>6</w:t>
      </w:r>
      <w:r>
        <w:t>, vale decir, señalar el sentido y alcance de sus disposiciones que, por ser en alguna medida percibidas como oscuras o dudosas, presenten</w:t>
      </w:r>
      <w:r>
        <w:rPr>
          <w:spacing w:val="-18"/>
        </w:rPr>
        <w:t xml:space="preserve"> </w:t>
      </w:r>
      <w:r>
        <w:t>varias</w:t>
      </w:r>
      <w:r>
        <w:rPr>
          <w:spacing w:val="-18"/>
        </w:rPr>
        <w:t xml:space="preserve"> </w:t>
      </w:r>
      <w:r>
        <w:t>posibilidades</w:t>
      </w:r>
      <w:r>
        <w:rPr>
          <w:spacing w:val="-17"/>
        </w:rPr>
        <w:t xml:space="preserve"> </w:t>
      </w:r>
      <w:r>
        <w:t>de</w:t>
      </w:r>
      <w:r>
        <w:rPr>
          <w:spacing w:val="-18"/>
        </w:rPr>
        <w:t xml:space="preserve"> </w:t>
      </w:r>
      <w:r>
        <w:t>aplicación.</w:t>
      </w:r>
      <w:r>
        <w:rPr>
          <w:spacing w:val="-17"/>
        </w:rPr>
        <w:t xml:space="preserve"> </w:t>
      </w:r>
      <w:r>
        <w:t>Para</w:t>
      </w:r>
      <w:r>
        <w:rPr>
          <w:spacing w:val="-18"/>
        </w:rPr>
        <w:t xml:space="preserve"> </w:t>
      </w:r>
      <w:r>
        <w:t>ello,</w:t>
      </w:r>
      <w:r>
        <w:rPr>
          <w:spacing w:val="-18"/>
        </w:rPr>
        <w:t xml:space="preserve"> </w:t>
      </w:r>
      <w:r>
        <w:t>debe</w:t>
      </w:r>
      <w:r>
        <w:rPr>
          <w:spacing w:val="-17"/>
        </w:rPr>
        <w:t xml:space="preserve"> </w:t>
      </w:r>
      <w:r>
        <w:t>aplicar</w:t>
      </w:r>
      <w:r>
        <w:rPr>
          <w:spacing w:val="-18"/>
        </w:rPr>
        <w:t xml:space="preserve"> </w:t>
      </w:r>
      <w:r>
        <w:t>lo</w:t>
      </w:r>
      <w:r>
        <w:rPr>
          <w:spacing w:val="-17"/>
        </w:rPr>
        <w:t xml:space="preserve"> </w:t>
      </w:r>
      <w:r>
        <w:t>prescrito</w:t>
      </w:r>
      <w:r>
        <w:rPr>
          <w:spacing w:val="-18"/>
        </w:rPr>
        <w:t xml:space="preserve"> </w:t>
      </w:r>
      <w:r>
        <w:t>en</w:t>
      </w:r>
      <w:r>
        <w:rPr>
          <w:spacing w:val="-17"/>
        </w:rPr>
        <w:t xml:space="preserve"> </w:t>
      </w:r>
      <w:r>
        <w:t xml:space="preserve">cuanto a la interpretación de los tratados por la Convención de Viena sobre el Derecho de los </w:t>
      </w:r>
      <w:r>
        <w:rPr>
          <w:spacing w:val="-2"/>
        </w:rPr>
        <w:t>Tratados</w:t>
      </w:r>
      <w:r>
        <w:rPr>
          <w:spacing w:val="-2"/>
          <w:position w:val="7"/>
          <w:sz w:val="13"/>
          <w:szCs w:val="13"/>
        </w:rPr>
        <w:t>7</w:t>
      </w:r>
      <w:r>
        <w:rPr>
          <w:spacing w:val="-2"/>
        </w:rPr>
        <w:t>.</w:t>
      </w:r>
    </w:p>
    <w:p w14:paraId="21B46619" w14:textId="77777777" w:rsidR="00000000" w:rsidRDefault="00000000">
      <w:pPr>
        <w:pStyle w:val="Textoindependiente"/>
        <w:kinsoku w:val="0"/>
        <w:overflowPunct w:val="0"/>
        <w:spacing w:before="119" w:line="276" w:lineRule="auto"/>
        <w:ind w:left="362" w:right="457"/>
        <w:jc w:val="both"/>
      </w:pPr>
      <w:r>
        <w:t>Por último, este voto se apoya en que el Derecho, principalmente el Derecho Internacional Público y su rama relativa a los derechos humanos, es el medio para alcanzar</w:t>
      </w:r>
      <w:r>
        <w:rPr>
          <w:spacing w:val="-18"/>
        </w:rPr>
        <w:t xml:space="preserve"> </w:t>
      </w:r>
      <w:r>
        <w:t>la</w:t>
      </w:r>
      <w:r>
        <w:rPr>
          <w:spacing w:val="-18"/>
        </w:rPr>
        <w:t xml:space="preserve"> </w:t>
      </w:r>
      <w:r>
        <w:t>Justicia</w:t>
      </w:r>
      <w:r>
        <w:rPr>
          <w:spacing w:val="-17"/>
        </w:rPr>
        <w:t xml:space="preserve"> </w:t>
      </w:r>
      <w:r>
        <w:t>y</w:t>
      </w:r>
      <w:r>
        <w:rPr>
          <w:spacing w:val="-18"/>
        </w:rPr>
        <w:t xml:space="preserve"> </w:t>
      </w:r>
      <w:r>
        <w:t>ésta</w:t>
      </w:r>
      <w:r>
        <w:rPr>
          <w:spacing w:val="-17"/>
        </w:rPr>
        <w:t xml:space="preserve"> </w:t>
      </w:r>
      <w:r>
        <w:t>la</w:t>
      </w:r>
      <w:r>
        <w:rPr>
          <w:spacing w:val="-18"/>
        </w:rPr>
        <w:t xml:space="preserve"> </w:t>
      </w:r>
      <w:r>
        <w:t>paz</w:t>
      </w:r>
      <w:r>
        <w:rPr>
          <w:spacing w:val="-16"/>
        </w:rPr>
        <w:t xml:space="preserve"> </w:t>
      </w:r>
      <w:r>
        <w:t>y,</w:t>
      </w:r>
      <w:r>
        <w:rPr>
          <w:spacing w:val="-18"/>
        </w:rPr>
        <w:t xml:space="preserve"> </w:t>
      </w:r>
      <w:r>
        <w:t>por</w:t>
      </w:r>
      <w:r>
        <w:rPr>
          <w:spacing w:val="-17"/>
        </w:rPr>
        <w:t xml:space="preserve"> </w:t>
      </w:r>
      <w:r>
        <w:t>ende,</w:t>
      </w:r>
      <w:r>
        <w:rPr>
          <w:spacing w:val="-18"/>
        </w:rPr>
        <w:t xml:space="preserve"> </w:t>
      </w:r>
      <w:r>
        <w:t>la</w:t>
      </w:r>
      <w:r>
        <w:rPr>
          <w:spacing w:val="-17"/>
        </w:rPr>
        <w:t xml:space="preserve"> </w:t>
      </w:r>
      <w:r>
        <w:t>interpretación</w:t>
      </w:r>
      <w:r>
        <w:rPr>
          <w:spacing w:val="-17"/>
        </w:rPr>
        <w:t xml:space="preserve"> </w:t>
      </w:r>
      <w:r>
        <w:t>y</w:t>
      </w:r>
      <w:r>
        <w:rPr>
          <w:spacing w:val="-18"/>
        </w:rPr>
        <w:t xml:space="preserve"> </w:t>
      </w:r>
      <w:r>
        <w:t>aplicación</w:t>
      </w:r>
      <w:r>
        <w:rPr>
          <w:spacing w:val="-17"/>
        </w:rPr>
        <w:t xml:space="preserve"> </w:t>
      </w:r>
      <w:r>
        <w:t>de</w:t>
      </w:r>
      <w:r>
        <w:rPr>
          <w:spacing w:val="-18"/>
        </w:rPr>
        <w:t xml:space="preserve"> </w:t>
      </w:r>
      <w:r>
        <w:t>lo</w:t>
      </w:r>
      <w:r>
        <w:rPr>
          <w:spacing w:val="-17"/>
        </w:rPr>
        <w:t xml:space="preserve"> </w:t>
      </w:r>
      <w:r>
        <w:t>dispuesto en la Convención, deben ser realizadas desde la perspectiva jurídica que, obviamente, recoja las peculiaridades de la sociedad que procura regir, es decir, la internacional, diferente, sin duda, a la nacional.</w:t>
      </w:r>
    </w:p>
    <w:p w14:paraId="20BD98B0" w14:textId="77777777" w:rsidR="00000000" w:rsidRDefault="00000000">
      <w:pPr>
        <w:pStyle w:val="Prrafodelista"/>
        <w:numPr>
          <w:ilvl w:val="0"/>
          <w:numId w:val="4"/>
        </w:numPr>
        <w:tabs>
          <w:tab w:val="left" w:pos="1442"/>
        </w:tabs>
        <w:kinsoku w:val="0"/>
        <w:overflowPunct w:val="0"/>
        <w:spacing w:before="120"/>
        <w:ind w:hanging="721"/>
        <w:jc w:val="left"/>
        <w:rPr>
          <w:b/>
          <w:bCs/>
          <w:spacing w:val="-2"/>
          <w:sz w:val="20"/>
          <w:szCs w:val="20"/>
        </w:rPr>
      </w:pPr>
      <w:r>
        <w:rPr>
          <w:b/>
          <w:bCs/>
          <w:sz w:val="20"/>
          <w:szCs w:val="20"/>
        </w:rPr>
        <w:t>PROCEDENCIA</w:t>
      </w:r>
      <w:r>
        <w:rPr>
          <w:b/>
          <w:bCs/>
          <w:spacing w:val="-12"/>
          <w:sz w:val="20"/>
          <w:szCs w:val="20"/>
        </w:rPr>
        <w:t xml:space="preserve"> </w:t>
      </w:r>
      <w:r>
        <w:rPr>
          <w:b/>
          <w:bCs/>
          <w:sz w:val="20"/>
          <w:szCs w:val="20"/>
        </w:rPr>
        <w:t>DE</w:t>
      </w:r>
      <w:r>
        <w:rPr>
          <w:b/>
          <w:bCs/>
          <w:spacing w:val="-9"/>
          <w:sz w:val="20"/>
          <w:szCs w:val="20"/>
        </w:rPr>
        <w:t xml:space="preserve"> </w:t>
      </w:r>
      <w:r>
        <w:rPr>
          <w:b/>
          <w:bCs/>
          <w:sz w:val="20"/>
          <w:szCs w:val="20"/>
        </w:rPr>
        <w:t>LAS</w:t>
      </w:r>
      <w:r>
        <w:rPr>
          <w:b/>
          <w:bCs/>
          <w:spacing w:val="-10"/>
          <w:sz w:val="20"/>
          <w:szCs w:val="20"/>
        </w:rPr>
        <w:t xml:space="preserve"> </w:t>
      </w:r>
      <w:r>
        <w:rPr>
          <w:b/>
          <w:bCs/>
          <w:sz w:val="20"/>
          <w:szCs w:val="20"/>
        </w:rPr>
        <w:t>MEDIDAS</w:t>
      </w:r>
      <w:r>
        <w:rPr>
          <w:b/>
          <w:bCs/>
          <w:spacing w:val="-9"/>
          <w:sz w:val="20"/>
          <w:szCs w:val="20"/>
        </w:rPr>
        <w:t xml:space="preserve"> </w:t>
      </w:r>
      <w:r>
        <w:rPr>
          <w:b/>
          <w:bCs/>
          <w:spacing w:val="-2"/>
          <w:sz w:val="20"/>
          <w:szCs w:val="20"/>
        </w:rPr>
        <w:t>PROVISIONALES.</w:t>
      </w:r>
    </w:p>
    <w:p w14:paraId="249755FB" w14:textId="77777777" w:rsidR="00000000" w:rsidRDefault="00000000">
      <w:pPr>
        <w:pStyle w:val="Textoindependiente"/>
        <w:kinsoku w:val="0"/>
        <w:overflowPunct w:val="0"/>
        <w:spacing w:before="159" w:line="276" w:lineRule="auto"/>
        <w:ind w:left="362" w:right="457"/>
        <w:jc w:val="both"/>
        <w:rPr>
          <w:spacing w:val="-2"/>
        </w:rPr>
      </w:pPr>
      <w:r>
        <w:t>En otros votos disidentes, se ha dado cuenta del parecer en orden a que, habiéndose dictado</w:t>
      </w:r>
      <w:r>
        <w:rPr>
          <w:spacing w:val="-17"/>
        </w:rPr>
        <w:t xml:space="preserve"> </w:t>
      </w:r>
      <w:r>
        <w:t>“</w:t>
      </w:r>
      <w:r>
        <w:rPr>
          <w:i/>
          <w:iCs/>
        </w:rPr>
        <w:t>fallo</w:t>
      </w:r>
      <w:r>
        <w:rPr>
          <w:i/>
          <w:iCs/>
          <w:spacing w:val="-17"/>
        </w:rPr>
        <w:t xml:space="preserve"> </w:t>
      </w:r>
      <w:r>
        <w:rPr>
          <w:i/>
          <w:iCs/>
        </w:rPr>
        <w:t>definitivo</w:t>
      </w:r>
      <w:r>
        <w:rPr>
          <w:i/>
          <w:iCs/>
          <w:spacing w:val="-14"/>
        </w:rPr>
        <w:t xml:space="preserve"> </w:t>
      </w:r>
      <w:r>
        <w:rPr>
          <w:i/>
          <w:iCs/>
        </w:rPr>
        <w:t>e</w:t>
      </w:r>
      <w:r>
        <w:rPr>
          <w:i/>
          <w:iCs/>
          <w:spacing w:val="-17"/>
        </w:rPr>
        <w:t xml:space="preserve"> </w:t>
      </w:r>
      <w:r>
        <w:rPr>
          <w:i/>
          <w:iCs/>
        </w:rPr>
        <w:t>inapelable</w:t>
      </w:r>
      <w:r>
        <w:t>”</w:t>
      </w:r>
      <w:r>
        <w:rPr>
          <w:spacing w:val="-16"/>
        </w:rPr>
        <w:t xml:space="preserve"> </w:t>
      </w:r>
      <w:r>
        <w:t>en</w:t>
      </w:r>
      <w:r>
        <w:rPr>
          <w:spacing w:val="-15"/>
        </w:rPr>
        <w:t xml:space="preserve"> </w:t>
      </w:r>
      <w:r>
        <w:t>un</w:t>
      </w:r>
      <w:r>
        <w:rPr>
          <w:spacing w:val="-15"/>
        </w:rPr>
        <w:t xml:space="preserve"> </w:t>
      </w:r>
      <w:r>
        <w:t>caso</w:t>
      </w:r>
      <w:r>
        <w:rPr>
          <w:spacing w:val="-15"/>
        </w:rPr>
        <w:t xml:space="preserve"> </w:t>
      </w:r>
      <w:r>
        <w:t>contencioso</w:t>
      </w:r>
      <w:r>
        <w:rPr>
          <w:position w:val="7"/>
          <w:sz w:val="13"/>
          <w:szCs w:val="13"/>
        </w:rPr>
        <w:t>8</w:t>
      </w:r>
      <w:r>
        <w:t>,</w:t>
      </w:r>
      <w:r>
        <w:rPr>
          <w:spacing w:val="-17"/>
        </w:rPr>
        <w:t xml:space="preserve"> </w:t>
      </w:r>
      <w:r>
        <w:t>la</w:t>
      </w:r>
      <w:r>
        <w:rPr>
          <w:spacing w:val="-16"/>
        </w:rPr>
        <w:t xml:space="preserve"> </w:t>
      </w:r>
      <w:r>
        <w:t>competencia</w:t>
      </w:r>
      <w:r>
        <w:rPr>
          <w:spacing w:val="-15"/>
        </w:rPr>
        <w:t xml:space="preserve"> </w:t>
      </w:r>
      <w:r>
        <w:t>de</w:t>
      </w:r>
      <w:r>
        <w:rPr>
          <w:spacing w:val="-17"/>
        </w:rPr>
        <w:t xml:space="preserve"> </w:t>
      </w:r>
      <w:r>
        <w:t>la</w:t>
      </w:r>
      <w:r>
        <w:rPr>
          <w:spacing w:val="-14"/>
        </w:rPr>
        <w:t xml:space="preserve"> </w:t>
      </w:r>
      <w:r>
        <w:t>Corte para</w:t>
      </w:r>
      <w:r>
        <w:rPr>
          <w:spacing w:val="-5"/>
        </w:rPr>
        <w:t xml:space="preserve"> </w:t>
      </w:r>
      <w:r>
        <w:t>disponer</w:t>
      </w:r>
      <w:r>
        <w:rPr>
          <w:spacing w:val="-5"/>
        </w:rPr>
        <w:t xml:space="preserve"> </w:t>
      </w:r>
      <w:r>
        <w:t>medidas</w:t>
      </w:r>
      <w:r>
        <w:rPr>
          <w:spacing w:val="-2"/>
        </w:rPr>
        <w:t xml:space="preserve"> </w:t>
      </w:r>
      <w:r>
        <w:t>provisionales,</w:t>
      </w:r>
      <w:r>
        <w:rPr>
          <w:spacing w:val="-6"/>
        </w:rPr>
        <w:t xml:space="preserve"> </w:t>
      </w:r>
      <w:r>
        <w:t>ha</w:t>
      </w:r>
      <w:r>
        <w:rPr>
          <w:spacing w:val="-4"/>
        </w:rPr>
        <w:t xml:space="preserve"> </w:t>
      </w:r>
      <w:r>
        <w:t>precluido</w:t>
      </w:r>
      <w:r>
        <w:rPr>
          <w:position w:val="7"/>
          <w:sz w:val="13"/>
          <w:szCs w:val="13"/>
        </w:rPr>
        <w:t>9</w:t>
      </w:r>
      <w:r>
        <w:t>.</w:t>
      </w:r>
      <w:r>
        <w:rPr>
          <w:spacing w:val="-4"/>
        </w:rPr>
        <w:t xml:space="preserve"> </w:t>
      </w:r>
      <w:r>
        <w:t>Es</w:t>
      </w:r>
      <w:r>
        <w:rPr>
          <w:spacing w:val="-4"/>
        </w:rPr>
        <w:t xml:space="preserve"> </w:t>
      </w:r>
      <w:r>
        <w:t>lo</w:t>
      </w:r>
      <w:r>
        <w:rPr>
          <w:spacing w:val="-6"/>
        </w:rPr>
        <w:t xml:space="preserve"> </w:t>
      </w:r>
      <w:r>
        <w:t>que</w:t>
      </w:r>
      <w:r>
        <w:rPr>
          <w:spacing w:val="-5"/>
        </w:rPr>
        <w:t xml:space="preserve"> </w:t>
      </w:r>
      <w:r>
        <w:t>acontece</w:t>
      </w:r>
      <w:r>
        <w:rPr>
          <w:spacing w:val="-1"/>
        </w:rPr>
        <w:t xml:space="preserve"> </w:t>
      </w:r>
      <w:r>
        <w:t>en</w:t>
      </w:r>
      <w:r>
        <w:rPr>
          <w:spacing w:val="-4"/>
        </w:rPr>
        <w:t xml:space="preserve"> </w:t>
      </w:r>
      <w:r>
        <w:t>lo</w:t>
      </w:r>
      <w:r>
        <w:rPr>
          <w:spacing w:val="-5"/>
        </w:rPr>
        <w:t xml:space="preserve"> </w:t>
      </w:r>
      <w:r>
        <w:rPr>
          <w:spacing w:val="-2"/>
        </w:rPr>
        <w:t>pertinente</w:t>
      </w:r>
    </w:p>
    <w:p w14:paraId="5CCA40F1" w14:textId="77777777" w:rsidR="00000000" w:rsidRDefault="00000000">
      <w:pPr>
        <w:pStyle w:val="Textoindependiente"/>
        <w:kinsoku w:val="0"/>
        <w:overflowPunct w:val="0"/>
        <w:rPr>
          <w:sz w:val="19"/>
          <w:szCs w:val="19"/>
        </w:rPr>
      </w:pPr>
      <w:r>
        <w:rPr>
          <w:noProof/>
        </w:rPr>
        <w:pict w14:anchorId="418469F4">
          <v:shape id="_x0000_s2068" style="position:absolute;margin-left:85.1pt;margin-top:12.75pt;width:144.05pt;height:.75pt;z-index:18;mso-wrap-distance-left:0;mso-wrap-distance-right:0;mso-position-horizontal-relative:page;mso-position-vertical-relative:text" coordsize="2881,15" o:allowincell="f" path="m2880,hhl,,,14r2880,l2880,xe" fillcolor="black" stroked="f">
            <v:path arrowok="t"/>
            <w10:wrap type="topAndBottom" anchorx="page"/>
          </v:shape>
        </w:pict>
      </w:r>
    </w:p>
    <w:p w14:paraId="562A57AF" w14:textId="77777777" w:rsidR="00000000" w:rsidRDefault="00000000">
      <w:pPr>
        <w:pStyle w:val="Textoindependiente"/>
        <w:kinsoku w:val="0"/>
        <w:overflowPunct w:val="0"/>
        <w:spacing w:before="100"/>
        <w:ind w:left="362"/>
        <w:rPr>
          <w:spacing w:val="-2"/>
          <w:sz w:val="16"/>
          <w:szCs w:val="16"/>
        </w:rPr>
      </w:pPr>
      <w:r>
        <w:rPr>
          <w:sz w:val="16"/>
          <w:szCs w:val="16"/>
          <w:vertAlign w:val="superscript"/>
        </w:rPr>
        <w:t>4</w:t>
      </w:r>
      <w:r>
        <w:rPr>
          <w:sz w:val="16"/>
          <w:szCs w:val="16"/>
        </w:rPr>
        <w:t xml:space="preserve"> En</w:t>
      </w:r>
      <w:r>
        <w:rPr>
          <w:spacing w:val="-1"/>
          <w:sz w:val="16"/>
          <w:szCs w:val="16"/>
        </w:rPr>
        <w:t xml:space="preserve"> </w:t>
      </w:r>
      <w:r>
        <w:rPr>
          <w:sz w:val="16"/>
          <w:szCs w:val="16"/>
        </w:rPr>
        <w:t>adelante,</w:t>
      </w:r>
      <w:r>
        <w:rPr>
          <w:spacing w:val="-4"/>
          <w:sz w:val="16"/>
          <w:szCs w:val="16"/>
        </w:rPr>
        <w:t xml:space="preserve"> </w:t>
      </w:r>
      <w:r>
        <w:rPr>
          <w:sz w:val="16"/>
          <w:szCs w:val="16"/>
        </w:rPr>
        <w:t>el</w:t>
      </w:r>
      <w:r>
        <w:rPr>
          <w:spacing w:val="-1"/>
          <w:sz w:val="16"/>
          <w:szCs w:val="16"/>
        </w:rPr>
        <w:t xml:space="preserve"> </w:t>
      </w:r>
      <w:r>
        <w:rPr>
          <w:spacing w:val="-2"/>
          <w:sz w:val="16"/>
          <w:szCs w:val="16"/>
        </w:rPr>
        <w:t>Estado.</w:t>
      </w:r>
    </w:p>
    <w:p w14:paraId="3172B143" w14:textId="77777777" w:rsidR="00000000" w:rsidRDefault="00000000">
      <w:pPr>
        <w:pStyle w:val="Textoindependiente"/>
        <w:kinsoku w:val="0"/>
        <w:overflowPunct w:val="0"/>
        <w:rPr>
          <w:sz w:val="16"/>
          <w:szCs w:val="16"/>
        </w:rPr>
      </w:pPr>
    </w:p>
    <w:p w14:paraId="18072545" w14:textId="77777777" w:rsidR="00000000" w:rsidRDefault="00000000">
      <w:pPr>
        <w:pStyle w:val="Textoindependiente"/>
        <w:kinsoku w:val="0"/>
        <w:overflowPunct w:val="0"/>
        <w:ind w:left="362"/>
        <w:rPr>
          <w:spacing w:val="-2"/>
          <w:sz w:val="16"/>
          <w:szCs w:val="16"/>
        </w:rPr>
      </w:pPr>
      <w:r>
        <w:rPr>
          <w:sz w:val="16"/>
          <w:szCs w:val="16"/>
          <w:vertAlign w:val="superscript"/>
        </w:rPr>
        <w:t>5</w:t>
      </w:r>
      <w:r>
        <w:rPr>
          <w:sz w:val="16"/>
          <w:szCs w:val="16"/>
        </w:rPr>
        <w:t xml:space="preserve"> En</w:t>
      </w:r>
      <w:r>
        <w:rPr>
          <w:spacing w:val="-2"/>
          <w:sz w:val="16"/>
          <w:szCs w:val="16"/>
        </w:rPr>
        <w:t xml:space="preserve"> </w:t>
      </w:r>
      <w:r>
        <w:rPr>
          <w:sz w:val="16"/>
          <w:szCs w:val="16"/>
        </w:rPr>
        <w:t>adelante,</w:t>
      </w:r>
      <w:r>
        <w:rPr>
          <w:spacing w:val="-1"/>
          <w:sz w:val="16"/>
          <w:szCs w:val="16"/>
        </w:rPr>
        <w:t xml:space="preserve"> </w:t>
      </w:r>
      <w:r>
        <w:rPr>
          <w:sz w:val="16"/>
          <w:szCs w:val="16"/>
        </w:rPr>
        <w:t>la</w:t>
      </w:r>
      <w:r>
        <w:rPr>
          <w:spacing w:val="-4"/>
          <w:sz w:val="16"/>
          <w:szCs w:val="16"/>
        </w:rPr>
        <w:t xml:space="preserve"> </w:t>
      </w:r>
      <w:r>
        <w:rPr>
          <w:spacing w:val="-2"/>
          <w:sz w:val="16"/>
          <w:szCs w:val="16"/>
        </w:rPr>
        <w:t>Convención.</w:t>
      </w:r>
    </w:p>
    <w:p w14:paraId="652D77F2" w14:textId="77777777" w:rsidR="00000000" w:rsidRDefault="00000000">
      <w:pPr>
        <w:pStyle w:val="Textoindependiente"/>
        <w:kinsoku w:val="0"/>
        <w:overflowPunct w:val="0"/>
        <w:rPr>
          <w:sz w:val="16"/>
          <w:szCs w:val="16"/>
        </w:rPr>
      </w:pPr>
    </w:p>
    <w:p w14:paraId="1C5F5B61" w14:textId="77777777" w:rsidR="00000000" w:rsidRDefault="00000000">
      <w:pPr>
        <w:pStyle w:val="Textoindependiente"/>
        <w:kinsoku w:val="0"/>
        <w:overflowPunct w:val="0"/>
        <w:ind w:left="362" w:right="455"/>
        <w:jc w:val="both"/>
        <w:rPr>
          <w:i/>
          <w:iCs/>
          <w:sz w:val="16"/>
          <w:szCs w:val="16"/>
        </w:rPr>
      </w:pPr>
      <w:r>
        <w:rPr>
          <w:sz w:val="16"/>
          <w:szCs w:val="16"/>
          <w:vertAlign w:val="superscript"/>
        </w:rPr>
        <w:t>6</w:t>
      </w:r>
      <w:r>
        <w:rPr>
          <w:sz w:val="16"/>
          <w:szCs w:val="16"/>
        </w:rPr>
        <w:t xml:space="preserve"> Art.62 de la Convención</w:t>
      </w:r>
      <w:r>
        <w:rPr>
          <w:i/>
          <w:iCs/>
          <w:sz w:val="16"/>
          <w:szCs w:val="16"/>
        </w:rPr>
        <w:t>: “1.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w:t>
      </w:r>
    </w:p>
    <w:p w14:paraId="11415143" w14:textId="77777777" w:rsidR="00000000" w:rsidRDefault="00000000">
      <w:pPr>
        <w:pStyle w:val="Prrafodelista"/>
        <w:numPr>
          <w:ilvl w:val="0"/>
          <w:numId w:val="3"/>
        </w:numPr>
        <w:tabs>
          <w:tab w:val="left" w:pos="679"/>
        </w:tabs>
        <w:kinsoku w:val="0"/>
        <w:overflowPunct w:val="0"/>
        <w:ind w:right="454" w:firstLine="57"/>
        <w:rPr>
          <w:i/>
          <w:iCs/>
          <w:sz w:val="16"/>
          <w:szCs w:val="16"/>
        </w:rPr>
      </w:pPr>
      <w:r>
        <w:rPr>
          <w:i/>
          <w:iCs/>
          <w:sz w:val="16"/>
          <w:szCs w:val="16"/>
        </w:rPr>
        <w:t>La declaración puede ser hecha incondicionalmente, o bajo condición de reciprocidad, por un plazo determinado</w:t>
      </w:r>
      <w:r>
        <w:rPr>
          <w:i/>
          <w:iCs/>
          <w:spacing w:val="-1"/>
          <w:sz w:val="16"/>
          <w:szCs w:val="16"/>
        </w:rPr>
        <w:t xml:space="preserve"> </w:t>
      </w:r>
      <w:r>
        <w:rPr>
          <w:i/>
          <w:iCs/>
          <w:sz w:val="16"/>
          <w:szCs w:val="16"/>
        </w:rPr>
        <w:t>o</w:t>
      </w:r>
      <w:r>
        <w:rPr>
          <w:i/>
          <w:iCs/>
          <w:spacing w:val="-1"/>
          <w:sz w:val="16"/>
          <w:szCs w:val="16"/>
        </w:rPr>
        <w:t xml:space="preserve"> </w:t>
      </w:r>
      <w:r>
        <w:rPr>
          <w:i/>
          <w:iCs/>
          <w:sz w:val="16"/>
          <w:szCs w:val="16"/>
        </w:rPr>
        <w:t>para</w:t>
      </w:r>
      <w:r>
        <w:rPr>
          <w:i/>
          <w:iCs/>
          <w:spacing w:val="-2"/>
          <w:sz w:val="16"/>
          <w:szCs w:val="16"/>
        </w:rPr>
        <w:t xml:space="preserve"> </w:t>
      </w:r>
      <w:r>
        <w:rPr>
          <w:i/>
          <w:iCs/>
          <w:sz w:val="16"/>
          <w:szCs w:val="16"/>
        </w:rPr>
        <w:t>casos</w:t>
      </w:r>
      <w:r>
        <w:rPr>
          <w:i/>
          <w:iCs/>
          <w:spacing w:val="-1"/>
          <w:sz w:val="16"/>
          <w:szCs w:val="16"/>
        </w:rPr>
        <w:t xml:space="preserve"> </w:t>
      </w:r>
      <w:r>
        <w:rPr>
          <w:i/>
          <w:iCs/>
          <w:sz w:val="16"/>
          <w:szCs w:val="16"/>
        </w:rPr>
        <w:t>específicos. Deberá ser presentada al Secretario</w:t>
      </w:r>
      <w:r>
        <w:rPr>
          <w:i/>
          <w:iCs/>
          <w:spacing w:val="-1"/>
          <w:sz w:val="16"/>
          <w:szCs w:val="16"/>
        </w:rPr>
        <w:t xml:space="preserve"> </w:t>
      </w:r>
      <w:r>
        <w:rPr>
          <w:i/>
          <w:iCs/>
          <w:sz w:val="16"/>
          <w:szCs w:val="16"/>
        </w:rPr>
        <w:t>General</w:t>
      </w:r>
      <w:r>
        <w:rPr>
          <w:i/>
          <w:iCs/>
          <w:spacing w:val="-2"/>
          <w:sz w:val="16"/>
          <w:szCs w:val="16"/>
        </w:rPr>
        <w:t xml:space="preserve"> </w:t>
      </w:r>
      <w:r>
        <w:rPr>
          <w:i/>
          <w:iCs/>
          <w:sz w:val="16"/>
          <w:szCs w:val="16"/>
        </w:rPr>
        <w:t>de</w:t>
      </w:r>
      <w:r>
        <w:rPr>
          <w:i/>
          <w:iCs/>
          <w:spacing w:val="-1"/>
          <w:sz w:val="16"/>
          <w:szCs w:val="16"/>
        </w:rPr>
        <w:t xml:space="preserve"> </w:t>
      </w:r>
      <w:r>
        <w:rPr>
          <w:i/>
          <w:iCs/>
          <w:sz w:val="16"/>
          <w:szCs w:val="16"/>
        </w:rPr>
        <w:t>la</w:t>
      </w:r>
      <w:r>
        <w:rPr>
          <w:i/>
          <w:iCs/>
          <w:spacing w:val="-2"/>
          <w:sz w:val="16"/>
          <w:szCs w:val="16"/>
        </w:rPr>
        <w:t xml:space="preserve"> </w:t>
      </w:r>
      <w:r>
        <w:rPr>
          <w:i/>
          <w:iCs/>
          <w:sz w:val="16"/>
          <w:szCs w:val="16"/>
        </w:rPr>
        <w:t>Organización, quien transmitirá copias de la misma a los otros Estados miembros de la Organización y al Secretario de la Corte.</w:t>
      </w:r>
    </w:p>
    <w:p w14:paraId="11D73396" w14:textId="77777777" w:rsidR="00000000" w:rsidRDefault="00000000">
      <w:pPr>
        <w:pStyle w:val="Prrafodelista"/>
        <w:numPr>
          <w:ilvl w:val="0"/>
          <w:numId w:val="3"/>
        </w:numPr>
        <w:tabs>
          <w:tab w:val="left" w:pos="643"/>
        </w:tabs>
        <w:kinsoku w:val="0"/>
        <w:overflowPunct w:val="0"/>
        <w:ind w:right="459" w:firstLine="57"/>
        <w:rPr>
          <w:i/>
          <w:iCs/>
          <w:sz w:val="16"/>
          <w:szCs w:val="16"/>
        </w:rPr>
      </w:pPr>
      <w:r>
        <w:rPr>
          <w:i/>
          <w:iCs/>
          <w:sz w:val="16"/>
          <w:szCs w:val="16"/>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14:paraId="07E2B678" w14:textId="77777777" w:rsidR="00000000" w:rsidRDefault="00000000">
      <w:pPr>
        <w:pStyle w:val="Textoindependiente"/>
        <w:kinsoku w:val="0"/>
        <w:overflowPunct w:val="0"/>
        <w:ind w:left="362" w:right="458"/>
        <w:jc w:val="both"/>
        <w:rPr>
          <w:spacing w:val="-2"/>
          <w:sz w:val="16"/>
          <w:szCs w:val="16"/>
        </w:rPr>
      </w:pPr>
      <w:r>
        <w:rPr>
          <w:sz w:val="16"/>
          <w:szCs w:val="16"/>
        </w:rPr>
        <w:t xml:space="preserve">En lo sucesivo, cuando se haga referencia a un artículo sin indicar más, se entenderá que es a uno de la </w:t>
      </w:r>
      <w:r>
        <w:rPr>
          <w:spacing w:val="-2"/>
          <w:sz w:val="16"/>
          <w:szCs w:val="16"/>
        </w:rPr>
        <w:t>Convención.</w:t>
      </w:r>
    </w:p>
    <w:p w14:paraId="1F7EDD2E" w14:textId="77777777" w:rsidR="00000000" w:rsidRDefault="00000000">
      <w:pPr>
        <w:pStyle w:val="Textoindependiente"/>
        <w:kinsoku w:val="0"/>
        <w:overflowPunct w:val="0"/>
        <w:rPr>
          <w:sz w:val="16"/>
          <w:szCs w:val="16"/>
        </w:rPr>
      </w:pPr>
    </w:p>
    <w:p w14:paraId="60F80167" w14:textId="77777777" w:rsidR="00000000" w:rsidRDefault="00000000">
      <w:pPr>
        <w:pStyle w:val="Textoindependiente"/>
        <w:kinsoku w:val="0"/>
        <w:overflowPunct w:val="0"/>
        <w:ind w:left="362"/>
        <w:jc w:val="both"/>
        <w:rPr>
          <w:spacing w:val="-2"/>
          <w:sz w:val="16"/>
          <w:szCs w:val="16"/>
        </w:rPr>
      </w:pPr>
      <w:r>
        <w:rPr>
          <w:sz w:val="16"/>
          <w:szCs w:val="16"/>
          <w:vertAlign w:val="superscript"/>
        </w:rPr>
        <w:t>7</w:t>
      </w:r>
      <w:r>
        <w:rPr>
          <w:spacing w:val="-1"/>
          <w:sz w:val="16"/>
          <w:szCs w:val="16"/>
        </w:rPr>
        <w:t xml:space="preserve"> </w:t>
      </w:r>
      <w:r>
        <w:rPr>
          <w:sz w:val="16"/>
          <w:szCs w:val="16"/>
        </w:rPr>
        <w:t>En</w:t>
      </w:r>
      <w:r>
        <w:rPr>
          <w:spacing w:val="-2"/>
          <w:sz w:val="16"/>
          <w:szCs w:val="16"/>
        </w:rPr>
        <w:t xml:space="preserve"> </w:t>
      </w:r>
      <w:r>
        <w:rPr>
          <w:sz w:val="16"/>
          <w:szCs w:val="16"/>
        </w:rPr>
        <w:t>adelante,</w:t>
      </w:r>
      <w:r>
        <w:rPr>
          <w:spacing w:val="-3"/>
          <w:sz w:val="16"/>
          <w:szCs w:val="16"/>
        </w:rPr>
        <w:t xml:space="preserve"> </w:t>
      </w:r>
      <w:r>
        <w:rPr>
          <w:sz w:val="16"/>
          <w:szCs w:val="16"/>
        </w:rPr>
        <w:t>la</w:t>
      </w:r>
      <w:r>
        <w:rPr>
          <w:spacing w:val="-4"/>
          <w:sz w:val="16"/>
          <w:szCs w:val="16"/>
        </w:rPr>
        <w:t xml:space="preserve"> </w:t>
      </w:r>
      <w:r>
        <w:rPr>
          <w:sz w:val="16"/>
          <w:szCs w:val="16"/>
        </w:rPr>
        <w:t>Convención</w:t>
      </w:r>
      <w:r>
        <w:rPr>
          <w:spacing w:val="-4"/>
          <w:sz w:val="16"/>
          <w:szCs w:val="16"/>
        </w:rPr>
        <w:t xml:space="preserve"> </w:t>
      </w:r>
      <w:r>
        <w:rPr>
          <w:sz w:val="16"/>
          <w:szCs w:val="16"/>
        </w:rPr>
        <w:t>de</w:t>
      </w:r>
      <w:r>
        <w:rPr>
          <w:spacing w:val="-2"/>
          <w:sz w:val="16"/>
          <w:szCs w:val="16"/>
        </w:rPr>
        <w:t xml:space="preserve"> Viena.</w:t>
      </w:r>
    </w:p>
    <w:p w14:paraId="255AC880" w14:textId="77777777" w:rsidR="00000000" w:rsidRDefault="00000000">
      <w:pPr>
        <w:pStyle w:val="Textoindependiente"/>
        <w:kinsoku w:val="0"/>
        <w:overflowPunct w:val="0"/>
        <w:rPr>
          <w:sz w:val="16"/>
          <w:szCs w:val="16"/>
        </w:rPr>
      </w:pPr>
    </w:p>
    <w:p w14:paraId="26CAA88C" w14:textId="77777777" w:rsidR="00000000" w:rsidRDefault="00000000">
      <w:pPr>
        <w:pStyle w:val="Textoindependiente"/>
        <w:kinsoku w:val="0"/>
        <w:overflowPunct w:val="0"/>
        <w:ind w:left="362"/>
        <w:jc w:val="both"/>
        <w:rPr>
          <w:spacing w:val="-2"/>
          <w:sz w:val="16"/>
          <w:szCs w:val="16"/>
        </w:rPr>
      </w:pPr>
      <w:r>
        <w:rPr>
          <w:sz w:val="16"/>
          <w:szCs w:val="16"/>
          <w:vertAlign w:val="superscript"/>
        </w:rPr>
        <w:t>8</w:t>
      </w:r>
      <w:r>
        <w:rPr>
          <w:spacing w:val="-1"/>
          <w:sz w:val="16"/>
          <w:szCs w:val="16"/>
        </w:rPr>
        <w:t xml:space="preserve"> </w:t>
      </w:r>
      <w:r>
        <w:rPr>
          <w:sz w:val="16"/>
          <w:szCs w:val="16"/>
        </w:rPr>
        <w:t>Art.67,</w:t>
      </w:r>
      <w:r>
        <w:rPr>
          <w:spacing w:val="-5"/>
          <w:sz w:val="16"/>
          <w:szCs w:val="16"/>
        </w:rPr>
        <w:t xml:space="preserve"> </w:t>
      </w:r>
      <w:r>
        <w:rPr>
          <w:sz w:val="16"/>
          <w:szCs w:val="16"/>
        </w:rPr>
        <w:t>primera</w:t>
      </w:r>
      <w:r>
        <w:rPr>
          <w:spacing w:val="-5"/>
          <w:sz w:val="16"/>
          <w:szCs w:val="16"/>
        </w:rPr>
        <w:t xml:space="preserve"> </w:t>
      </w:r>
      <w:r>
        <w:rPr>
          <w:sz w:val="16"/>
          <w:szCs w:val="16"/>
        </w:rPr>
        <w:t>frase,</w:t>
      </w:r>
      <w:r>
        <w:rPr>
          <w:spacing w:val="-3"/>
          <w:sz w:val="16"/>
          <w:szCs w:val="16"/>
        </w:rPr>
        <w:t xml:space="preserve"> </w:t>
      </w:r>
      <w:r>
        <w:rPr>
          <w:sz w:val="16"/>
          <w:szCs w:val="16"/>
        </w:rPr>
        <w:t>de</w:t>
      </w:r>
      <w:r>
        <w:rPr>
          <w:spacing w:val="-4"/>
          <w:sz w:val="16"/>
          <w:szCs w:val="16"/>
        </w:rPr>
        <w:t xml:space="preserve"> </w:t>
      </w:r>
      <w:r>
        <w:rPr>
          <w:sz w:val="16"/>
          <w:szCs w:val="16"/>
        </w:rPr>
        <w:t>la</w:t>
      </w:r>
      <w:r>
        <w:rPr>
          <w:spacing w:val="-5"/>
          <w:sz w:val="16"/>
          <w:szCs w:val="16"/>
        </w:rPr>
        <w:t xml:space="preserve"> </w:t>
      </w:r>
      <w:r>
        <w:rPr>
          <w:sz w:val="16"/>
          <w:szCs w:val="16"/>
        </w:rPr>
        <w:t>Convención:</w:t>
      </w:r>
      <w:r>
        <w:rPr>
          <w:spacing w:val="-5"/>
          <w:sz w:val="16"/>
          <w:szCs w:val="16"/>
        </w:rPr>
        <w:t xml:space="preserve"> </w:t>
      </w:r>
      <w:r>
        <w:rPr>
          <w:sz w:val="16"/>
          <w:szCs w:val="16"/>
        </w:rPr>
        <w:t>“</w:t>
      </w:r>
      <w:r>
        <w:rPr>
          <w:i/>
          <w:iCs/>
          <w:sz w:val="16"/>
          <w:szCs w:val="16"/>
        </w:rPr>
        <w:t>El</w:t>
      </w:r>
      <w:r>
        <w:rPr>
          <w:i/>
          <w:iCs/>
          <w:spacing w:val="-4"/>
          <w:sz w:val="16"/>
          <w:szCs w:val="16"/>
        </w:rPr>
        <w:t xml:space="preserve"> </w:t>
      </w:r>
      <w:r>
        <w:rPr>
          <w:i/>
          <w:iCs/>
          <w:sz w:val="16"/>
          <w:szCs w:val="16"/>
        </w:rPr>
        <w:t>fallo</w:t>
      </w:r>
      <w:r>
        <w:rPr>
          <w:i/>
          <w:iCs/>
          <w:spacing w:val="-4"/>
          <w:sz w:val="16"/>
          <w:szCs w:val="16"/>
        </w:rPr>
        <w:t xml:space="preserve"> </w:t>
      </w:r>
      <w:r>
        <w:rPr>
          <w:i/>
          <w:iCs/>
          <w:sz w:val="16"/>
          <w:szCs w:val="16"/>
        </w:rPr>
        <w:t>de</w:t>
      </w:r>
      <w:r>
        <w:rPr>
          <w:i/>
          <w:iCs/>
          <w:spacing w:val="-1"/>
          <w:sz w:val="16"/>
          <w:szCs w:val="16"/>
        </w:rPr>
        <w:t xml:space="preserve"> </w:t>
      </w:r>
      <w:r>
        <w:rPr>
          <w:i/>
          <w:iCs/>
          <w:sz w:val="16"/>
          <w:szCs w:val="16"/>
        </w:rPr>
        <w:t>la</w:t>
      </w:r>
      <w:r>
        <w:rPr>
          <w:i/>
          <w:iCs/>
          <w:spacing w:val="-4"/>
          <w:sz w:val="16"/>
          <w:szCs w:val="16"/>
        </w:rPr>
        <w:t xml:space="preserve"> </w:t>
      </w:r>
      <w:r>
        <w:rPr>
          <w:i/>
          <w:iCs/>
          <w:sz w:val="16"/>
          <w:szCs w:val="16"/>
        </w:rPr>
        <w:t>Corte</w:t>
      </w:r>
      <w:r>
        <w:rPr>
          <w:i/>
          <w:iCs/>
          <w:spacing w:val="-2"/>
          <w:sz w:val="16"/>
          <w:szCs w:val="16"/>
        </w:rPr>
        <w:t xml:space="preserve"> </w:t>
      </w:r>
      <w:r>
        <w:rPr>
          <w:i/>
          <w:iCs/>
          <w:sz w:val="16"/>
          <w:szCs w:val="16"/>
        </w:rPr>
        <w:t>será</w:t>
      </w:r>
      <w:r>
        <w:rPr>
          <w:i/>
          <w:iCs/>
          <w:spacing w:val="-4"/>
          <w:sz w:val="16"/>
          <w:szCs w:val="16"/>
        </w:rPr>
        <w:t xml:space="preserve"> </w:t>
      </w:r>
      <w:r>
        <w:rPr>
          <w:i/>
          <w:iCs/>
          <w:sz w:val="16"/>
          <w:szCs w:val="16"/>
        </w:rPr>
        <w:t>definitivo</w:t>
      </w:r>
      <w:r>
        <w:rPr>
          <w:i/>
          <w:iCs/>
          <w:spacing w:val="-2"/>
          <w:sz w:val="16"/>
          <w:szCs w:val="16"/>
        </w:rPr>
        <w:t xml:space="preserve"> </w:t>
      </w:r>
      <w:r>
        <w:rPr>
          <w:i/>
          <w:iCs/>
          <w:sz w:val="16"/>
          <w:szCs w:val="16"/>
        </w:rPr>
        <w:t>e</w:t>
      </w:r>
      <w:r>
        <w:rPr>
          <w:i/>
          <w:iCs/>
          <w:spacing w:val="-4"/>
          <w:sz w:val="16"/>
          <w:szCs w:val="16"/>
        </w:rPr>
        <w:t xml:space="preserve"> </w:t>
      </w:r>
      <w:r>
        <w:rPr>
          <w:i/>
          <w:iCs/>
          <w:spacing w:val="-2"/>
          <w:sz w:val="16"/>
          <w:szCs w:val="16"/>
        </w:rPr>
        <w:t>inapelable</w:t>
      </w:r>
      <w:r>
        <w:rPr>
          <w:spacing w:val="-2"/>
          <w:sz w:val="16"/>
          <w:szCs w:val="16"/>
        </w:rPr>
        <w:t>.”</w:t>
      </w:r>
    </w:p>
    <w:p w14:paraId="47B0D8BA" w14:textId="77777777" w:rsidR="00000000" w:rsidRDefault="00000000">
      <w:pPr>
        <w:pStyle w:val="Textoindependiente"/>
        <w:kinsoku w:val="0"/>
        <w:overflowPunct w:val="0"/>
        <w:rPr>
          <w:sz w:val="16"/>
          <w:szCs w:val="16"/>
        </w:rPr>
      </w:pPr>
    </w:p>
    <w:p w14:paraId="6677378D" w14:textId="77777777" w:rsidR="00000000" w:rsidRDefault="00000000">
      <w:pPr>
        <w:pStyle w:val="Textoindependiente"/>
        <w:kinsoku w:val="0"/>
        <w:overflowPunct w:val="0"/>
        <w:ind w:left="362" w:right="457"/>
        <w:jc w:val="both"/>
        <w:rPr>
          <w:i/>
          <w:iCs/>
          <w:sz w:val="16"/>
          <w:szCs w:val="16"/>
        </w:rPr>
      </w:pPr>
      <w:r>
        <w:rPr>
          <w:sz w:val="16"/>
          <w:szCs w:val="16"/>
          <w:vertAlign w:val="superscript"/>
        </w:rPr>
        <w:t>9</w:t>
      </w:r>
      <w:r>
        <w:rPr>
          <w:sz w:val="16"/>
          <w:szCs w:val="16"/>
        </w:rPr>
        <w:t xml:space="preserve"> Especialmente en los Votos relativos a “</w:t>
      </w:r>
      <w:r>
        <w:rPr>
          <w:i/>
          <w:iCs/>
          <w:sz w:val="16"/>
          <w:szCs w:val="16"/>
        </w:rPr>
        <w:t>Medidas Provisionales respecto de la República de Colombia, Caso Gutiérrez</w:t>
      </w:r>
      <w:r>
        <w:rPr>
          <w:i/>
          <w:iCs/>
          <w:spacing w:val="-9"/>
          <w:sz w:val="16"/>
          <w:szCs w:val="16"/>
        </w:rPr>
        <w:t xml:space="preserve"> </w:t>
      </w:r>
      <w:r>
        <w:rPr>
          <w:i/>
          <w:iCs/>
          <w:sz w:val="16"/>
          <w:szCs w:val="16"/>
        </w:rPr>
        <w:t>Soler</w:t>
      </w:r>
      <w:r>
        <w:rPr>
          <w:i/>
          <w:iCs/>
          <w:spacing w:val="-5"/>
          <w:sz w:val="16"/>
          <w:szCs w:val="16"/>
        </w:rPr>
        <w:t xml:space="preserve"> </w:t>
      </w:r>
      <w:r>
        <w:rPr>
          <w:i/>
          <w:iCs/>
          <w:sz w:val="16"/>
          <w:szCs w:val="16"/>
        </w:rPr>
        <w:t>Vs.</w:t>
      </w:r>
      <w:r>
        <w:rPr>
          <w:i/>
          <w:iCs/>
          <w:spacing w:val="-9"/>
          <w:sz w:val="16"/>
          <w:szCs w:val="16"/>
        </w:rPr>
        <w:t xml:space="preserve"> </w:t>
      </w:r>
      <w:r>
        <w:rPr>
          <w:i/>
          <w:iCs/>
          <w:sz w:val="16"/>
          <w:szCs w:val="16"/>
        </w:rPr>
        <w:t>Colombia</w:t>
      </w:r>
      <w:r>
        <w:rPr>
          <w:sz w:val="16"/>
          <w:szCs w:val="16"/>
        </w:rPr>
        <w:t>”,</w:t>
      </w:r>
      <w:r>
        <w:rPr>
          <w:spacing w:val="-7"/>
          <w:sz w:val="16"/>
          <w:szCs w:val="16"/>
        </w:rPr>
        <w:t xml:space="preserve"> </w:t>
      </w:r>
      <w:r>
        <w:rPr>
          <w:sz w:val="16"/>
          <w:szCs w:val="16"/>
        </w:rPr>
        <w:t>de</w:t>
      </w:r>
      <w:r>
        <w:rPr>
          <w:spacing w:val="-6"/>
          <w:sz w:val="16"/>
          <w:szCs w:val="16"/>
        </w:rPr>
        <w:t xml:space="preserve"> </w:t>
      </w:r>
      <w:r>
        <w:rPr>
          <w:sz w:val="16"/>
          <w:szCs w:val="16"/>
        </w:rPr>
        <w:t>30</w:t>
      </w:r>
      <w:r>
        <w:rPr>
          <w:spacing w:val="-5"/>
          <w:sz w:val="16"/>
          <w:szCs w:val="16"/>
        </w:rPr>
        <w:t xml:space="preserve"> </w:t>
      </w:r>
      <w:r>
        <w:rPr>
          <w:sz w:val="16"/>
          <w:szCs w:val="16"/>
        </w:rPr>
        <w:t>de</w:t>
      </w:r>
      <w:r>
        <w:rPr>
          <w:spacing w:val="-6"/>
          <w:sz w:val="16"/>
          <w:szCs w:val="16"/>
        </w:rPr>
        <w:t xml:space="preserve"> </w:t>
      </w:r>
      <w:r>
        <w:rPr>
          <w:sz w:val="16"/>
          <w:szCs w:val="16"/>
        </w:rPr>
        <w:t>junio</w:t>
      </w:r>
      <w:r>
        <w:rPr>
          <w:spacing w:val="-5"/>
          <w:sz w:val="16"/>
          <w:szCs w:val="16"/>
        </w:rPr>
        <w:t xml:space="preserve"> </w:t>
      </w:r>
      <w:r>
        <w:rPr>
          <w:sz w:val="16"/>
          <w:szCs w:val="16"/>
        </w:rPr>
        <w:t>de</w:t>
      </w:r>
      <w:r>
        <w:rPr>
          <w:spacing w:val="-8"/>
          <w:sz w:val="16"/>
          <w:szCs w:val="16"/>
        </w:rPr>
        <w:t xml:space="preserve"> </w:t>
      </w:r>
      <w:r>
        <w:rPr>
          <w:sz w:val="16"/>
          <w:szCs w:val="16"/>
        </w:rPr>
        <w:t>2011;</w:t>
      </w:r>
      <w:r>
        <w:rPr>
          <w:spacing w:val="-7"/>
          <w:sz w:val="16"/>
          <w:szCs w:val="16"/>
        </w:rPr>
        <w:t xml:space="preserve"> </w:t>
      </w:r>
      <w:r>
        <w:rPr>
          <w:sz w:val="16"/>
          <w:szCs w:val="16"/>
        </w:rPr>
        <w:t>“</w:t>
      </w:r>
      <w:r>
        <w:rPr>
          <w:i/>
          <w:iCs/>
          <w:sz w:val="16"/>
          <w:szCs w:val="16"/>
        </w:rPr>
        <w:t>Medidas</w:t>
      </w:r>
      <w:r>
        <w:rPr>
          <w:i/>
          <w:iCs/>
          <w:spacing w:val="-3"/>
          <w:sz w:val="16"/>
          <w:szCs w:val="16"/>
        </w:rPr>
        <w:t xml:space="preserve"> </w:t>
      </w:r>
      <w:r>
        <w:rPr>
          <w:i/>
          <w:iCs/>
          <w:sz w:val="16"/>
          <w:szCs w:val="16"/>
        </w:rPr>
        <w:t>Provisionales</w:t>
      </w:r>
      <w:r>
        <w:rPr>
          <w:i/>
          <w:iCs/>
          <w:spacing w:val="-8"/>
          <w:sz w:val="16"/>
          <w:szCs w:val="16"/>
        </w:rPr>
        <w:t xml:space="preserve"> </w:t>
      </w:r>
      <w:r>
        <w:rPr>
          <w:i/>
          <w:iCs/>
          <w:sz w:val="16"/>
          <w:szCs w:val="16"/>
        </w:rPr>
        <w:t>respecto</w:t>
      </w:r>
      <w:r>
        <w:rPr>
          <w:i/>
          <w:iCs/>
          <w:spacing w:val="-8"/>
          <w:sz w:val="16"/>
          <w:szCs w:val="16"/>
        </w:rPr>
        <w:t xml:space="preserve"> </w:t>
      </w:r>
      <w:r>
        <w:rPr>
          <w:i/>
          <w:iCs/>
          <w:sz w:val="16"/>
          <w:szCs w:val="16"/>
        </w:rPr>
        <w:t>de</w:t>
      </w:r>
      <w:r>
        <w:rPr>
          <w:i/>
          <w:iCs/>
          <w:spacing w:val="-6"/>
          <w:sz w:val="16"/>
          <w:szCs w:val="16"/>
        </w:rPr>
        <w:t xml:space="preserve"> </w:t>
      </w:r>
      <w:r>
        <w:rPr>
          <w:i/>
          <w:iCs/>
          <w:sz w:val="16"/>
          <w:szCs w:val="16"/>
        </w:rPr>
        <w:t>los</w:t>
      </w:r>
      <w:r>
        <w:rPr>
          <w:i/>
          <w:iCs/>
          <w:spacing w:val="-6"/>
          <w:sz w:val="16"/>
          <w:szCs w:val="16"/>
        </w:rPr>
        <w:t xml:space="preserve"> </w:t>
      </w:r>
      <w:r>
        <w:rPr>
          <w:i/>
          <w:iCs/>
          <w:sz w:val="16"/>
          <w:szCs w:val="16"/>
        </w:rPr>
        <w:t>Estados</w:t>
      </w:r>
      <w:r>
        <w:rPr>
          <w:i/>
          <w:iCs/>
          <w:spacing w:val="-6"/>
          <w:sz w:val="16"/>
          <w:szCs w:val="16"/>
        </w:rPr>
        <w:t xml:space="preserve"> </w:t>
      </w:r>
      <w:r>
        <w:rPr>
          <w:i/>
          <w:iCs/>
          <w:sz w:val="16"/>
          <w:szCs w:val="16"/>
        </w:rPr>
        <w:t>Unidos</w:t>
      </w:r>
    </w:p>
    <w:p w14:paraId="069B1037" w14:textId="77777777" w:rsidR="00000000" w:rsidRDefault="00000000">
      <w:pPr>
        <w:pStyle w:val="Ttulo1"/>
        <w:kinsoku w:val="0"/>
        <w:overflowPunct w:val="0"/>
        <w:spacing w:before="30"/>
      </w:pPr>
      <w:r>
        <w:t>2</w:t>
      </w:r>
    </w:p>
    <w:p w14:paraId="05C9C85A" w14:textId="77777777" w:rsidR="00000000" w:rsidRDefault="00000000">
      <w:pPr>
        <w:pStyle w:val="Ttulo1"/>
        <w:kinsoku w:val="0"/>
        <w:overflowPunct w:val="0"/>
        <w:spacing w:before="30"/>
        <w:sectPr w:rsidR="00000000">
          <w:headerReference w:type="default" r:id="rId28"/>
          <w:pgSz w:w="12240" w:h="15840"/>
          <w:pgMar w:top="1740" w:right="1240" w:bottom="280" w:left="1340" w:header="0" w:footer="0" w:gutter="0"/>
          <w:cols w:space="720"/>
          <w:noEndnote/>
        </w:sectPr>
      </w:pPr>
    </w:p>
    <w:p w14:paraId="2917EB48" w14:textId="77777777" w:rsidR="00000000" w:rsidRDefault="00000000">
      <w:pPr>
        <w:pStyle w:val="Textoindependiente"/>
        <w:kinsoku w:val="0"/>
        <w:overflowPunct w:val="0"/>
        <w:spacing w:before="79" w:line="276" w:lineRule="auto"/>
        <w:ind w:left="362" w:right="463"/>
        <w:jc w:val="both"/>
      </w:pPr>
      <w:r>
        <w:lastRenderedPageBreak/>
        <w:t>a los casos que menciona el título de la Resolución y su párrafo 50</w:t>
      </w:r>
      <w:r>
        <w:rPr>
          <w:position w:val="7"/>
          <w:sz w:val="13"/>
          <w:szCs w:val="13"/>
        </w:rPr>
        <w:t>10</w:t>
      </w:r>
      <w:r>
        <w:t>. Ellos no están siendo conocidos por la Corte está conociendo, ya los ha “juzgado”.</w:t>
      </w:r>
    </w:p>
    <w:p w14:paraId="15A9E0AE" w14:textId="77777777" w:rsidR="00000000" w:rsidRDefault="00000000">
      <w:pPr>
        <w:pStyle w:val="Textoindependiente"/>
        <w:kinsoku w:val="0"/>
        <w:overflowPunct w:val="0"/>
        <w:spacing w:before="11"/>
        <w:rPr>
          <w:sz w:val="22"/>
          <w:szCs w:val="22"/>
        </w:rPr>
      </w:pPr>
    </w:p>
    <w:p w14:paraId="311D3D8B" w14:textId="77777777" w:rsidR="00000000" w:rsidRDefault="00000000">
      <w:pPr>
        <w:pStyle w:val="Textoindependiente"/>
        <w:kinsoku w:val="0"/>
        <w:overflowPunct w:val="0"/>
        <w:spacing w:line="276" w:lineRule="auto"/>
        <w:ind w:left="362" w:right="456"/>
        <w:jc w:val="both"/>
        <w:rPr>
          <w:spacing w:val="-5"/>
        </w:rPr>
      </w:pPr>
      <w:r>
        <w:t>Y</w:t>
      </w:r>
      <w:r>
        <w:rPr>
          <w:spacing w:val="-4"/>
        </w:rPr>
        <w:t xml:space="preserve"> </w:t>
      </w:r>
      <w:r>
        <w:t>es</w:t>
      </w:r>
      <w:r>
        <w:rPr>
          <w:spacing w:val="-5"/>
        </w:rPr>
        <w:t xml:space="preserve"> </w:t>
      </w:r>
      <w:r>
        <w:t>que</w:t>
      </w:r>
      <w:r>
        <w:rPr>
          <w:spacing w:val="-5"/>
        </w:rPr>
        <w:t xml:space="preserve"> </w:t>
      </w:r>
      <w:r>
        <w:t>una</w:t>
      </w:r>
      <w:r>
        <w:rPr>
          <w:spacing w:val="-4"/>
        </w:rPr>
        <w:t xml:space="preserve"> </w:t>
      </w:r>
      <w:r>
        <w:t>vez</w:t>
      </w:r>
      <w:r>
        <w:rPr>
          <w:spacing w:val="-3"/>
        </w:rPr>
        <w:t xml:space="preserve"> </w:t>
      </w:r>
      <w:r>
        <w:t>dictada</w:t>
      </w:r>
      <w:r>
        <w:rPr>
          <w:spacing w:val="-4"/>
        </w:rPr>
        <w:t xml:space="preserve"> </w:t>
      </w:r>
      <w:r>
        <w:t>una</w:t>
      </w:r>
      <w:r>
        <w:rPr>
          <w:spacing w:val="-4"/>
        </w:rPr>
        <w:t xml:space="preserve"> </w:t>
      </w:r>
      <w:r>
        <w:t>sentencia de</w:t>
      </w:r>
      <w:r>
        <w:rPr>
          <w:spacing w:val="-3"/>
        </w:rPr>
        <w:t xml:space="preserve"> </w:t>
      </w:r>
      <w:r>
        <w:t>fondo,</w:t>
      </w:r>
      <w:r>
        <w:rPr>
          <w:spacing w:val="-5"/>
        </w:rPr>
        <w:t xml:space="preserve"> </w:t>
      </w:r>
      <w:r>
        <w:t>a</w:t>
      </w:r>
      <w:r>
        <w:rPr>
          <w:spacing w:val="-4"/>
        </w:rPr>
        <w:t xml:space="preserve"> </w:t>
      </w:r>
      <w:r>
        <w:t>la</w:t>
      </w:r>
      <w:r>
        <w:rPr>
          <w:spacing w:val="-2"/>
        </w:rPr>
        <w:t xml:space="preserve"> </w:t>
      </w:r>
      <w:r>
        <w:t>Corte</w:t>
      </w:r>
      <w:r>
        <w:rPr>
          <w:spacing w:val="-5"/>
        </w:rPr>
        <w:t xml:space="preserve"> </w:t>
      </w:r>
      <w:r>
        <w:t>únicamente</w:t>
      </w:r>
      <w:r>
        <w:rPr>
          <w:spacing w:val="-5"/>
        </w:rPr>
        <w:t xml:space="preserve"> </w:t>
      </w:r>
      <w:r>
        <w:t>le</w:t>
      </w:r>
      <w:r>
        <w:rPr>
          <w:spacing w:val="-2"/>
        </w:rPr>
        <w:t xml:space="preserve"> </w:t>
      </w:r>
      <w:r>
        <w:t>corresponde emitir, siempre que no lo haya ya hecho, la sentencia de reparación y costas</w:t>
      </w:r>
      <w:r>
        <w:rPr>
          <w:position w:val="7"/>
          <w:sz w:val="13"/>
          <w:szCs w:val="13"/>
        </w:rPr>
        <w:t>11</w:t>
      </w:r>
      <w:r>
        <w:t>, interpretar ambos fallos</w:t>
      </w:r>
      <w:r>
        <w:rPr>
          <w:position w:val="7"/>
          <w:sz w:val="13"/>
          <w:szCs w:val="13"/>
        </w:rPr>
        <w:t>12</w:t>
      </w:r>
      <w:r>
        <w:t>, enmendar los errores de edición o de cálculo en que hayan incurrido</w:t>
      </w:r>
      <w:r>
        <w:rPr>
          <w:position w:val="7"/>
          <w:sz w:val="13"/>
          <w:szCs w:val="13"/>
        </w:rPr>
        <w:t>13</w:t>
      </w:r>
      <w:r>
        <w:t>,</w:t>
      </w:r>
      <w:r>
        <w:rPr>
          <w:spacing w:val="4"/>
        </w:rPr>
        <w:t xml:space="preserve"> </w:t>
      </w:r>
      <w:r>
        <w:t>supervisar</w:t>
      </w:r>
      <w:r>
        <w:rPr>
          <w:spacing w:val="4"/>
        </w:rPr>
        <w:t xml:space="preserve"> </w:t>
      </w:r>
      <w:r>
        <w:t>su</w:t>
      </w:r>
      <w:r>
        <w:rPr>
          <w:spacing w:val="8"/>
        </w:rPr>
        <w:t xml:space="preserve"> </w:t>
      </w:r>
      <w:r>
        <w:t>cumplimiento</w:t>
      </w:r>
      <w:r>
        <w:rPr>
          <w:position w:val="7"/>
          <w:sz w:val="13"/>
          <w:szCs w:val="13"/>
        </w:rPr>
        <w:t>14</w:t>
      </w:r>
      <w:r>
        <w:rPr>
          <w:spacing w:val="29"/>
          <w:position w:val="7"/>
          <w:sz w:val="13"/>
          <w:szCs w:val="13"/>
        </w:rPr>
        <w:t xml:space="preserve">  </w:t>
      </w:r>
      <w:r>
        <w:t>e</w:t>
      </w:r>
      <w:r>
        <w:rPr>
          <w:spacing w:val="5"/>
        </w:rPr>
        <w:t xml:space="preserve"> </w:t>
      </w:r>
      <w:r>
        <w:t>informar</w:t>
      </w:r>
      <w:r>
        <w:rPr>
          <w:spacing w:val="5"/>
        </w:rPr>
        <w:t xml:space="preserve"> </w:t>
      </w:r>
      <w:r>
        <w:t>a</w:t>
      </w:r>
      <w:r>
        <w:rPr>
          <w:spacing w:val="5"/>
        </w:rPr>
        <w:t xml:space="preserve"> </w:t>
      </w:r>
      <w:r>
        <w:t>la</w:t>
      </w:r>
      <w:r>
        <w:rPr>
          <w:spacing w:val="6"/>
        </w:rPr>
        <w:t xml:space="preserve"> </w:t>
      </w:r>
      <w:r>
        <w:t>Asamblea</w:t>
      </w:r>
      <w:r>
        <w:rPr>
          <w:spacing w:val="7"/>
        </w:rPr>
        <w:t xml:space="preserve"> </w:t>
      </w:r>
      <w:r>
        <w:t>General</w:t>
      </w:r>
      <w:r>
        <w:rPr>
          <w:spacing w:val="5"/>
        </w:rPr>
        <w:t xml:space="preserve"> </w:t>
      </w:r>
      <w:r>
        <w:t>de</w:t>
      </w:r>
      <w:r>
        <w:rPr>
          <w:spacing w:val="5"/>
        </w:rPr>
        <w:t xml:space="preserve"> </w:t>
      </w:r>
      <w:r>
        <w:t>la</w:t>
      </w:r>
      <w:r>
        <w:rPr>
          <w:spacing w:val="5"/>
        </w:rPr>
        <w:t xml:space="preserve"> </w:t>
      </w:r>
      <w:r>
        <w:rPr>
          <w:spacing w:val="-5"/>
        </w:rPr>
        <w:t>OEA</w:t>
      </w:r>
    </w:p>
    <w:p w14:paraId="49CEB82A" w14:textId="77777777" w:rsidR="00000000" w:rsidRDefault="00000000">
      <w:pPr>
        <w:pStyle w:val="Textoindependiente"/>
        <w:kinsoku w:val="0"/>
        <w:overflowPunct w:val="0"/>
        <w:spacing w:before="3"/>
        <w:rPr>
          <w:sz w:val="29"/>
          <w:szCs w:val="29"/>
        </w:rPr>
      </w:pPr>
      <w:r>
        <w:rPr>
          <w:noProof/>
        </w:rPr>
        <w:pict w14:anchorId="0FE19447">
          <v:shape id="_x0000_s2069" style="position:absolute;margin-left:85.1pt;margin-top:18.95pt;width:144.05pt;height:.75pt;z-index:19;mso-wrap-distance-left:0;mso-wrap-distance-right:0;mso-position-horizontal-relative:page;mso-position-vertical-relative:text" coordsize="2881,15" o:allowincell="f" path="m2880,hhl,,,14r2880,l2880,xe" fillcolor="black" stroked="f">
            <v:path arrowok="t"/>
            <w10:wrap type="topAndBottom" anchorx="page"/>
          </v:shape>
        </w:pict>
      </w:r>
    </w:p>
    <w:p w14:paraId="1A7C05B7" w14:textId="77777777" w:rsidR="00000000" w:rsidRDefault="00000000">
      <w:pPr>
        <w:pStyle w:val="Textoindependiente"/>
        <w:kinsoku w:val="0"/>
        <w:overflowPunct w:val="0"/>
        <w:spacing w:before="100"/>
        <w:ind w:left="362" w:right="453"/>
        <w:jc w:val="both"/>
        <w:rPr>
          <w:sz w:val="16"/>
          <w:szCs w:val="16"/>
        </w:rPr>
      </w:pPr>
      <w:r>
        <w:rPr>
          <w:i/>
          <w:iCs/>
          <w:sz w:val="16"/>
          <w:szCs w:val="16"/>
        </w:rPr>
        <w:t>Mexicanos,</w:t>
      </w:r>
      <w:r>
        <w:rPr>
          <w:i/>
          <w:iCs/>
          <w:spacing w:val="-6"/>
          <w:sz w:val="16"/>
          <w:szCs w:val="16"/>
        </w:rPr>
        <w:t xml:space="preserve"> </w:t>
      </w:r>
      <w:r>
        <w:rPr>
          <w:i/>
          <w:iCs/>
          <w:sz w:val="16"/>
          <w:szCs w:val="16"/>
        </w:rPr>
        <w:t>Caso</w:t>
      </w:r>
      <w:r>
        <w:rPr>
          <w:i/>
          <w:iCs/>
          <w:spacing w:val="-7"/>
          <w:sz w:val="16"/>
          <w:szCs w:val="16"/>
        </w:rPr>
        <w:t xml:space="preserve"> </w:t>
      </w:r>
      <w:r>
        <w:rPr>
          <w:i/>
          <w:iCs/>
          <w:sz w:val="16"/>
          <w:szCs w:val="16"/>
        </w:rPr>
        <w:t>Rosendo</w:t>
      </w:r>
      <w:r>
        <w:rPr>
          <w:i/>
          <w:iCs/>
          <w:spacing w:val="-4"/>
          <w:sz w:val="16"/>
          <w:szCs w:val="16"/>
        </w:rPr>
        <w:t xml:space="preserve"> </w:t>
      </w:r>
      <w:r>
        <w:rPr>
          <w:i/>
          <w:iCs/>
          <w:sz w:val="16"/>
          <w:szCs w:val="16"/>
        </w:rPr>
        <w:t>Cantú</w:t>
      </w:r>
      <w:r>
        <w:rPr>
          <w:i/>
          <w:iCs/>
          <w:spacing w:val="-6"/>
          <w:sz w:val="16"/>
          <w:szCs w:val="16"/>
        </w:rPr>
        <w:t xml:space="preserve"> </w:t>
      </w:r>
      <w:r>
        <w:rPr>
          <w:i/>
          <w:iCs/>
          <w:sz w:val="16"/>
          <w:szCs w:val="16"/>
        </w:rPr>
        <w:t>y</w:t>
      </w:r>
      <w:r>
        <w:rPr>
          <w:i/>
          <w:iCs/>
          <w:spacing w:val="-4"/>
          <w:sz w:val="16"/>
          <w:szCs w:val="16"/>
        </w:rPr>
        <w:t xml:space="preserve"> </w:t>
      </w:r>
      <w:r>
        <w:rPr>
          <w:i/>
          <w:iCs/>
          <w:sz w:val="16"/>
          <w:szCs w:val="16"/>
        </w:rPr>
        <w:t>otra</w:t>
      </w:r>
      <w:r>
        <w:rPr>
          <w:i/>
          <w:iCs/>
          <w:spacing w:val="-8"/>
          <w:sz w:val="16"/>
          <w:szCs w:val="16"/>
        </w:rPr>
        <w:t xml:space="preserve"> </w:t>
      </w:r>
      <w:r>
        <w:rPr>
          <w:i/>
          <w:iCs/>
          <w:sz w:val="16"/>
          <w:szCs w:val="16"/>
        </w:rPr>
        <w:t>Vs.</w:t>
      </w:r>
      <w:r>
        <w:rPr>
          <w:i/>
          <w:iCs/>
          <w:spacing w:val="-8"/>
          <w:sz w:val="16"/>
          <w:szCs w:val="16"/>
        </w:rPr>
        <w:t xml:space="preserve"> </w:t>
      </w:r>
      <w:r>
        <w:rPr>
          <w:i/>
          <w:iCs/>
          <w:sz w:val="16"/>
          <w:szCs w:val="16"/>
        </w:rPr>
        <w:t>México</w:t>
      </w:r>
      <w:r>
        <w:rPr>
          <w:sz w:val="16"/>
          <w:szCs w:val="16"/>
        </w:rPr>
        <w:t>”,</w:t>
      </w:r>
      <w:r>
        <w:rPr>
          <w:spacing w:val="-8"/>
          <w:sz w:val="16"/>
          <w:szCs w:val="16"/>
        </w:rPr>
        <w:t xml:space="preserve"> </w:t>
      </w:r>
      <w:r>
        <w:rPr>
          <w:sz w:val="16"/>
          <w:szCs w:val="16"/>
        </w:rPr>
        <w:t>de</w:t>
      </w:r>
      <w:r>
        <w:rPr>
          <w:spacing w:val="-7"/>
          <w:sz w:val="16"/>
          <w:szCs w:val="16"/>
        </w:rPr>
        <w:t xml:space="preserve"> </w:t>
      </w:r>
      <w:r>
        <w:rPr>
          <w:sz w:val="16"/>
          <w:szCs w:val="16"/>
        </w:rPr>
        <w:t>1</w:t>
      </w:r>
      <w:r>
        <w:rPr>
          <w:spacing w:val="-4"/>
          <w:sz w:val="16"/>
          <w:szCs w:val="16"/>
        </w:rPr>
        <w:t xml:space="preserve"> </w:t>
      </w:r>
      <w:r>
        <w:rPr>
          <w:sz w:val="16"/>
          <w:szCs w:val="16"/>
        </w:rPr>
        <w:t>de</w:t>
      </w:r>
      <w:r>
        <w:rPr>
          <w:spacing w:val="-10"/>
          <w:sz w:val="16"/>
          <w:szCs w:val="16"/>
        </w:rPr>
        <w:t xml:space="preserve"> </w:t>
      </w:r>
      <w:r>
        <w:rPr>
          <w:sz w:val="16"/>
          <w:szCs w:val="16"/>
        </w:rPr>
        <w:t>julio</w:t>
      </w:r>
      <w:r>
        <w:rPr>
          <w:spacing w:val="-3"/>
          <w:sz w:val="16"/>
          <w:szCs w:val="16"/>
        </w:rPr>
        <w:t xml:space="preserve"> </w:t>
      </w:r>
      <w:r>
        <w:rPr>
          <w:sz w:val="16"/>
          <w:szCs w:val="16"/>
        </w:rPr>
        <w:t>de</w:t>
      </w:r>
      <w:r>
        <w:rPr>
          <w:spacing w:val="-5"/>
          <w:sz w:val="16"/>
          <w:szCs w:val="16"/>
        </w:rPr>
        <w:t xml:space="preserve"> </w:t>
      </w:r>
      <w:r>
        <w:rPr>
          <w:sz w:val="16"/>
          <w:szCs w:val="16"/>
        </w:rPr>
        <w:t>2011;</w:t>
      </w:r>
      <w:r>
        <w:rPr>
          <w:spacing w:val="-6"/>
          <w:sz w:val="16"/>
          <w:szCs w:val="16"/>
        </w:rPr>
        <w:t xml:space="preserve"> </w:t>
      </w:r>
      <w:r>
        <w:rPr>
          <w:sz w:val="16"/>
          <w:szCs w:val="16"/>
        </w:rPr>
        <w:t>“</w:t>
      </w:r>
      <w:r>
        <w:rPr>
          <w:i/>
          <w:iCs/>
          <w:sz w:val="16"/>
          <w:szCs w:val="16"/>
        </w:rPr>
        <w:t>Medidas</w:t>
      </w:r>
      <w:r>
        <w:rPr>
          <w:i/>
          <w:iCs/>
          <w:spacing w:val="-5"/>
          <w:sz w:val="16"/>
          <w:szCs w:val="16"/>
        </w:rPr>
        <w:t xml:space="preserve"> </w:t>
      </w:r>
      <w:r>
        <w:rPr>
          <w:i/>
          <w:iCs/>
          <w:sz w:val="16"/>
          <w:szCs w:val="16"/>
        </w:rPr>
        <w:t>Provisionales</w:t>
      </w:r>
      <w:r>
        <w:rPr>
          <w:i/>
          <w:iCs/>
          <w:spacing w:val="-4"/>
          <w:sz w:val="16"/>
          <w:szCs w:val="16"/>
        </w:rPr>
        <w:t xml:space="preserve"> </w:t>
      </w:r>
      <w:r>
        <w:rPr>
          <w:i/>
          <w:iCs/>
          <w:sz w:val="16"/>
          <w:szCs w:val="16"/>
        </w:rPr>
        <w:t>respecto</w:t>
      </w:r>
      <w:r>
        <w:rPr>
          <w:i/>
          <w:iCs/>
          <w:spacing w:val="-4"/>
          <w:sz w:val="16"/>
          <w:szCs w:val="16"/>
        </w:rPr>
        <w:t xml:space="preserve"> </w:t>
      </w:r>
      <w:r>
        <w:rPr>
          <w:i/>
          <w:iCs/>
          <w:sz w:val="16"/>
          <w:szCs w:val="16"/>
        </w:rPr>
        <w:t>de la</w:t>
      </w:r>
      <w:r>
        <w:rPr>
          <w:i/>
          <w:iCs/>
          <w:spacing w:val="-7"/>
          <w:sz w:val="16"/>
          <w:szCs w:val="16"/>
        </w:rPr>
        <w:t xml:space="preserve"> </w:t>
      </w:r>
      <w:r>
        <w:rPr>
          <w:i/>
          <w:iCs/>
          <w:sz w:val="16"/>
          <w:szCs w:val="16"/>
        </w:rPr>
        <w:t>República</w:t>
      </w:r>
      <w:r>
        <w:rPr>
          <w:i/>
          <w:iCs/>
          <w:spacing w:val="-6"/>
          <w:sz w:val="16"/>
          <w:szCs w:val="16"/>
        </w:rPr>
        <w:t xml:space="preserve"> </w:t>
      </w:r>
      <w:r>
        <w:rPr>
          <w:i/>
          <w:iCs/>
          <w:sz w:val="16"/>
          <w:szCs w:val="16"/>
        </w:rPr>
        <w:t>de</w:t>
      </w:r>
      <w:r>
        <w:rPr>
          <w:i/>
          <w:iCs/>
          <w:spacing w:val="-6"/>
          <w:sz w:val="16"/>
          <w:szCs w:val="16"/>
        </w:rPr>
        <w:t xml:space="preserve"> </w:t>
      </w:r>
      <w:r>
        <w:rPr>
          <w:i/>
          <w:iCs/>
          <w:sz w:val="16"/>
          <w:szCs w:val="16"/>
        </w:rPr>
        <w:t>Honduras,</w:t>
      </w:r>
      <w:r>
        <w:rPr>
          <w:i/>
          <w:iCs/>
          <w:spacing w:val="-7"/>
          <w:sz w:val="16"/>
          <w:szCs w:val="16"/>
        </w:rPr>
        <w:t xml:space="preserve"> </w:t>
      </w:r>
      <w:r>
        <w:rPr>
          <w:i/>
          <w:iCs/>
          <w:sz w:val="16"/>
          <w:szCs w:val="16"/>
        </w:rPr>
        <w:t>Caso</w:t>
      </w:r>
      <w:r>
        <w:rPr>
          <w:i/>
          <w:iCs/>
          <w:spacing w:val="-5"/>
          <w:sz w:val="16"/>
          <w:szCs w:val="16"/>
        </w:rPr>
        <w:t xml:space="preserve"> </w:t>
      </w:r>
      <w:r>
        <w:rPr>
          <w:i/>
          <w:iCs/>
          <w:sz w:val="16"/>
          <w:szCs w:val="16"/>
        </w:rPr>
        <w:t>Kawas</w:t>
      </w:r>
      <w:r>
        <w:rPr>
          <w:i/>
          <w:iCs/>
          <w:spacing w:val="-8"/>
          <w:sz w:val="16"/>
          <w:szCs w:val="16"/>
        </w:rPr>
        <w:t xml:space="preserve"> </w:t>
      </w:r>
      <w:r>
        <w:rPr>
          <w:i/>
          <w:iCs/>
          <w:sz w:val="16"/>
          <w:szCs w:val="16"/>
        </w:rPr>
        <w:t>Fernández</w:t>
      </w:r>
      <w:r>
        <w:rPr>
          <w:i/>
          <w:iCs/>
          <w:spacing w:val="-8"/>
          <w:sz w:val="16"/>
          <w:szCs w:val="16"/>
        </w:rPr>
        <w:t xml:space="preserve"> </w:t>
      </w:r>
      <w:r>
        <w:rPr>
          <w:i/>
          <w:iCs/>
          <w:sz w:val="16"/>
          <w:szCs w:val="16"/>
        </w:rPr>
        <w:t>Vs.</w:t>
      </w:r>
      <w:r>
        <w:rPr>
          <w:i/>
          <w:iCs/>
          <w:spacing w:val="-7"/>
          <w:sz w:val="16"/>
          <w:szCs w:val="16"/>
        </w:rPr>
        <w:t xml:space="preserve"> </w:t>
      </w:r>
      <w:r>
        <w:rPr>
          <w:i/>
          <w:iCs/>
          <w:sz w:val="16"/>
          <w:szCs w:val="16"/>
        </w:rPr>
        <w:t>Honduras</w:t>
      </w:r>
      <w:r>
        <w:rPr>
          <w:sz w:val="16"/>
          <w:szCs w:val="16"/>
        </w:rPr>
        <w:t>”,</w:t>
      </w:r>
      <w:r>
        <w:rPr>
          <w:spacing w:val="-9"/>
          <w:sz w:val="16"/>
          <w:szCs w:val="16"/>
        </w:rPr>
        <w:t xml:space="preserve"> </w:t>
      </w:r>
      <w:r>
        <w:rPr>
          <w:sz w:val="16"/>
          <w:szCs w:val="16"/>
        </w:rPr>
        <w:t>de</w:t>
      </w:r>
      <w:r>
        <w:rPr>
          <w:spacing w:val="-8"/>
          <w:sz w:val="16"/>
          <w:szCs w:val="16"/>
        </w:rPr>
        <w:t xml:space="preserve"> </w:t>
      </w:r>
      <w:r>
        <w:rPr>
          <w:sz w:val="16"/>
          <w:szCs w:val="16"/>
        </w:rPr>
        <w:t>5</w:t>
      </w:r>
      <w:r>
        <w:rPr>
          <w:spacing w:val="-5"/>
          <w:sz w:val="16"/>
          <w:szCs w:val="16"/>
        </w:rPr>
        <w:t xml:space="preserve"> </w:t>
      </w:r>
      <w:r>
        <w:rPr>
          <w:sz w:val="16"/>
          <w:szCs w:val="16"/>
        </w:rPr>
        <w:t>de</w:t>
      </w:r>
      <w:r>
        <w:rPr>
          <w:spacing w:val="-6"/>
          <w:sz w:val="16"/>
          <w:szCs w:val="16"/>
        </w:rPr>
        <w:t xml:space="preserve"> </w:t>
      </w:r>
      <w:r>
        <w:rPr>
          <w:sz w:val="16"/>
          <w:szCs w:val="16"/>
        </w:rPr>
        <w:t>julio</w:t>
      </w:r>
      <w:r>
        <w:rPr>
          <w:spacing w:val="-5"/>
          <w:sz w:val="16"/>
          <w:szCs w:val="16"/>
        </w:rPr>
        <w:t xml:space="preserve"> </w:t>
      </w:r>
      <w:r>
        <w:rPr>
          <w:sz w:val="16"/>
          <w:szCs w:val="16"/>
        </w:rPr>
        <w:t>de</w:t>
      </w:r>
      <w:r>
        <w:rPr>
          <w:spacing w:val="-6"/>
          <w:sz w:val="16"/>
          <w:szCs w:val="16"/>
        </w:rPr>
        <w:t xml:space="preserve"> </w:t>
      </w:r>
      <w:r>
        <w:rPr>
          <w:sz w:val="16"/>
          <w:szCs w:val="16"/>
        </w:rPr>
        <w:t>2011;</w:t>
      </w:r>
      <w:r>
        <w:rPr>
          <w:spacing w:val="-7"/>
          <w:sz w:val="16"/>
          <w:szCs w:val="16"/>
        </w:rPr>
        <w:t xml:space="preserve"> </w:t>
      </w:r>
      <w:r>
        <w:rPr>
          <w:sz w:val="16"/>
          <w:szCs w:val="16"/>
        </w:rPr>
        <w:t>“</w:t>
      </w:r>
      <w:r>
        <w:rPr>
          <w:i/>
          <w:iCs/>
          <w:sz w:val="16"/>
          <w:szCs w:val="16"/>
        </w:rPr>
        <w:t>Caso</w:t>
      </w:r>
      <w:r>
        <w:rPr>
          <w:i/>
          <w:iCs/>
          <w:spacing w:val="-5"/>
          <w:sz w:val="16"/>
          <w:szCs w:val="16"/>
        </w:rPr>
        <w:t xml:space="preserve"> </w:t>
      </w:r>
      <w:r>
        <w:rPr>
          <w:i/>
          <w:iCs/>
          <w:sz w:val="16"/>
          <w:szCs w:val="16"/>
        </w:rPr>
        <w:t>Pacheco</w:t>
      </w:r>
      <w:r>
        <w:rPr>
          <w:i/>
          <w:iCs/>
          <w:spacing w:val="-5"/>
          <w:sz w:val="16"/>
          <w:szCs w:val="16"/>
        </w:rPr>
        <w:t xml:space="preserve"> </w:t>
      </w:r>
      <w:r>
        <w:rPr>
          <w:i/>
          <w:iCs/>
          <w:sz w:val="16"/>
          <w:szCs w:val="16"/>
        </w:rPr>
        <w:t>Teruel y otros respecto de Honduras</w:t>
      </w:r>
      <w:r>
        <w:rPr>
          <w:sz w:val="16"/>
          <w:szCs w:val="16"/>
        </w:rPr>
        <w:t>”, de 13 de febrero de 2013; “</w:t>
      </w:r>
      <w:r>
        <w:rPr>
          <w:i/>
          <w:iCs/>
          <w:sz w:val="16"/>
          <w:szCs w:val="16"/>
        </w:rPr>
        <w:t>Caso Familia Barrios respecto de Venezuela</w:t>
      </w:r>
      <w:r>
        <w:rPr>
          <w:sz w:val="16"/>
          <w:szCs w:val="16"/>
        </w:rPr>
        <w:t>”, de 13 de febrero de 2013; “</w:t>
      </w:r>
      <w:r>
        <w:rPr>
          <w:i/>
          <w:iCs/>
          <w:sz w:val="16"/>
          <w:szCs w:val="16"/>
        </w:rPr>
        <w:t>Asunto Millacura Llaipén y otros respecto de Argentina</w:t>
      </w:r>
      <w:r>
        <w:rPr>
          <w:sz w:val="16"/>
          <w:szCs w:val="16"/>
        </w:rPr>
        <w:t>”, de 13 de febrero de 2013; “</w:t>
      </w:r>
      <w:r>
        <w:rPr>
          <w:i/>
          <w:iCs/>
          <w:sz w:val="16"/>
          <w:szCs w:val="16"/>
        </w:rPr>
        <w:t xml:space="preserve">Caso Familia Barrios respecto de Venezuela”, </w:t>
      </w:r>
      <w:r>
        <w:rPr>
          <w:sz w:val="16"/>
          <w:szCs w:val="16"/>
        </w:rPr>
        <w:t>de 30 de mayo de 2013; “</w:t>
      </w:r>
      <w:r>
        <w:rPr>
          <w:i/>
          <w:iCs/>
          <w:sz w:val="16"/>
          <w:szCs w:val="16"/>
        </w:rPr>
        <w:t>Caso Artavia Murillo y otros ("Fecundación in vitro") Vs. Costa Rica</w:t>
      </w:r>
      <w:r>
        <w:rPr>
          <w:sz w:val="16"/>
          <w:szCs w:val="16"/>
        </w:rPr>
        <w:t>”, de 31 de marzo de 2014; “</w:t>
      </w:r>
      <w:r>
        <w:rPr>
          <w:i/>
          <w:iCs/>
          <w:sz w:val="16"/>
          <w:szCs w:val="16"/>
        </w:rPr>
        <w:t>Medidas Provisionales respecto de El Salvador, Caso García Prieto y otros</w:t>
      </w:r>
      <w:r>
        <w:rPr>
          <w:sz w:val="16"/>
          <w:szCs w:val="16"/>
        </w:rPr>
        <w:t>”, de 26 enero de 2015; “</w:t>
      </w:r>
      <w:r>
        <w:rPr>
          <w:i/>
          <w:iCs/>
          <w:sz w:val="16"/>
          <w:szCs w:val="16"/>
        </w:rPr>
        <w:t>Bácama Velásquez Vs. Guatemala, Medidas Provisionales</w:t>
      </w:r>
      <w:r>
        <w:rPr>
          <w:sz w:val="16"/>
          <w:szCs w:val="16"/>
        </w:rPr>
        <w:t>”,</w:t>
      </w:r>
      <w:r>
        <w:rPr>
          <w:spacing w:val="-15"/>
          <w:sz w:val="16"/>
          <w:szCs w:val="16"/>
        </w:rPr>
        <w:t xml:space="preserve"> </w:t>
      </w:r>
      <w:r>
        <w:rPr>
          <w:sz w:val="16"/>
          <w:szCs w:val="16"/>
        </w:rPr>
        <w:t>31</w:t>
      </w:r>
      <w:r>
        <w:rPr>
          <w:spacing w:val="-12"/>
          <w:sz w:val="16"/>
          <w:szCs w:val="16"/>
        </w:rPr>
        <w:t xml:space="preserve"> </w:t>
      </w:r>
      <w:r>
        <w:rPr>
          <w:sz w:val="16"/>
          <w:szCs w:val="16"/>
        </w:rPr>
        <w:t>de</w:t>
      </w:r>
      <w:r>
        <w:rPr>
          <w:spacing w:val="-10"/>
          <w:sz w:val="16"/>
          <w:szCs w:val="16"/>
        </w:rPr>
        <w:t xml:space="preserve"> </w:t>
      </w:r>
      <w:r>
        <w:rPr>
          <w:sz w:val="16"/>
          <w:szCs w:val="16"/>
        </w:rPr>
        <w:t>agosto</w:t>
      </w:r>
      <w:r>
        <w:rPr>
          <w:spacing w:val="-12"/>
          <w:sz w:val="16"/>
          <w:szCs w:val="16"/>
        </w:rPr>
        <w:t xml:space="preserve"> </w:t>
      </w:r>
      <w:r>
        <w:rPr>
          <w:sz w:val="16"/>
          <w:szCs w:val="16"/>
        </w:rPr>
        <w:t>de</w:t>
      </w:r>
      <w:r>
        <w:rPr>
          <w:spacing w:val="-13"/>
          <w:sz w:val="16"/>
          <w:szCs w:val="16"/>
        </w:rPr>
        <w:t xml:space="preserve"> </w:t>
      </w:r>
      <w:r>
        <w:rPr>
          <w:sz w:val="16"/>
          <w:szCs w:val="16"/>
        </w:rPr>
        <w:t>2016y</w:t>
      </w:r>
      <w:r>
        <w:rPr>
          <w:spacing w:val="-12"/>
          <w:sz w:val="16"/>
          <w:szCs w:val="16"/>
        </w:rPr>
        <w:t xml:space="preserve"> </w:t>
      </w:r>
      <w:r>
        <w:rPr>
          <w:sz w:val="16"/>
          <w:szCs w:val="16"/>
        </w:rPr>
        <w:t>en</w:t>
      </w:r>
      <w:r>
        <w:rPr>
          <w:spacing w:val="-14"/>
          <w:sz w:val="16"/>
          <w:szCs w:val="16"/>
        </w:rPr>
        <w:t xml:space="preserve"> </w:t>
      </w:r>
      <w:r>
        <w:rPr>
          <w:sz w:val="16"/>
          <w:szCs w:val="16"/>
        </w:rPr>
        <w:t>el</w:t>
      </w:r>
      <w:r>
        <w:rPr>
          <w:spacing w:val="-14"/>
          <w:sz w:val="16"/>
          <w:szCs w:val="16"/>
        </w:rPr>
        <w:t xml:space="preserve"> </w:t>
      </w:r>
      <w:r>
        <w:rPr>
          <w:sz w:val="16"/>
          <w:szCs w:val="16"/>
        </w:rPr>
        <w:t>escrito</w:t>
      </w:r>
      <w:r>
        <w:rPr>
          <w:spacing w:val="-15"/>
          <w:sz w:val="16"/>
          <w:szCs w:val="16"/>
        </w:rPr>
        <w:t xml:space="preserve"> </w:t>
      </w:r>
      <w:r>
        <w:rPr>
          <w:sz w:val="16"/>
          <w:szCs w:val="16"/>
        </w:rPr>
        <w:t>de</w:t>
      </w:r>
      <w:r>
        <w:rPr>
          <w:spacing w:val="-12"/>
          <w:sz w:val="16"/>
          <w:szCs w:val="16"/>
        </w:rPr>
        <w:t xml:space="preserve"> </w:t>
      </w:r>
      <w:r>
        <w:rPr>
          <w:sz w:val="16"/>
          <w:szCs w:val="16"/>
        </w:rPr>
        <w:t>“</w:t>
      </w:r>
      <w:r>
        <w:rPr>
          <w:i/>
          <w:iCs/>
          <w:sz w:val="16"/>
          <w:szCs w:val="16"/>
        </w:rPr>
        <w:t>Constancia</w:t>
      </w:r>
      <w:r>
        <w:rPr>
          <w:i/>
          <w:iCs/>
          <w:spacing w:val="-11"/>
          <w:sz w:val="16"/>
          <w:szCs w:val="16"/>
        </w:rPr>
        <w:t xml:space="preserve"> </w:t>
      </w:r>
      <w:r>
        <w:rPr>
          <w:i/>
          <w:iCs/>
          <w:sz w:val="16"/>
          <w:szCs w:val="16"/>
        </w:rPr>
        <w:t>de</w:t>
      </w:r>
      <w:r>
        <w:rPr>
          <w:i/>
          <w:iCs/>
          <w:spacing w:val="-13"/>
          <w:sz w:val="16"/>
          <w:szCs w:val="16"/>
        </w:rPr>
        <w:t xml:space="preserve"> </w:t>
      </w:r>
      <w:r>
        <w:rPr>
          <w:i/>
          <w:iCs/>
          <w:sz w:val="16"/>
          <w:szCs w:val="16"/>
        </w:rPr>
        <w:t>Queja</w:t>
      </w:r>
      <w:r>
        <w:rPr>
          <w:sz w:val="16"/>
          <w:szCs w:val="16"/>
        </w:rPr>
        <w:t>”</w:t>
      </w:r>
      <w:r>
        <w:rPr>
          <w:spacing w:val="-12"/>
          <w:sz w:val="16"/>
          <w:szCs w:val="16"/>
        </w:rPr>
        <w:t xml:space="preserve"> </w:t>
      </w:r>
      <w:r>
        <w:rPr>
          <w:sz w:val="16"/>
          <w:szCs w:val="16"/>
        </w:rPr>
        <w:t>que,</w:t>
      </w:r>
      <w:r>
        <w:rPr>
          <w:spacing w:val="-15"/>
          <w:sz w:val="16"/>
          <w:szCs w:val="16"/>
        </w:rPr>
        <w:t xml:space="preserve"> </w:t>
      </w:r>
      <w:r>
        <w:rPr>
          <w:sz w:val="16"/>
          <w:szCs w:val="16"/>
        </w:rPr>
        <w:t>relacionado</w:t>
      </w:r>
      <w:r>
        <w:rPr>
          <w:spacing w:val="-11"/>
          <w:sz w:val="16"/>
          <w:szCs w:val="16"/>
        </w:rPr>
        <w:t xml:space="preserve"> </w:t>
      </w:r>
      <w:r>
        <w:rPr>
          <w:sz w:val="16"/>
          <w:szCs w:val="16"/>
        </w:rPr>
        <w:t>con</w:t>
      </w:r>
      <w:r>
        <w:rPr>
          <w:spacing w:val="-12"/>
          <w:sz w:val="16"/>
          <w:szCs w:val="16"/>
        </w:rPr>
        <w:t xml:space="preserve"> </w:t>
      </w:r>
      <w:r>
        <w:rPr>
          <w:sz w:val="16"/>
          <w:szCs w:val="16"/>
        </w:rPr>
        <w:t>las</w:t>
      </w:r>
      <w:r>
        <w:rPr>
          <w:spacing w:val="-15"/>
          <w:sz w:val="16"/>
          <w:szCs w:val="16"/>
        </w:rPr>
        <w:t xml:space="preserve"> </w:t>
      </w:r>
      <w:r>
        <w:rPr>
          <w:sz w:val="16"/>
          <w:szCs w:val="16"/>
        </w:rPr>
        <w:t>primeras Resoluciones mencionadas, presentó ante la Corte el 17 de agosto de 2011.</w:t>
      </w:r>
    </w:p>
    <w:p w14:paraId="22F40AE2" w14:textId="77777777" w:rsidR="00000000" w:rsidRDefault="00000000">
      <w:pPr>
        <w:pStyle w:val="Textoindependiente"/>
        <w:kinsoku w:val="0"/>
        <w:overflowPunct w:val="0"/>
        <w:rPr>
          <w:sz w:val="16"/>
          <w:szCs w:val="16"/>
        </w:rPr>
      </w:pPr>
    </w:p>
    <w:p w14:paraId="07524BEF" w14:textId="77777777" w:rsidR="00000000" w:rsidRDefault="00000000">
      <w:pPr>
        <w:pStyle w:val="Textoindependiente"/>
        <w:kinsoku w:val="0"/>
        <w:overflowPunct w:val="0"/>
        <w:spacing w:before="1"/>
        <w:ind w:left="362" w:right="452"/>
        <w:jc w:val="both"/>
        <w:rPr>
          <w:i/>
          <w:iCs/>
          <w:color w:val="000000"/>
          <w:spacing w:val="-2"/>
          <w:sz w:val="16"/>
          <w:szCs w:val="16"/>
        </w:rPr>
      </w:pPr>
      <w:r>
        <w:rPr>
          <w:i/>
          <w:iCs/>
          <w:sz w:val="16"/>
          <w:szCs w:val="16"/>
          <w:vertAlign w:val="superscript"/>
        </w:rPr>
        <w:t>10</w:t>
      </w:r>
      <w:r>
        <w:rPr>
          <w:i/>
          <w:iCs/>
          <w:sz w:val="16"/>
          <w:szCs w:val="16"/>
        </w:rPr>
        <w:t xml:space="preserve"> Párr.50. “De aprobarse la referida iniciativa de </w:t>
      </w:r>
      <w:r>
        <w:rPr>
          <w:i/>
          <w:iCs/>
          <w:color w:val="1D2029"/>
          <w:sz w:val="16"/>
          <w:szCs w:val="16"/>
        </w:rPr>
        <w:t xml:space="preserve">ley </w:t>
      </w:r>
      <w:r>
        <w:rPr>
          <w:i/>
          <w:iCs/>
          <w:color w:val="000000"/>
          <w:sz w:val="16"/>
          <w:szCs w:val="16"/>
        </w:rPr>
        <w:t>5377 el Estado incurriría en una afectación de la cosa juzgada internacional respecto de las Sentencias dictadas por esta Corte en los casos Bámaca Velásquez, Myrna Mack Chang, Maritza Urrutia, Masacre Plan de Sánchez, Molina Theissen, Carpio Nicolle y otros, Tiu Tojín, Masacre de Las Dos Erres, Chitay Nech</w:t>
      </w:r>
      <w:r>
        <w:rPr>
          <w:i/>
          <w:iCs/>
          <w:color w:val="000000"/>
          <w:spacing w:val="-1"/>
          <w:sz w:val="16"/>
          <w:szCs w:val="16"/>
        </w:rPr>
        <w:t xml:space="preserve"> </w:t>
      </w:r>
      <w:r>
        <w:rPr>
          <w:i/>
          <w:iCs/>
          <w:color w:val="000000"/>
          <w:sz w:val="16"/>
          <w:szCs w:val="16"/>
        </w:rPr>
        <w:t>y otros,</w:t>
      </w:r>
      <w:r>
        <w:rPr>
          <w:i/>
          <w:iCs/>
          <w:color w:val="000000"/>
          <w:spacing w:val="-1"/>
          <w:sz w:val="16"/>
          <w:szCs w:val="16"/>
        </w:rPr>
        <w:t xml:space="preserve"> </w:t>
      </w:r>
      <w:r>
        <w:rPr>
          <w:i/>
          <w:iCs/>
          <w:color w:val="000000"/>
          <w:sz w:val="16"/>
          <w:szCs w:val="16"/>
        </w:rPr>
        <w:t>Masacres de Río Negro, Gudiel Álvarez y otros ("Diario Militar"),</w:t>
      </w:r>
      <w:r>
        <w:rPr>
          <w:i/>
          <w:iCs/>
          <w:color w:val="000000"/>
          <w:spacing w:val="-7"/>
          <w:sz w:val="16"/>
          <w:szCs w:val="16"/>
        </w:rPr>
        <w:t xml:space="preserve"> </w:t>
      </w:r>
      <w:r>
        <w:rPr>
          <w:i/>
          <w:iCs/>
          <w:color w:val="000000"/>
          <w:sz w:val="16"/>
          <w:szCs w:val="16"/>
        </w:rPr>
        <w:t>García</w:t>
      </w:r>
      <w:r>
        <w:rPr>
          <w:i/>
          <w:iCs/>
          <w:color w:val="000000"/>
          <w:spacing w:val="-9"/>
          <w:sz w:val="16"/>
          <w:szCs w:val="16"/>
        </w:rPr>
        <w:t xml:space="preserve"> </w:t>
      </w:r>
      <w:r>
        <w:rPr>
          <w:i/>
          <w:iCs/>
          <w:color w:val="000000"/>
          <w:sz w:val="16"/>
          <w:szCs w:val="16"/>
        </w:rPr>
        <w:t>y</w:t>
      </w:r>
      <w:r>
        <w:rPr>
          <w:i/>
          <w:iCs/>
          <w:color w:val="000000"/>
          <w:spacing w:val="-5"/>
          <w:sz w:val="16"/>
          <w:szCs w:val="16"/>
        </w:rPr>
        <w:t xml:space="preserve"> </w:t>
      </w:r>
      <w:r>
        <w:rPr>
          <w:i/>
          <w:iCs/>
          <w:color w:val="000000"/>
          <w:sz w:val="16"/>
          <w:szCs w:val="16"/>
        </w:rPr>
        <w:t>familiares,</w:t>
      </w:r>
      <w:r>
        <w:rPr>
          <w:i/>
          <w:iCs/>
          <w:color w:val="000000"/>
          <w:spacing w:val="-9"/>
          <w:sz w:val="16"/>
          <w:szCs w:val="16"/>
        </w:rPr>
        <w:t xml:space="preserve"> </w:t>
      </w:r>
      <w:r>
        <w:rPr>
          <w:i/>
          <w:iCs/>
          <w:color w:val="000000"/>
          <w:sz w:val="16"/>
          <w:szCs w:val="16"/>
        </w:rPr>
        <w:t>Miembros</w:t>
      </w:r>
      <w:r>
        <w:rPr>
          <w:i/>
          <w:iCs/>
          <w:color w:val="000000"/>
          <w:spacing w:val="-6"/>
          <w:sz w:val="16"/>
          <w:szCs w:val="16"/>
        </w:rPr>
        <w:t xml:space="preserve"> </w:t>
      </w:r>
      <w:r>
        <w:rPr>
          <w:i/>
          <w:iCs/>
          <w:color w:val="000000"/>
          <w:sz w:val="16"/>
          <w:szCs w:val="16"/>
        </w:rPr>
        <w:t>de</w:t>
      </w:r>
      <w:r>
        <w:rPr>
          <w:i/>
          <w:iCs/>
          <w:color w:val="000000"/>
          <w:spacing w:val="-6"/>
          <w:sz w:val="16"/>
          <w:szCs w:val="16"/>
        </w:rPr>
        <w:t xml:space="preserve"> </w:t>
      </w:r>
      <w:r>
        <w:rPr>
          <w:i/>
          <w:iCs/>
          <w:color w:val="000000"/>
          <w:sz w:val="16"/>
          <w:szCs w:val="16"/>
        </w:rPr>
        <w:t>la</w:t>
      </w:r>
      <w:r>
        <w:rPr>
          <w:i/>
          <w:iCs/>
          <w:color w:val="000000"/>
          <w:spacing w:val="-7"/>
          <w:sz w:val="16"/>
          <w:szCs w:val="16"/>
        </w:rPr>
        <w:t xml:space="preserve"> </w:t>
      </w:r>
      <w:r>
        <w:rPr>
          <w:i/>
          <w:iCs/>
          <w:color w:val="000000"/>
          <w:sz w:val="16"/>
          <w:szCs w:val="16"/>
        </w:rPr>
        <w:t>Aldea</w:t>
      </w:r>
      <w:r>
        <w:rPr>
          <w:i/>
          <w:iCs/>
          <w:color w:val="000000"/>
          <w:spacing w:val="-9"/>
          <w:sz w:val="16"/>
          <w:szCs w:val="16"/>
        </w:rPr>
        <w:t xml:space="preserve"> </w:t>
      </w:r>
      <w:r>
        <w:rPr>
          <w:i/>
          <w:iCs/>
          <w:color w:val="000000"/>
          <w:sz w:val="16"/>
          <w:szCs w:val="16"/>
        </w:rPr>
        <w:t>Chichupac</w:t>
      </w:r>
      <w:r>
        <w:rPr>
          <w:i/>
          <w:iCs/>
          <w:color w:val="000000"/>
          <w:spacing w:val="-6"/>
          <w:sz w:val="16"/>
          <w:szCs w:val="16"/>
        </w:rPr>
        <w:t xml:space="preserve"> </w:t>
      </w:r>
      <w:r>
        <w:rPr>
          <w:i/>
          <w:iCs/>
          <w:color w:val="000000"/>
          <w:sz w:val="16"/>
          <w:szCs w:val="16"/>
        </w:rPr>
        <w:t>y</w:t>
      </w:r>
      <w:r>
        <w:rPr>
          <w:i/>
          <w:iCs/>
          <w:color w:val="000000"/>
          <w:spacing w:val="-5"/>
          <w:sz w:val="16"/>
          <w:szCs w:val="16"/>
        </w:rPr>
        <w:t xml:space="preserve"> </w:t>
      </w:r>
      <w:r>
        <w:rPr>
          <w:i/>
          <w:iCs/>
          <w:color w:val="000000"/>
          <w:sz w:val="16"/>
          <w:szCs w:val="16"/>
        </w:rPr>
        <w:t>comunidades</w:t>
      </w:r>
      <w:r>
        <w:rPr>
          <w:i/>
          <w:iCs/>
          <w:color w:val="000000"/>
          <w:spacing w:val="-6"/>
          <w:sz w:val="16"/>
          <w:szCs w:val="16"/>
        </w:rPr>
        <w:t xml:space="preserve"> </w:t>
      </w:r>
      <w:r>
        <w:rPr>
          <w:i/>
          <w:iCs/>
          <w:color w:val="000000"/>
          <w:sz w:val="16"/>
          <w:szCs w:val="16"/>
        </w:rPr>
        <w:t>vecinas</w:t>
      </w:r>
      <w:r>
        <w:rPr>
          <w:i/>
          <w:iCs/>
          <w:color w:val="000000"/>
          <w:spacing w:val="-6"/>
          <w:sz w:val="16"/>
          <w:szCs w:val="16"/>
        </w:rPr>
        <w:t xml:space="preserve"> </w:t>
      </w:r>
      <w:r>
        <w:rPr>
          <w:i/>
          <w:iCs/>
          <w:color w:val="000000"/>
          <w:sz w:val="16"/>
          <w:szCs w:val="16"/>
        </w:rPr>
        <w:t>del</w:t>
      </w:r>
      <w:r>
        <w:rPr>
          <w:i/>
          <w:iCs/>
          <w:color w:val="000000"/>
          <w:spacing w:val="-9"/>
          <w:sz w:val="16"/>
          <w:szCs w:val="16"/>
        </w:rPr>
        <w:t xml:space="preserve"> </w:t>
      </w:r>
      <w:r>
        <w:rPr>
          <w:i/>
          <w:iCs/>
          <w:color w:val="000000"/>
          <w:sz w:val="16"/>
          <w:szCs w:val="16"/>
        </w:rPr>
        <w:t>Municipio</w:t>
      </w:r>
      <w:r>
        <w:rPr>
          <w:i/>
          <w:iCs/>
          <w:color w:val="000000"/>
          <w:spacing w:val="-5"/>
          <w:sz w:val="16"/>
          <w:szCs w:val="16"/>
        </w:rPr>
        <w:t xml:space="preserve"> </w:t>
      </w:r>
      <w:r>
        <w:rPr>
          <w:i/>
          <w:iCs/>
          <w:color w:val="000000"/>
          <w:sz w:val="16"/>
          <w:szCs w:val="16"/>
        </w:rPr>
        <w:t>de</w:t>
      </w:r>
      <w:r>
        <w:rPr>
          <w:i/>
          <w:iCs/>
          <w:color w:val="000000"/>
          <w:spacing w:val="-6"/>
          <w:sz w:val="16"/>
          <w:szCs w:val="16"/>
        </w:rPr>
        <w:t xml:space="preserve"> </w:t>
      </w:r>
      <w:r>
        <w:rPr>
          <w:i/>
          <w:iCs/>
          <w:color w:val="000000"/>
          <w:sz w:val="16"/>
          <w:szCs w:val="16"/>
        </w:rPr>
        <w:t>Rabinal y</w:t>
      </w:r>
      <w:r>
        <w:rPr>
          <w:i/>
          <w:iCs/>
          <w:color w:val="000000"/>
          <w:spacing w:val="-15"/>
          <w:sz w:val="16"/>
          <w:szCs w:val="16"/>
        </w:rPr>
        <w:t xml:space="preserve"> </w:t>
      </w:r>
      <w:r>
        <w:rPr>
          <w:i/>
          <w:iCs/>
          <w:color w:val="000000"/>
          <w:sz w:val="16"/>
          <w:szCs w:val="16"/>
        </w:rPr>
        <w:t>Coc</w:t>
      </w:r>
      <w:r>
        <w:rPr>
          <w:i/>
          <w:iCs/>
          <w:color w:val="000000"/>
          <w:spacing w:val="-14"/>
          <w:sz w:val="16"/>
          <w:szCs w:val="16"/>
        </w:rPr>
        <w:t xml:space="preserve"> </w:t>
      </w:r>
      <w:r>
        <w:rPr>
          <w:i/>
          <w:iCs/>
          <w:color w:val="000000"/>
          <w:sz w:val="16"/>
          <w:szCs w:val="16"/>
        </w:rPr>
        <w:t>Max</w:t>
      </w:r>
      <w:r>
        <w:rPr>
          <w:i/>
          <w:iCs/>
          <w:color w:val="000000"/>
          <w:spacing w:val="-14"/>
          <w:sz w:val="16"/>
          <w:szCs w:val="16"/>
        </w:rPr>
        <w:t xml:space="preserve"> </w:t>
      </w:r>
      <w:r>
        <w:rPr>
          <w:i/>
          <w:iCs/>
          <w:color w:val="000000"/>
          <w:sz w:val="16"/>
          <w:szCs w:val="16"/>
        </w:rPr>
        <w:t>y</w:t>
      </w:r>
      <w:r>
        <w:rPr>
          <w:i/>
          <w:iCs/>
          <w:color w:val="000000"/>
          <w:spacing w:val="-10"/>
          <w:sz w:val="16"/>
          <w:szCs w:val="16"/>
        </w:rPr>
        <w:t xml:space="preserve"> </w:t>
      </w:r>
      <w:r>
        <w:rPr>
          <w:i/>
          <w:iCs/>
          <w:color w:val="000000"/>
          <w:sz w:val="16"/>
          <w:szCs w:val="16"/>
        </w:rPr>
        <w:t>otros</w:t>
      </w:r>
      <w:r>
        <w:rPr>
          <w:i/>
          <w:iCs/>
          <w:color w:val="000000"/>
          <w:spacing w:val="-14"/>
          <w:sz w:val="16"/>
          <w:szCs w:val="16"/>
        </w:rPr>
        <w:t xml:space="preserve"> </w:t>
      </w:r>
      <w:r>
        <w:rPr>
          <w:i/>
          <w:iCs/>
          <w:color w:val="000000"/>
          <w:sz w:val="16"/>
          <w:szCs w:val="16"/>
        </w:rPr>
        <w:t>(Masacre</w:t>
      </w:r>
      <w:r>
        <w:rPr>
          <w:i/>
          <w:iCs/>
          <w:color w:val="000000"/>
          <w:spacing w:val="-14"/>
          <w:sz w:val="16"/>
          <w:szCs w:val="16"/>
        </w:rPr>
        <w:t xml:space="preserve"> </w:t>
      </w:r>
      <w:r>
        <w:rPr>
          <w:i/>
          <w:iCs/>
          <w:color w:val="000000"/>
          <w:sz w:val="16"/>
          <w:szCs w:val="16"/>
        </w:rPr>
        <w:t>de</w:t>
      </w:r>
      <w:r>
        <w:rPr>
          <w:i/>
          <w:iCs/>
          <w:color w:val="000000"/>
          <w:spacing w:val="-15"/>
          <w:sz w:val="16"/>
          <w:szCs w:val="16"/>
        </w:rPr>
        <w:t xml:space="preserve"> </w:t>
      </w:r>
      <w:r>
        <w:rPr>
          <w:i/>
          <w:iCs/>
          <w:color w:val="000000"/>
          <w:sz w:val="16"/>
          <w:szCs w:val="16"/>
        </w:rPr>
        <w:t>Xamán)</w:t>
      </w:r>
      <w:r>
        <w:rPr>
          <w:b/>
          <w:bCs/>
          <w:i/>
          <w:iCs/>
          <w:color w:val="000000"/>
          <w:sz w:val="16"/>
          <w:szCs w:val="16"/>
        </w:rPr>
        <w:t>,</w:t>
      </w:r>
      <w:r>
        <w:rPr>
          <w:b/>
          <w:bCs/>
          <w:i/>
          <w:iCs/>
          <w:color w:val="000000"/>
          <w:spacing w:val="-12"/>
          <w:sz w:val="16"/>
          <w:szCs w:val="16"/>
        </w:rPr>
        <w:t xml:space="preserve"> </w:t>
      </w:r>
      <w:r>
        <w:rPr>
          <w:i/>
          <w:iCs/>
          <w:color w:val="000000"/>
          <w:sz w:val="16"/>
          <w:szCs w:val="16"/>
        </w:rPr>
        <w:t>en</w:t>
      </w:r>
      <w:r>
        <w:rPr>
          <w:i/>
          <w:iCs/>
          <w:color w:val="000000"/>
          <w:spacing w:val="-13"/>
          <w:sz w:val="16"/>
          <w:szCs w:val="16"/>
        </w:rPr>
        <w:t xml:space="preserve"> </w:t>
      </w:r>
      <w:r>
        <w:rPr>
          <w:i/>
          <w:iCs/>
          <w:color w:val="000000"/>
          <w:sz w:val="16"/>
          <w:szCs w:val="16"/>
        </w:rPr>
        <w:t>los</w:t>
      </w:r>
      <w:r>
        <w:rPr>
          <w:i/>
          <w:iCs/>
          <w:color w:val="000000"/>
          <w:spacing w:val="-12"/>
          <w:sz w:val="16"/>
          <w:szCs w:val="16"/>
        </w:rPr>
        <w:t xml:space="preserve"> </w:t>
      </w:r>
      <w:r>
        <w:rPr>
          <w:i/>
          <w:iCs/>
          <w:color w:val="000000"/>
          <w:sz w:val="16"/>
          <w:szCs w:val="16"/>
        </w:rPr>
        <w:t>que</w:t>
      </w:r>
      <w:r>
        <w:rPr>
          <w:i/>
          <w:iCs/>
          <w:color w:val="000000"/>
          <w:spacing w:val="-14"/>
          <w:sz w:val="16"/>
          <w:szCs w:val="16"/>
        </w:rPr>
        <w:t xml:space="preserve"> </w:t>
      </w:r>
      <w:r>
        <w:rPr>
          <w:i/>
          <w:iCs/>
          <w:color w:val="000000"/>
          <w:sz w:val="16"/>
          <w:szCs w:val="16"/>
        </w:rPr>
        <w:t>se</w:t>
      </w:r>
      <w:r>
        <w:rPr>
          <w:i/>
          <w:iCs/>
          <w:color w:val="000000"/>
          <w:spacing w:val="-14"/>
          <w:sz w:val="16"/>
          <w:szCs w:val="16"/>
        </w:rPr>
        <w:t xml:space="preserve"> </w:t>
      </w:r>
      <w:r>
        <w:rPr>
          <w:i/>
          <w:iCs/>
          <w:color w:val="000000"/>
          <w:sz w:val="16"/>
          <w:szCs w:val="16"/>
        </w:rPr>
        <w:t>ordenó</w:t>
      </w:r>
      <w:r>
        <w:rPr>
          <w:i/>
          <w:iCs/>
          <w:color w:val="000000"/>
          <w:spacing w:val="-15"/>
          <w:sz w:val="16"/>
          <w:szCs w:val="16"/>
        </w:rPr>
        <w:t xml:space="preserve"> </w:t>
      </w:r>
      <w:r>
        <w:rPr>
          <w:i/>
          <w:iCs/>
          <w:color w:val="000000"/>
          <w:sz w:val="16"/>
          <w:szCs w:val="16"/>
        </w:rPr>
        <w:t>la</w:t>
      </w:r>
      <w:r>
        <w:rPr>
          <w:i/>
          <w:iCs/>
          <w:color w:val="000000"/>
          <w:spacing w:val="-12"/>
          <w:sz w:val="16"/>
          <w:szCs w:val="16"/>
        </w:rPr>
        <w:t xml:space="preserve"> </w:t>
      </w:r>
      <w:r>
        <w:rPr>
          <w:i/>
          <w:iCs/>
          <w:color w:val="000000"/>
          <w:sz w:val="16"/>
          <w:szCs w:val="16"/>
        </w:rPr>
        <w:t>investigación,</w:t>
      </w:r>
      <w:r>
        <w:rPr>
          <w:i/>
          <w:iCs/>
          <w:color w:val="000000"/>
          <w:spacing w:val="-13"/>
          <w:sz w:val="16"/>
          <w:szCs w:val="16"/>
        </w:rPr>
        <w:t xml:space="preserve"> </w:t>
      </w:r>
      <w:r>
        <w:rPr>
          <w:i/>
          <w:iCs/>
          <w:color w:val="000000"/>
          <w:sz w:val="16"/>
          <w:szCs w:val="16"/>
        </w:rPr>
        <w:t>juzgamiento</w:t>
      </w:r>
      <w:r>
        <w:rPr>
          <w:i/>
          <w:iCs/>
          <w:color w:val="000000"/>
          <w:spacing w:val="-15"/>
          <w:sz w:val="16"/>
          <w:szCs w:val="16"/>
        </w:rPr>
        <w:t xml:space="preserve"> </w:t>
      </w:r>
      <w:r>
        <w:rPr>
          <w:i/>
          <w:iCs/>
          <w:color w:val="000000"/>
          <w:sz w:val="16"/>
          <w:szCs w:val="16"/>
        </w:rPr>
        <w:t>y.</w:t>
      </w:r>
      <w:r>
        <w:rPr>
          <w:i/>
          <w:iCs/>
          <w:color w:val="000000"/>
          <w:spacing w:val="-12"/>
          <w:sz w:val="16"/>
          <w:szCs w:val="16"/>
        </w:rPr>
        <w:t xml:space="preserve"> </w:t>
      </w:r>
      <w:r>
        <w:rPr>
          <w:i/>
          <w:iCs/>
          <w:color w:val="000000"/>
          <w:sz w:val="16"/>
          <w:szCs w:val="16"/>
        </w:rPr>
        <w:t>eventual,</w:t>
      </w:r>
      <w:r>
        <w:rPr>
          <w:i/>
          <w:iCs/>
          <w:color w:val="000000"/>
          <w:spacing w:val="-13"/>
          <w:sz w:val="16"/>
          <w:szCs w:val="16"/>
        </w:rPr>
        <w:t xml:space="preserve"> </w:t>
      </w:r>
      <w:r>
        <w:rPr>
          <w:i/>
          <w:iCs/>
          <w:color w:val="000000"/>
          <w:sz w:val="16"/>
          <w:szCs w:val="16"/>
        </w:rPr>
        <w:t>sanción de</w:t>
      </w:r>
      <w:r>
        <w:rPr>
          <w:i/>
          <w:iCs/>
          <w:color w:val="000000"/>
          <w:spacing w:val="-15"/>
          <w:sz w:val="16"/>
          <w:szCs w:val="16"/>
        </w:rPr>
        <w:t xml:space="preserve"> </w:t>
      </w:r>
      <w:r>
        <w:rPr>
          <w:i/>
          <w:iCs/>
          <w:color w:val="000000"/>
          <w:sz w:val="16"/>
          <w:szCs w:val="16"/>
        </w:rPr>
        <w:t>graves</w:t>
      </w:r>
      <w:r>
        <w:rPr>
          <w:i/>
          <w:iCs/>
          <w:color w:val="000000"/>
          <w:spacing w:val="-14"/>
          <w:sz w:val="16"/>
          <w:szCs w:val="16"/>
        </w:rPr>
        <w:t xml:space="preserve"> </w:t>
      </w:r>
      <w:r>
        <w:rPr>
          <w:i/>
          <w:iCs/>
          <w:color w:val="000000"/>
          <w:sz w:val="16"/>
          <w:szCs w:val="16"/>
        </w:rPr>
        <w:t>violaciones</w:t>
      </w:r>
      <w:r>
        <w:rPr>
          <w:i/>
          <w:iCs/>
          <w:color w:val="000000"/>
          <w:spacing w:val="-14"/>
          <w:sz w:val="16"/>
          <w:szCs w:val="16"/>
        </w:rPr>
        <w:t xml:space="preserve"> </w:t>
      </w:r>
      <w:r>
        <w:rPr>
          <w:i/>
          <w:iCs/>
          <w:color w:val="000000"/>
          <w:sz w:val="16"/>
          <w:szCs w:val="16"/>
        </w:rPr>
        <w:t>a</w:t>
      </w:r>
      <w:r>
        <w:rPr>
          <w:i/>
          <w:iCs/>
          <w:color w:val="000000"/>
          <w:spacing w:val="-14"/>
          <w:sz w:val="16"/>
          <w:szCs w:val="16"/>
        </w:rPr>
        <w:t xml:space="preserve"> </w:t>
      </w:r>
      <w:r>
        <w:rPr>
          <w:i/>
          <w:iCs/>
          <w:color w:val="000000"/>
          <w:sz w:val="16"/>
          <w:szCs w:val="16"/>
        </w:rPr>
        <w:t>los</w:t>
      </w:r>
      <w:r>
        <w:rPr>
          <w:i/>
          <w:iCs/>
          <w:color w:val="000000"/>
          <w:spacing w:val="-14"/>
          <w:sz w:val="16"/>
          <w:szCs w:val="16"/>
        </w:rPr>
        <w:t xml:space="preserve"> </w:t>
      </w:r>
      <w:r>
        <w:rPr>
          <w:i/>
          <w:iCs/>
          <w:color w:val="000000"/>
          <w:sz w:val="16"/>
          <w:szCs w:val="16"/>
        </w:rPr>
        <w:t>derechos</w:t>
      </w:r>
      <w:r>
        <w:rPr>
          <w:i/>
          <w:iCs/>
          <w:color w:val="000000"/>
          <w:spacing w:val="-14"/>
          <w:sz w:val="16"/>
          <w:szCs w:val="16"/>
        </w:rPr>
        <w:t xml:space="preserve"> </w:t>
      </w:r>
      <w:r>
        <w:rPr>
          <w:i/>
          <w:iCs/>
          <w:color w:val="000000"/>
          <w:sz w:val="16"/>
          <w:szCs w:val="16"/>
        </w:rPr>
        <w:t>humanos</w:t>
      </w:r>
      <w:r>
        <w:rPr>
          <w:i/>
          <w:iCs/>
          <w:color w:val="000000"/>
          <w:spacing w:val="-14"/>
          <w:sz w:val="16"/>
          <w:szCs w:val="16"/>
        </w:rPr>
        <w:t xml:space="preserve"> </w:t>
      </w:r>
      <w:r>
        <w:rPr>
          <w:i/>
          <w:iCs/>
          <w:color w:val="000000"/>
          <w:sz w:val="16"/>
          <w:szCs w:val="16"/>
        </w:rPr>
        <w:t>cometidas</w:t>
      </w:r>
      <w:r>
        <w:rPr>
          <w:i/>
          <w:iCs/>
          <w:color w:val="000000"/>
          <w:spacing w:val="-14"/>
          <w:sz w:val="16"/>
          <w:szCs w:val="16"/>
        </w:rPr>
        <w:t xml:space="preserve"> </w:t>
      </w:r>
      <w:r>
        <w:rPr>
          <w:i/>
          <w:iCs/>
          <w:color w:val="000000"/>
          <w:sz w:val="16"/>
          <w:szCs w:val="16"/>
        </w:rPr>
        <w:t>o</w:t>
      </w:r>
      <w:r>
        <w:rPr>
          <w:i/>
          <w:iCs/>
          <w:color w:val="000000"/>
          <w:spacing w:val="-14"/>
          <w:sz w:val="16"/>
          <w:szCs w:val="16"/>
        </w:rPr>
        <w:t xml:space="preserve"> </w:t>
      </w:r>
      <w:r>
        <w:rPr>
          <w:i/>
          <w:iCs/>
          <w:color w:val="000000"/>
          <w:sz w:val="16"/>
          <w:szCs w:val="16"/>
        </w:rPr>
        <w:t>alegadamente</w:t>
      </w:r>
      <w:r>
        <w:rPr>
          <w:i/>
          <w:iCs/>
          <w:color w:val="000000"/>
          <w:spacing w:val="-14"/>
          <w:sz w:val="16"/>
          <w:szCs w:val="16"/>
        </w:rPr>
        <w:t xml:space="preserve"> </w:t>
      </w:r>
      <w:r>
        <w:rPr>
          <w:i/>
          <w:iCs/>
          <w:color w:val="000000"/>
          <w:sz w:val="16"/>
          <w:szCs w:val="16"/>
        </w:rPr>
        <w:t>ocurridas</w:t>
      </w:r>
      <w:r>
        <w:rPr>
          <w:i/>
          <w:iCs/>
          <w:color w:val="000000"/>
          <w:spacing w:val="-14"/>
          <w:sz w:val="16"/>
          <w:szCs w:val="16"/>
        </w:rPr>
        <w:t xml:space="preserve"> </w:t>
      </w:r>
      <w:r>
        <w:rPr>
          <w:i/>
          <w:iCs/>
          <w:color w:val="000000"/>
          <w:sz w:val="16"/>
          <w:szCs w:val="16"/>
        </w:rPr>
        <w:t>durante</w:t>
      </w:r>
      <w:r>
        <w:rPr>
          <w:i/>
          <w:iCs/>
          <w:color w:val="000000"/>
          <w:spacing w:val="-14"/>
          <w:sz w:val="16"/>
          <w:szCs w:val="16"/>
        </w:rPr>
        <w:t xml:space="preserve"> </w:t>
      </w:r>
      <w:r>
        <w:rPr>
          <w:i/>
          <w:iCs/>
          <w:color w:val="000000"/>
          <w:sz w:val="16"/>
          <w:szCs w:val="16"/>
        </w:rPr>
        <w:t>el</w:t>
      </w:r>
      <w:r>
        <w:rPr>
          <w:i/>
          <w:iCs/>
          <w:color w:val="000000"/>
          <w:spacing w:val="-14"/>
          <w:sz w:val="16"/>
          <w:szCs w:val="16"/>
        </w:rPr>
        <w:t xml:space="preserve"> </w:t>
      </w:r>
      <w:r>
        <w:rPr>
          <w:i/>
          <w:iCs/>
          <w:color w:val="000000"/>
          <w:sz w:val="16"/>
          <w:szCs w:val="16"/>
        </w:rPr>
        <w:t>conflicto</w:t>
      </w:r>
      <w:r>
        <w:rPr>
          <w:i/>
          <w:iCs/>
          <w:color w:val="000000"/>
          <w:spacing w:val="-14"/>
          <w:sz w:val="16"/>
          <w:szCs w:val="16"/>
        </w:rPr>
        <w:t xml:space="preserve"> </w:t>
      </w:r>
      <w:r>
        <w:rPr>
          <w:i/>
          <w:iCs/>
          <w:color w:val="000000"/>
          <w:sz w:val="16"/>
          <w:szCs w:val="16"/>
        </w:rPr>
        <w:t xml:space="preserve">armado </w:t>
      </w:r>
      <w:r>
        <w:rPr>
          <w:i/>
          <w:iCs/>
          <w:color w:val="000000"/>
          <w:spacing w:val="-2"/>
          <w:sz w:val="16"/>
          <w:szCs w:val="16"/>
        </w:rPr>
        <w:t>interno.”</w:t>
      </w:r>
    </w:p>
    <w:p w14:paraId="7B37BC67" w14:textId="77777777" w:rsidR="00000000" w:rsidRDefault="00000000">
      <w:pPr>
        <w:pStyle w:val="Textoindependiente"/>
        <w:kinsoku w:val="0"/>
        <w:overflowPunct w:val="0"/>
        <w:spacing w:before="1"/>
        <w:rPr>
          <w:i/>
          <w:iCs/>
          <w:sz w:val="16"/>
          <w:szCs w:val="16"/>
        </w:rPr>
      </w:pPr>
    </w:p>
    <w:p w14:paraId="2443BE8B" w14:textId="77777777" w:rsidR="00000000" w:rsidRDefault="00000000">
      <w:pPr>
        <w:pStyle w:val="Textoindependiente"/>
        <w:kinsoku w:val="0"/>
        <w:overflowPunct w:val="0"/>
        <w:ind w:left="362" w:right="458"/>
        <w:jc w:val="both"/>
        <w:rPr>
          <w:i/>
          <w:iCs/>
          <w:sz w:val="16"/>
          <w:szCs w:val="16"/>
        </w:rPr>
      </w:pPr>
      <w:r>
        <w:rPr>
          <w:sz w:val="16"/>
          <w:szCs w:val="16"/>
          <w:vertAlign w:val="superscript"/>
        </w:rPr>
        <w:t>11</w:t>
      </w:r>
      <w:r>
        <w:rPr>
          <w:sz w:val="16"/>
          <w:szCs w:val="16"/>
        </w:rPr>
        <w:t xml:space="preserve"> Art. 66.1 del Reglamento de la Corte: “</w:t>
      </w:r>
      <w:r>
        <w:rPr>
          <w:i/>
          <w:iCs/>
          <w:sz w:val="16"/>
          <w:szCs w:val="16"/>
        </w:rPr>
        <w:t>Cuando en la sentencia de fondo no se hubiere decidido específicamente sobre reparaciones y costas, la Corte fijará la oportunidad para su posterior decisión y determinará el procedimiento.”</w:t>
      </w:r>
    </w:p>
    <w:p w14:paraId="55F1AF8A" w14:textId="77777777" w:rsidR="00000000" w:rsidRDefault="00000000">
      <w:pPr>
        <w:pStyle w:val="Textoindependiente"/>
        <w:kinsoku w:val="0"/>
        <w:overflowPunct w:val="0"/>
        <w:rPr>
          <w:i/>
          <w:iCs/>
          <w:sz w:val="16"/>
          <w:szCs w:val="16"/>
        </w:rPr>
      </w:pPr>
    </w:p>
    <w:p w14:paraId="33E82131" w14:textId="77777777" w:rsidR="00000000" w:rsidRDefault="00000000">
      <w:pPr>
        <w:pStyle w:val="Textoindependiente"/>
        <w:kinsoku w:val="0"/>
        <w:overflowPunct w:val="0"/>
        <w:ind w:left="362"/>
        <w:jc w:val="both"/>
        <w:rPr>
          <w:spacing w:val="-2"/>
          <w:sz w:val="16"/>
          <w:szCs w:val="16"/>
        </w:rPr>
      </w:pPr>
      <w:r>
        <w:rPr>
          <w:sz w:val="16"/>
          <w:szCs w:val="16"/>
          <w:vertAlign w:val="superscript"/>
        </w:rPr>
        <w:t>12</w:t>
      </w:r>
      <w:r>
        <w:rPr>
          <w:spacing w:val="-1"/>
          <w:sz w:val="16"/>
          <w:szCs w:val="16"/>
        </w:rPr>
        <w:t xml:space="preserve"> </w:t>
      </w:r>
      <w:r>
        <w:rPr>
          <w:sz w:val="16"/>
          <w:szCs w:val="16"/>
        </w:rPr>
        <w:t>Art.67,</w:t>
      </w:r>
      <w:r>
        <w:rPr>
          <w:spacing w:val="-5"/>
          <w:sz w:val="16"/>
          <w:szCs w:val="16"/>
        </w:rPr>
        <w:t xml:space="preserve"> </w:t>
      </w:r>
      <w:r>
        <w:rPr>
          <w:sz w:val="16"/>
          <w:szCs w:val="16"/>
        </w:rPr>
        <w:t>segunda</w:t>
      </w:r>
      <w:r>
        <w:rPr>
          <w:spacing w:val="-4"/>
          <w:sz w:val="16"/>
          <w:szCs w:val="16"/>
        </w:rPr>
        <w:t xml:space="preserve"> </w:t>
      </w:r>
      <w:r>
        <w:rPr>
          <w:sz w:val="16"/>
          <w:szCs w:val="16"/>
        </w:rPr>
        <w:t>frase,</w:t>
      </w:r>
      <w:r>
        <w:rPr>
          <w:spacing w:val="-4"/>
          <w:sz w:val="16"/>
          <w:szCs w:val="16"/>
        </w:rPr>
        <w:t xml:space="preserve"> </w:t>
      </w:r>
      <w:r>
        <w:rPr>
          <w:sz w:val="16"/>
          <w:szCs w:val="16"/>
        </w:rPr>
        <w:t>de</w:t>
      </w:r>
      <w:r>
        <w:rPr>
          <w:spacing w:val="-1"/>
          <w:sz w:val="16"/>
          <w:szCs w:val="16"/>
        </w:rPr>
        <w:t xml:space="preserve"> </w:t>
      </w:r>
      <w:r>
        <w:rPr>
          <w:sz w:val="16"/>
          <w:szCs w:val="16"/>
        </w:rPr>
        <w:t>la</w:t>
      </w:r>
      <w:r>
        <w:rPr>
          <w:spacing w:val="-7"/>
          <w:sz w:val="16"/>
          <w:szCs w:val="16"/>
        </w:rPr>
        <w:t xml:space="preserve"> </w:t>
      </w:r>
      <w:r>
        <w:rPr>
          <w:spacing w:val="-2"/>
          <w:sz w:val="16"/>
          <w:szCs w:val="16"/>
        </w:rPr>
        <w:t>Convención,</w:t>
      </w:r>
    </w:p>
    <w:p w14:paraId="6B4E2964" w14:textId="77777777" w:rsidR="00000000" w:rsidRDefault="00000000">
      <w:pPr>
        <w:pStyle w:val="Textoindependiente"/>
        <w:kinsoku w:val="0"/>
        <w:overflowPunct w:val="0"/>
        <w:spacing w:before="1"/>
        <w:ind w:left="362" w:right="456"/>
        <w:jc w:val="both"/>
        <w:rPr>
          <w:i/>
          <w:iCs/>
          <w:sz w:val="16"/>
          <w:szCs w:val="16"/>
        </w:rPr>
      </w:pPr>
      <w:r>
        <w:rPr>
          <w:sz w:val="16"/>
          <w:szCs w:val="16"/>
        </w:rPr>
        <w:t>Art.68 del Reglamento de la Corte: “</w:t>
      </w:r>
      <w:r>
        <w:rPr>
          <w:i/>
          <w:iCs/>
          <w:sz w:val="16"/>
          <w:szCs w:val="16"/>
        </w:rPr>
        <w:t>1. La solicitud de interpretación a que se refiere el artículo 67 de la Convención podrá promoverse en relación con las sentencias de excepciones preliminares, fondo o reparaciones y costas y se presentará en la Secretaría de la Corte indicándose en ella, con precisión, las cuestiones relativas al sentido o alcance de la sentencia cuya interpretación se pida.</w:t>
      </w:r>
    </w:p>
    <w:p w14:paraId="3096E44E" w14:textId="77777777" w:rsidR="00000000" w:rsidRDefault="00000000">
      <w:pPr>
        <w:pStyle w:val="Prrafodelista"/>
        <w:numPr>
          <w:ilvl w:val="0"/>
          <w:numId w:val="2"/>
        </w:numPr>
        <w:tabs>
          <w:tab w:val="left" w:pos="585"/>
        </w:tabs>
        <w:kinsoku w:val="0"/>
        <w:overflowPunct w:val="0"/>
        <w:ind w:right="460" w:firstLine="0"/>
        <w:rPr>
          <w:i/>
          <w:iCs/>
          <w:sz w:val="16"/>
          <w:szCs w:val="16"/>
        </w:rPr>
      </w:pPr>
      <w:r>
        <w:rPr>
          <w:i/>
          <w:iCs/>
          <w:sz w:val="16"/>
          <w:szCs w:val="16"/>
        </w:rPr>
        <w:t>El Secretario comunicará la solicitud de interpretación a los demás intervinientes en el caso, y les invitará a presentar las alegaciones escritas que estimen pertinentes dentro del plazo fijado por la Presidencia.</w:t>
      </w:r>
    </w:p>
    <w:p w14:paraId="27C14B4B" w14:textId="77777777" w:rsidR="00000000" w:rsidRDefault="00000000">
      <w:pPr>
        <w:pStyle w:val="Prrafodelista"/>
        <w:numPr>
          <w:ilvl w:val="0"/>
          <w:numId w:val="2"/>
        </w:numPr>
        <w:tabs>
          <w:tab w:val="left" w:pos="588"/>
        </w:tabs>
        <w:kinsoku w:val="0"/>
        <w:overflowPunct w:val="0"/>
        <w:ind w:right="456" w:firstLine="0"/>
        <w:rPr>
          <w:i/>
          <w:iCs/>
          <w:sz w:val="16"/>
          <w:szCs w:val="16"/>
        </w:rPr>
      </w:pPr>
      <w:r>
        <w:rPr>
          <w:i/>
          <w:iCs/>
          <w:sz w:val="16"/>
          <w:szCs w:val="16"/>
        </w:rPr>
        <w:t>Para el examen de la solicitud de interpretación la Corte se reunirá, si es posible, con la composición que tenía</w:t>
      </w:r>
      <w:r>
        <w:rPr>
          <w:i/>
          <w:iCs/>
          <w:spacing w:val="-2"/>
          <w:sz w:val="16"/>
          <w:szCs w:val="16"/>
        </w:rPr>
        <w:t xml:space="preserve"> </w:t>
      </w:r>
      <w:r>
        <w:rPr>
          <w:i/>
          <w:iCs/>
          <w:sz w:val="16"/>
          <w:szCs w:val="16"/>
        </w:rPr>
        <w:t>al</w:t>
      </w:r>
      <w:r>
        <w:rPr>
          <w:i/>
          <w:iCs/>
          <w:spacing w:val="-2"/>
          <w:sz w:val="16"/>
          <w:szCs w:val="16"/>
        </w:rPr>
        <w:t xml:space="preserve"> </w:t>
      </w:r>
      <w:r>
        <w:rPr>
          <w:i/>
          <w:iCs/>
          <w:sz w:val="16"/>
          <w:szCs w:val="16"/>
        </w:rPr>
        <w:t>dictar la</w:t>
      </w:r>
      <w:r>
        <w:rPr>
          <w:i/>
          <w:iCs/>
          <w:spacing w:val="-2"/>
          <w:sz w:val="16"/>
          <w:szCs w:val="16"/>
        </w:rPr>
        <w:t xml:space="preserve"> </w:t>
      </w:r>
      <w:r>
        <w:rPr>
          <w:i/>
          <w:iCs/>
          <w:sz w:val="16"/>
          <w:szCs w:val="16"/>
        </w:rPr>
        <w:t>sentencia</w:t>
      </w:r>
      <w:r>
        <w:rPr>
          <w:i/>
          <w:iCs/>
          <w:spacing w:val="-4"/>
          <w:sz w:val="16"/>
          <w:szCs w:val="16"/>
        </w:rPr>
        <w:t xml:space="preserve"> </w:t>
      </w:r>
      <w:r>
        <w:rPr>
          <w:i/>
          <w:iCs/>
          <w:sz w:val="16"/>
          <w:szCs w:val="16"/>
        </w:rPr>
        <w:t>respectiva.</w:t>
      </w:r>
      <w:r>
        <w:rPr>
          <w:i/>
          <w:iCs/>
          <w:spacing w:val="-5"/>
          <w:sz w:val="16"/>
          <w:szCs w:val="16"/>
        </w:rPr>
        <w:t xml:space="preserve"> </w:t>
      </w:r>
      <w:r>
        <w:rPr>
          <w:i/>
          <w:iCs/>
          <w:sz w:val="16"/>
          <w:szCs w:val="16"/>
        </w:rPr>
        <w:t>Sin</w:t>
      </w:r>
      <w:r>
        <w:rPr>
          <w:i/>
          <w:iCs/>
          <w:spacing w:val="-3"/>
          <w:sz w:val="16"/>
          <w:szCs w:val="16"/>
        </w:rPr>
        <w:t xml:space="preserve"> </w:t>
      </w:r>
      <w:r>
        <w:rPr>
          <w:i/>
          <w:iCs/>
          <w:sz w:val="16"/>
          <w:szCs w:val="16"/>
        </w:rPr>
        <w:t>embargo,</w:t>
      </w:r>
      <w:r>
        <w:rPr>
          <w:i/>
          <w:iCs/>
          <w:spacing w:val="-2"/>
          <w:sz w:val="16"/>
          <w:szCs w:val="16"/>
        </w:rPr>
        <w:t xml:space="preserve"> </w:t>
      </w:r>
      <w:r>
        <w:rPr>
          <w:i/>
          <w:iCs/>
          <w:sz w:val="16"/>
          <w:szCs w:val="16"/>
        </w:rPr>
        <w:t>en</w:t>
      </w:r>
      <w:r>
        <w:rPr>
          <w:i/>
          <w:iCs/>
          <w:spacing w:val="-4"/>
          <w:sz w:val="16"/>
          <w:szCs w:val="16"/>
        </w:rPr>
        <w:t xml:space="preserve"> </w:t>
      </w:r>
      <w:r>
        <w:rPr>
          <w:i/>
          <w:iCs/>
          <w:sz w:val="16"/>
          <w:szCs w:val="16"/>
        </w:rPr>
        <w:t>caso</w:t>
      </w:r>
      <w:r>
        <w:rPr>
          <w:i/>
          <w:iCs/>
          <w:spacing w:val="-3"/>
          <w:sz w:val="16"/>
          <w:szCs w:val="16"/>
        </w:rPr>
        <w:t xml:space="preserve"> </w:t>
      </w:r>
      <w:r>
        <w:rPr>
          <w:i/>
          <w:iCs/>
          <w:sz w:val="16"/>
          <w:szCs w:val="16"/>
        </w:rPr>
        <w:t>de</w:t>
      </w:r>
      <w:r>
        <w:rPr>
          <w:i/>
          <w:iCs/>
          <w:spacing w:val="-3"/>
          <w:sz w:val="16"/>
          <w:szCs w:val="16"/>
        </w:rPr>
        <w:t xml:space="preserve"> </w:t>
      </w:r>
      <w:r>
        <w:rPr>
          <w:i/>
          <w:iCs/>
          <w:sz w:val="16"/>
          <w:szCs w:val="16"/>
        </w:rPr>
        <w:t>fallecimiento,</w:t>
      </w:r>
      <w:r>
        <w:rPr>
          <w:i/>
          <w:iCs/>
          <w:spacing w:val="-2"/>
          <w:sz w:val="16"/>
          <w:szCs w:val="16"/>
        </w:rPr>
        <w:t xml:space="preserve"> </w:t>
      </w:r>
      <w:r>
        <w:rPr>
          <w:i/>
          <w:iCs/>
          <w:sz w:val="16"/>
          <w:szCs w:val="16"/>
        </w:rPr>
        <w:t>renuncia,</w:t>
      </w:r>
      <w:r>
        <w:rPr>
          <w:i/>
          <w:iCs/>
          <w:spacing w:val="-2"/>
          <w:sz w:val="16"/>
          <w:szCs w:val="16"/>
        </w:rPr>
        <w:t xml:space="preserve"> </w:t>
      </w:r>
      <w:r>
        <w:rPr>
          <w:i/>
          <w:iCs/>
          <w:sz w:val="16"/>
          <w:szCs w:val="16"/>
        </w:rPr>
        <w:t>impedimento,</w:t>
      </w:r>
      <w:r>
        <w:rPr>
          <w:i/>
          <w:iCs/>
          <w:spacing w:val="-5"/>
          <w:sz w:val="16"/>
          <w:szCs w:val="16"/>
        </w:rPr>
        <w:t xml:space="preserve"> </w:t>
      </w:r>
      <w:r>
        <w:rPr>
          <w:i/>
          <w:iCs/>
          <w:sz w:val="16"/>
          <w:szCs w:val="16"/>
        </w:rPr>
        <w:t>excusa o inhabilitación, se sustituirá al Juez de que se trate según el artículo 17 de este Reglamento.</w:t>
      </w:r>
    </w:p>
    <w:p w14:paraId="3D72569C" w14:textId="77777777" w:rsidR="00000000" w:rsidRDefault="00000000">
      <w:pPr>
        <w:pStyle w:val="Prrafodelista"/>
        <w:numPr>
          <w:ilvl w:val="0"/>
          <w:numId w:val="2"/>
        </w:numPr>
        <w:tabs>
          <w:tab w:val="left" w:pos="581"/>
        </w:tabs>
        <w:kinsoku w:val="0"/>
        <w:overflowPunct w:val="0"/>
        <w:ind w:left="580" w:hanging="219"/>
        <w:rPr>
          <w:i/>
          <w:iCs/>
          <w:spacing w:val="-2"/>
          <w:sz w:val="16"/>
          <w:szCs w:val="16"/>
        </w:rPr>
      </w:pPr>
      <w:r>
        <w:rPr>
          <w:i/>
          <w:iCs/>
          <w:sz w:val="16"/>
          <w:szCs w:val="16"/>
        </w:rPr>
        <w:t>La</w:t>
      </w:r>
      <w:r>
        <w:rPr>
          <w:i/>
          <w:iCs/>
          <w:spacing w:val="-8"/>
          <w:sz w:val="16"/>
          <w:szCs w:val="16"/>
        </w:rPr>
        <w:t xml:space="preserve"> </w:t>
      </w:r>
      <w:r>
        <w:rPr>
          <w:i/>
          <w:iCs/>
          <w:sz w:val="16"/>
          <w:szCs w:val="16"/>
        </w:rPr>
        <w:t>solicitud</w:t>
      </w:r>
      <w:r>
        <w:rPr>
          <w:i/>
          <w:iCs/>
          <w:spacing w:val="-4"/>
          <w:sz w:val="16"/>
          <w:szCs w:val="16"/>
        </w:rPr>
        <w:t xml:space="preserve"> </w:t>
      </w:r>
      <w:r>
        <w:rPr>
          <w:i/>
          <w:iCs/>
          <w:sz w:val="16"/>
          <w:szCs w:val="16"/>
        </w:rPr>
        <w:t>de</w:t>
      </w:r>
      <w:r>
        <w:rPr>
          <w:i/>
          <w:iCs/>
          <w:spacing w:val="-2"/>
          <w:sz w:val="16"/>
          <w:szCs w:val="16"/>
        </w:rPr>
        <w:t xml:space="preserve"> </w:t>
      </w:r>
      <w:r>
        <w:rPr>
          <w:i/>
          <w:iCs/>
          <w:sz w:val="16"/>
          <w:szCs w:val="16"/>
        </w:rPr>
        <w:t>interpretación</w:t>
      </w:r>
      <w:r>
        <w:rPr>
          <w:i/>
          <w:iCs/>
          <w:spacing w:val="-4"/>
          <w:sz w:val="16"/>
          <w:szCs w:val="16"/>
        </w:rPr>
        <w:t xml:space="preserve"> </w:t>
      </w:r>
      <w:r>
        <w:rPr>
          <w:i/>
          <w:iCs/>
          <w:sz w:val="16"/>
          <w:szCs w:val="16"/>
        </w:rPr>
        <w:t>no</w:t>
      </w:r>
      <w:r>
        <w:rPr>
          <w:i/>
          <w:iCs/>
          <w:spacing w:val="-4"/>
          <w:sz w:val="16"/>
          <w:szCs w:val="16"/>
        </w:rPr>
        <w:t xml:space="preserve"> </w:t>
      </w:r>
      <w:r>
        <w:rPr>
          <w:i/>
          <w:iCs/>
          <w:sz w:val="16"/>
          <w:szCs w:val="16"/>
        </w:rPr>
        <w:t>suspenderá</w:t>
      </w:r>
      <w:r>
        <w:rPr>
          <w:i/>
          <w:iCs/>
          <w:spacing w:val="-5"/>
          <w:sz w:val="16"/>
          <w:szCs w:val="16"/>
        </w:rPr>
        <w:t xml:space="preserve"> </w:t>
      </w:r>
      <w:r>
        <w:rPr>
          <w:i/>
          <w:iCs/>
          <w:sz w:val="16"/>
          <w:szCs w:val="16"/>
        </w:rPr>
        <w:t>la</w:t>
      </w:r>
      <w:r>
        <w:rPr>
          <w:i/>
          <w:iCs/>
          <w:spacing w:val="-4"/>
          <w:sz w:val="16"/>
          <w:szCs w:val="16"/>
        </w:rPr>
        <w:t xml:space="preserve"> </w:t>
      </w:r>
      <w:r>
        <w:rPr>
          <w:i/>
          <w:iCs/>
          <w:sz w:val="16"/>
          <w:szCs w:val="16"/>
        </w:rPr>
        <w:t>ejecución</w:t>
      </w:r>
      <w:r>
        <w:rPr>
          <w:i/>
          <w:iCs/>
          <w:spacing w:val="-8"/>
          <w:sz w:val="16"/>
          <w:szCs w:val="16"/>
        </w:rPr>
        <w:t xml:space="preserve"> </w:t>
      </w:r>
      <w:r>
        <w:rPr>
          <w:i/>
          <w:iCs/>
          <w:sz w:val="16"/>
          <w:szCs w:val="16"/>
        </w:rPr>
        <w:t>de</w:t>
      </w:r>
      <w:r>
        <w:rPr>
          <w:i/>
          <w:iCs/>
          <w:spacing w:val="-2"/>
          <w:sz w:val="16"/>
          <w:szCs w:val="16"/>
        </w:rPr>
        <w:t xml:space="preserve"> </w:t>
      </w:r>
      <w:r>
        <w:rPr>
          <w:i/>
          <w:iCs/>
          <w:sz w:val="16"/>
          <w:szCs w:val="16"/>
        </w:rPr>
        <w:t>la</w:t>
      </w:r>
      <w:r>
        <w:rPr>
          <w:i/>
          <w:iCs/>
          <w:spacing w:val="-5"/>
          <w:sz w:val="16"/>
          <w:szCs w:val="16"/>
        </w:rPr>
        <w:t xml:space="preserve"> </w:t>
      </w:r>
      <w:r>
        <w:rPr>
          <w:i/>
          <w:iCs/>
          <w:spacing w:val="-2"/>
          <w:sz w:val="16"/>
          <w:szCs w:val="16"/>
        </w:rPr>
        <w:t>sentencia.</w:t>
      </w:r>
    </w:p>
    <w:p w14:paraId="66717AC2" w14:textId="77777777" w:rsidR="00000000" w:rsidRDefault="00000000">
      <w:pPr>
        <w:pStyle w:val="Prrafodelista"/>
        <w:numPr>
          <w:ilvl w:val="0"/>
          <w:numId w:val="2"/>
        </w:numPr>
        <w:tabs>
          <w:tab w:val="left" w:pos="581"/>
        </w:tabs>
        <w:kinsoku w:val="0"/>
        <w:overflowPunct w:val="0"/>
        <w:ind w:left="580" w:hanging="219"/>
        <w:rPr>
          <w:i/>
          <w:iCs/>
          <w:spacing w:val="-2"/>
          <w:sz w:val="16"/>
          <w:szCs w:val="16"/>
        </w:rPr>
      </w:pPr>
      <w:r>
        <w:rPr>
          <w:i/>
          <w:iCs/>
          <w:sz w:val="16"/>
          <w:szCs w:val="16"/>
        </w:rPr>
        <w:t>La</w:t>
      </w:r>
      <w:r>
        <w:rPr>
          <w:i/>
          <w:iCs/>
          <w:spacing w:val="-8"/>
          <w:sz w:val="16"/>
          <w:szCs w:val="16"/>
        </w:rPr>
        <w:t xml:space="preserve"> </w:t>
      </w:r>
      <w:r>
        <w:rPr>
          <w:i/>
          <w:iCs/>
          <w:sz w:val="16"/>
          <w:szCs w:val="16"/>
        </w:rPr>
        <w:t>Corte</w:t>
      </w:r>
      <w:r>
        <w:rPr>
          <w:i/>
          <w:iCs/>
          <w:spacing w:val="-4"/>
          <w:sz w:val="16"/>
          <w:szCs w:val="16"/>
        </w:rPr>
        <w:t xml:space="preserve"> </w:t>
      </w:r>
      <w:r>
        <w:rPr>
          <w:i/>
          <w:iCs/>
          <w:sz w:val="16"/>
          <w:szCs w:val="16"/>
        </w:rPr>
        <w:t>determinará</w:t>
      </w:r>
      <w:r>
        <w:rPr>
          <w:i/>
          <w:iCs/>
          <w:spacing w:val="-5"/>
          <w:sz w:val="16"/>
          <w:szCs w:val="16"/>
        </w:rPr>
        <w:t xml:space="preserve"> </w:t>
      </w:r>
      <w:r>
        <w:rPr>
          <w:i/>
          <w:iCs/>
          <w:sz w:val="16"/>
          <w:szCs w:val="16"/>
        </w:rPr>
        <w:t>el</w:t>
      </w:r>
      <w:r>
        <w:rPr>
          <w:i/>
          <w:iCs/>
          <w:spacing w:val="-4"/>
          <w:sz w:val="16"/>
          <w:szCs w:val="16"/>
        </w:rPr>
        <w:t xml:space="preserve"> </w:t>
      </w:r>
      <w:r>
        <w:rPr>
          <w:i/>
          <w:iCs/>
          <w:sz w:val="16"/>
          <w:szCs w:val="16"/>
        </w:rPr>
        <w:t>procedimiento</w:t>
      </w:r>
      <w:r>
        <w:rPr>
          <w:i/>
          <w:iCs/>
          <w:spacing w:val="-4"/>
          <w:sz w:val="16"/>
          <w:szCs w:val="16"/>
        </w:rPr>
        <w:t xml:space="preserve"> </w:t>
      </w:r>
      <w:r>
        <w:rPr>
          <w:i/>
          <w:iCs/>
          <w:sz w:val="16"/>
          <w:szCs w:val="16"/>
        </w:rPr>
        <w:t>que</w:t>
      </w:r>
      <w:r>
        <w:rPr>
          <w:i/>
          <w:iCs/>
          <w:spacing w:val="-5"/>
          <w:sz w:val="16"/>
          <w:szCs w:val="16"/>
        </w:rPr>
        <w:t xml:space="preserve"> </w:t>
      </w:r>
      <w:r>
        <w:rPr>
          <w:i/>
          <w:iCs/>
          <w:sz w:val="16"/>
          <w:szCs w:val="16"/>
        </w:rPr>
        <w:t>se</w:t>
      </w:r>
      <w:r>
        <w:rPr>
          <w:i/>
          <w:iCs/>
          <w:spacing w:val="-6"/>
          <w:sz w:val="16"/>
          <w:szCs w:val="16"/>
        </w:rPr>
        <w:t xml:space="preserve"> </w:t>
      </w:r>
      <w:r>
        <w:rPr>
          <w:i/>
          <w:iCs/>
          <w:sz w:val="16"/>
          <w:szCs w:val="16"/>
        </w:rPr>
        <w:t>seguirá</w:t>
      </w:r>
      <w:r>
        <w:rPr>
          <w:i/>
          <w:iCs/>
          <w:spacing w:val="-5"/>
          <w:sz w:val="16"/>
          <w:szCs w:val="16"/>
        </w:rPr>
        <w:t xml:space="preserve"> </w:t>
      </w:r>
      <w:r>
        <w:rPr>
          <w:i/>
          <w:iCs/>
          <w:sz w:val="16"/>
          <w:szCs w:val="16"/>
        </w:rPr>
        <w:t>y</w:t>
      </w:r>
      <w:r>
        <w:rPr>
          <w:i/>
          <w:iCs/>
          <w:spacing w:val="-4"/>
          <w:sz w:val="16"/>
          <w:szCs w:val="16"/>
        </w:rPr>
        <w:t xml:space="preserve"> </w:t>
      </w:r>
      <w:r>
        <w:rPr>
          <w:i/>
          <w:iCs/>
          <w:sz w:val="16"/>
          <w:szCs w:val="16"/>
        </w:rPr>
        <w:t>resolverá</w:t>
      </w:r>
      <w:r>
        <w:rPr>
          <w:i/>
          <w:iCs/>
          <w:spacing w:val="-6"/>
          <w:sz w:val="16"/>
          <w:szCs w:val="16"/>
        </w:rPr>
        <w:t xml:space="preserve"> </w:t>
      </w:r>
      <w:r>
        <w:rPr>
          <w:i/>
          <w:iCs/>
          <w:sz w:val="16"/>
          <w:szCs w:val="16"/>
        </w:rPr>
        <w:t>mediante</w:t>
      </w:r>
      <w:r>
        <w:rPr>
          <w:i/>
          <w:iCs/>
          <w:spacing w:val="-2"/>
          <w:sz w:val="16"/>
          <w:szCs w:val="16"/>
        </w:rPr>
        <w:t xml:space="preserve"> </w:t>
      </w:r>
      <w:r>
        <w:rPr>
          <w:i/>
          <w:iCs/>
          <w:sz w:val="16"/>
          <w:szCs w:val="16"/>
        </w:rPr>
        <w:t>una</w:t>
      </w:r>
      <w:r>
        <w:rPr>
          <w:i/>
          <w:iCs/>
          <w:spacing w:val="-3"/>
          <w:sz w:val="16"/>
          <w:szCs w:val="16"/>
        </w:rPr>
        <w:t xml:space="preserve"> </w:t>
      </w:r>
      <w:r>
        <w:rPr>
          <w:i/>
          <w:iCs/>
          <w:spacing w:val="-2"/>
          <w:sz w:val="16"/>
          <w:szCs w:val="16"/>
        </w:rPr>
        <w:t>sentencia.”</w:t>
      </w:r>
    </w:p>
    <w:p w14:paraId="2A7F4762" w14:textId="77777777" w:rsidR="00000000" w:rsidRDefault="00000000">
      <w:pPr>
        <w:pStyle w:val="Textoindependiente"/>
        <w:kinsoku w:val="0"/>
        <w:overflowPunct w:val="0"/>
        <w:ind w:left="362" w:right="455"/>
        <w:jc w:val="both"/>
        <w:rPr>
          <w:sz w:val="16"/>
          <w:szCs w:val="16"/>
        </w:rPr>
      </w:pPr>
      <w:r>
        <w:rPr>
          <w:i/>
          <w:iCs/>
          <w:sz w:val="16"/>
          <w:szCs w:val="16"/>
          <w:vertAlign w:val="superscript"/>
        </w:rPr>
        <w:t>13</w:t>
      </w:r>
      <w:r>
        <w:rPr>
          <w:i/>
          <w:iCs/>
          <w:sz w:val="16"/>
          <w:szCs w:val="16"/>
        </w:rPr>
        <w:t xml:space="preserve"> Art. 76 del Reglamento de la Corte: “La Corte podrá, a iniciativa propia o a solicitud de parte, presentada dentro del mes siguiente a la notificación de la sentencia o resolución de que se trate, rectificar errores notorios, de edición o de cálculo. De efectuarse alguna rectificación la Corte la notificará a la Comisión, a las víctimas o sus representantes, al Estado demandado y, en su caso, al Estado demandante</w:t>
      </w:r>
      <w:r>
        <w:rPr>
          <w:sz w:val="16"/>
          <w:szCs w:val="16"/>
        </w:rPr>
        <w:t>.”</w:t>
      </w:r>
    </w:p>
    <w:p w14:paraId="6FE24B72" w14:textId="77777777" w:rsidR="00000000" w:rsidRDefault="00000000">
      <w:pPr>
        <w:pStyle w:val="Textoindependiente"/>
        <w:kinsoku w:val="0"/>
        <w:overflowPunct w:val="0"/>
        <w:spacing w:line="194" w:lineRule="exact"/>
        <w:ind w:left="362"/>
        <w:jc w:val="both"/>
        <w:rPr>
          <w:spacing w:val="-2"/>
          <w:sz w:val="16"/>
          <w:szCs w:val="16"/>
        </w:rPr>
      </w:pPr>
      <w:r>
        <w:rPr>
          <w:sz w:val="16"/>
          <w:szCs w:val="16"/>
        </w:rPr>
        <w:t>En</w:t>
      </w:r>
      <w:r>
        <w:rPr>
          <w:spacing w:val="-3"/>
          <w:sz w:val="16"/>
          <w:szCs w:val="16"/>
        </w:rPr>
        <w:t xml:space="preserve"> </w:t>
      </w:r>
      <w:r>
        <w:rPr>
          <w:sz w:val="16"/>
          <w:szCs w:val="16"/>
        </w:rPr>
        <w:t>adelante,</w:t>
      </w:r>
      <w:r>
        <w:rPr>
          <w:spacing w:val="-2"/>
          <w:sz w:val="16"/>
          <w:szCs w:val="16"/>
        </w:rPr>
        <w:t xml:space="preserve"> </w:t>
      </w:r>
      <w:r>
        <w:rPr>
          <w:sz w:val="16"/>
          <w:szCs w:val="16"/>
        </w:rPr>
        <w:t>el</w:t>
      </w:r>
      <w:r>
        <w:rPr>
          <w:spacing w:val="-3"/>
          <w:sz w:val="16"/>
          <w:szCs w:val="16"/>
        </w:rPr>
        <w:t xml:space="preserve"> </w:t>
      </w:r>
      <w:r>
        <w:rPr>
          <w:spacing w:val="-2"/>
          <w:sz w:val="16"/>
          <w:szCs w:val="16"/>
        </w:rPr>
        <w:t>Reglamento.</w:t>
      </w:r>
    </w:p>
    <w:p w14:paraId="5775543E" w14:textId="77777777" w:rsidR="00000000" w:rsidRDefault="00000000">
      <w:pPr>
        <w:pStyle w:val="Textoindependiente"/>
        <w:kinsoku w:val="0"/>
        <w:overflowPunct w:val="0"/>
        <w:spacing w:before="11"/>
        <w:rPr>
          <w:sz w:val="15"/>
          <w:szCs w:val="15"/>
        </w:rPr>
      </w:pPr>
    </w:p>
    <w:p w14:paraId="4B2DA3DE" w14:textId="77777777" w:rsidR="00000000" w:rsidRDefault="00000000">
      <w:pPr>
        <w:pStyle w:val="Textoindependiente"/>
        <w:kinsoku w:val="0"/>
        <w:overflowPunct w:val="0"/>
        <w:ind w:left="362" w:right="456"/>
        <w:jc w:val="both"/>
        <w:rPr>
          <w:i/>
          <w:iCs/>
          <w:sz w:val="16"/>
          <w:szCs w:val="16"/>
        </w:rPr>
      </w:pPr>
      <w:r>
        <w:rPr>
          <w:sz w:val="16"/>
          <w:szCs w:val="16"/>
          <w:vertAlign w:val="superscript"/>
        </w:rPr>
        <w:t>14</w:t>
      </w:r>
      <w:r>
        <w:rPr>
          <w:sz w:val="16"/>
          <w:szCs w:val="16"/>
        </w:rPr>
        <w:t xml:space="preserve"> Art.69 del Reglamento: </w:t>
      </w:r>
      <w:r>
        <w:rPr>
          <w:i/>
          <w:iCs/>
          <w:sz w:val="16"/>
          <w:szCs w:val="16"/>
        </w:rPr>
        <w:t>“1. La supervisión de las sentencias y demás decisiones de la Corte se realizará mediante</w:t>
      </w:r>
      <w:r>
        <w:rPr>
          <w:i/>
          <w:iCs/>
          <w:spacing w:val="-7"/>
          <w:sz w:val="16"/>
          <w:szCs w:val="16"/>
        </w:rPr>
        <w:t xml:space="preserve"> </w:t>
      </w:r>
      <w:r>
        <w:rPr>
          <w:i/>
          <w:iCs/>
          <w:sz w:val="16"/>
          <w:szCs w:val="16"/>
        </w:rPr>
        <w:t>la</w:t>
      </w:r>
      <w:r>
        <w:rPr>
          <w:i/>
          <w:iCs/>
          <w:spacing w:val="-10"/>
          <w:sz w:val="16"/>
          <w:szCs w:val="16"/>
        </w:rPr>
        <w:t xml:space="preserve"> </w:t>
      </w:r>
      <w:r>
        <w:rPr>
          <w:i/>
          <w:iCs/>
          <w:sz w:val="16"/>
          <w:szCs w:val="16"/>
        </w:rPr>
        <w:t>presentación</w:t>
      </w:r>
      <w:r>
        <w:rPr>
          <w:i/>
          <w:iCs/>
          <w:spacing w:val="-10"/>
          <w:sz w:val="16"/>
          <w:szCs w:val="16"/>
        </w:rPr>
        <w:t xml:space="preserve"> </w:t>
      </w:r>
      <w:r>
        <w:rPr>
          <w:i/>
          <w:iCs/>
          <w:sz w:val="16"/>
          <w:szCs w:val="16"/>
        </w:rPr>
        <w:t>de</w:t>
      </w:r>
      <w:r>
        <w:rPr>
          <w:i/>
          <w:iCs/>
          <w:spacing w:val="-9"/>
          <w:sz w:val="16"/>
          <w:szCs w:val="16"/>
        </w:rPr>
        <w:t xml:space="preserve"> </w:t>
      </w:r>
      <w:r>
        <w:rPr>
          <w:i/>
          <w:iCs/>
          <w:sz w:val="16"/>
          <w:szCs w:val="16"/>
        </w:rPr>
        <w:t>informes</w:t>
      </w:r>
      <w:r>
        <w:rPr>
          <w:i/>
          <w:iCs/>
          <w:spacing w:val="-9"/>
          <w:sz w:val="16"/>
          <w:szCs w:val="16"/>
        </w:rPr>
        <w:t xml:space="preserve"> </w:t>
      </w:r>
      <w:r>
        <w:rPr>
          <w:i/>
          <w:iCs/>
          <w:sz w:val="16"/>
          <w:szCs w:val="16"/>
        </w:rPr>
        <w:t>estatales</w:t>
      </w:r>
      <w:r>
        <w:rPr>
          <w:i/>
          <w:iCs/>
          <w:spacing w:val="-9"/>
          <w:sz w:val="16"/>
          <w:szCs w:val="16"/>
        </w:rPr>
        <w:t xml:space="preserve"> </w:t>
      </w:r>
      <w:r>
        <w:rPr>
          <w:i/>
          <w:iCs/>
          <w:sz w:val="16"/>
          <w:szCs w:val="16"/>
        </w:rPr>
        <w:t>y</w:t>
      </w:r>
      <w:r>
        <w:rPr>
          <w:i/>
          <w:iCs/>
          <w:spacing w:val="-8"/>
          <w:sz w:val="16"/>
          <w:szCs w:val="16"/>
        </w:rPr>
        <w:t xml:space="preserve"> </w:t>
      </w:r>
      <w:r>
        <w:rPr>
          <w:i/>
          <w:iCs/>
          <w:sz w:val="16"/>
          <w:szCs w:val="16"/>
        </w:rPr>
        <w:t>de</w:t>
      </w:r>
      <w:r>
        <w:rPr>
          <w:i/>
          <w:iCs/>
          <w:spacing w:val="-9"/>
          <w:sz w:val="16"/>
          <w:szCs w:val="16"/>
        </w:rPr>
        <w:t xml:space="preserve"> </w:t>
      </w:r>
      <w:r>
        <w:rPr>
          <w:i/>
          <w:iCs/>
          <w:sz w:val="16"/>
          <w:szCs w:val="16"/>
        </w:rPr>
        <w:t>las</w:t>
      </w:r>
      <w:r>
        <w:rPr>
          <w:i/>
          <w:iCs/>
          <w:spacing w:val="-9"/>
          <w:sz w:val="16"/>
          <w:szCs w:val="16"/>
        </w:rPr>
        <w:t xml:space="preserve"> </w:t>
      </w:r>
      <w:r>
        <w:rPr>
          <w:i/>
          <w:iCs/>
          <w:sz w:val="16"/>
          <w:szCs w:val="16"/>
        </w:rPr>
        <w:t>correspondientes</w:t>
      </w:r>
      <w:r>
        <w:rPr>
          <w:i/>
          <w:iCs/>
          <w:spacing w:val="-11"/>
          <w:sz w:val="16"/>
          <w:szCs w:val="16"/>
        </w:rPr>
        <w:t xml:space="preserve"> </w:t>
      </w:r>
      <w:r>
        <w:rPr>
          <w:i/>
          <w:iCs/>
          <w:sz w:val="16"/>
          <w:szCs w:val="16"/>
        </w:rPr>
        <w:t>observaciones</w:t>
      </w:r>
      <w:r>
        <w:rPr>
          <w:i/>
          <w:iCs/>
          <w:spacing w:val="-11"/>
          <w:sz w:val="16"/>
          <w:szCs w:val="16"/>
        </w:rPr>
        <w:t xml:space="preserve"> </w:t>
      </w:r>
      <w:r>
        <w:rPr>
          <w:i/>
          <w:iCs/>
          <w:sz w:val="16"/>
          <w:szCs w:val="16"/>
        </w:rPr>
        <w:t>a</w:t>
      </w:r>
      <w:r>
        <w:rPr>
          <w:i/>
          <w:iCs/>
          <w:spacing w:val="-8"/>
          <w:sz w:val="16"/>
          <w:szCs w:val="16"/>
        </w:rPr>
        <w:t xml:space="preserve"> </w:t>
      </w:r>
      <w:r>
        <w:rPr>
          <w:i/>
          <w:iCs/>
          <w:sz w:val="16"/>
          <w:szCs w:val="16"/>
        </w:rPr>
        <w:t>dichos</w:t>
      </w:r>
      <w:r>
        <w:rPr>
          <w:i/>
          <w:iCs/>
          <w:spacing w:val="-9"/>
          <w:sz w:val="16"/>
          <w:szCs w:val="16"/>
        </w:rPr>
        <w:t xml:space="preserve"> </w:t>
      </w:r>
      <w:r>
        <w:rPr>
          <w:i/>
          <w:iCs/>
          <w:sz w:val="16"/>
          <w:szCs w:val="16"/>
        </w:rPr>
        <w:t>informes</w:t>
      </w:r>
      <w:r>
        <w:rPr>
          <w:i/>
          <w:iCs/>
          <w:spacing w:val="-9"/>
          <w:sz w:val="16"/>
          <w:szCs w:val="16"/>
        </w:rPr>
        <w:t xml:space="preserve"> </w:t>
      </w:r>
      <w:r>
        <w:rPr>
          <w:i/>
          <w:iCs/>
          <w:sz w:val="16"/>
          <w:szCs w:val="16"/>
        </w:rPr>
        <w:t>por parte</w:t>
      </w:r>
      <w:r>
        <w:rPr>
          <w:i/>
          <w:iCs/>
          <w:spacing w:val="-8"/>
          <w:sz w:val="16"/>
          <w:szCs w:val="16"/>
        </w:rPr>
        <w:t xml:space="preserve"> </w:t>
      </w:r>
      <w:r>
        <w:rPr>
          <w:i/>
          <w:iCs/>
          <w:sz w:val="16"/>
          <w:szCs w:val="16"/>
        </w:rPr>
        <w:t>de</w:t>
      </w:r>
      <w:r>
        <w:rPr>
          <w:i/>
          <w:iCs/>
          <w:spacing w:val="-6"/>
          <w:sz w:val="16"/>
          <w:szCs w:val="16"/>
        </w:rPr>
        <w:t xml:space="preserve"> </w:t>
      </w:r>
      <w:r>
        <w:rPr>
          <w:i/>
          <w:iCs/>
          <w:sz w:val="16"/>
          <w:szCs w:val="16"/>
        </w:rPr>
        <w:t>las</w:t>
      </w:r>
      <w:r>
        <w:rPr>
          <w:i/>
          <w:iCs/>
          <w:spacing w:val="-8"/>
          <w:sz w:val="16"/>
          <w:szCs w:val="16"/>
        </w:rPr>
        <w:t xml:space="preserve"> </w:t>
      </w:r>
      <w:r>
        <w:rPr>
          <w:i/>
          <w:iCs/>
          <w:sz w:val="16"/>
          <w:szCs w:val="16"/>
        </w:rPr>
        <w:t>víctimas</w:t>
      </w:r>
      <w:r>
        <w:rPr>
          <w:i/>
          <w:iCs/>
          <w:spacing w:val="-8"/>
          <w:sz w:val="16"/>
          <w:szCs w:val="16"/>
        </w:rPr>
        <w:t xml:space="preserve"> </w:t>
      </w:r>
      <w:r>
        <w:rPr>
          <w:i/>
          <w:iCs/>
          <w:sz w:val="16"/>
          <w:szCs w:val="16"/>
        </w:rPr>
        <w:t>o</w:t>
      </w:r>
      <w:r>
        <w:rPr>
          <w:i/>
          <w:iCs/>
          <w:spacing w:val="-5"/>
          <w:sz w:val="16"/>
          <w:szCs w:val="16"/>
        </w:rPr>
        <w:t xml:space="preserve"> </w:t>
      </w:r>
      <w:r>
        <w:rPr>
          <w:i/>
          <w:iCs/>
          <w:sz w:val="16"/>
          <w:szCs w:val="16"/>
        </w:rPr>
        <w:t>sus</w:t>
      </w:r>
      <w:r>
        <w:rPr>
          <w:i/>
          <w:iCs/>
          <w:spacing w:val="-7"/>
          <w:sz w:val="16"/>
          <w:szCs w:val="16"/>
        </w:rPr>
        <w:t xml:space="preserve"> </w:t>
      </w:r>
      <w:r>
        <w:rPr>
          <w:i/>
          <w:iCs/>
          <w:sz w:val="16"/>
          <w:szCs w:val="16"/>
        </w:rPr>
        <w:t>representantes.</w:t>
      </w:r>
      <w:r>
        <w:rPr>
          <w:i/>
          <w:iCs/>
          <w:spacing w:val="-6"/>
          <w:sz w:val="16"/>
          <w:szCs w:val="16"/>
        </w:rPr>
        <w:t xml:space="preserve"> </w:t>
      </w:r>
      <w:r>
        <w:rPr>
          <w:i/>
          <w:iCs/>
          <w:sz w:val="16"/>
          <w:szCs w:val="16"/>
        </w:rPr>
        <w:t>La</w:t>
      </w:r>
      <w:r>
        <w:rPr>
          <w:i/>
          <w:iCs/>
          <w:spacing w:val="-9"/>
          <w:sz w:val="16"/>
          <w:szCs w:val="16"/>
        </w:rPr>
        <w:t xml:space="preserve"> </w:t>
      </w:r>
      <w:r>
        <w:rPr>
          <w:i/>
          <w:iCs/>
          <w:sz w:val="16"/>
          <w:szCs w:val="16"/>
        </w:rPr>
        <w:t>Comisión</w:t>
      </w:r>
      <w:r>
        <w:rPr>
          <w:i/>
          <w:iCs/>
          <w:spacing w:val="-9"/>
          <w:sz w:val="16"/>
          <w:szCs w:val="16"/>
        </w:rPr>
        <w:t xml:space="preserve"> </w:t>
      </w:r>
      <w:r>
        <w:rPr>
          <w:i/>
          <w:iCs/>
          <w:sz w:val="16"/>
          <w:szCs w:val="16"/>
        </w:rPr>
        <w:t>deberá</w:t>
      </w:r>
      <w:r>
        <w:rPr>
          <w:i/>
          <w:iCs/>
          <w:spacing w:val="-9"/>
          <w:sz w:val="16"/>
          <w:szCs w:val="16"/>
        </w:rPr>
        <w:t xml:space="preserve"> </w:t>
      </w:r>
      <w:r>
        <w:rPr>
          <w:i/>
          <w:iCs/>
          <w:sz w:val="16"/>
          <w:szCs w:val="16"/>
        </w:rPr>
        <w:t>presentar</w:t>
      </w:r>
      <w:r>
        <w:rPr>
          <w:i/>
          <w:iCs/>
          <w:spacing w:val="-8"/>
          <w:sz w:val="16"/>
          <w:szCs w:val="16"/>
        </w:rPr>
        <w:t xml:space="preserve"> </w:t>
      </w:r>
      <w:r>
        <w:rPr>
          <w:i/>
          <w:iCs/>
          <w:sz w:val="16"/>
          <w:szCs w:val="16"/>
        </w:rPr>
        <w:t>observaciones</w:t>
      </w:r>
      <w:r>
        <w:rPr>
          <w:i/>
          <w:iCs/>
          <w:spacing w:val="-5"/>
          <w:sz w:val="16"/>
          <w:szCs w:val="16"/>
        </w:rPr>
        <w:t xml:space="preserve"> </w:t>
      </w:r>
      <w:r>
        <w:rPr>
          <w:i/>
          <w:iCs/>
          <w:sz w:val="16"/>
          <w:szCs w:val="16"/>
        </w:rPr>
        <w:t>al</w:t>
      </w:r>
      <w:r>
        <w:rPr>
          <w:i/>
          <w:iCs/>
          <w:spacing w:val="-7"/>
          <w:sz w:val="16"/>
          <w:szCs w:val="16"/>
        </w:rPr>
        <w:t xml:space="preserve"> </w:t>
      </w:r>
      <w:r>
        <w:rPr>
          <w:i/>
          <w:iCs/>
          <w:sz w:val="16"/>
          <w:szCs w:val="16"/>
        </w:rPr>
        <w:t>informe</w:t>
      </w:r>
      <w:r>
        <w:rPr>
          <w:i/>
          <w:iCs/>
          <w:spacing w:val="-6"/>
          <w:sz w:val="16"/>
          <w:szCs w:val="16"/>
        </w:rPr>
        <w:t xml:space="preserve"> </w:t>
      </w:r>
      <w:r>
        <w:rPr>
          <w:i/>
          <w:iCs/>
          <w:sz w:val="16"/>
          <w:szCs w:val="16"/>
        </w:rPr>
        <w:t>del</w:t>
      </w:r>
      <w:r>
        <w:rPr>
          <w:i/>
          <w:iCs/>
          <w:spacing w:val="-7"/>
          <w:sz w:val="16"/>
          <w:szCs w:val="16"/>
        </w:rPr>
        <w:t xml:space="preserve"> </w:t>
      </w:r>
      <w:r>
        <w:rPr>
          <w:i/>
          <w:iCs/>
          <w:sz w:val="16"/>
          <w:szCs w:val="16"/>
        </w:rPr>
        <w:t>Estado y a las observaciones de las víctimas o sus representantes.</w:t>
      </w:r>
    </w:p>
    <w:p w14:paraId="30F45138" w14:textId="77777777" w:rsidR="00000000" w:rsidRDefault="00000000">
      <w:pPr>
        <w:pStyle w:val="Prrafodelista"/>
        <w:numPr>
          <w:ilvl w:val="0"/>
          <w:numId w:val="1"/>
        </w:numPr>
        <w:tabs>
          <w:tab w:val="left" w:pos="569"/>
        </w:tabs>
        <w:kinsoku w:val="0"/>
        <w:overflowPunct w:val="0"/>
        <w:ind w:right="459" w:firstLine="0"/>
        <w:rPr>
          <w:i/>
          <w:iCs/>
          <w:spacing w:val="-2"/>
          <w:sz w:val="16"/>
          <w:szCs w:val="16"/>
        </w:rPr>
      </w:pPr>
      <w:r>
        <w:rPr>
          <w:i/>
          <w:iCs/>
          <w:sz w:val="16"/>
          <w:szCs w:val="16"/>
        </w:rPr>
        <w:t>La</w:t>
      </w:r>
      <w:r>
        <w:rPr>
          <w:i/>
          <w:iCs/>
          <w:spacing w:val="-15"/>
          <w:sz w:val="16"/>
          <w:szCs w:val="16"/>
        </w:rPr>
        <w:t xml:space="preserve"> </w:t>
      </w:r>
      <w:r>
        <w:rPr>
          <w:i/>
          <w:iCs/>
          <w:sz w:val="16"/>
          <w:szCs w:val="16"/>
        </w:rPr>
        <w:t>Corte</w:t>
      </w:r>
      <w:r>
        <w:rPr>
          <w:i/>
          <w:iCs/>
          <w:spacing w:val="-14"/>
          <w:sz w:val="16"/>
          <w:szCs w:val="16"/>
        </w:rPr>
        <w:t xml:space="preserve"> </w:t>
      </w:r>
      <w:r>
        <w:rPr>
          <w:i/>
          <w:iCs/>
          <w:sz w:val="16"/>
          <w:szCs w:val="16"/>
        </w:rPr>
        <w:t>podrá</w:t>
      </w:r>
      <w:r>
        <w:rPr>
          <w:i/>
          <w:iCs/>
          <w:spacing w:val="-14"/>
          <w:sz w:val="16"/>
          <w:szCs w:val="16"/>
        </w:rPr>
        <w:t xml:space="preserve"> </w:t>
      </w:r>
      <w:r>
        <w:rPr>
          <w:i/>
          <w:iCs/>
          <w:sz w:val="16"/>
          <w:szCs w:val="16"/>
        </w:rPr>
        <w:t>requerir</w:t>
      </w:r>
      <w:r>
        <w:rPr>
          <w:i/>
          <w:iCs/>
          <w:spacing w:val="-14"/>
          <w:sz w:val="16"/>
          <w:szCs w:val="16"/>
        </w:rPr>
        <w:t xml:space="preserve"> </w:t>
      </w:r>
      <w:r>
        <w:rPr>
          <w:i/>
          <w:iCs/>
          <w:sz w:val="16"/>
          <w:szCs w:val="16"/>
        </w:rPr>
        <w:t>a</w:t>
      </w:r>
      <w:r>
        <w:rPr>
          <w:i/>
          <w:iCs/>
          <w:spacing w:val="-14"/>
          <w:sz w:val="16"/>
          <w:szCs w:val="16"/>
        </w:rPr>
        <w:t xml:space="preserve"> </w:t>
      </w:r>
      <w:r>
        <w:rPr>
          <w:i/>
          <w:iCs/>
          <w:sz w:val="16"/>
          <w:szCs w:val="16"/>
        </w:rPr>
        <w:t>otras</w:t>
      </w:r>
      <w:r>
        <w:rPr>
          <w:i/>
          <w:iCs/>
          <w:spacing w:val="-14"/>
          <w:sz w:val="16"/>
          <w:szCs w:val="16"/>
        </w:rPr>
        <w:t xml:space="preserve"> </w:t>
      </w:r>
      <w:r>
        <w:rPr>
          <w:i/>
          <w:iCs/>
          <w:sz w:val="16"/>
          <w:szCs w:val="16"/>
        </w:rPr>
        <w:t>fuentes</w:t>
      </w:r>
      <w:r>
        <w:rPr>
          <w:i/>
          <w:iCs/>
          <w:spacing w:val="-13"/>
          <w:sz w:val="16"/>
          <w:szCs w:val="16"/>
        </w:rPr>
        <w:t xml:space="preserve"> </w:t>
      </w:r>
      <w:r>
        <w:rPr>
          <w:i/>
          <w:iCs/>
          <w:sz w:val="16"/>
          <w:szCs w:val="16"/>
        </w:rPr>
        <w:t>de</w:t>
      </w:r>
      <w:r>
        <w:rPr>
          <w:i/>
          <w:iCs/>
          <w:spacing w:val="-13"/>
          <w:sz w:val="16"/>
          <w:szCs w:val="16"/>
        </w:rPr>
        <w:t xml:space="preserve"> </w:t>
      </w:r>
      <w:r>
        <w:rPr>
          <w:i/>
          <w:iCs/>
          <w:sz w:val="16"/>
          <w:szCs w:val="16"/>
        </w:rPr>
        <w:t>información</w:t>
      </w:r>
      <w:r>
        <w:rPr>
          <w:i/>
          <w:iCs/>
          <w:spacing w:val="-14"/>
          <w:sz w:val="16"/>
          <w:szCs w:val="16"/>
        </w:rPr>
        <w:t xml:space="preserve"> </w:t>
      </w:r>
      <w:r>
        <w:rPr>
          <w:i/>
          <w:iCs/>
          <w:sz w:val="16"/>
          <w:szCs w:val="16"/>
        </w:rPr>
        <w:t>datos</w:t>
      </w:r>
      <w:r>
        <w:rPr>
          <w:i/>
          <w:iCs/>
          <w:spacing w:val="-13"/>
          <w:sz w:val="16"/>
          <w:szCs w:val="16"/>
        </w:rPr>
        <w:t xml:space="preserve"> </w:t>
      </w:r>
      <w:r>
        <w:rPr>
          <w:i/>
          <w:iCs/>
          <w:sz w:val="16"/>
          <w:szCs w:val="16"/>
        </w:rPr>
        <w:t>relevantes</w:t>
      </w:r>
      <w:r>
        <w:rPr>
          <w:i/>
          <w:iCs/>
          <w:spacing w:val="-14"/>
          <w:sz w:val="16"/>
          <w:szCs w:val="16"/>
        </w:rPr>
        <w:t xml:space="preserve"> </w:t>
      </w:r>
      <w:r>
        <w:rPr>
          <w:i/>
          <w:iCs/>
          <w:sz w:val="16"/>
          <w:szCs w:val="16"/>
        </w:rPr>
        <w:t>sobre</w:t>
      </w:r>
      <w:r>
        <w:rPr>
          <w:i/>
          <w:iCs/>
          <w:spacing w:val="-13"/>
          <w:sz w:val="16"/>
          <w:szCs w:val="16"/>
        </w:rPr>
        <w:t xml:space="preserve"> </w:t>
      </w:r>
      <w:r>
        <w:rPr>
          <w:i/>
          <w:iCs/>
          <w:sz w:val="16"/>
          <w:szCs w:val="16"/>
        </w:rPr>
        <w:t>el</w:t>
      </w:r>
      <w:r>
        <w:rPr>
          <w:i/>
          <w:iCs/>
          <w:spacing w:val="-14"/>
          <w:sz w:val="16"/>
          <w:szCs w:val="16"/>
        </w:rPr>
        <w:t xml:space="preserve"> </w:t>
      </w:r>
      <w:r>
        <w:rPr>
          <w:i/>
          <w:iCs/>
          <w:sz w:val="16"/>
          <w:szCs w:val="16"/>
        </w:rPr>
        <w:t>caso,</w:t>
      </w:r>
      <w:r>
        <w:rPr>
          <w:i/>
          <w:iCs/>
          <w:spacing w:val="-14"/>
          <w:sz w:val="16"/>
          <w:szCs w:val="16"/>
        </w:rPr>
        <w:t xml:space="preserve"> </w:t>
      </w:r>
      <w:r>
        <w:rPr>
          <w:i/>
          <w:iCs/>
          <w:sz w:val="16"/>
          <w:szCs w:val="16"/>
        </w:rPr>
        <w:t>que</w:t>
      </w:r>
      <w:r>
        <w:rPr>
          <w:i/>
          <w:iCs/>
          <w:spacing w:val="-13"/>
          <w:sz w:val="16"/>
          <w:szCs w:val="16"/>
        </w:rPr>
        <w:t xml:space="preserve"> </w:t>
      </w:r>
      <w:r>
        <w:rPr>
          <w:i/>
          <w:iCs/>
          <w:sz w:val="16"/>
          <w:szCs w:val="16"/>
        </w:rPr>
        <w:t>permitan</w:t>
      </w:r>
      <w:r>
        <w:rPr>
          <w:i/>
          <w:iCs/>
          <w:spacing w:val="-14"/>
          <w:sz w:val="16"/>
          <w:szCs w:val="16"/>
        </w:rPr>
        <w:t xml:space="preserve"> </w:t>
      </w:r>
      <w:r>
        <w:rPr>
          <w:i/>
          <w:iCs/>
          <w:sz w:val="16"/>
          <w:szCs w:val="16"/>
        </w:rPr>
        <w:t xml:space="preserve">apreciar el cumplimiento. Para los mismos efectos podrá también requerir los peritajes e informes que considere </w:t>
      </w:r>
      <w:r>
        <w:rPr>
          <w:i/>
          <w:iCs/>
          <w:spacing w:val="-2"/>
          <w:sz w:val="16"/>
          <w:szCs w:val="16"/>
        </w:rPr>
        <w:t>oportunos.</w:t>
      </w:r>
    </w:p>
    <w:p w14:paraId="27DC9575" w14:textId="77777777" w:rsidR="00000000" w:rsidRDefault="00000000">
      <w:pPr>
        <w:pStyle w:val="Prrafodelista"/>
        <w:numPr>
          <w:ilvl w:val="0"/>
          <w:numId w:val="1"/>
        </w:numPr>
        <w:tabs>
          <w:tab w:val="left" w:pos="578"/>
        </w:tabs>
        <w:kinsoku w:val="0"/>
        <w:overflowPunct w:val="0"/>
        <w:ind w:right="458" w:firstLine="0"/>
        <w:rPr>
          <w:i/>
          <w:iCs/>
          <w:spacing w:val="-2"/>
          <w:sz w:val="16"/>
          <w:szCs w:val="16"/>
        </w:rPr>
      </w:pPr>
      <w:r>
        <w:rPr>
          <w:i/>
          <w:iCs/>
          <w:sz w:val="16"/>
          <w:szCs w:val="16"/>
        </w:rPr>
        <w:t>Cuando</w:t>
      </w:r>
      <w:r>
        <w:rPr>
          <w:i/>
          <w:iCs/>
          <w:spacing w:val="-4"/>
          <w:sz w:val="16"/>
          <w:szCs w:val="16"/>
        </w:rPr>
        <w:t xml:space="preserve"> </w:t>
      </w:r>
      <w:r>
        <w:rPr>
          <w:i/>
          <w:iCs/>
          <w:sz w:val="16"/>
          <w:szCs w:val="16"/>
        </w:rPr>
        <w:t>lo</w:t>
      </w:r>
      <w:r>
        <w:rPr>
          <w:i/>
          <w:iCs/>
          <w:spacing w:val="-4"/>
          <w:sz w:val="16"/>
          <w:szCs w:val="16"/>
        </w:rPr>
        <w:t xml:space="preserve"> </w:t>
      </w:r>
      <w:r>
        <w:rPr>
          <w:i/>
          <w:iCs/>
          <w:sz w:val="16"/>
          <w:szCs w:val="16"/>
        </w:rPr>
        <w:t>considere</w:t>
      </w:r>
      <w:r>
        <w:rPr>
          <w:i/>
          <w:iCs/>
          <w:spacing w:val="-7"/>
          <w:sz w:val="16"/>
          <w:szCs w:val="16"/>
        </w:rPr>
        <w:t xml:space="preserve"> </w:t>
      </w:r>
      <w:r>
        <w:rPr>
          <w:i/>
          <w:iCs/>
          <w:sz w:val="16"/>
          <w:szCs w:val="16"/>
        </w:rPr>
        <w:t>pertinente,</w:t>
      </w:r>
      <w:r>
        <w:rPr>
          <w:i/>
          <w:iCs/>
          <w:spacing w:val="-5"/>
          <w:sz w:val="16"/>
          <w:szCs w:val="16"/>
        </w:rPr>
        <w:t xml:space="preserve"> </w:t>
      </w:r>
      <w:r>
        <w:rPr>
          <w:i/>
          <w:iCs/>
          <w:sz w:val="16"/>
          <w:szCs w:val="16"/>
        </w:rPr>
        <w:t>el</w:t>
      </w:r>
      <w:r>
        <w:rPr>
          <w:i/>
          <w:iCs/>
          <w:spacing w:val="-5"/>
          <w:sz w:val="16"/>
          <w:szCs w:val="16"/>
        </w:rPr>
        <w:t xml:space="preserve"> </w:t>
      </w:r>
      <w:r>
        <w:rPr>
          <w:i/>
          <w:iCs/>
          <w:sz w:val="16"/>
          <w:szCs w:val="16"/>
        </w:rPr>
        <w:t>Tribunal</w:t>
      </w:r>
      <w:r>
        <w:rPr>
          <w:i/>
          <w:iCs/>
          <w:spacing w:val="-5"/>
          <w:sz w:val="16"/>
          <w:szCs w:val="16"/>
        </w:rPr>
        <w:t xml:space="preserve"> </w:t>
      </w:r>
      <w:r>
        <w:rPr>
          <w:i/>
          <w:iCs/>
          <w:sz w:val="16"/>
          <w:szCs w:val="16"/>
        </w:rPr>
        <w:t>podrá</w:t>
      </w:r>
      <w:r>
        <w:rPr>
          <w:i/>
          <w:iCs/>
          <w:spacing w:val="-8"/>
          <w:sz w:val="16"/>
          <w:szCs w:val="16"/>
        </w:rPr>
        <w:t xml:space="preserve"> </w:t>
      </w:r>
      <w:r>
        <w:rPr>
          <w:i/>
          <w:iCs/>
          <w:sz w:val="16"/>
          <w:szCs w:val="16"/>
        </w:rPr>
        <w:t>convocar</w:t>
      </w:r>
      <w:r>
        <w:rPr>
          <w:i/>
          <w:iCs/>
          <w:spacing w:val="-4"/>
          <w:sz w:val="16"/>
          <w:szCs w:val="16"/>
        </w:rPr>
        <w:t xml:space="preserve"> </w:t>
      </w:r>
      <w:r>
        <w:rPr>
          <w:i/>
          <w:iCs/>
          <w:sz w:val="16"/>
          <w:szCs w:val="16"/>
        </w:rPr>
        <w:t>al</w:t>
      </w:r>
      <w:r>
        <w:rPr>
          <w:i/>
          <w:iCs/>
          <w:spacing w:val="-5"/>
          <w:sz w:val="16"/>
          <w:szCs w:val="16"/>
        </w:rPr>
        <w:t xml:space="preserve"> </w:t>
      </w:r>
      <w:r>
        <w:rPr>
          <w:i/>
          <w:iCs/>
          <w:sz w:val="16"/>
          <w:szCs w:val="16"/>
        </w:rPr>
        <w:t>Estado</w:t>
      </w:r>
      <w:r>
        <w:rPr>
          <w:i/>
          <w:iCs/>
          <w:spacing w:val="-6"/>
          <w:sz w:val="16"/>
          <w:szCs w:val="16"/>
        </w:rPr>
        <w:t xml:space="preserve"> </w:t>
      </w:r>
      <w:r>
        <w:rPr>
          <w:i/>
          <w:iCs/>
          <w:sz w:val="16"/>
          <w:szCs w:val="16"/>
        </w:rPr>
        <w:t>y</w:t>
      </w:r>
      <w:r>
        <w:rPr>
          <w:i/>
          <w:iCs/>
          <w:spacing w:val="-6"/>
          <w:sz w:val="16"/>
          <w:szCs w:val="16"/>
        </w:rPr>
        <w:t xml:space="preserve"> </w:t>
      </w:r>
      <w:r>
        <w:rPr>
          <w:i/>
          <w:iCs/>
          <w:sz w:val="16"/>
          <w:szCs w:val="16"/>
        </w:rPr>
        <w:t>a</w:t>
      </w:r>
      <w:r>
        <w:rPr>
          <w:i/>
          <w:iCs/>
          <w:spacing w:val="-5"/>
          <w:sz w:val="16"/>
          <w:szCs w:val="16"/>
        </w:rPr>
        <w:t xml:space="preserve"> </w:t>
      </w:r>
      <w:r>
        <w:rPr>
          <w:i/>
          <w:iCs/>
          <w:sz w:val="16"/>
          <w:szCs w:val="16"/>
        </w:rPr>
        <w:t>los</w:t>
      </w:r>
      <w:r>
        <w:rPr>
          <w:i/>
          <w:iCs/>
          <w:spacing w:val="-7"/>
          <w:sz w:val="16"/>
          <w:szCs w:val="16"/>
        </w:rPr>
        <w:t xml:space="preserve"> </w:t>
      </w:r>
      <w:r>
        <w:rPr>
          <w:i/>
          <w:iCs/>
          <w:sz w:val="16"/>
          <w:szCs w:val="16"/>
        </w:rPr>
        <w:t>representantes</w:t>
      </w:r>
      <w:r>
        <w:rPr>
          <w:i/>
          <w:iCs/>
          <w:spacing w:val="-4"/>
          <w:sz w:val="16"/>
          <w:szCs w:val="16"/>
        </w:rPr>
        <w:t xml:space="preserve"> </w:t>
      </w:r>
      <w:r>
        <w:rPr>
          <w:i/>
          <w:iCs/>
          <w:sz w:val="16"/>
          <w:szCs w:val="16"/>
        </w:rPr>
        <w:t>de</w:t>
      </w:r>
      <w:r>
        <w:rPr>
          <w:i/>
          <w:iCs/>
          <w:spacing w:val="-7"/>
          <w:sz w:val="16"/>
          <w:szCs w:val="16"/>
        </w:rPr>
        <w:t xml:space="preserve"> </w:t>
      </w:r>
      <w:r>
        <w:rPr>
          <w:i/>
          <w:iCs/>
          <w:sz w:val="16"/>
          <w:szCs w:val="16"/>
        </w:rPr>
        <w:t>las</w:t>
      </w:r>
      <w:r>
        <w:rPr>
          <w:i/>
          <w:iCs/>
          <w:spacing w:val="-7"/>
          <w:sz w:val="16"/>
          <w:szCs w:val="16"/>
        </w:rPr>
        <w:t xml:space="preserve"> </w:t>
      </w:r>
      <w:r>
        <w:rPr>
          <w:i/>
          <w:iCs/>
          <w:sz w:val="16"/>
          <w:szCs w:val="16"/>
        </w:rPr>
        <w:t xml:space="preserve">víctimas a una audiencia para supervisar el cumplimiento de sus decisiones, y en ésta escuchará el parecer de la </w:t>
      </w:r>
      <w:r>
        <w:rPr>
          <w:i/>
          <w:iCs/>
          <w:spacing w:val="-2"/>
          <w:sz w:val="16"/>
          <w:szCs w:val="16"/>
        </w:rPr>
        <w:t>Comisión.</w:t>
      </w:r>
    </w:p>
    <w:p w14:paraId="545E6140" w14:textId="77777777" w:rsidR="00000000" w:rsidRDefault="00000000">
      <w:pPr>
        <w:pStyle w:val="Prrafodelista"/>
        <w:numPr>
          <w:ilvl w:val="0"/>
          <w:numId w:val="1"/>
        </w:numPr>
        <w:tabs>
          <w:tab w:val="left" w:pos="576"/>
        </w:tabs>
        <w:kinsoku w:val="0"/>
        <w:overflowPunct w:val="0"/>
        <w:ind w:right="457" w:firstLine="0"/>
        <w:rPr>
          <w:i/>
          <w:iCs/>
          <w:sz w:val="16"/>
          <w:szCs w:val="16"/>
        </w:rPr>
      </w:pPr>
      <w:r>
        <w:rPr>
          <w:i/>
          <w:iCs/>
          <w:sz w:val="16"/>
          <w:szCs w:val="16"/>
        </w:rPr>
        <w:t>Una</w:t>
      </w:r>
      <w:r>
        <w:rPr>
          <w:i/>
          <w:iCs/>
          <w:spacing w:val="-7"/>
          <w:sz w:val="16"/>
          <w:szCs w:val="16"/>
        </w:rPr>
        <w:t xml:space="preserve"> </w:t>
      </w:r>
      <w:r>
        <w:rPr>
          <w:i/>
          <w:iCs/>
          <w:sz w:val="16"/>
          <w:szCs w:val="16"/>
        </w:rPr>
        <w:t>vez</w:t>
      </w:r>
      <w:r>
        <w:rPr>
          <w:i/>
          <w:iCs/>
          <w:spacing w:val="-9"/>
          <w:sz w:val="16"/>
          <w:szCs w:val="16"/>
        </w:rPr>
        <w:t xml:space="preserve"> </w:t>
      </w:r>
      <w:r>
        <w:rPr>
          <w:i/>
          <w:iCs/>
          <w:sz w:val="16"/>
          <w:szCs w:val="16"/>
        </w:rPr>
        <w:t>que</w:t>
      </w:r>
      <w:r>
        <w:rPr>
          <w:i/>
          <w:iCs/>
          <w:spacing w:val="-6"/>
          <w:sz w:val="16"/>
          <w:szCs w:val="16"/>
        </w:rPr>
        <w:t xml:space="preserve"> </w:t>
      </w:r>
      <w:r>
        <w:rPr>
          <w:i/>
          <w:iCs/>
          <w:sz w:val="16"/>
          <w:szCs w:val="16"/>
        </w:rPr>
        <w:t>el</w:t>
      </w:r>
      <w:r>
        <w:rPr>
          <w:i/>
          <w:iCs/>
          <w:spacing w:val="-7"/>
          <w:sz w:val="16"/>
          <w:szCs w:val="16"/>
        </w:rPr>
        <w:t xml:space="preserve"> </w:t>
      </w:r>
      <w:r>
        <w:rPr>
          <w:i/>
          <w:iCs/>
          <w:sz w:val="16"/>
          <w:szCs w:val="16"/>
        </w:rPr>
        <w:t>Tribunal</w:t>
      </w:r>
      <w:r>
        <w:rPr>
          <w:i/>
          <w:iCs/>
          <w:spacing w:val="-4"/>
          <w:sz w:val="16"/>
          <w:szCs w:val="16"/>
        </w:rPr>
        <w:t xml:space="preserve"> </w:t>
      </w:r>
      <w:r>
        <w:rPr>
          <w:i/>
          <w:iCs/>
          <w:sz w:val="16"/>
          <w:szCs w:val="16"/>
        </w:rPr>
        <w:t>cuente</w:t>
      </w:r>
      <w:r>
        <w:rPr>
          <w:i/>
          <w:iCs/>
          <w:spacing w:val="-3"/>
          <w:sz w:val="16"/>
          <w:szCs w:val="16"/>
        </w:rPr>
        <w:t xml:space="preserve"> </w:t>
      </w:r>
      <w:r>
        <w:rPr>
          <w:i/>
          <w:iCs/>
          <w:sz w:val="16"/>
          <w:szCs w:val="16"/>
        </w:rPr>
        <w:t>con</w:t>
      </w:r>
      <w:r>
        <w:rPr>
          <w:i/>
          <w:iCs/>
          <w:spacing w:val="-7"/>
          <w:sz w:val="16"/>
          <w:szCs w:val="16"/>
        </w:rPr>
        <w:t xml:space="preserve"> </w:t>
      </w:r>
      <w:r>
        <w:rPr>
          <w:i/>
          <w:iCs/>
          <w:sz w:val="16"/>
          <w:szCs w:val="16"/>
        </w:rPr>
        <w:t>la</w:t>
      </w:r>
      <w:r>
        <w:rPr>
          <w:i/>
          <w:iCs/>
          <w:spacing w:val="-4"/>
          <w:sz w:val="16"/>
          <w:szCs w:val="16"/>
        </w:rPr>
        <w:t xml:space="preserve"> </w:t>
      </w:r>
      <w:r>
        <w:rPr>
          <w:i/>
          <w:iCs/>
          <w:sz w:val="16"/>
          <w:szCs w:val="16"/>
        </w:rPr>
        <w:t>información</w:t>
      </w:r>
      <w:r>
        <w:rPr>
          <w:i/>
          <w:iCs/>
          <w:spacing w:val="-7"/>
          <w:sz w:val="16"/>
          <w:szCs w:val="16"/>
        </w:rPr>
        <w:t xml:space="preserve"> </w:t>
      </w:r>
      <w:r>
        <w:rPr>
          <w:i/>
          <w:iCs/>
          <w:sz w:val="16"/>
          <w:szCs w:val="16"/>
        </w:rPr>
        <w:t>pertinente,</w:t>
      </w:r>
      <w:r>
        <w:rPr>
          <w:i/>
          <w:iCs/>
          <w:spacing w:val="-4"/>
          <w:sz w:val="16"/>
          <w:szCs w:val="16"/>
        </w:rPr>
        <w:t xml:space="preserve"> </w:t>
      </w:r>
      <w:r>
        <w:rPr>
          <w:i/>
          <w:iCs/>
          <w:sz w:val="16"/>
          <w:szCs w:val="16"/>
        </w:rPr>
        <w:t>determinará</w:t>
      </w:r>
      <w:r>
        <w:rPr>
          <w:i/>
          <w:iCs/>
          <w:spacing w:val="-7"/>
          <w:sz w:val="16"/>
          <w:szCs w:val="16"/>
        </w:rPr>
        <w:t xml:space="preserve"> </w:t>
      </w:r>
      <w:r>
        <w:rPr>
          <w:i/>
          <w:iCs/>
          <w:sz w:val="16"/>
          <w:szCs w:val="16"/>
        </w:rPr>
        <w:t>el</w:t>
      </w:r>
      <w:r>
        <w:rPr>
          <w:i/>
          <w:iCs/>
          <w:spacing w:val="-7"/>
          <w:sz w:val="16"/>
          <w:szCs w:val="16"/>
        </w:rPr>
        <w:t xml:space="preserve"> </w:t>
      </w:r>
      <w:r>
        <w:rPr>
          <w:i/>
          <w:iCs/>
          <w:sz w:val="16"/>
          <w:szCs w:val="16"/>
        </w:rPr>
        <w:t>estado</w:t>
      </w:r>
      <w:r>
        <w:rPr>
          <w:i/>
          <w:iCs/>
          <w:spacing w:val="-8"/>
          <w:sz w:val="16"/>
          <w:szCs w:val="16"/>
        </w:rPr>
        <w:t xml:space="preserve"> </w:t>
      </w:r>
      <w:r>
        <w:rPr>
          <w:i/>
          <w:iCs/>
          <w:sz w:val="16"/>
          <w:szCs w:val="16"/>
        </w:rPr>
        <w:t>del</w:t>
      </w:r>
      <w:r>
        <w:rPr>
          <w:i/>
          <w:iCs/>
          <w:spacing w:val="-7"/>
          <w:sz w:val="16"/>
          <w:szCs w:val="16"/>
        </w:rPr>
        <w:t xml:space="preserve"> </w:t>
      </w:r>
      <w:r>
        <w:rPr>
          <w:i/>
          <w:iCs/>
          <w:sz w:val="16"/>
          <w:szCs w:val="16"/>
        </w:rPr>
        <w:t>cumplimiento</w:t>
      </w:r>
      <w:r>
        <w:rPr>
          <w:i/>
          <w:iCs/>
          <w:spacing w:val="-5"/>
          <w:sz w:val="16"/>
          <w:szCs w:val="16"/>
        </w:rPr>
        <w:t xml:space="preserve"> </w:t>
      </w:r>
      <w:r>
        <w:rPr>
          <w:i/>
          <w:iCs/>
          <w:sz w:val="16"/>
          <w:szCs w:val="16"/>
        </w:rPr>
        <w:t>de</w:t>
      </w:r>
      <w:r>
        <w:rPr>
          <w:i/>
          <w:iCs/>
          <w:spacing w:val="-6"/>
          <w:sz w:val="16"/>
          <w:szCs w:val="16"/>
        </w:rPr>
        <w:t xml:space="preserve"> </w:t>
      </w:r>
      <w:r>
        <w:rPr>
          <w:i/>
          <w:iCs/>
          <w:sz w:val="16"/>
          <w:szCs w:val="16"/>
        </w:rPr>
        <w:t>lo resuelto y emitirá las resoluciones que estime pertinentes.</w:t>
      </w:r>
    </w:p>
    <w:p w14:paraId="43C5B37C" w14:textId="77777777" w:rsidR="00000000" w:rsidRDefault="00000000">
      <w:pPr>
        <w:pStyle w:val="Prrafodelista"/>
        <w:numPr>
          <w:ilvl w:val="0"/>
          <w:numId w:val="1"/>
        </w:numPr>
        <w:tabs>
          <w:tab w:val="left" w:pos="581"/>
        </w:tabs>
        <w:kinsoku w:val="0"/>
        <w:overflowPunct w:val="0"/>
        <w:ind w:left="580" w:hanging="219"/>
        <w:rPr>
          <w:spacing w:val="-2"/>
          <w:sz w:val="16"/>
          <w:szCs w:val="16"/>
        </w:rPr>
      </w:pPr>
      <w:r>
        <w:rPr>
          <w:i/>
          <w:iCs/>
          <w:sz w:val="16"/>
          <w:szCs w:val="16"/>
        </w:rPr>
        <w:t>Estas</w:t>
      </w:r>
      <w:r>
        <w:rPr>
          <w:i/>
          <w:iCs/>
          <w:spacing w:val="-9"/>
          <w:sz w:val="16"/>
          <w:szCs w:val="16"/>
        </w:rPr>
        <w:t xml:space="preserve"> </w:t>
      </w:r>
      <w:r>
        <w:rPr>
          <w:i/>
          <w:iCs/>
          <w:sz w:val="16"/>
          <w:szCs w:val="16"/>
        </w:rPr>
        <w:t>disposiciones</w:t>
      </w:r>
      <w:r>
        <w:rPr>
          <w:i/>
          <w:iCs/>
          <w:spacing w:val="-5"/>
          <w:sz w:val="16"/>
          <w:szCs w:val="16"/>
        </w:rPr>
        <w:t xml:space="preserve"> </w:t>
      </w:r>
      <w:r>
        <w:rPr>
          <w:i/>
          <w:iCs/>
          <w:sz w:val="16"/>
          <w:szCs w:val="16"/>
        </w:rPr>
        <w:t>se</w:t>
      </w:r>
      <w:r>
        <w:rPr>
          <w:i/>
          <w:iCs/>
          <w:spacing w:val="-4"/>
          <w:sz w:val="16"/>
          <w:szCs w:val="16"/>
        </w:rPr>
        <w:t xml:space="preserve"> </w:t>
      </w:r>
      <w:r>
        <w:rPr>
          <w:i/>
          <w:iCs/>
          <w:sz w:val="16"/>
          <w:szCs w:val="16"/>
        </w:rPr>
        <w:t>aplican</w:t>
      </w:r>
      <w:r>
        <w:rPr>
          <w:i/>
          <w:iCs/>
          <w:spacing w:val="-4"/>
          <w:sz w:val="16"/>
          <w:szCs w:val="16"/>
        </w:rPr>
        <w:t xml:space="preserve"> </w:t>
      </w:r>
      <w:r>
        <w:rPr>
          <w:i/>
          <w:iCs/>
          <w:sz w:val="16"/>
          <w:szCs w:val="16"/>
        </w:rPr>
        <w:t>también</w:t>
      </w:r>
      <w:r>
        <w:rPr>
          <w:i/>
          <w:iCs/>
          <w:spacing w:val="-4"/>
          <w:sz w:val="16"/>
          <w:szCs w:val="16"/>
        </w:rPr>
        <w:t xml:space="preserve"> </w:t>
      </w:r>
      <w:r>
        <w:rPr>
          <w:i/>
          <w:iCs/>
          <w:sz w:val="16"/>
          <w:szCs w:val="16"/>
        </w:rPr>
        <w:t>para</w:t>
      </w:r>
      <w:r>
        <w:rPr>
          <w:i/>
          <w:iCs/>
          <w:spacing w:val="-7"/>
          <w:sz w:val="16"/>
          <w:szCs w:val="16"/>
        </w:rPr>
        <w:t xml:space="preserve"> </w:t>
      </w:r>
      <w:r>
        <w:rPr>
          <w:i/>
          <w:iCs/>
          <w:sz w:val="16"/>
          <w:szCs w:val="16"/>
        </w:rPr>
        <w:t>casos</w:t>
      </w:r>
      <w:r>
        <w:rPr>
          <w:i/>
          <w:iCs/>
          <w:spacing w:val="-3"/>
          <w:sz w:val="16"/>
          <w:szCs w:val="16"/>
        </w:rPr>
        <w:t xml:space="preserve"> </w:t>
      </w:r>
      <w:r>
        <w:rPr>
          <w:i/>
          <w:iCs/>
          <w:sz w:val="16"/>
          <w:szCs w:val="16"/>
        </w:rPr>
        <w:t>no</w:t>
      </w:r>
      <w:r>
        <w:rPr>
          <w:i/>
          <w:iCs/>
          <w:spacing w:val="-4"/>
          <w:sz w:val="16"/>
          <w:szCs w:val="16"/>
        </w:rPr>
        <w:t xml:space="preserve"> </w:t>
      </w:r>
      <w:r>
        <w:rPr>
          <w:i/>
          <w:iCs/>
          <w:sz w:val="16"/>
          <w:szCs w:val="16"/>
        </w:rPr>
        <w:t>sometidos</w:t>
      </w:r>
      <w:r>
        <w:rPr>
          <w:i/>
          <w:iCs/>
          <w:spacing w:val="-6"/>
          <w:sz w:val="16"/>
          <w:szCs w:val="16"/>
        </w:rPr>
        <w:t xml:space="preserve"> </w:t>
      </w:r>
      <w:r>
        <w:rPr>
          <w:i/>
          <w:iCs/>
          <w:sz w:val="16"/>
          <w:szCs w:val="16"/>
        </w:rPr>
        <w:t>por</w:t>
      </w:r>
      <w:r>
        <w:rPr>
          <w:i/>
          <w:iCs/>
          <w:spacing w:val="-5"/>
          <w:sz w:val="16"/>
          <w:szCs w:val="16"/>
        </w:rPr>
        <w:t xml:space="preserve"> </w:t>
      </w:r>
      <w:r>
        <w:rPr>
          <w:i/>
          <w:iCs/>
          <w:sz w:val="16"/>
          <w:szCs w:val="16"/>
        </w:rPr>
        <w:t>la</w:t>
      </w:r>
      <w:r>
        <w:rPr>
          <w:i/>
          <w:iCs/>
          <w:spacing w:val="-4"/>
          <w:sz w:val="16"/>
          <w:szCs w:val="16"/>
        </w:rPr>
        <w:t xml:space="preserve"> </w:t>
      </w:r>
      <w:r>
        <w:rPr>
          <w:i/>
          <w:iCs/>
          <w:spacing w:val="-2"/>
          <w:sz w:val="16"/>
          <w:szCs w:val="16"/>
        </w:rPr>
        <w:t>Comisión</w:t>
      </w:r>
      <w:r>
        <w:rPr>
          <w:spacing w:val="-2"/>
          <w:sz w:val="16"/>
          <w:szCs w:val="16"/>
        </w:rPr>
        <w:t>.”</w:t>
      </w:r>
    </w:p>
    <w:p w14:paraId="128370B8" w14:textId="77777777" w:rsidR="00000000" w:rsidRDefault="00000000">
      <w:pPr>
        <w:pStyle w:val="Textoindependiente"/>
        <w:kinsoku w:val="0"/>
        <w:overflowPunct w:val="0"/>
        <w:spacing w:before="11"/>
        <w:rPr>
          <w:sz w:val="13"/>
          <w:szCs w:val="13"/>
        </w:rPr>
      </w:pPr>
    </w:p>
    <w:p w14:paraId="5788000F" w14:textId="77777777" w:rsidR="00000000" w:rsidRDefault="00000000">
      <w:pPr>
        <w:pStyle w:val="Ttulo1"/>
        <w:kinsoku w:val="0"/>
        <w:overflowPunct w:val="0"/>
      </w:pPr>
      <w:r>
        <w:t>3</w:t>
      </w:r>
    </w:p>
    <w:p w14:paraId="177728A7" w14:textId="77777777" w:rsidR="00000000" w:rsidRDefault="00000000">
      <w:pPr>
        <w:pStyle w:val="Ttulo1"/>
        <w:kinsoku w:val="0"/>
        <w:overflowPunct w:val="0"/>
        <w:sectPr w:rsidR="00000000">
          <w:headerReference w:type="default" r:id="rId29"/>
          <w:pgSz w:w="12240" w:h="15840"/>
          <w:pgMar w:top="1340" w:right="1240" w:bottom="280" w:left="1340" w:header="0" w:footer="0" w:gutter="0"/>
          <w:cols w:space="720"/>
          <w:noEndnote/>
        </w:sectPr>
      </w:pPr>
    </w:p>
    <w:p w14:paraId="515F430B" w14:textId="77777777" w:rsidR="00000000" w:rsidRDefault="00000000">
      <w:pPr>
        <w:pStyle w:val="Textoindependiente"/>
        <w:kinsoku w:val="0"/>
        <w:overflowPunct w:val="0"/>
        <w:spacing w:before="79" w:line="276" w:lineRule="auto"/>
        <w:ind w:left="362" w:right="463"/>
        <w:jc w:val="both"/>
        <w:rPr>
          <w:spacing w:val="-2"/>
        </w:rPr>
      </w:pPr>
      <w:r>
        <w:lastRenderedPageBreak/>
        <w:t>de</w:t>
      </w:r>
      <w:r>
        <w:rPr>
          <w:spacing w:val="-4"/>
        </w:rPr>
        <w:t xml:space="preserve"> </w:t>
      </w:r>
      <w:r>
        <w:t>su</w:t>
      </w:r>
      <w:r>
        <w:rPr>
          <w:spacing w:val="-2"/>
        </w:rPr>
        <w:t xml:space="preserve"> </w:t>
      </w:r>
      <w:r>
        <w:t>eventual</w:t>
      </w:r>
      <w:r>
        <w:rPr>
          <w:spacing w:val="-4"/>
        </w:rPr>
        <w:t xml:space="preserve"> </w:t>
      </w:r>
      <w:r>
        <w:t>incumplimiento</w:t>
      </w:r>
      <w:r>
        <w:rPr>
          <w:position w:val="7"/>
          <w:sz w:val="13"/>
          <w:szCs w:val="13"/>
        </w:rPr>
        <w:t>15</w:t>
      </w:r>
      <w:r>
        <w:t>.</w:t>
      </w:r>
      <w:r>
        <w:rPr>
          <w:spacing w:val="-6"/>
        </w:rPr>
        <w:t xml:space="preserve"> </w:t>
      </w:r>
      <w:r>
        <w:t>Habida</w:t>
      </w:r>
      <w:r>
        <w:rPr>
          <w:spacing w:val="-2"/>
        </w:rPr>
        <w:t xml:space="preserve"> </w:t>
      </w:r>
      <w:r>
        <w:t>cuenta</w:t>
      </w:r>
      <w:r>
        <w:rPr>
          <w:spacing w:val="-3"/>
        </w:rPr>
        <w:t xml:space="preserve"> </w:t>
      </w:r>
      <w:r>
        <w:t>de</w:t>
      </w:r>
      <w:r>
        <w:rPr>
          <w:spacing w:val="-6"/>
        </w:rPr>
        <w:t xml:space="preserve"> </w:t>
      </w:r>
      <w:r>
        <w:t>que</w:t>
      </w:r>
      <w:r>
        <w:rPr>
          <w:spacing w:val="-4"/>
        </w:rPr>
        <w:t xml:space="preserve"> </w:t>
      </w:r>
      <w:r>
        <w:t>en</w:t>
      </w:r>
      <w:r>
        <w:rPr>
          <w:spacing w:val="-2"/>
        </w:rPr>
        <w:t xml:space="preserve"> </w:t>
      </w:r>
      <w:r>
        <w:t>Derecho</w:t>
      </w:r>
      <w:r>
        <w:rPr>
          <w:spacing w:val="-3"/>
        </w:rPr>
        <w:t xml:space="preserve"> </w:t>
      </w:r>
      <w:r>
        <w:t>público</w:t>
      </w:r>
      <w:r>
        <w:rPr>
          <w:spacing w:val="-4"/>
        </w:rPr>
        <w:t xml:space="preserve"> </w:t>
      </w:r>
      <w:r>
        <w:t>únicamente se</w:t>
      </w:r>
      <w:r>
        <w:rPr>
          <w:spacing w:val="-16"/>
        </w:rPr>
        <w:t xml:space="preserve"> </w:t>
      </w:r>
      <w:r>
        <w:t>puede</w:t>
      </w:r>
      <w:r>
        <w:rPr>
          <w:spacing w:val="-15"/>
        </w:rPr>
        <w:t xml:space="preserve"> </w:t>
      </w:r>
      <w:r>
        <w:t>hacer</w:t>
      </w:r>
      <w:r>
        <w:rPr>
          <w:spacing w:val="-13"/>
        </w:rPr>
        <w:t xml:space="preserve"> </w:t>
      </w:r>
      <w:r>
        <w:t>lo</w:t>
      </w:r>
      <w:r>
        <w:rPr>
          <w:spacing w:val="-15"/>
        </w:rPr>
        <w:t xml:space="preserve"> </w:t>
      </w:r>
      <w:r>
        <w:t>que</w:t>
      </w:r>
      <w:r>
        <w:rPr>
          <w:spacing w:val="-15"/>
        </w:rPr>
        <w:t xml:space="preserve"> </w:t>
      </w:r>
      <w:r>
        <w:t>la</w:t>
      </w:r>
      <w:r>
        <w:rPr>
          <w:spacing w:val="-11"/>
        </w:rPr>
        <w:t xml:space="preserve"> </w:t>
      </w:r>
      <w:r>
        <w:t>norma</w:t>
      </w:r>
      <w:r>
        <w:rPr>
          <w:spacing w:val="-13"/>
        </w:rPr>
        <w:t xml:space="preserve"> </w:t>
      </w:r>
      <w:r>
        <w:t>permite,</w:t>
      </w:r>
      <w:r>
        <w:rPr>
          <w:spacing w:val="-14"/>
        </w:rPr>
        <w:t xml:space="preserve"> </w:t>
      </w:r>
      <w:r>
        <w:t>la</w:t>
      </w:r>
      <w:r>
        <w:rPr>
          <w:spacing w:val="-13"/>
        </w:rPr>
        <w:t xml:space="preserve"> </w:t>
      </w:r>
      <w:r>
        <w:t>Corte</w:t>
      </w:r>
      <w:r>
        <w:rPr>
          <w:spacing w:val="-15"/>
        </w:rPr>
        <w:t xml:space="preserve"> </w:t>
      </w:r>
      <w:r>
        <w:t>no</w:t>
      </w:r>
      <w:r>
        <w:rPr>
          <w:spacing w:val="-15"/>
        </w:rPr>
        <w:t xml:space="preserve"> </w:t>
      </w:r>
      <w:r>
        <w:t>dispone,</w:t>
      </w:r>
      <w:r>
        <w:rPr>
          <w:spacing w:val="-14"/>
        </w:rPr>
        <w:t xml:space="preserve"> </w:t>
      </w:r>
      <w:r>
        <w:t>pues,</w:t>
      </w:r>
      <w:r>
        <w:rPr>
          <w:spacing w:val="-14"/>
        </w:rPr>
        <w:t xml:space="preserve"> </w:t>
      </w:r>
      <w:r>
        <w:t>de</w:t>
      </w:r>
      <w:r>
        <w:rPr>
          <w:spacing w:val="-13"/>
        </w:rPr>
        <w:t xml:space="preserve"> </w:t>
      </w:r>
      <w:r>
        <w:t>competencia</w:t>
      </w:r>
      <w:r>
        <w:rPr>
          <w:spacing w:val="-13"/>
        </w:rPr>
        <w:t xml:space="preserve"> </w:t>
      </w:r>
      <w:r>
        <w:t xml:space="preserve">para dictar medidas provisionales una vez que ha pronunciado la sentencia definitiva </w:t>
      </w:r>
      <w:r>
        <w:rPr>
          <w:spacing w:val="-2"/>
        </w:rPr>
        <w:t>correspondiente.</w:t>
      </w:r>
    </w:p>
    <w:p w14:paraId="4E9BD590" w14:textId="77777777" w:rsidR="00000000" w:rsidRDefault="00000000">
      <w:pPr>
        <w:pStyle w:val="Textoindependiente"/>
        <w:kinsoku w:val="0"/>
        <w:overflowPunct w:val="0"/>
        <w:spacing w:before="120" w:line="276" w:lineRule="auto"/>
        <w:ind w:left="362" w:right="456"/>
        <w:jc w:val="both"/>
      </w:pPr>
      <w:r>
        <w:t>Ahora bien, la situación en lo atingente a las medidas decretadas en autos, presenta ciertos matices, que hacen se esté ante una situación diferente a la recién aludida. Por una</w:t>
      </w:r>
      <w:r>
        <w:rPr>
          <w:spacing w:val="-18"/>
        </w:rPr>
        <w:t xml:space="preserve"> </w:t>
      </w:r>
      <w:r>
        <w:t>parte,</w:t>
      </w:r>
      <w:r>
        <w:rPr>
          <w:spacing w:val="-15"/>
        </w:rPr>
        <w:t xml:space="preserve"> </w:t>
      </w:r>
      <w:r>
        <w:t>el</w:t>
      </w:r>
      <w:r>
        <w:rPr>
          <w:spacing w:val="-17"/>
        </w:rPr>
        <w:t xml:space="preserve"> </w:t>
      </w:r>
      <w:r>
        <w:t>Estado</w:t>
      </w:r>
      <w:r>
        <w:rPr>
          <w:spacing w:val="-18"/>
        </w:rPr>
        <w:t xml:space="preserve"> </w:t>
      </w:r>
      <w:r>
        <w:t>no</w:t>
      </w:r>
      <w:r>
        <w:rPr>
          <w:spacing w:val="-16"/>
        </w:rPr>
        <w:t xml:space="preserve"> </w:t>
      </w:r>
      <w:r>
        <w:t>se</w:t>
      </w:r>
      <w:r>
        <w:rPr>
          <w:spacing w:val="-17"/>
        </w:rPr>
        <w:t xml:space="preserve"> </w:t>
      </w:r>
      <w:r>
        <w:t>opuso,</w:t>
      </w:r>
      <w:r>
        <w:rPr>
          <w:spacing w:val="-16"/>
        </w:rPr>
        <w:t xml:space="preserve"> </w:t>
      </w:r>
      <w:r>
        <w:t>en</w:t>
      </w:r>
      <w:r>
        <w:rPr>
          <w:spacing w:val="-14"/>
        </w:rPr>
        <w:t xml:space="preserve"> </w:t>
      </w:r>
      <w:r>
        <w:t>realidad,</w:t>
      </w:r>
      <w:r>
        <w:rPr>
          <w:spacing w:val="-16"/>
        </w:rPr>
        <w:t xml:space="preserve"> </w:t>
      </w:r>
      <w:r>
        <w:t>es</w:t>
      </w:r>
      <w:r>
        <w:rPr>
          <w:spacing w:val="-18"/>
        </w:rPr>
        <w:t xml:space="preserve"> </w:t>
      </w:r>
      <w:r>
        <w:t>decir,</w:t>
      </w:r>
      <w:r>
        <w:rPr>
          <w:spacing w:val="-13"/>
        </w:rPr>
        <w:t xml:space="preserve"> </w:t>
      </w:r>
      <w:r>
        <w:t>sin</w:t>
      </w:r>
      <w:r>
        <w:rPr>
          <w:spacing w:val="-16"/>
        </w:rPr>
        <w:t xml:space="preserve"> </w:t>
      </w:r>
      <w:r>
        <w:t>dejar</w:t>
      </w:r>
      <w:r>
        <w:rPr>
          <w:spacing w:val="-16"/>
        </w:rPr>
        <w:t xml:space="preserve"> </w:t>
      </w:r>
      <w:r>
        <w:t>margen</w:t>
      </w:r>
      <w:r>
        <w:rPr>
          <w:spacing w:val="-17"/>
        </w:rPr>
        <w:t xml:space="preserve"> </w:t>
      </w:r>
      <w:r>
        <w:t>de</w:t>
      </w:r>
      <w:r>
        <w:rPr>
          <w:spacing w:val="-14"/>
        </w:rPr>
        <w:t xml:space="preserve"> </w:t>
      </w:r>
      <w:r>
        <w:t>duda</w:t>
      </w:r>
      <w:r>
        <w:rPr>
          <w:spacing w:val="-17"/>
        </w:rPr>
        <w:t xml:space="preserve"> </w:t>
      </w:r>
      <w:r>
        <w:t>alguna, a la petición de las medidas provisionales solicitadas</w:t>
      </w:r>
      <w:r>
        <w:rPr>
          <w:position w:val="7"/>
          <w:sz w:val="13"/>
          <w:szCs w:val="13"/>
        </w:rPr>
        <w:t>16</w:t>
      </w:r>
      <w:r>
        <w:t>, sino hasta el 11 del presente y ello</w:t>
      </w:r>
      <w:r>
        <w:rPr>
          <w:spacing w:val="-11"/>
        </w:rPr>
        <w:t xml:space="preserve"> </w:t>
      </w:r>
      <w:r>
        <w:t>luego</w:t>
      </w:r>
      <w:r>
        <w:rPr>
          <w:spacing w:val="-11"/>
        </w:rPr>
        <w:t xml:space="preserve"> </w:t>
      </w:r>
      <w:r>
        <w:t>de</w:t>
      </w:r>
      <w:r>
        <w:rPr>
          <w:spacing w:val="-12"/>
        </w:rPr>
        <w:t xml:space="preserve"> </w:t>
      </w:r>
      <w:r>
        <w:t>la</w:t>
      </w:r>
      <w:r>
        <w:rPr>
          <w:spacing w:val="-10"/>
        </w:rPr>
        <w:t xml:space="preserve"> </w:t>
      </w:r>
      <w:r>
        <w:t>realización</w:t>
      </w:r>
      <w:r>
        <w:rPr>
          <w:spacing w:val="-9"/>
        </w:rPr>
        <w:t xml:space="preserve"> </w:t>
      </w:r>
      <w:r>
        <w:t>de</w:t>
      </w:r>
      <w:r>
        <w:rPr>
          <w:spacing w:val="-12"/>
        </w:rPr>
        <w:t xml:space="preserve"> </w:t>
      </w:r>
      <w:r>
        <w:t>la</w:t>
      </w:r>
      <w:r>
        <w:rPr>
          <w:spacing w:val="-10"/>
        </w:rPr>
        <w:t xml:space="preserve"> </w:t>
      </w:r>
      <w:r>
        <w:t>Audiencia</w:t>
      </w:r>
      <w:r>
        <w:rPr>
          <w:spacing w:val="-10"/>
        </w:rPr>
        <w:t xml:space="preserve"> </w:t>
      </w:r>
      <w:r>
        <w:t>pública</w:t>
      </w:r>
      <w:r>
        <w:rPr>
          <w:spacing w:val="-11"/>
        </w:rPr>
        <w:t xml:space="preserve"> </w:t>
      </w:r>
      <w:r>
        <w:t>sobre</w:t>
      </w:r>
      <w:r>
        <w:rPr>
          <w:spacing w:val="-12"/>
        </w:rPr>
        <w:t xml:space="preserve"> </w:t>
      </w:r>
      <w:r>
        <w:t>el</w:t>
      </w:r>
      <w:r>
        <w:rPr>
          <w:spacing w:val="-10"/>
        </w:rPr>
        <w:t xml:space="preserve"> </w:t>
      </w:r>
      <w:r>
        <w:t>cumplimiento</w:t>
      </w:r>
      <w:r>
        <w:rPr>
          <w:spacing w:val="-11"/>
        </w:rPr>
        <w:t xml:space="preserve"> </w:t>
      </w:r>
      <w:r>
        <w:t>de</w:t>
      </w:r>
      <w:r>
        <w:rPr>
          <w:spacing w:val="-12"/>
        </w:rPr>
        <w:t xml:space="preserve"> </w:t>
      </w:r>
      <w:r>
        <w:t>la</w:t>
      </w:r>
      <w:r>
        <w:rPr>
          <w:spacing w:val="-10"/>
        </w:rPr>
        <w:t xml:space="preserve"> </w:t>
      </w:r>
      <w:r>
        <w:t xml:space="preserve">Sentencia del </w:t>
      </w:r>
      <w:r>
        <w:rPr>
          <w:i/>
          <w:iCs/>
        </w:rPr>
        <w:t>Caso Molina Theissen</w:t>
      </w:r>
      <w:r>
        <w:t>, realizada ese</w:t>
      </w:r>
      <w:r>
        <w:rPr>
          <w:spacing w:val="-1"/>
        </w:rPr>
        <w:t xml:space="preserve"> </w:t>
      </w:r>
      <w:r>
        <w:t>mismo día. Además, dicha oposición no resulta del todo clara, habida cuenta que sólo se refiere a la necesidad de la presentación de denuncias</w:t>
      </w:r>
      <w:r>
        <w:rPr>
          <w:spacing w:val="-18"/>
        </w:rPr>
        <w:t xml:space="preserve"> </w:t>
      </w:r>
      <w:r>
        <w:t>en</w:t>
      </w:r>
      <w:r>
        <w:rPr>
          <w:spacing w:val="-18"/>
        </w:rPr>
        <w:t xml:space="preserve"> </w:t>
      </w:r>
      <w:r>
        <w:t>el</w:t>
      </w:r>
      <w:r>
        <w:rPr>
          <w:spacing w:val="-17"/>
        </w:rPr>
        <w:t xml:space="preserve"> </w:t>
      </w:r>
      <w:r>
        <w:t>ámbito</w:t>
      </w:r>
      <w:r>
        <w:rPr>
          <w:spacing w:val="-18"/>
        </w:rPr>
        <w:t xml:space="preserve"> </w:t>
      </w:r>
      <w:r>
        <w:t>nacional</w:t>
      </w:r>
      <w:r>
        <w:rPr>
          <w:spacing w:val="-17"/>
        </w:rPr>
        <w:t xml:space="preserve"> </w:t>
      </w:r>
      <w:r>
        <w:t>para</w:t>
      </w:r>
      <w:r>
        <w:rPr>
          <w:spacing w:val="-18"/>
        </w:rPr>
        <w:t xml:space="preserve"> </w:t>
      </w:r>
      <w:r>
        <w:t>que</w:t>
      </w:r>
      <w:r>
        <w:rPr>
          <w:spacing w:val="-18"/>
        </w:rPr>
        <w:t xml:space="preserve"> </w:t>
      </w:r>
      <w:r>
        <w:t>se</w:t>
      </w:r>
      <w:r>
        <w:rPr>
          <w:spacing w:val="-17"/>
        </w:rPr>
        <w:t xml:space="preserve"> </w:t>
      </w:r>
      <w:r>
        <w:t>tuviera</w:t>
      </w:r>
      <w:r>
        <w:rPr>
          <w:spacing w:val="-18"/>
        </w:rPr>
        <w:t xml:space="preserve"> </w:t>
      </w:r>
      <w:r>
        <w:t>por</w:t>
      </w:r>
      <w:r>
        <w:rPr>
          <w:spacing w:val="-17"/>
        </w:rPr>
        <w:t xml:space="preserve"> </w:t>
      </w:r>
      <w:r>
        <w:t>acreditado</w:t>
      </w:r>
      <w:r>
        <w:rPr>
          <w:spacing w:val="-16"/>
        </w:rPr>
        <w:t xml:space="preserve"> </w:t>
      </w:r>
      <w:r>
        <w:t>el</w:t>
      </w:r>
      <w:r>
        <w:rPr>
          <w:spacing w:val="-18"/>
        </w:rPr>
        <w:t xml:space="preserve"> </w:t>
      </w:r>
      <w:r>
        <w:t>peligro</w:t>
      </w:r>
      <w:r>
        <w:rPr>
          <w:spacing w:val="-16"/>
        </w:rPr>
        <w:t xml:space="preserve"> </w:t>
      </w:r>
      <w:r>
        <w:t>e</w:t>
      </w:r>
      <w:r>
        <w:rPr>
          <w:spacing w:val="-18"/>
        </w:rPr>
        <w:t xml:space="preserve"> </w:t>
      </w:r>
      <w:r>
        <w:t>inminente riesgo</w:t>
      </w:r>
      <w:r>
        <w:rPr>
          <w:position w:val="7"/>
          <w:sz w:val="13"/>
          <w:szCs w:val="13"/>
        </w:rPr>
        <w:t>17</w:t>
      </w:r>
      <w:r>
        <w:t>, requisito no exigido por la Convención.</w:t>
      </w:r>
    </w:p>
    <w:p w14:paraId="4B5CC39D" w14:textId="77777777" w:rsidR="00000000" w:rsidRDefault="00000000">
      <w:pPr>
        <w:pStyle w:val="Textoindependiente"/>
        <w:kinsoku w:val="0"/>
        <w:overflowPunct w:val="0"/>
        <w:spacing w:before="120" w:line="276" w:lineRule="auto"/>
        <w:ind w:left="362" w:right="458"/>
        <w:jc w:val="both"/>
        <w:rPr>
          <w:spacing w:val="-2"/>
        </w:rPr>
      </w:pPr>
      <w:r>
        <w:t>Pero</w:t>
      </w:r>
      <w:r>
        <w:rPr>
          <w:spacing w:val="-7"/>
        </w:rPr>
        <w:t xml:space="preserve"> </w:t>
      </w:r>
      <w:r>
        <w:t>todavía</w:t>
      </w:r>
      <w:r>
        <w:rPr>
          <w:spacing w:val="-4"/>
        </w:rPr>
        <w:t xml:space="preserve"> </w:t>
      </w:r>
      <w:r>
        <w:t>más.</w:t>
      </w:r>
      <w:r>
        <w:rPr>
          <w:spacing w:val="-8"/>
        </w:rPr>
        <w:t xml:space="preserve"> </w:t>
      </w:r>
      <w:r>
        <w:t>El</w:t>
      </w:r>
      <w:r>
        <w:rPr>
          <w:spacing w:val="-8"/>
        </w:rPr>
        <w:t xml:space="preserve"> </w:t>
      </w:r>
      <w:r>
        <w:t>Estado,</w:t>
      </w:r>
      <w:r>
        <w:rPr>
          <w:spacing w:val="-6"/>
        </w:rPr>
        <w:t xml:space="preserve"> </w:t>
      </w:r>
      <w:r>
        <w:t>en</w:t>
      </w:r>
      <w:r>
        <w:rPr>
          <w:spacing w:val="-5"/>
        </w:rPr>
        <w:t xml:space="preserve"> </w:t>
      </w:r>
      <w:r>
        <w:t>su</w:t>
      </w:r>
      <w:r>
        <w:rPr>
          <w:spacing w:val="-5"/>
        </w:rPr>
        <w:t xml:space="preserve"> </w:t>
      </w:r>
      <w:r>
        <w:t>escrito</w:t>
      </w:r>
      <w:r>
        <w:rPr>
          <w:spacing w:val="-7"/>
        </w:rPr>
        <w:t xml:space="preserve"> </w:t>
      </w:r>
      <w:r>
        <w:t>de</w:t>
      </w:r>
      <w:r>
        <w:rPr>
          <w:spacing w:val="-7"/>
        </w:rPr>
        <w:t xml:space="preserve"> </w:t>
      </w:r>
      <w:r>
        <w:t>observaciones,</w:t>
      </w:r>
      <w:r>
        <w:rPr>
          <w:spacing w:val="-6"/>
        </w:rPr>
        <w:t xml:space="preserve"> </w:t>
      </w:r>
      <w:r>
        <w:t>de</w:t>
      </w:r>
      <w:r>
        <w:rPr>
          <w:spacing w:val="-7"/>
        </w:rPr>
        <w:t xml:space="preserve"> </w:t>
      </w:r>
      <w:r>
        <w:t>5</w:t>
      </w:r>
      <w:r>
        <w:rPr>
          <w:spacing w:val="-7"/>
        </w:rPr>
        <w:t xml:space="preserve"> </w:t>
      </w:r>
      <w:r>
        <w:t>de</w:t>
      </w:r>
      <w:r>
        <w:rPr>
          <w:spacing w:val="-9"/>
        </w:rPr>
        <w:t xml:space="preserve"> </w:t>
      </w:r>
      <w:r>
        <w:t>marzo</w:t>
      </w:r>
      <w:r>
        <w:rPr>
          <w:spacing w:val="-9"/>
        </w:rPr>
        <w:t xml:space="preserve"> </w:t>
      </w:r>
      <w:r>
        <w:t>de</w:t>
      </w:r>
      <w:r>
        <w:rPr>
          <w:spacing w:val="-7"/>
        </w:rPr>
        <w:t xml:space="preserve"> </w:t>
      </w:r>
      <w:r>
        <w:t>2019,</w:t>
      </w:r>
      <w:r>
        <w:rPr>
          <w:spacing w:val="-6"/>
        </w:rPr>
        <w:t xml:space="preserve"> </w:t>
      </w:r>
      <w:r>
        <w:t>se refirió a las medidas que</w:t>
      </w:r>
      <w:r>
        <w:rPr>
          <w:spacing w:val="-1"/>
        </w:rPr>
        <w:t xml:space="preserve"> </w:t>
      </w:r>
      <w:r>
        <w:t xml:space="preserve">ha adoptado en resguardo de la seguridad de las víctimas del </w:t>
      </w:r>
      <w:r>
        <w:rPr>
          <w:i/>
          <w:iCs/>
        </w:rPr>
        <w:t>Caso</w:t>
      </w:r>
      <w:r>
        <w:rPr>
          <w:i/>
          <w:iCs/>
          <w:spacing w:val="-15"/>
        </w:rPr>
        <w:t xml:space="preserve"> </w:t>
      </w:r>
      <w:r>
        <w:rPr>
          <w:i/>
          <w:iCs/>
        </w:rPr>
        <w:t>Miembros</w:t>
      </w:r>
      <w:r>
        <w:rPr>
          <w:i/>
          <w:iCs/>
          <w:spacing w:val="-15"/>
        </w:rPr>
        <w:t xml:space="preserve"> </w:t>
      </w:r>
      <w:r>
        <w:rPr>
          <w:i/>
          <w:iCs/>
        </w:rPr>
        <w:t>de</w:t>
      </w:r>
      <w:r>
        <w:rPr>
          <w:i/>
          <w:iCs/>
          <w:spacing w:val="-16"/>
        </w:rPr>
        <w:t xml:space="preserve"> </w:t>
      </w:r>
      <w:r>
        <w:rPr>
          <w:i/>
          <w:iCs/>
        </w:rPr>
        <w:t>la</w:t>
      </w:r>
      <w:r>
        <w:rPr>
          <w:i/>
          <w:iCs/>
          <w:spacing w:val="-16"/>
        </w:rPr>
        <w:t xml:space="preserve"> </w:t>
      </w:r>
      <w:r>
        <w:rPr>
          <w:i/>
          <w:iCs/>
        </w:rPr>
        <w:t>Aldea</w:t>
      </w:r>
      <w:r>
        <w:rPr>
          <w:i/>
          <w:iCs/>
          <w:spacing w:val="-16"/>
        </w:rPr>
        <w:t xml:space="preserve"> </w:t>
      </w:r>
      <w:r>
        <w:rPr>
          <w:i/>
          <w:iCs/>
        </w:rPr>
        <w:t>Chichupac</w:t>
      </w:r>
      <w:r>
        <w:rPr>
          <w:i/>
          <w:iCs/>
          <w:spacing w:val="-15"/>
        </w:rPr>
        <w:t xml:space="preserve"> </w:t>
      </w:r>
      <w:r>
        <w:rPr>
          <w:i/>
          <w:iCs/>
        </w:rPr>
        <w:t>y</w:t>
      </w:r>
      <w:r>
        <w:rPr>
          <w:i/>
          <w:iCs/>
          <w:spacing w:val="-15"/>
        </w:rPr>
        <w:t xml:space="preserve"> </w:t>
      </w:r>
      <w:r>
        <w:rPr>
          <w:i/>
          <w:iCs/>
        </w:rPr>
        <w:t>comunidades</w:t>
      </w:r>
      <w:r>
        <w:rPr>
          <w:i/>
          <w:iCs/>
          <w:spacing w:val="-10"/>
        </w:rPr>
        <w:t xml:space="preserve"> </w:t>
      </w:r>
      <w:r>
        <w:rPr>
          <w:i/>
          <w:iCs/>
        </w:rPr>
        <w:t>vecinas</w:t>
      </w:r>
      <w:r>
        <w:rPr>
          <w:i/>
          <w:iCs/>
          <w:spacing w:val="-17"/>
        </w:rPr>
        <w:t xml:space="preserve"> </w:t>
      </w:r>
      <w:r>
        <w:rPr>
          <w:i/>
          <w:iCs/>
        </w:rPr>
        <w:t>del</w:t>
      </w:r>
      <w:r>
        <w:rPr>
          <w:i/>
          <w:iCs/>
          <w:spacing w:val="-14"/>
        </w:rPr>
        <w:t xml:space="preserve"> </w:t>
      </w:r>
      <w:r>
        <w:rPr>
          <w:i/>
          <w:iCs/>
        </w:rPr>
        <w:t>Municipio</w:t>
      </w:r>
      <w:r>
        <w:rPr>
          <w:i/>
          <w:iCs/>
          <w:spacing w:val="-18"/>
        </w:rPr>
        <w:t xml:space="preserve"> </w:t>
      </w:r>
      <w:r>
        <w:rPr>
          <w:i/>
          <w:iCs/>
        </w:rPr>
        <w:t>de</w:t>
      </w:r>
      <w:r>
        <w:rPr>
          <w:i/>
          <w:iCs/>
          <w:spacing w:val="-13"/>
        </w:rPr>
        <w:t xml:space="preserve"> </w:t>
      </w:r>
      <w:r>
        <w:rPr>
          <w:i/>
          <w:iCs/>
          <w:spacing w:val="-2"/>
        </w:rPr>
        <w:t>Rabinal</w:t>
      </w:r>
      <w:r>
        <w:rPr>
          <w:spacing w:val="-2"/>
          <w:position w:val="7"/>
          <w:sz w:val="13"/>
          <w:szCs w:val="13"/>
        </w:rPr>
        <w:t>18</w:t>
      </w:r>
      <w:r>
        <w:rPr>
          <w:spacing w:val="-2"/>
        </w:rPr>
        <w:t>.</w:t>
      </w:r>
    </w:p>
    <w:p w14:paraId="40C930C2" w14:textId="77777777" w:rsidR="00000000" w:rsidRDefault="00000000">
      <w:pPr>
        <w:pStyle w:val="Textoindependiente"/>
        <w:kinsoku w:val="0"/>
        <w:overflowPunct w:val="0"/>
        <w:rPr>
          <w:sz w:val="23"/>
          <w:szCs w:val="23"/>
        </w:rPr>
      </w:pPr>
    </w:p>
    <w:p w14:paraId="01604A56" w14:textId="77777777" w:rsidR="00000000" w:rsidRDefault="00000000">
      <w:pPr>
        <w:pStyle w:val="Textoindependiente"/>
        <w:kinsoku w:val="0"/>
        <w:overflowPunct w:val="0"/>
        <w:spacing w:before="1" w:line="276" w:lineRule="auto"/>
        <w:ind w:left="362" w:right="457"/>
        <w:jc w:val="both"/>
      </w:pPr>
      <w:r>
        <w:t>De</w:t>
      </w:r>
      <w:r>
        <w:rPr>
          <w:spacing w:val="-1"/>
        </w:rPr>
        <w:t xml:space="preserve"> </w:t>
      </w:r>
      <w:r>
        <w:t>suerte, por</w:t>
      </w:r>
      <w:r>
        <w:rPr>
          <w:spacing w:val="-1"/>
        </w:rPr>
        <w:t xml:space="preserve"> </w:t>
      </w:r>
      <w:r>
        <w:t>ende,</w:t>
      </w:r>
      <w:r>
        <w:rPr>
          <w:spacing w:val="-2"/>
        </w:rPr>
        <w:t xml:space="preserve"> </w:t>
      </w:r>
      <w:r>
        <w:t>que</w:t>
      </w:r>
      <w:r>
        <w:rPr>
          <w:spacing w:val="-2"/>
        </w:rPr>
        <w:t xml:space="preserve"> </w:t>
      </w:r>
      <w:r>
        <w:t>puede colegirse</w:t>
      </w:r>
      <w:r>
        <w:rPr>
          <w:spacing w:val="-2"/>
        </w:rPr>
        <w:t xml:space="preserve"> </w:t>
      </w:r>
      <w:r>
        <w:t>de</w:t>
      </w:r>
      <w:r>
        <w:rPr>
          <w:spacing w:val="-1"/>
        </w:rPr>
        <w:t xml:space="preserve"> </w:t>
      </w:r>
      <w:r>
        <w:t>su proceder</w:t>
      </w:r>
      <w:r>
        <w:rPr>
          <w:spacing w:val="-2"/>
        </w:rPr>
        <w:t xml:space="preserve"> </w:t>
      </w:r>
      <w:r>
        <w:t>al respecto,</w:t>
      </w:r>
      <w:r>
        <w:rPr>
          <w:spacing w:val="-2"/>
        </w:rPr>
        <w:t xml:space="preserve"> </w:t>
      </w:r>
      <w:r>
        <w:t>que</w:t>
      </w:r>
      <w:r>
        <w:rPr>
          <w:spacing w:val="-2"/>
        </w:rPr>
        <w:t xml:space="preserve"> </w:t>
      </w:r>
      <w:r>
        <w:t>no</w:t>
      </w:r>
      <w:r>
        <w:rPr>
          <w:spacing w:val="-1"/>
        </w:rPr>
        <w:t xml:space="preserve"> </w:t>
      </w:r>
      <w:r>
        <w:t>manifestó oposición al otorgamiento de medidas provisionales, presumiblemente, en atención a que</w:t>
      </w:r>
      <w:r>
        <w:rPr>
          <w:spacing w:val="-16"/>
        </w:rPr>
        <w:t xml:space="preserve"> </w:t>
      </w:r>
      <w:r>
        <w:t>ya</w:t>
      </w:r>
      <w:r>
        <w:rPr>
          <w:spacing w:val="-15"/>
        </w:rPr>
        <w:t xml:space="preserve"> </w:t>
      </w:r>
      <w:r>
        <w:t>había</w:t>
      </w:r>
      <w:r>
        <w:rPr>
          <w:spacing w:val="-15"/>
        </w:rPr>
        <w:t xml:space="preserve"> </w:t>
      </w:r>
      <w:r>
        <w:t>decretado</w:t>
      </w:r>
      <w:r>
        <w:rPr>
          <w:spacing w:val="-14"/>
        </w:rPr>
        <w:t xml:space="preserve"> </w:t>
      </w:r>
      <w:r>
        <w:t>y</w:t>
      </w:r>
      <w:r>
        <w:rPr>
          <w:spacing w:val="-15"/>
        </w:rPr>
        <w:t xml:space="preserve"> </w:t>
      </w:r>
      <w:r>
        <w:t>estaba</w:t>
      </w:r>
      <w:r>
        <w:rPr>
          <w:spacing w:val="-15"/>
        </w:rPr>
        <w:t xml:space="preserve"> </w:t>
      </w:r>
      <w:r>
        <w:t>aplicando</w:t>
      </w:r>
      <w:r>
        <w:rPr>
          <w:spacing w:val="-14"/>
        </w:rPr>
        <w:t xml:space="preserve"> </w:t>
      </w:r>
      <w:r>
        <w:t>medidas</w:t>
      </w:r>
      <w:r>
        <w:rPr>
          <w:spacing w:val="-15"/>
        </w:rPr>
        <w:t xml:space="preserve"> </w:t>
      </w:r>
      <w:r>
        <w:t>de</w:t>
      </w:r>
      <w:r>
        <w:rPr>
          <w:spacing w:val="-14"/>
        </w:rPr>
        <w:t xml:space="preserve"> </w:t>
      </w:r>
      <w:r>
        <w:t>seguridad,</w:t>
      </w:r>
      <w:r>
        <w:rPr>
          <w:spacing w:val="-16"/>
        </w:rPr>
        <w:t xml:space="preserve"> </w:t>
      </w:r>
      <w:r>
        <w:t>dado</w:t>
      </w:r>
      <w:r>
        <w:rPr>
          <w:spacing w:val="-14"/>
        </w:rPr>
        <w:t xml:space="preserve"> </w:t>
      </w:r>
      <w:r>
        <w:t>que</w:t>
      </w:r>
      <w:r>
        <w:rPr>
          <w:spacing w:val="-16"/>
        </w:rPr>
        <w:t xml:space="preserve"> </w:t>
      </w:r>
      <w:r>
        <w:t>las</w:t>
      </w:r>
      <w:r>
        <w:rPr>
          <w:spacing w:val="-15"/>
        </w:rPr>
        <w:t xml:space="preserve"> </w:t>
      </w:r>
      <w:r>
        <w:t>personas beneficiadas se encuentran en una situación “</w:t>
      </w:r>
      <w:r>
        <w:rPr>
          <w:i/>
          <w:iCs/>
        </w:rPr>
        <w:t>de extrema gravedad y urgencia</w:t>
      </w:r>
      <w:r>
        <w:t>” y en la que, consecuentemente, hay que evitarles “</w:t>
      </w:r>
      <w:r>
        <w:rPr>
          <w:i/>
          <w:iCs/>
        </w:rPr>
        <w:t>daños irreparables</w:t>
      </w:r>
      <w:r>
        <w:t>”</w:t>
      </w:r>
      <w:r>
        <w:rPr>
          <w:position w:val="7"/>
          <w:sz w:val="13"/>
          <w:szCs w:val="13"/>
        </w:rPr>
        <w:t>19</w:t>
      </w:r>
      <w:r>
        <w:t>. De otro modo, no se comprende, por una parte, que haya dispuesto aquellas y por la otra, que se oponga a que la Corte decrete medidas provisionales similares, máxime cuando éstas responden a</w:t>
      </w:r>
      <w:r>
        <w:rPr>
          <w:spacing w:val="-3"/>
        </w:rPr>
        <w:t xml:space="preserve"> </w:t>
      </w:r>
      <w:r>
        <w:t>la</w:t>
      </w:r>
      <w:r>
        <w:rPr>
          <w:spacing w:val="-3"/>
        </w:rPr>
        <w:t xml:space="preserve"> </w:t>
      </w:r>
      <w:r>
        <w:t>“</w:t>
      </w:r>
      <w:r>
        <w:rPr>
          <w:i/>
          <w:iCs/>
        </w:rPr>
        <w:t>naturaleza</w:t>
      </w:r>
      <w:r>
        <w:rPr>
          <w:i/>
          <w:iCs/>
          <w:spacing w:val="-3"/>
        </w:rPr>
        <w:t xml:space="preserve"> </w:t>
      </w:r>
      <w:r>
        <w:rPr>
          <w:i/>
          <w:iCs/>
        </w:rPr>
        <w:t>convencional</w:t>
      </w:r>
      <w:r>
        <w:rPr>
          <w:i/>
          <w:iCs/>
          <w:spacing w:val="-2"/>
        </w:rPr>
        <w:t xml:space="preserve"> </w:t>
      </w:r>
      <w:r>
        <w:rPr>
          <w:i/>
          <w:iCs/>
        </w:rPr>
        <w:t>coadyuvante</w:t>
      </w:r>
      <w:r>
        <w:rPr>
          <w:i/>
          <w:iCs/>
          <w:spacing w:val="-2"/>
        </w:rPr>
        <w:t xml:space="preserve"> </w:t>
      </w:r>
      <w:r>
        <w:rPr>
          <w:i/>
          <w:iCs/>
        </w:rPr>
        <w:t>o</w:t>
      </w:r>
      <w:r>
        <w:rPr>
          <w:i/>
          <w:iCs/>
          <w:spacing w:val="-4"/>
        </w:rPr>
        <w:t xml:space="preserve"> </w:t>
      </w:r>
      <w:r>
        <w:rPr>
          <w:i/>
          <w:iCs/>
        </w:rPr>
        <w:t xml:space="preserve">complementaria” </w:t>
      </w:r>
      <w:r>
        <w:t>que</w:t>
      </w:r>
      <w:r>
        <w:rPr>
          <w:spacing w:val="-2"/>
        </w:rPr>
        <w:t xml:space="preserve"> </w:t>
      </w:r>
      <w:r>
        <w:t>reviste</w:t>
      </w:r>
      <w:r>
        <w:rPr>
          <w:spacing w:val="-4"/>
        </w:rPr>
        <w:t xml:space="preserve"> </w:t>
      </w:r>
      <w:r>
        <w:t>la</w:t>
      </w:r>
      <w:r>
        <w:rPr>
          <w:spacing w:val="-3"/>
        </w:rPr>
        <w:t xml:space="preserve"> </w:t>
      </w:r>
      <w:r>
        <w:t>protección internacional respecto de la que ofrece el derecho interno de los Estados americanos</w:t>
      </w:r>
      <w:r>
        <w:rPr>
          <w:position w:val="7"/>
          <w:sz w:val="13"/>
          <w:szCs w:val="13"/>
        </w:rPr>
        <w:t>20</w:t>
      </w:r>
      <w:r>
        <w:t>.</w:t>
      </w:r>
    </w:p>
    <w:p w14:paraId="66108022" w14:textId="77777777" w:rsidR="00000000" w:rsidRDefault="00000000">
      <w:pPr>
        <w:pStyle w:val="Textoindependiente"/>
        <w:kinsoku w:val="0"/>
        <w:overflowPunct w:val="0"/>
      </w:pPr>
    </w:p>
    <w:p w14:paraId="22108FB7" w14:textId="77777777" w:rsidR="00000000" w:rsidRDefault="00000000">
      <w:pPr>
        <w:pStyle w:val="Textoindependiente"/>
        <w:kinsoku w:val="0"/>
        <w:overflowPunct w:val="0"/>
        <w:spacing w:before="2"/>
      </w:pPr>
      <w:r>
        <w:rPr>
          <w:noProof/>
        </w:rPr>
        <w:pict w14:anchorId="5C022B14">
          <v:shape id="_x0000_s2070" style="position:absolute;margin-left:85.1pt;margin-top:13.45pt;width:144.05pt;height:.75pt;z-index:20;mso-wrap-distance-left:0;mso-wrap-distance-right:0;mso-position-horizontal-relative:page;mso-position-vertical-relative:text" coordsize="2881,15" o:allowincell="f" path="m2880,hhl,,,14r2880,l2880,xe" fillcolor="black" stroked="f">
            <v:path arrowok="t"/>
            <w10:wrap type="topAndBottom" anchorx="page"/>
          </v:shape>
        </w:pict>
      </w:r>
    </w:p>
    <w:p w14:paraId="70662BFB" w14:textId="77777777" w:rsidR="00000000" w:rsidRDefault="00000000">
      <w:pPr>
        <w:pStyle w:val="Textoindependiente"/>
        <w:kinsoku w:val="0"/>
        <w:overflowPunct w:val="0"/>
        <w:spacing w:before="100"/>
        <w:ind w:left="362" w:right="456"/>
        <w:jc w:val="both"/>
        <w:rPr>
          <w:i/>
          <w:iCs/>
          <w:spacing w:val="-2"/>
          <w:sz w:val="16"/>
          <w:szCs w:val="16"/>
        </w:rPr>
      </w:pPr>
      <w:r>
        <w:rPr>
          <w:sz w:val="16"/>
          <w:szCs w:val="16"/>
          <w:vertAlign w:val="superscript"/>
        </w:rPr>
        <w:t>15</w:t>
      </w:r>
      <w:r>
        <w:rPr>
          <w:sz w:val="16"/>
          <w:szCs w:val="16"/>
        </w:rPr>
        <w:t xml:space="preserve"> Art.65 de</w:t>
      </w:r>
      <w:r>
        <w:rPr>
          <w:spacing w:val="-1"/>
          <w:sz w:val="16"/>
          <w:szCs w:val="16"/>
        </w:rPr>
        <w:t xml:space="preserve"> </w:t>
      </w:r>
      <w:r>
        <w:rPr>
          <w:sz w:val="16"/>
          <w:szCs w:val="16"/>
        </w:rPr>
        <w:t>la</w:t>
      </w:r>
      <w:r>
        <w:rPr>
          <w:spacing w:val="-2"/>
          <w:sz w:val="16"/>
          <w:szCs w:val="16"/>
        </w:rPr>
        <w:t xml:space="preserve"> </w:t>
      </w:r>
      <w:r>
        <w:rPr>
          <w:sz w:val="16"/>
          <w:szCs w:val="16"/>
        </w:rPr>
        <w:t>Convención:</w:t>
      </w:r>
      <w:r>
        <w:rPr>
          <w:spacing w:val="-2"/>
          <w:sz w:val="16"/>
          <w:szCs w:val="16"/>
        </w:rPr>
        <w:t xml:space="preserve"> </w:t>
      </w:r>
      <w:r>
        <w:rPr>
          <w:sz w:val="16"/>
          <w:szCs w:val="16"/>
        </w:rPr>
        <w:t>“</w:t>
      </w:r>
      <w:r>
        <w:rPr>
          <w:i/>
          <w:iCs/>
          <w:sz w:val="16"/>
          <w:szCs w:val="16"/>
        </w:rPr>
        <w:t>La</w:t>
      </w:r>
      <w:r>
        <w:rPr>
          <w:i/>
          <w:iCs/>
          <w:spacing w:val="-2"/>
          <w:sz w:val="16"/>
          <w:szCs w:val="16"/>
        </w:rPr>
        <w:t xml:space="preserve"> </w:t>
      </w:r>
      <w:r>
        <w:rPr>
          <w:i/>
          <w:iCs/>
          <w:sz w:val="16"/>
          <w:szCs w:val="16"/>
        </w:rPr>
        <w:t>Corte</w:t>
      </w:r>
      <w:r>
        <w:rPr>
          <w:i/>
          <w:iCs/>
          <w:spacing w:val="-1"/>
          <w:sz w:val="16"/>
          <w:szCs w:val="16"/>
        </w:rPr>
        <w:t xml:space="preserve"> </w:t>
      </w:r>
      <w:r>
        <w:rPr>
          <w:i/>
          <w:iCs/>
          <w:sz w:val="16"/>
          <w:szCs w:val="16"/>
        </w:rPr>
        <w:t>someterá</w:t>
      </w:r>
      <w:r>
        <w:rPr>
          <w:i/>
          <w:iCs/>
          <w:spacing w:val="-2"/>
          <w:sz w:val="16"/>
          <w:szCs w:val="16"/>
        </w:rPr>
        <w:t xml:space="preserve"> </w:t>
      </w:r>
      <w:r>
        <w:rPr>
          <w:i/>
          <w:iCs/>
          <w:sz w:val="16"/>
          <w:szCs w:val="16"/>
        </w:rPr>
        <w:t>a</w:t>
      </w:r>
      <w:r>
        <w:rPr>
          <w:i/>
          <w:iCs/>
          <w:spacing w:val="-2"/>
          <w:sz w:val="16"/>
          <w:szCs w:val="16"/>
        </w:rPr>
        <w:t xml:space="preserve"> </w:t>
      </w:r>
      <w:r>
        <w:rPr>
          <w:i/>
          <w:iCs/>
          <w:sz w:val="16"/>
          <w:szCs w:val="16"/>
        </w:rPr>
        <w:t>la</w:t>
      </w:r>
      <w:r>
        <w:rPr>
          <w:i/>
          <w:iCs/>
          <w:spacing w:val="-2"/>
          <w:sz w:val="16"/>
          <w:szCs w:val="16"/>
        </w:rPr>
        <w:t xml:space="preserve"> </w:t>
      </w:r>
      <w:r>
        <w:rPr>
          <w:i/>
          <w:iCs/>
          <w:sz w:val="16"/>
          <w:szCs w:val="16"/>
        </w:rPr>
        <w:t>consideración</w:t>
      </w:r>
      <w:r>
        <w:rPr>
          <w:i/>
          <w:iCs/>
          <w:spacing w:val="-2"/>
          <w:sz w:val="16"/>
          <w:szCs w:val="16"/>
        </w:rPr>
        <w:t xml:space="preserve"> </w:t>
      </w:r>
      <w:r>
        <w:rPr>
          <w:i/>
          <w:iCs/>
          <w:sz w:val="16"/>
          <w:szCs w:val="16"/>
        </w:rPr>
        <w:t>de</w:t>
      </w:r>
      <w:r>
        <w:rPr>
          <w:i/>
          <w:iCs/>
          <w:spacing w:val="-1"/>
          <w:sz w:val="16"/>
          <w:szCs w:val="16"/>
        </w:rPr>
        <w:t xml:space="preserve"> </w:t>
      </w:r>
      <w:r>
        <w:rPr>
          <w:i/>
          <w:iCs/>
          <w:sz w:val="16"/>
          <w:szCs w:val="16"/>
        </w:rPr>
        <w:t>la</w:t>
      </w:r>
      <w:r>
        <w:rPr>
          <w:i/>
          <w:iCs/>
          <w:spacing w:val="-2"/>
          <w:sz w:val="16"/>
          <w:szCs w:val="16"/>
        </w:rPr>
        <w:t xml:space="preserve"> </w:t>
      </w:r>
      <w:r>
        <w:rPr>
          <w:i/>
          <w:iCs/>
          <w:sz w:val="16"/>
          <w:szCs w:val="16"/>
        </w:rPr>
        <w:t>Asamblea</w:t>
      </w:r>
      <w:r>
        <w:rPr>
          <w:i/>
          <w:iCs/>
          <w:spacing w:val="-2"/>
          <w:sz w:val="16"/>
          <w:szCs w:val="16"/>
        </w:rPr>
        <w:t xml:space="preserve"> </w:t>
      </w:r>
      <w:r>
        <w:rPr>
          <w:i/>
          <w:iCs/>
          <w:sz w:val="16"/>
          <w:szCs w:val="16"/>
        </w:rPr>
        <w:t>General</w:t>
      </w:r>
      <w:r>
        <w:rPr>
          <w:i/>
          <w:iCs/>
          <w:spacing w:val="-2"/>
          <w:sz w:val="16"/>
          <w:szCs w:val="16"/>
        </w:rPr>
        <w:t xml:space="preserve"> </w:t>
      </w:r>
      <w:r>
        <w:rPr>
          <w:i/>
          <w:iCs/>
          <w:sz w:val="16"/>
          <w:szCs w:val="16"/>
        </w:rPr>
        <w:t>de la</w:t>
      </w:r>
      <w:r>
        <w:rPr>
          <w:i/>
          <w:iCs/>
          <w:spacing w:val="-2"/>
          <w:sz w:val="16"/>
          <w:szCs w:val="16"/>
        </w:rPr>
        <w:t xml:space="preserve"> </w:t>
      </w:r>
      <w:r>
        <w:rPr>
          <w:i/>
          <w:iCs/>
          <w:sz w:val="16"/>
          <w:szCs w:val="16"/>
        </w:rPr>
        <w:t>Organización en</w:t>
      </w:r>
      <w:r>
        <w:rPr>
          <w:i/>
          <w:iCs/>
          <w:spacing w:val="-1"/>
          <w:sz w:val="16"/>
          <w:szCs w:val="16"/>
        </w:rPr>
        <w:t xml:space="preserve"> </w:t>
      </w:r>
      <w:r>
        <w:rPr>
          <w:i/>
          <w:iCs/>
          <w:sz w:val="16"/>
          <w:szCs w:val="16"/>
        </w:rPr>
        <w:t>cada</w:t>
      </w:r>
      <w:r>
        <w:rPr>
          <w:i/>
          <w:iCs/>
          <w:spacing w:val="-3"/>
          <w:sz w:val="16"/>
          <w:szCs w:val="16"/>
        </w:rPr>
        <w:t xml:space="preserve"> </w:t>
      </w:r>
      <w:r>
        <w:rPr>
          <w:i/>
          <w:iCs/>
          <w:sz w:val="16"/>
          <w:szCs w:val="16"/>
        </w:rPr>
        <w:t>período</w:t>
      </w:r>
      <w:r>
        <w:rPr>
          <w:i/>
          <w:iCs/>
          <w:spacing w:val="-4"/>
          <w:sz w:val="16"/>
          <w:szCs w:val="16"/>
        </w:rPr>
        <w:t xml:space="preserve"> </w:t>
      </w:r>
      <w:r>
        <w:rPr>
          <w:i/>
          <w:iCs/>
          <w:sz w:val="16"/>
          <w:szCs w:val="16"/>
        </w:rPr>
        <w:t>ordinario</w:t>
      </w:r>
      <w:r>
        <w:rPr>
          <w:i/>
          <w:iCs/>
          <w:spacing w:val="-4"/>
          <w:sz w:val="16"/>
          <w:szCs w:val="16"/>
        </w:rPr>
        <w:t xml:space="preserve"> </w:t>
      </w:r>
      <w:r>
        <w:rPr>
          <w:i/>
          <w:iCs/>
          <w:sz w:val="16"/>
          <w:szCs w:val="16"/>
        </w:rPr>
        <w:t>de</w:t>
      </w:r>
      <w:r>
        <w:rPr>
          <w:i/>
          <w:iCs/>
          <w:spacing w:val="-3"/>
          <w:sz w:val="16"/>
          <w:szCs w:val="16"/>
        </w:rPr>
        <w:t xml:space="preserve"> </w:t>
      </w:r>
      <w:r>
        <w:rPr>
          <w:i/>
          <w:iCs/>
          <w:sz w:val="16"/>
          <w:szCs w:val="16"/>
        </w:rPr>
        <w:t>sesiones</w:t>
      </w:r>
      <w:r>
        <w:rPr>
          <w:i/>
          <w:iCs/>
          <w:spacing w:val="-2"/>
          <w:sz w:val="16"/>
          <w:szCs w:val="16"/>
        </w:rPr>
        <w:t xml:space="preserve"> </w:t>
      </w:r>
      <w:r>
        <w:rPr>
          <w:i/>
          <w:iCs/>
          <w:sz w:val="16"/>
          <w:szCs w:val="16"/>
        </w:rPr>
        <w:t>un</w:t>
      </w:r>
      <w:r>
        <w:rPr>
          <w:i/>
          <w:iCs/>
          <w:spacing w:val="-4"/>
          <w:sz w:val="16"/>
          <w:szCs w:val="16"/>
        </w:rPr>
        <w:t xml:space="preserve"> </w:t>
      </w:r>
      <w:r>
        <w:rPr>
          <w:i/>
          <w:iCs/>
          <w:sz w:val="16"/>
          <w:szCs w:val="16"/>
        </w:rPr>
        <w:t>informe</w:t>
      </w:r>
      <w:r>
        <w:rPr>
          <w:i/>
          <w:iCs/>
          <w:spacing w:val="-5"/>
          <w:sz w:val="16"/>
          <w:szCs w:val="16"/>
        </w:rPr>
        <w:t xml:space="preserve"> </w:t>
      </w:r>
      <w:r>
        <w:rPr>
          <w:i/>
          <w:iCs/>
          <w:sz w:val="16"/>
          <w:szCs w:val="16"/>
        </w:rPr>
        <w:t>sobre</w:t>
      </w:r>
      <w:r>
        <w:rPr>
          <w:i/>
          <w:iCs/>
          <w:spacing w:val="-5"/>
          <w:sz w:val="16"/>
          <w:szCs w:val="16"/>
        </w:rPr>
        <w:t xml:space="preserve"> </w:t>
      </w:r>
      <w:r>
        <w:rPr>
          <w:i/>
          <w:iCs/>
          <w:sz w:val="16"/>
          <w:szCs w:val="16"/>
        </w:rPr>
        <w:t>su</w:t>
      </w:r>
      <w:r>
        <w:rPr>
          <w:i/>
          <w:iCs/>
          <w:spacing w:val="-4"/>
          <w:sz w:val="16"/>
          <w:szCs w:val="16"/>
        </w:rPr>
        <w:t xml:space="preserve"> </w:t>
      </w:r>
      <w:r>
        <w:rPr>
          <w:i/>
          <w:iCs/>
          <w:sz w:val="16"/>
          <w:szCs w:val="16"/>
        </w:rPr>
        <w:t>labor</w:t>
      </w:r>
      <w:r>
        <w:rPr>
          <w:i/>
          <w:iCs/>
          <w:spacing w:val="-4"/>
          <w:sz w:val="16"/>
          <w:szCs w:val="16"/>
        </w:rPr>
        <w:t xml:space="preserve"> </w:t>
      </w:r>
      <w:r>
        <w:rPr>
          <w:i/>
          <w:iCs/>
          <w:sz w:val="16"/>
          <w:szCs w:val="16"/>
        </w:rPr>
        <w:t>en</w:t>
      </w:r>
      <w:r>
        <w:rPr>
          <w:i/>
          <w:iCs/>
          <w:spacing w:val="-4"/>
          <w:sz w:val="16"/>
          <w:szCs w:val="16"/>
        </w:rPr>
        <w:t xml:space="preserve"> </w:t>
      </w:r>
      <w:r>
        <w:rPr>
          <w:i/>
          <w:iCs/>
          <w:sz w:val="16"/>
          <w:szCs w:val="16"/>
        </w:rPr>
        <w:t>el año</w:t>
      </w:r>
      <w:r>
        <w:rPr>
          <w:i/>
          <w:iCs/>
          <w:spacing w:val="-2"/>
          <w:sz w:val="16"/>
          <w:szCs w:val="16"/>
        </w:rPr>
        <w:t xml:space="preserve"> </w:t>
      </w:r>
      <w:r>
        <w:rPr>
          <w:i/>
          <w:iCs/>
          <w:sz w:val="16"/>
          <w:szCs w:val="16"/>
        </w:rPr>
        <w:t>anterior.</w:t>
      </w:r>
      <w:r>
        <w:rPr>
          <w:i/>
          <w:iCs/>
          <w:spacing w:val="-4"/>
          <w:sz w:val="16"/>
          <w:szCs w:val="16"/>
        </w:rPr>
        <w:t xml:space="preserve"> </w:t>
      </w:r>
      <w:r>
        <w:rPr>
          <w:i/>
          <w:iCs/>
          <w:sz w:val="16"/>
          <w:szCs w:val="16"/>
        </w:rPr>
        <w:t>De</w:t>
      </w:r>
      <w:r>
        <w:rPr>
          <w:i/>
          <w:iCs/>
          <w:spacing w:val="-3"/>
          <w:sz w:val="16"/>
          <w:szCs w:val="16"/>
        </w:rPr>
        <w:t xml:space="preserve"> </w:t>
      </w:r>
      <w:r>
        <w:rPr>
          <w:i/>
          <w:iCs/>
          <w:sz w:val="16"/>
          <w:szCs w:val="16"/>
        </w:rPr>
        <w:t>manera</w:t>
      </w:r>
      <w:r>
        <w:rPr>
          <w:i/>
          <w:iCs/>
          <w:spacing w:val="-3"/>
          <w:sz w:val="16"/>
          <w:szCs w:val="16"/>
        </w:rPr>
        <w:t xml:space="preserve"> </w:t>
      </w:r>
      <w:r>
        <w:rPr>
          <w:i/>
          <w:iCs/>
          <w:sz w:val="16"/>
          <w:szCs w:val="16"/>
        </w:rPr>
        <w:t>especial</w:t>
      </w:r>
      <w:r>
        <w:rPr>
          <w:i/>
          <w:iCs/>
          <w:spacing w:val="-3"/>
          <w:sz w:val="16"/>
          <w:szCs w:val="16"/>
        </w:rPr>
        <w:t xml:space="preserve"> </w:t>
      </w:r>
      <w:r>
        <w:rPr>
          <w:i/>
          <w:iCs/>
          <w:sz w:val="16"/>
          <w:szCs w:val="16"/>
        </w:rPr>
        <w:t>y</w:t>
      </w:r>
      <w:r>
        <w:rPr>
          <w:i/>
          <w:iCs/>
          <w:spacing w:val="-2"/>
          <w:sz w:val="16"/>
          <w:szCs w:val="16"/>
        </w:rPr>
        <w:t xml:space="preserve"> </w:t>
      </w:r>
      <w:r>
        <w:rPr>
          <w:i/>
          <w:iCs/>
          <w:sz w:val="16"/>
          <w:szCs w:val="16"/>
        </w:rPr>
        <w:t xml:space="preserve">con las recomendaciones pertinentes, señalará los casos en que un Estado no haya dado cumplimiento a sus </w:t>
      </w:r>
      <w:r>
        <w:rPr>
          <w:i/>
          <w:iCs/>
          <w:spacing w:val="-2"/>
          <w:sz w:val="16"/>
          <w:szCs w:val="16"/>
        </w:rPr>
        <w:t>fallos.”</w:t>
      </w:r>
    </w:p>
    <w:p w14:paraId="1AB2277C" w14:textId="77777777" w:rsidR="00000000" w:rsidRDefault="00000000">
      <w:pPr>
        <w:pStyle w:val="Textoindependiente"/>
        <w:kinsoku w:val="0"/>
        <w:overflowPunct w:val="0"/>
        <w:ind w:left="362" w:right="453"/>
        <w:jc w:val="both"/>
        <w:rPr>
          <w:i/>
          <w:iCs/>
          <w:sz w:val="16"/>
          <w:szCs w:val="16"/>
        </w:rPr>
      </w:pPr>
      <w:r>
        <w:rPr>
          <w:sz w:val="16"/>
          <w:szCs w:val="16"/>
        </w:rPr>
        <w:t>Art.30</w:t>
      </w:r>
      <w:r>
        <w:rPr>
          <w:spacing w:val="-11"/>
          <w:sz w:val="16"/>
          <w:szCs w:val="16"/>
        </w:rPr>
        <w:t xml:space="preserve"> </w:t>
      </w:r>
      <w:r>
        <w:rPr>
          <w:sz w:val="16"/>
          <w:szCs w:val="16"/>
        </w:rPr>
        <w:t>del</w:t>
      </w:r>
      <w:r>
        <w:rPr>
          <w:spacing w:val="-13"/>
          <w:sz w:val="16"/>
          <w:szCs w:val="16"/>
        </w:rPr>
        <w:t xml:space="preserve"> </w:t>
      </w:r>
      <w:r>
        <w:rPr>
          <w:sz w:val="16"/>
          <w:szCs w:val="16"/>
        </w:rPr>
        <w:t>Estatuto</w:t>
      </w:r>
      <w:r>
        <w:rPr>
          <w:spacing w:val="-9"/>
          <w:sz w:val="16"/>
          <w:szCs w:val="16"/>
        </w:rPr>
        <w:t xml:space="preserve"> </w:t>
      </w:r>
      <w:r>
        <w:rPr>
          <w:sz w:val="16"/>
          <w:szCs w:val="16"/>
        </w:rPr>
        <w:t>de</w:t>
      </w:r>
      <w:r>
        <w:rPr>
          <w:spacing w:val="-9"/>
          <w:sz w:val="16"/>
          <w:szCs w:val="16"/>
        </w:rPr>
        <w:t xml:space="preserve"> </w:t>
      </w:r>
      <w:r>
        <w:rPr>
          <w:sz w:val="16"/>
          <w:szCs w:val="16"/>
        </w:rPr>
        <w:t>la</w:t>
      </w:r>
      <w:r>
        <w:rPr>
          <w:spacing w:val="-13"/>
          <w:sz w:val="16"/>
          <w:szCs w:val="16"/>
        </w:rPr>
        <w:t xml:space="preserve"> </w:t>
      </w:r>
      <w:r>
        <w:rPr>
          <w:sz w:val="16"/>
          <w:szCs w:val="16"/>
        </w:rPr>
        <w:t>Corte:</w:t>
      </w:r>
      <w:r>
        <w:rPr>
          <w:spacing w:val="-11"/>
          <w:sz w:val="16"/>
          <w:szCs w:val="16"/>
        </w:rPr>
        <w:t xml:space="preserve"> </w:t>
      </w:r>
      <w:r>
        <w:rPr>
          <w:sz w:val="16"/>
          <w:szCs w:val="16"/>
        </w:rPr>
        <w:t>“</w:t>
      </w:r>
      <w:r>
        <w:rPr>
          <w:i/>
          <w:iCs/>
          <w:sz w:val="16"/>
          <w:szCs w:val="16"/>
        </w:rPr>
        <w:t>La</w:t>
      </w:r>
      <w:r>
        <w:rPr>
          <w:i/>
          <w:iCs/>
          <w:spacing w:val="-13"/>
          <w:sz w:val="16"/>
          <w:szCs w:val="16"/>
        </w:rPr>
        <w:t xml:space="preserve"> </w:t>
      </w:r>
      <w:r>
        <w:rPr>
          <w:i/>
          <w:iCs/>
          <w:sz w:val="16"/>
          <w:szCs w:val="16"/>
        </w:rPr>
        <w:t>Corte</w:t>
      </w:r>
      <w:r>
        <w:rPr>
          <w:i/>
          <w:iCs/>
          <w:spacing w:val="-12"/>
          <w:sz w:val="16"/>
          <w:szCs w:val="16"/>
        </w:rPr>
        <w:t xml:space="preserve"> </w:t>
      </w:r>
      <w:r>
        <w:rPr>
          <w:i/>
          <w:iCs/>
          <w:sz w:val="16"/>
          <w:szCs w:val="16"/>
        </w:rPr>
        <w:t>someterá</w:t>
      </w:r>
      <w:r>
        <w:rPr>
          <w:i/>
          <w:iCs/>
          <w:spacing w:val="-13"/>
          <w:sz w:val="16"/>
          <w:szCs w:val="16"/>
        </w:rPr>
        <w:t xml:space="preserve"> </w:t>
      </w:r>
      <w:r>
        <w:rPr>
          <w:i/>
          <w:iCs/>
          <w:sz w:val="16"/>
          <w:szCs w:val="16"/>
        </w:rPr>
        <w:t>a</w:t>
      </w:r>
      <w:r>
        <w:rPr>
          <w:i/>
          <w:iCs/>
          <w:spacing w:val="-13"/>
          <w:sz w:val="16"/>
          <w:szCs w:val="16"/>
        </w:rPr>
        <w:t xml:space="preserve"> </w:t>
      </w:r>
      <w:r>
        <w:rPr>
          <w:i/>
          <w:iCs/>
          <w:sz w:val="16"/>
          <w:szCs w:val="16"/>
        </w:rPr>
        <w:t>la</w:t>
      </w:r>
      <w:r>
        <w:rPr>
          <w:i/>
          <w:iCs/>
          <w:spacing w:val="-13"/>
          <w:sz w:val="16"/>
          <w:szCs w:val="16"/>
        </w:rPr>
        <w:t xml:space="preserve"> </w:t>
      </w:r>
      <w:r>
        <w:rPr>
          <w:i/>
          <w:iCs/>
          <w:sz w:val="16"/>
          <w:szCs w:val="16"/>
        </w:rPr>
        <w:t>Asamblea</w:t>
      </w:r>
      <w:r>
        <w:rPr>
          <w:i/>
          <w:iCs/>
          <w:spacing w:val="-12"/>
          <w:sz w:val="16"/>
          <w:szCs w:val="16"/>
        </w:rPr>
        <w:t xml:space="preserve"> </w:t>
      </w:r>
      <w:r>
        <w:rPr>
          <w:i/>
          <w:iCs/>
          <w:sz w:val="16"/>
          <w:szCs w:val="16"/>
        </w:rPr>
        <w:t>General</w:t>
      </w:r>
      <w:r>
        <w:rPr>
          <w:i/>
          <w:iCs/>
          <w:spacing w:val="-13"/>
          <w:sz w:val="16"/>
          <w:szCs w:val="16"/>
        </w:rPr>
        <w:t xml:space="preserve"> </w:t>
      </w:r>
      <w:r>
        <w:rPr>
          <w:i/>
          <w:iCs/>
          <w:sz w:val="16"/>
          <w:szCs w:val="16"/>
        </w:rPr>
        <w:t>de</w:t>
      </w:r>
      <w:r>
        <w:rPr>
          <w:i/>
          <w:iCs/>
          <w:spacing w:val="-9"/>
          <w:sz w:val="16"/>
          <w:szCs w:val="16"/>
        </w:rPr>
        <w:t xml:space="preserve"> </w:t>
      </w:r>
      <w:r>
        <w:rPr>
          <w:i/>
          <w:iCs/>
          <w:sz w:val="16"/>
          <w:szCs w:val="16"/>
        </w:rPr>
        <w:t>la</w:t>
      </w:r>
      <w:r>
        <w:rPr>
          <w:i/>
          <w:iCs/>
          <w:spacing w:val="-13"/>
          <w:sz w:val="16"/>
          <w:szCs w:val="16"/>
        </w:rPr>
        <w:t xml:space="preserve"> </w:t>
      </w:r>
      <w:r>
        <w:rPr>
          <w:i/>
          <w:iCs/>
          <w:sz w:val="16"/>
          <w:szCs w:val="16"/>
        </w:rPr>
        <w:t>OEA,</w:t>
      </w:r>
      <w:r>
        <w:rPr>
          <w:i/>
          <w:iCs/>
          <w:spacing w:val="-11"/>
          <w:sz w:val="16"/>
          <w:szCs w:val="16"/>
        </w:rPr>
        <w:t xml:space="preserve"> </w:t>
      </w:r>
      <w:r>
        <w:rPr>
          <w:i/>
          <w:iCs/>
          <w:sz w:val="16"/>
          <w:szCs w:val="16"/>
        </w:rPr>
        <w:t>en</w:t>
      </w:r>
      <w:r>
        <w:rPr>
          <w:i/>
          <w:iCs/>
          <w:spacing w:val="-13"/>
          <w:sz w:val="16"/>
          <w:szCs w:val="16"/>
        </w:rPr>
        <w:t xml:space="preserve"> </w:t>
      </w:r>
      <w:r>
        <w:rPr>
          <w:i/>
          <w:iCs/>
          <w:sz w:val="16"/>
          <w:szCs w:val="16"/>
        </w:rPr>
        <w:t>cada</w:t>
      </w:r>
      <w:r>
        <w:rPr>
          <w:i/>
          <w:iCs/>
          <w:spacing w:val="-13"/>
          <w:sz w:val="16"/>
          <w:szCs w:val="16"/>
        </w:rPr>
        <w:t xml:space="preserve"> </w:t>
      </w:r>
      <w:r>
        <w:rPr>
          <w:i/>
          <w:iCs/>
          <w:sz w:val="16"/>
          <w:szCs w:val="16"/>
        </w:rPr>
        <w:t>período</w:t>
      </w:r>
      <w:r>
        <w:rPr>
          <w:i/>
          <w:iCs/>
          <w:spacing w:val="-11"/>
          <w:sz w:val="16"/>
          <w:szCs w:val="16"/>
        </w:rPr>
        <w:t xml:space="preserve"> </w:t>
      </w:r>
      <w:r>
        <w:rPr>
          <w:i/>
          <w:iCs/>
          <w:sz w:val="16"/>
          <w:szCs w:val="16"/>
        </w:rPr>
        <w:t>ordinario de sesiones, un informe de su labor en el año anterior. Señalará los casos en que un Estado no haya dado cumplimiento a sus fallos. Podrá también someter a la Asamblea General de la OEA proposiciones o recomendaciones para el mejoramiento del sistema interamericano de derechos humanos, en lo relacionado con el trabajo de la Corte.”</w:t>
      </w:r>
    </w:p>
    <w:p w14:paraId="3FA177B8" w14:textId="77777777" w:rsidR="00000000" w:rsidRDefault="00000000">
      <w:pPr>
        <w:pStyle w:val="Textoindependiente"/>
        <w:kinsoku w:val="0"/>
        <w:overflowPunct w:val="0"/>
        <w:rPr>
          <w:i/>
          <w:iCs/>
          <w:sz w:val="16"/>
          <w:szCs w:val="16"/>
        </w:rPr>
      </w:pPr>
    </w:p>
    <w:p w14:paraId="307AA61C" w14:textId="77777777" w:rsidR="00000000" w:rsidRDefault="00000000">
      <w:pPr>
        <w:pStyle w:val="Textoindependiente"/>
        <w:kinsoku w:val="0"/>
        <w:overflowPunct w:val="0"/>
        <w:ind w:left="362"/>
        <w:rPr>
          <w:spacing w:val="-2"/>
          <w:sz w:val="16"/>
          <w:szCs w:val="16"/>
        </w:rPr>
      </w:pPr>
      <w:r>
        <w:rPr>
          <w:sz w:val="16"/>
          <w:szCs w:val="16"/>
          <w:vertAlign w:val="superscript"/>
        </w:rPr>
        <w:t>16</w:t>
      </w:r>
      <w:r>
        <w:rPr>
          <w:sz w:val="16"/>
          <w:szCs w:val="16"/>
        </w:rPr>
        <w:t xml:space="preserve"> Párrafo</w:t>
      </w:r>
      <w:r>
        <w:rPr>
          <w:spacing w:val="-4"/>
          <w:sz w:val="16"/>
          <w:szCs w:val="16"/>
        </w:rPr>
        <w:t xml:space="preserve"> </w:t>
      </w:r>
      <w:r>
        <w:rPr>
          <w:sz w:val="16"/>
          <w:szCs w:val="16"/>
        </w:rPr>
        <w:t>11,</w:t>
      </w:r>
      <w:r>
        <w:rPr>
          <w:spacing w:val="-4"/>
          <w:sz w:val="16"/>
          <w:szCs w:val="16"/>
        </w:rPr>
        <w:t xml:space="preserve"> </w:t>
      </w:r>
      <w:r>
        <w:rPr>
          <w:sz w:val="16"/>
          <w:szCs w:val="16"/>
        </w:rPr>
        <w:t>letras</w:t>
      </w:r>
      <w:r>
        <w:rPr>
          <w:spacing w:val="-3"/>
          <w:sz w:val="16"/>
          <w:szCs w:val="16"/>
        </w:rPr>
        <w:t xml:space="preserve"> </w:t>
      </w:r>
      <w:r>
        <w:rPr>
          <w:sz w:val="16"/>
          <w:szCs w:val="16"/>
        </w:rPr>
        <w:t>b)</w:t>
      </w:r>
      <w:r>
        <w:rPr>
          <w:spacing w:val="-4"/>
          <w:sz w:val="16"/>
          <w:szCs w:val="16"/>
        </w:rPr>
        <w:t xml:space="preserve"> </w:t>
      </w:r>
      <w:r>
        <w:rPr>
          <w:sz w:val="16"/>
          <w:szCs w:val="16"/>
        </w:rPr>
        <w:t>y</w:t>
      </w:r>
      <w:r>
        <w:rPr>
          <w:spacing w:val="-3"/>
          <w:sz w:val="16"/>
          <w:szCs w:val="16"/>
        </w:rPr>
        <w:t xml:space="preserve"> </w:t>
      </w:r>
      <w:r>
        <w:rPr>
          <w:sz w:val="16"/>
          <w:szCs w:val="16"/>
        </w:rPr>
        <w:t>c),</w:t>
      </w:r>
      <w:r>
        <w:rPr>
          <w:spacing w:val="-1"/>
          <w:sz w:val="16"/>
          <w:szCs w:val="16"/>
        </w:rPr>
        <w:t xml:space="preserve"> </w:t>
      </w:r>
      <w:r>
        <w:rPr>
          <w:sz w:val="16"/>
          <w:szCs w:val="16"/>
        </w:rPr>
        <w:t>y</w:t>
      </w:r>
      <w:r>
        <w:rPr>
          <w:spacing w:val="-2"/>
          <w:sz w:val="16"/>
          <w:szCs w:val="16"/>
        </w:rPr>
        <w:t xml:space="preserve"> </w:t>
      </w:r>
      <w:r>
        <w:rPr>
          <w:sz w:val="16"/>
          <w:szCs w:val="16"/>
        </w:rPr>
        <w:t>párrafos</w:t>
      </w:r>
      <w:r>
        <w:rPr>
          <w:spacing w:val="-5"/>
          <w:sz w:val="16"/>
          <w:szCs w:val="16"/>
        </w:rPr>
        <w:t xml:space="preserve"> </w:t>
      </w:r>
      <w:r>
        <w:rPr>
          <w:sz w:val="16"/>
          <w:szCs w:val="16"/>
        </w:rPr>
        <w:t>12</w:t>
      </w:r>
      <w:r>
        <w:rPr>
          <w:spacing w:val="-2"/>
          <w:sz w:val="16"/>
          <w:szCs w:val="16"/>
        </w:rPr>
        <w:t xml:space="preserve"> </w:t>
      </w:r>
      <w:r>
        <w:rPr>
          <w:sz w:val="16"/>
          <w:szCs w:val="16"/>
        </w:rPr>
        <w:t>y</w:t>
      </w:r>
      <w:r>
        <w:rPr>
          <w:spacing w:val="-3"/>
          <w:sz w:val="16"/>
          <w:szCs w:val="16"/>
        </w:rPr>
        <w:t xml:space="preserve"> </w:t>
      </w:r>
      <w:r>
        <w:rPr>
          <w:sz w:val="16"/>
          <w:szCs w:val="16"/>
        </w:rPr>
        <w:t>13</w:t>
      </w:r>
      <w:r>
        <w:rPr>
          <w:spacing w:val="-2"/>
          <w:sz w:val="16"/>
          <w:szCs w:val="16"/>
        </w:rPr>
        <w:t xml:space="preserve"> </w:t>
      </w:r>
      <w:r>
        <w:rPr>
          <w:sz w:val="16"/>
          <w:szCs w:val="16"/>
        </w:rPr>
        <w:t>de</w:t>
      </w:r>
      <w:r>
        <w:rPr>
          <w:spacing w:val="-3"/>
          <w:sz w:val="16"/>
          <w:szCs w:val="16"/>
        </w:rPr>
        <w:t xml:space="preserve"> </w:t>
      </w:r>
      <w:r>
        <w:rPr>
          <w:sz w:val="16"/>
          <w:szCs w:val="16"/>
        </w:rPr>
        <w:t>la</w:t>
      </w:r>
      <w:r>
        <w:rPr>
          <w:spacing w:val="-3"/>
          <w:sz w:val="16"/>
          <w:szCs w:val="16"/>
        </w:rPr>
        <w:t xml:space="preserve"> </w:t>
      </w:r>
      <w:r>
        <w:rPr>
          <w:spacing w:val="-2"/>
          <w:sz w:val="16"/>
          <w:szCs w:val="16"/>
        </w:rPr>
        <w:t>Resolución.</w:t>
      </w:r>
    </w:p>
    <w:p w14:paraId="6C4358F6" w14:textId="77777777" w:rsidR="00000000" w:rsidRDefault="00000000">
      <w:pPr>
        <w:pStyle w:val="Textoindependiente"/>
        <w:kinsoku w:val="0"/>
        <w:overflowPunct w:val="0"/>
        <w:ind w:left="362"/>
        <w:rPr>
          <w:spacing w:val="-2"/>
          <w:sz w:val="16"/>
          <w:szCs w:val="16"/>
        </w:rPr>
      </w:pPr>
      <w:r>
        <w:rPr>
          <w:sz w:val="16"/>
          <w:szCs w:val="16"/>
        </w:rPr>
        <w:t>En</w:t>
      </w:r>
      <w:r>
        <w:rPr>
          <w:spacing w:val="76"/>
          <w:sz w:val="16"/>
          <w:szCs w:val="16"/>
        </w:rPr>
        <w:t xml:space="preserve"> </w:t>
      </w:r>
      <w:r>
        <w:rPr>
          <w:sz w:val="16"/>
          <w:szCs w:val="16"/>
        </w:rPr>
        <w:t>lo</w:t>
      </w:r>
      <w:r>
        <w:rPr>
          <w:spacing w:val="77"/>
          <w:sz w:val="16"/>
          <w:szCs w:val="16"/>
        </w:rPr>
        <w:t xml:space="preserve"> </w:t>
      </w:r>
      <w:r>
        <w:rPr>
          <w:sz w:val="16"/>
          <w:szCs w:val="16"/>
        </w:rPr>
        <w:t>sucesivo,</w:t>
      </w:r>
      <w:r>
        <w:rPr>
          <w:spacing w:val="77"/>
          <w:sz w:val="16"/>
          <w:szCs w:val="16"/>
        </w:rPr>
        <w:t xml:space="preserve"> </w:t>
      </w:r>
      <w:r>
        <w:rPr>
          <w:sz w:val="16"/>
          <w:szCs w:val="16"/>
        </w:rPr>
        <w:t>cuando</w:t>
      </w:r>
      <w:r>
        <w:rPr>
          <w:spacing w:val="78"/>
          <w:sz w:val="16"/>
          <w:szCs w:val="16"/>
        </w:rPr>
        <w:t xml:space="preserve"> </w:t>
      </w:r>
      <w:r>
        <w:rPr>
          <w:sz w:val="16"/>
          <w:szCs w:val="16"/>
        </w:rPr>
        <w:t>se</w:t>
      </w:r>
      <w:r>
        <w:rPr>
          <w:spacing w:val="77"/>
          <w:sz w:val="16"/>
          <w:szCs w:val="16"/>
        </w:rPr>
        <w:t xml:space="preserve"> </w:t>
      </w:r>
      <w:r>
        <w:rPr>
          <w:sz w:val="16"/>
          <w:szCs w:val="16"/>
        </w:rPr>
        <w:t>señale</w:t>
      </w:r>
      <w:r>
        <w:rPr>
          <w:spacing w:val="78"/>
          <w:sz w:val="16"/>
          <w:szCs w:val="16"/>
        </w:rPr>
        <w:t xml:space="preserve"> </w:t>
      </w:r>
      <w:r>
        <w:rPr>
          <w:sz w:val="16"/>
          <w:szCs w:val="16"/>
        </w:rPr>
        <w:t>“párr.”</w:t>
      </w:r>
      <w:r>
        <w:rPr>
          <w:spacing w:val="77"/>
          <w:sz w:val="16"/>
          <w:szCs w:val="16"/>
        </w:rPr>
        <w:t xml:space="preserve"> </w:t>
      </w:r>
      <w:r>
        <w:rPr>
          <w:sz w:val="16"/>
          <w:szCs w:val="16"/>
        </w:rPr>
        <w:t>o</w:t>
      </w:r>
      <w:r>
        <w:rPr>
          <w:spacing w:val="79"/>
          <w:sz w:val="16"/>
          <w:szCs w:val="16"/>
        </w:rPr>
        <w:t xml:space="preserve"> </w:t>
      </w:r>
      <w:r>
        <w:rPr>
          <w:sz w:val="16"/>
          <w:szCs w:val="16"/>
        </w:rPr>
        <w:t>“párrs”,</w:t>
      </w:r>
      <w:r>
        <w:rPr>
          <w:spacing w:val="76"/>
          <w:sz w:val="16"/>
          <w:szCs w:val="16"/>
        </w:rPr>
        <w:t xml:space="preserve"> </w:t>
      </w:r>
      <w:r>
        <w:rPr>
          <w:sz w:val="16"/>
          <w:szCs w:val="16"/>
        </w:rPr>
        <w:t>se</w:t>
      </w:r>
      <w:r>
        <w:rPr>
          <w:spacing w:val="77"/>
          <w:sz w:val="16"/>
          <w:szCs w:val="16"/>
        </w:rPr>
        <w:t xml:space="preserve"> </w:t>
      </w:r>
      <w:r>
        <w:rPr>
          <w:sz w:val="16"/>
          <w:szCs w:val="16"/>
        </w:rPr>
        <w:t>entenderá</w:t>
      </w:r>
      <w:r>
        <w:rPr>
          <w:spacing w:val="77"/>
          <w:sz w:val="16"/>
          <w:szCs w:val="16"/>
        </w:rPr>
        <w:t xml:space="preserve"> </w:t>
      </w:r>
      <w:r>
        <w:rPr>
          <w:sz w:val="16"/>
          <w:szCs w:val="16"/>
        </w:rPr>
        <w:t>que</w:t>
      </w:r>
      <w:r>
        <w:rPr>
          <w:spacing w:val="77"/>
          <w:sz w:val="16"/>
          <w:szCs w:val="16"/>
        </w:rPr>
        <w:t xml:space="preserve"> </w:t>
      </w:r>
      <w:r>
        <w:rPr>
          <w:sz w:val="16"/>
          <w:szCs w:val="16"/>
        </w:rPr>
        <w:t>es</w:t>
      </w:r>
      <w:r>
        <w:rPr>
          <w:spacing w:val="78"/>
          <w:sz w:val="16"/>
          <w:szCs w:val="16"/>
        </w:rPr>
        <w:t xml:space="preserve"> </w:t>
      </w:r>
      <w:r>
        <w:rPr>
          <w:sz w:val="16"/>
          <w:szCs w:val="16"/>
        </w:rPr>
        <w:t>“párrafo”</w:t>
      </w:r>
      <w:r>
        <w:rPr>
          <w:spacing w:val="77"/>
          <w:sz w:val="16"/>
          <w:szCs w:val="16"/>
        </w:rPr>
        <w:t xml:space="preserve"> </w:t>
      </w:r>
      <w:r>
        <w:rPr>
          <w:sz w:val="16"/>
          <w:szCs w:val="16"/>
        </w:rPr>
        <w:t>y</w:t>
      </w:r>
      <w:r>
        <w:rPr>
          <w:spacing w:val="78"/>
          <w:sz w:val="16"/>
          <w:szCs w:val="16"/>
        </w:rPr>
        <w:t xml:space="preserve"> </w:t>
      </w:r>
      <w:r>
        <w:rPr>
          <w:spacing w:val="-2"/>
          <w:sz w:val="16"/>
          <w:szCs w:val="16"/>
        </w:rPr>
        <w:t>“párrafos”,</w:t>
      </w:r>
    </w:p>
    <w:p w14:paraId="6EB8B892" w14:textId="77777777" w:rsidR="00000000" w:rsidRDefault="00000000">
      <w:pPr>
        <w:pStyle w:val="Textoindependiente"/>
        <w:kinsoku w:val="0"/>
        <w:overflowPunct w:val="0"/>
        <w:ind w:left="362"/>
        <w:rPr>
          <w:spacing w:val="-2"/>
          <w:sz w:val="16"/>
          <w:szCs w:val="16"/>
        </w:rPr>
      </w:pPr>
      <w:r>
        <w:rPr>
          <w:sz w:val="16"/>
          <w:szCs w:val="16"/>
        </w:rPr>
        <w:t>respectivamente,</w:t>
      </w:r>
      <w:r>
        <w:rPr>
          <w:spacing w:val="-7"/>
          <w:sz w:val="16"/>
          <w:szCs w:val="16"/>
        </w:rPr>
        <w:t xml:space="preserve"> </w:t>
      </w:r>
      <w:r>
        <w:rPr>
          <w:sz w:val="16"/>
          <w:szCs w:val="16"/>
        </w:rPr>
        <w:t>de</w:t>
      </w:r>
      <w:r>
        <w:rPr>
          <w:spacing w:val="-5"/>
          <w:sz w:val="16"/>
          <w:szCs w:val="16"/>
        </w:rPr>
        <w:t xml:space="preserve"> </w:t>
      </w:r>
      <w:r>
        <w:rPr>
          <w:sz w:val="16"/>
          <w:szCs w:val="16"/>
        </w:rPr>
        <w:t>la</w:t>
      </w:r>
      <w:r>
        <w:rPr>
          <w:spacing w:val="-5"/>
          <w:sz w:val="16"/>
          <w:szCs w:val="16"/>
        </w:rPr>
        <w:t xml:space="preserve"> </w:t>
      </w:r>
      <w:r>
        <w:rPr>
          <w:spacing w:val="-2"/>
          <w:sz w:val="16"/>
          <w:szCs w:val="16"/>
        </w:rPr>
        <w:t>Resolución.</w:t>
      </w:r>
    </w:p>
    <w:p w14:paraId="3F8DA5C3" w14:textId="77777777" w:rsidR="00000000" w:rsidRDefault="00000000">
      <w:pPr>
        <w:pStyle w:val="Textoindependiente"/>
        <w:kinsoku w:val="0"/>
        <w:overflowPunct w:val="0"/>
        <w:spacing w:before="2"/>
        <w:rPr>
          <w:sz w:val="16"/>
          <w:szCs w:val="16"/>
        </w:rPr>
      </w:pPr>
    </w:p>
    <w:p w14:paraId="381CF2E5"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17</w:t>
      </w:r>
      <w:r>
        <w:rPr>
          <w:rFonts w:ascii="Calibri" w:hAnsi="Calibri" w:cs="Calibri"/>
          <w:spacing w:val="-4"/>
        </w:rPr>
        <w:t xml:space="preserve"> </w:t>
      </w:r>
      <w:r>
        <w:rPr>
          <w:rFonts w:ascii="Calibri" w:hAnsi="Calibri" w:cs="Calibri"/>
          <w:spacing w:val="-2"/>
        </w:rPr>
        <w:t>Párr.14.</w:t>
      </w:r>
    </w:p>
    <w:p w14:paraId="499F18DA" w14:textId="77777777" w:rsidR="00000000" w:rsidRDefault="00000000">
      <w:pPr>
        <w:pStyle w:val="Textoindependiente"/>
        <w:kinsoku w:val="0"/>
        <w:overflowPunct w:val="0"/>
        <w:spacing w:before="9"/>
        <w:rPr>
          <w:rFonts w:ascii="Calibri" w:hAnsi="Calibri" w:cs="Calibri"/>
          <w:sz w:val="19"/>
          <w:szCs w:val="19"/>
        </w:rPr>
      </w:pPr>
    </w:p>
    <w:p w14:paraId="77893EFB" w14:textId="77777777" w:rsidR="00000000" w:rsidRDefault="00000000">
      <w:pPr>
        <w:pStyle w:val="Textoindependiente"/>
        <w:kinsoku w:val="0"/>
        <w:overflowPunct w:val="0"/>
        <w:ind w:left="362"/>
        <w:rPr>
          <w:spacing w:val="-5"/>
          <w:sz w:val="16"/>
          <w:szCs w:val="16"/>
        </w:rPr>
      </w:pPr>
      <w:r>
        <w:rPr>
          <w:sz w:val="16"/>
          <w:szCs w:val="16"/>
          <w:vertAlign w:val="superscript"/>
        </w:rPr>
        <w:t>18</w:t>
      </w:r>
      <w:r>
        <w:rPr>
          <w:spacing w:val="1"/>
          <w:sz w:val="16"/>
          <w:szCs w:val="16"/>
        </w:rPr>
        <w:t xml:space="preserve"> </w:t>
      </w:r>
      <w:r>
        <w:rPr>
          <w:sz w:val="16"/>
          <w:szCs w:val="16"/>
        </w:rPr>
        <w:t>Nota</w:t>
      </w:r>
      <w:r>
        <w:rPr>
          <w:spacing w:val="-3"/>
          <w:sz w:val="16"/>
          <w:szCs w:val="16"/>
        </w:rPr>
        <w:t xml:space="preserve"> </w:t>
      </w:r>
      <w:r>
        <w:rPr>
          <w:sz w:val="16"/>
          <w:szCs w:val="16"/>
        </w:rPr>
        <w:t>de</w:t>
      </w:r>
      <w:r>
        <w:rPr>
          <w:spacing w:val="-2"/>
          <w:sz w:val="16"/>
          <w:szCs w:val="16"/>
        </w:rPr>
        <w:t xml:space="preserve"> </w:t>
      </w:r>
      <w:r>
        <w:rPr>
          <w:sz w:val="16"/>
          <w:szCs w:val="16"/>
        </w:rPr>
        <w:t>pie</w:t>
      </w:r>
      <w:r>
        <w:rPr>
          <w:spacing w:val="-2"/>
          <w:sz w:val="16"/>
          <w:szCs w:val="16"/>
        </w:rPr>
        <w:t xml:space="preserve"> </w:t>
      </w:r>
      <w:r>
        <w:rPr>
          <w:sz w:val="16"/>
          <w:szCs w:val="16"/>
        </w:rPr>
        <w:t>de</w:t>
      </w:r>
      <w:r>
        <w:rPr>
          <w:spacing w:val="-2"/>
          <w:sz w:val="16"/>
          <w:szCs w:val="16"/>
        </w:rPr>
        <w:t xml:space="preserve"> </w:t>
      </w:r>
      <w:r>
        <w:rPr>
          <w:sz w:val="16"/>
          <w:szCs w:val="16"/>
        </w:rPr>
        <w:t>página</w:t>
      </w:r>
      <w:r>
        <w:rPr>
          <w:spacing w:val="-3"/>
          <w:sz w:val="16"/>
          <w:szCs w:val="16"/>
        </w:rPr>
        <w:t xml:space="preserve"> </w:t>
      </w:r>
      <w:r>
        <w:rPr>
          <w:spacing w:val="-5"/>
          <w:sz w:val="16"/>
          <w:szCs w:val="16"/>
        </w:rPr>
        <w:t>15.</w:t>
      </w:r>
    </w:p>
    <w:p w14:paraId="67421094" w14:textId="77777777" w:rsidR="00000000" w:rsidRDefault="00000000">
      <w:pPr>
        <w:pStyle w:val="Textoindependiente"/>
        <w:kinsoku w:val="0"/>
        <w:overflowPunct w:val="0"/>
        <w:rPr>
          <w:sz w:val="16"/>
          <w:szCs w:val="16"/>
        </w:rPr>
      </w:pPr>
    </w:p>
    <w:p w14:paraId="6C82DF18" w14:textId="77777777" w:rsidR="00000000" w:rsidRDefault="00000000">
      <w:pPr>
        <w:pStyle w:val="Textoindependiente"/>
        <w:kinsoku w:val="0"/>
        <w:overflowPunct w:val="0"/>
        <w:ind w:left="362" w:right="454"/>
        <w:jc w:val="both"/>
        <w:rPr>
          <w:i/>
          <w:iCs/>
          <w:sz w:val="16"/>
          <w:szCs w:val="16"/>
        </w:rPr>
      </w:pPr>
      <w:r>
        <w:rPr>
          <w:i/>
          <w:iCs/>
          <w:sz w:val="16"/>
          <w:szCs w:val="16"/>
          <w:vertAlign w:val="superscript"/>
        </w:rPr>
        <w:t>19</w:t>
      </w:r>
      <w:r>
        <w:rPr>
          <w:i/>
          <w:iCs/>
          <w:sz w:val="16"/>
          <w:szCs w:val="16"/>
        </w:rPr>
        <w:t xml:space="preserve"> Art.63.2:</w:t>
      </w:r>
      <w:r>
        <w:rPr>
          <w:i/>
          <w:iCs/>
          <w:spacing w:val="-2"/>
          <w:sz w:val="16"/>
          <w:szCs w:val="16"/>
        </w:rPr>
        <w:t xml:space="preserve"> </w:t>
      </w:r>
      <w:r>
        <w:rPr>
          <w:i/>
          <w:iCs/>
          <w:sz w:val="16"/>
          <w:szCs w:val="16"/>
        </w:rPr>
        <w:t>“En</w:t>
      </w:r>
      <w:r>
        <w:rPr>
          <w:i/>
          <w:iCs/>
          <w:spacing w:val="-5"/>
          <w:sz w:val="16"/>
          <w:szCs w:val="16"/>
        </w:rPr>
        <w:t xml:space="preserve"> </w:t>
      </w:r>
      <w:r>
        <w:rPr>
          <w:i/>
          <w:iCs/>
          <w:sz w:val="16"/>
          <w:szCs w:val="16"/>
        </w:rPr>
        <w:t>casos</w:t>
      </w:r>
      <w:r>
        <w:rPr>
          <w:i/>
          <w:iCs/>
          <w:spacing w:val="-4"/>
          <w:sz w:val="16"/>
          <w:szCs w:val="16"/>
        </w:rPr>
        <w:t xml:space="preserve"> </w:t>
      </w:r>
      <w:r>
        <w:rPr>
          <w:i/>
          <w:iCs/>
          <w:sz w:val="16"/>
          <w:szCs w:val="16"/>
        </w:rPr>
        <w:t>de</w:t>
      </w:r>
      <w:r>
        <w:rPr>
          <w:i/>
          <w:iCs/>
          <w:spacing w:val="-4"/>
          <w:sz w:val="16"/>
          <w:szCs w:val="16"/>
        </w:rPr>
        <w:t xml:space="preserve"> </w:t>
      </w:r>
      <w:r>
        <w:rPr>
          <w:i/>
          <w:iCs/>
          <w:sz w:val="16"/>
          <w:szCs w:val="16"/>
        </w:rPr>
        <w:t>extrema</w:t>
      </w:r>
      <w:r>
        <w:rPr>
          <w:i/>
          <w:iCs/>
          <w:spacing w:val="-2"/>
          <w:sz w:val="16"/>
          <w:szCs w:val="16"/>
        </w:rPr>
        <w:t xml:space="preserve"> </w:t>
      </w:r>
      <w:r>
        <w:rPr>
          <w:i/>
          <w:iCs/>
          <w:sz w:val="16"/>
          <w:szCs w:val="16"/>
        </w:rPr>
        <w:t>gravedad</w:t>
      </w:r>
      <w:r>
        <w:rPr>
          <w:i/>
          <w:iCs/>
          <w:spacing w:val="-3"/>
          <w:sz w:val="16"/>
          <w:szCs w:val="16"/>
        </w:rPr>
        <w:t xml:space="preserve"> </w:t>
      </w:r>
      <w:r>
        <w:rPr>
          <w:i/>
          <w:iCs/>
          <w:sz w:val="16"/>
          <w:szCs w:val="16"/>
        </w:rPr>
        <w:t>y</w:t>
      </w:r>
      <w:r>
        <w:rPr>
          <w:i/>
          <w:iCs/>
          <w:spacing w:val="-1"/>
          <w:sz w:val="16"/>
          <w:szCs w:val="16"/>
        </w:rPr>
        <w:t xml:space="preserve"> </w:t>
      </w:r>
      <w:r>
        <w:rPr>
          <w:i/>
          <w:iCs/>
          <w:sz w:val="16"/>
          <w:szCs w:val="16"/>
        </w:rPr>
        <w:t>urgencia,</w:t>
      </w:r>
      <w:r>
        <w:rPr>
          <w:i/>
          <w:iCs/>
          <w:spacing w:val="-2"/>
          <w:sz w:val="16"/>
          <w:szCs w:val="16"/>
        </w:rPr>
        <w:t xml:space="preserve"> </w:t>
      </w:r>
      <w:r>
        <w:rPr>
          <w:i/>
          <w:iCs/>
          <w:sz w:val="16"/>
          <w:szCs w:val="16"/>
        </w:rPr>
        <w:t>y</w:t>
      </w:r>
      <w:r>
        <w:rPr>
          <w:i/>
          <w:iCs/>
          <w:spacing w:val="-3"/>
          <w:sz w:val="16"/>
          <w:szCs w:val="16"/>
        </w:rPr>
        <w:t xml:space="preserve"> </w:t>
      </w:r>
      <w:r>
        <w:rPr>
          <w:i/>
          <w:iCs/>
          <w:sz w:val="16"/>
          <w:szCs w:val="16"/>
        </w:rPr>
        <w:t>cuando</w:t>
      </w:r>
      <w:r>
        <w:rPr>
          <w:i/>
          <w:iCs/>
          <w:spacing w:val="-3"/>
          <w:sz w:val="16"/>
          <w:szCs w:val="16"/>
        </w:rPr>
        <w:t xml:space="preserve"> </w:t>
      </w:r>
      <w:r>
        <w:rPr>
          <w:i/>
          <w:iCs/>
          <w:sz w:val="16"/>
          <w:szCs w:val="16"/>
        </w:rPr>
        <w:t>se</w:t>
      </w:r>
      <w:r>
        <w:rPr>
          <w:i/>
          <w:iCs/>
          <w:spacing w:val="-3"/>
          <w:sz w:val="16"/>
          <w:szCs w:val="16"/>
        </w:rPr>
        <w:t xml:space="preserve"> </w:t>
      </w:r>
      <w:r>
        <w:rPr>
          <w:i/>
          <w:iCs/>
          <w:sz w:val="16"/>
          <w:szCs w:val="16"/>
        </w:rPr>
        <w:t>haga</w:t>
      </w:r>
      <w:r>
        <w:rPr>
          <w:i/>
          <w:iCs/>
          <w:spacing w:val="-4"/>
          <w:sz w:val="16"/>
          <w:szCs w:val="16"/>
        </w:rPr>
        <w:t xml:space="preserve"> </w:t>
      </w:r>
      <w:r>
        <w:rPr>
          <w:i/>
          <w:iCs/>
          <w:sz w:val="16"/>
          <w:szCs w:val="16"/>
        </w:rPr>
        <w:t>necesario</w:t>
      </w:r>
      <w:r>
        <w:rPr>
          <w:i/>
          <w:iCs/>
          <w:spacing w:val="-3"/>
          <w:sz w:val="16"/>
          <w:szCs w:val="16"/>
        </w:rPr>
        <w:t xml:space="preserve"> </w:t>
      </w:r>
      <w:r>
        <w:rPr>
          <w:i/>
          <w:iCs/>
          <w:sz w:val="16"/>
          <w:szCs w:val="16"/>
        </w:rPr>
        <w:t>evitar</w:t>
      </w:r>
      <w:r>
        <w:rPr>
          <w:i/>
          <w:iCs/>
          <w:spacing w:val="-3"/>
          <w:sz w:val="16"/>
          <w:szCs w:val="16"/>
        </w:rPr>
        <w:t xml:space="preserve"> </w:t>
      </w:r>
      <w:r>
        <w:rPr>
          <w:i/>
          <w:iCs/>
          <w:sz w:val="16"/>
          <w:szCs w:val="16"/>
        </w:rPr>
        <w:t>daños</w:t>
      </w:r>
      <w:r>
        <w:rPr>
          <w:i/>
          <w:iCs/>
          <w:spacing w:val="-1"/>
          <w:sz w:val="16"/>
          <w:szCs w:val="16"/>
        </w:rPr>
        <w:t xml:space="preserve"> </w:t>
      </w:r>
      <w:r>
        <w:rPr>
          <w:i/>
          <w:iCs/>
          <w:sz w:val="16"/>
          <w:szCs w:val="16"/>
        </w:rPr>
        <w:t>irreparables a las personas, la Corte, en los asuntos que esté conociendo, podrá tomar las medidas provisionales que considere</w:t>
      </w:r>
      <w:r>
        <w:rPr>
          <w:i/>
          <w:iCs/>
          <w:spacing w:val="-3"/>
          <w:sz w:val="16"/>
          <w:szCs w:val="16"/>
        </w:rPr>
        <w:t xml:space="preserve"> </w:t>
      </w:r>
      <w:r>
        <w:rPr>
          <w:i/>
          <w:iCs/>
          <w:sz w:val="16"/>
          <w:szCs w:val="16"/>
        </w:rPr>
        <w:t>pertinentes.</w:t>
      </w:r>
      <w:r>
        <w:rPr>
          <w:i/>
          <w:iCs/>
          <w:spacing w:val="40"/>
          <w:sz w:val="16"/>
          <w:szCs w:val="16"/>
        </w:rPr>
        <w:t xml:space="preserve"> </w:t>
      </w:r>
      <w:r>
        <w:rPr>
          <w:i/>
          <w:iCs/>
          <w:sz w:val="16"/>
          <w:szCs w:val="16"/>
        </w:rPr>
        <w:t>Si</w:t>
      </w:r>
      <w:r>
        <w:rPr>
          <w:i/>
          <w:iCs/>
          <w:spacing w:val="-1"/>
          <w:sz w:val="16"/>
          <w:szCs w:val="16"/>
        </w:rPr>
        <w:t xml:space="preserve"> </w:t>
      </w:r>
      <w:r>
        <w:rPr>
          <w:i/>
          <w:iCs/>
          <w:sz w:val="16"/>
          <w:szCs w:val="16"/>
        </w:rPr>
        <w:t>se tratare de asuntos</w:t>
      </w:r>
      <w:r>
        <w:rPr>
          <w:i/>
          <w:iCs/>
          <w:spacing w:val="-3"/>
          <w:sz w:val="16"/>
          <w:szCs w:val="16"/>
        </w:rPr>
        <w:t xml:space="preserve"> </w:t>
      </w:r>
      <w:r>
        <w:rPr>
          <w:i/>
          <w:iCs/>
          <w:sz w:val="16"/>
          <w:szCs w:val="16"/>
        </w:rPr>
        <w:t>que aún no</w:t>
      </w:r>
      <w:r>
        <w:rPr>
          <w:i/>
          <w:iCs/>
          <w:spacing w:val="-2"/>
          <w:sz w:val="16"/>
          <w:szCs w:val="16"/>
        </w:rPr>
        <w:t xml:space="preserve"> </w:t>
      </w:r>
      <w:r>
        <w:rPr>
          <w:i/>
          <w:iCs/>
          <w:sz w:val="16"/>
          <w:szCs w:val="16"/>
        </w:rPr>
        <w:t>estén</w:t>
      </w:r>
      <w:r>
        <w:rPr>
          <w:i/>
          <w:iCs/>
          <w:spacing w:val="-1"/>
          <w:sz w:val="16"/>
          <w:szCs w:val="16"/>
        </w:rPr>
        <w:t xml:space="preserve"> </w:t>
      </w:r>
      <w:r>
        <w:rPr>
          <w:i/>
          <w:iCs/>
          <w:sz w:val="16"/>
          <w:szCs w:val="16"/>
        </w:rPr>
        <w:t>sometidos a</w:t>
      </w:r>
      <w:r>
        <w:rPr>
          <w:i/>
          <w:iCs/>
          <w:spacing w:val="-1"/>
          <w:sz w:val="16"/>
          <w:szCs w:val="16"/>
        </w:rPr>
        <w:t xml:space="preserve"> </w:t>
      </w:r>
      <w:r>
        <w:rPr>
          <w:i/>
          <w:iCs/>
          <w:sz w:val="16"/>
          <w:szCs w:val="16"/>
        </w:rPr>
        <w:t>su</w:t>
      </w:r>
      <w:r>
        <w:rPr>
          <w:i/>
          <w:iCs/>
          <w:spacing w:val="-4"/>
          <w:sz w:val="16"/>
          <w:szCs w:val="16"/>
        </w:rPr>
        <w:t xml:space="preserve"> </w:t>
      </w:r>
      <w:r>
        <w:rPr>
          <w:i/>
          <w:iCs/>
          <w:sz w:val="16"/>
          <w:szCs w:val="16"/>
        </w:rPr>
        <w:t>conocimiento, podrá</w:t>
      </w:r>
      <w:r>
        <w:rPr>
          <w:i/>
          <w:iCs/>
          <w:spacing w:val="-1"/>
          <w:sz w:val="16"/>
          <w:szCs w:val="16"/>
        </w:rPr>
        <w:t xml:space="preserve"> </w:t>
      </w:r>
      <w:r>
        <w:rPr>
          <w:i/>
          <w:iCs/>
          <w:sz w:val="16"/>
          <w:szCs w:val="16"/>
        </w:rPr>
        <w:t>actuar a solicitud de la Comisión.”</w:t>
      </w:r>
    </w:p>
    <w:p w14:paraId="73B59A0C" w14:textId="77777777" w:rsidR="00000000" w:rsidRDefault="00000000">
      <w:pPr>
        <w:pStyle w:val="Textoindependiente"/>
        <w:kinsoku w:val="0"/>
        <w:overflowPunct w:val="0"/>
        <w:spacing w:before="2"/>
        <w:rPr>
          <w:i/>
          <w:iCs/>
        </w:rPr>
      </w:pPr>
    </w:p>
    <w:p w14:paraId="18E3A1CB" w14:textId="77777777" w:rsidR="00000000" w:rsidRDefault="00000000">
      <w:pPr>
        <w:pStyle w:val="Textoindependiente"/>
        <w:kinsoku w:val="0"/>
        <w:overflowPunct w:val="0"/>
        <w:ind w:left="362"/>
        <w:rPr>
          <w:spacing w:val="-2"/>
          <w:sz w:val="16"/>
          <w:szCs w:val="16"/>
        </w:rPr>
      </w:pPr>
      <w:r>
        <w:rPr>
          <w:sz w:val="16"/>
          <w:szCs w:val="16"/>
          <w:vertAlign w:val="superscript"/>
        </w:rPr>
        <w:t>20</w:t>
      </w:r>
      <w:r>
        <w:rPr>
          <w:spacing w:val="-1"/>
          <w:sz w:val="16"/>
          <w:szCs w:val="16"/>
        </w:rPr>
        <w:t xml:space="preserve"> </w:t>
      </w:r>
      <w:r>
        <w:rPr>
          <w:sz w:val="16"/>
          <w:szCs w:val="16"/>
        </w:rPr>
        <w:t>Párr.2</w:t>
      </w:r>
      <w:r>
        <w:rPr>
          <w:spacing w:val="-4"/>
          <w:sz w:val="16"/>
          <w:szCs w:val="16"/>
        </w:rPr>
        <w:t xml:space="preserve"> </w:t>
      </w:r>
      <w:r>
        <w:rPr>
          <w:sz w:val="16"/>
          <w:szCs w:val="16"/>
        </w:rPr>
        <w:t>del</w:t>
      </w:r>
      <w:r>
        <w:rPr>
          <w:spacing w:val="-2"/>
          <w:sz w:val="16"/>
          <w:szCs w:val="16"/>
        </w:rPr>
        <w:t xml:space="preserve"> </w:t>
      </w:r>
      <w:r>
        <w:rPr>
          <w:sz w:val="16"/>
          <w:szCs w:val="16"/>
        </w:rPr>
        <w:t>Preámbulo</w:t>
      </w:r>
      <w:r>
        <w:rPr>
          <w:spacing w:val="-3"/>
          <w:sz w:val="16"/>
          <w:szCs w:val="16"/>
        </w:rPr>
        <w:t xml:space="preserve"> </w:t>
      </w:r>
      <w:r>
        <w:rPr>
          <w:sz w:val="16"/>
          <w:szCs w:val="16"/>
        </w:rPr>
        <w:t>de</w:t>
      </w:r>
      <w:r>
        <w:rPr>
          <w:spacing w:val="-2"/>
          <w:sz w:val="16"/>
          <w:szCs w:val="16"/>
        </w:rPr>
        <w:t xml:space="preserve"> </w:t>
      </w:r>
      <w:r>
        <w:rPr>
          <w:sz w:val="16"/>
          <w:szCs w:val="16"/>
        </w:rPr>
        <w:t>la</w:t>
      </w:r>
      <w:r>
        <w:rPr>
          <w:spacing w:val="-4"/>
          <w:sz w:val="16"/>
          <w:szCs w:val="16"/>
        </w:rPr>
        <w:t xml:space="preserve"> </w:t>
      </w:r>
      <w:r>
        <w:rPr>
          <w:spacing w:val="-2"/>
          <w:sz w:val="16"/>
          <w:szCs w:val="16"/>
        </w:rPr>
        <w:t>Convención.</w:t>
      </w:r>
    </w:p>
    <w:p w14:paraId="6FC29DB8" w14:textId="77777777" w:rsidR="00000000" w:rsidRDefault="00000000">
      <w:pPr>
        <w:pStyle w:val="Textoindependiente"/>
        <w:kinsoku w:val="0"/>
        <w:overflowPunct w:val="0"/>
        <w:spacing w:before="10"/>
        <w:rPr>
          <w:sz w:val="13"/>
          <w:szCs w:val="13"/>
        </w:rPr>
      </w:pPr>
    </w:p>
    <w:p w14:paraId="182985CC" w14:textId="77777777" w:rsidR="00000000" w:rsidRDefault="00000000">
      <w:pPr>
        <w:pStyle w:val="Ttulo1"/>
        <w:kinsoku w:val="0"/>
        <w:overflowPunct w:val="0"/>
        <w:spacing w:before="57"/>
      </w:pPr>
      <w:r>
        <w:t>4</w:t>
      </w:r>
    </w:p>
    <w:p w14:paraId="0BFE9098" w14:textId="77777777" w:rsidR="00000000" w:rsidRDefault="00000000">
      <w:pPr>
        <w:pStyle w:val="Ttulo1"/>
        <w:kinsoku w:val="0"/>
        <w:overflowPunct w:val="0"/>
        <w:spacing w:before="57"/>
        <w:sectPr w:rsidR="00000000">
          <w:headerReference w:type="default" r:id="rId30"/>
          <w:pgSz w:w="12240" w:h="15840"/>
          <w:pgMar w:top="1340" w:right="1240" w:bottom="280" w:left="1340" w:header="0" w:footer="0" w:gutter="0"/>
          <w:cols w:space="720"/>
          <w:noEndnote/>
        </w:sectPr>
      </w:pPr>
    </w:p>
    <w:p w14:paraId="3FFDD483" w14:textId="77777777" w:rsidR="00000000" w:rsidRDefault="00000000">
      <w:pPr>
        <w:pStyle w:val="Textoindependiente"/>
        <w:kinsoku w:val="0"/>
        <w:overflowPunct w:val="0"/>
        <w:spacing w:before="79" w:line="276" w:lineRule="auto"/>
        <w:ind w:left="362" w:right="455"/>
        <w:jc w:val="both"/>
        <w:rPr>
          <w:i/>
          <w:iCs/>
        </w:rPr>
      </w:pPr>
      <w:r>
        <w:lastRenderedPageBreak/>
        <w:t>La segunda peculiaridad es atingente a la Comisión Interamericana de Derechos Humanos</w:t>
      </w:r>
      <w:r>
        <w:rPr>
          <w:position w:val="7"/>
          <w:sz w:val="13"/>
          <w:szCs w:val="13"/>
        </w:rPr>
        <w:t>21</w:t>
      </w:r>
      <w:r>
        <w:t xml:space="preserve">. Ella no se opuso a la petición de medidas provisionales y procedió de esa forma dado que, en su parecer, concurrían todos los requisitos de derecho y de </w:t>
      </w:r>
      <w:r>
        <w:rPr>
          <w:i/>
          <w:iCs/>
        </w:rPr>
        <w:t xml:space="preserve">facto </w:t>
      </w:r>
      <w:r>
        <w:t>para que se otorgaran</w:t>
      </w:r>
      <w:r>
        <w:rPr>
          <w:position w:val="7"/>
          <w:sz w:val="13"/>
          <w:szCs w:val="13"/>
        </w:rPr>
        <w:t>22</w:t>
      </w:r>
      <w:r>
        <w:t>. Siendo así las cosas, bien se puede interpretar que el actuar procesal de la Comisión respondió al ejercicio de su facultad de petición ante la Corte “</w:t>
      </w:r>
      <w:r>
        <w:rPr>
          <w:i/>
          <w:iCs/>
        </w:rPr>
        <w:t>en</w:t>
      </w:r>
      <w:r>
        <w:rPr>
          <w:i/>
          <w:iCs/>
          <w:spacing w:val="-1"/>
        </w:rPr>
        <w:t xml:space="preserve"> </w:t>
      </w:r>
      <w:r>
        <w:rPr>
          <w:i/>
          <w:iCs/>
        </w:rPr>
        <w:t>asuntos</w:t>
      </w:r>
      <w:r>
        <w:rPr>
          <w:i/>
          <w:iCs/>
          <w:spacing w:val="-2"/>
        </w:rPr>
        <w:t xml:space="preserve"> </w:t>
      </w:r>
      <w:r>
        <w:rPr>
          <w:i/>
          <w:iCs/>
        </w:rPr>
        <w:t>no</w:t>
      </w:r>
      <w:r>
        <w:rPr>
          <w:i/>
          <w:iCs/>
          <w:spacing w:val="-1"/>
        </w:rPr>
        <w:t xml:space="preserve"> </w:t>
      </w:r>
      <w:r>
        <w:rPr>
          <w:i/>
          <w:iCs/>
        </w:rPr>
        <w:t>sometidos</w:t>
      </w:r>
      <w:r>
        <w:t>” al</w:t>
      </w:r>
      <w:r>
        <w:rPr>
          <w:spacing w:val="-1"/>
        </w:rPr>
        <w:t xml:space="preserve"> </w:t>
      </w:r>
      <w:r>
        <w:t>conocimiento</w:t>
      </w:r>
      <w:r>
        <w:rPr>
          <w:spacing w:val="-1"/>
        </w:rPr>
        <w:t xml:space="preserve"> </w:t>
      </w:r>
      <w:r>
        <w:t>de</w:t>
      </w:r>
      <w:r>
        <w:rPr>
          <w:spacing w:val="-1"/>
        </w:rPr>
        <w:t xml:space="preserve"> </w:t>
      </w:r>
      <w:r>
        <w:t>esta</w:t>
      </w:r>
      <w:r>
        <w:rPr>
          <w:spacing w:val="-1"/>
        </w:rPr>
        <w:t xml:space="preserve"> </w:t>
      </w:r>
      <w:r>
        <w:t>última</w:t>
      </w:r>
      <w:r>
        <w:rPr>
          <w:position w:val="7"/>
          <w:sz w:val="13"/>
          <w:szCs w:val="13"/>
        </w:rPr>
        <w:t>23</w:t>
      </w:r>
      <w:r>
        <w:t>.</w:t>
      </w:r>
      <w:r>
        <w:rPr>
          <w:spacing w:val="-2"/>
        </w:rPr>
        <w:t xml:space="preserve"> </w:t>
      </w:r>
      <w:r>
        <w:t>Esta</w:t>
      </w:r>
      <w:r>
        <w:rPr>
          <w:spacing w:val="-1"/>
        </w:rPr>
        <w:t xml:space="preserve"> </w:t>
      </w:r>
      <w:r>
        <w:t>interpretación resulta armoniosa con la finalidad específica de la recién citada norma, cual es, “</w:t>
      </w:r>
      <w:r>
        <w:rPr>
          <w:i/>
          <w:iCs/>
        </w:rPr>
        <w:t>evitar daños irreparables</w:t>
      </w:r>
      <w:r>
        <w:t>” en lo concerniente a los derechos humanos, así como con la de la Convención, es decir, “</w:t>
      </w:r>
      <w:r>
        <w:rPr>
          <w:i/>
          <w:iCs/>
        </w:rPr>
        <w:t>la determinación de la estructura, competencia y procedimiento de</w:t>
      </w:r>
      <w:r>
        <w:rPr>
          <w:i/>
          <w:iCs/>
          <w:spacing w:val="-12"/>
        </w:rPr>
        <w:t xml:space="preserve"> </w:t>
      </w:r>
      <w:r>
        <w:rPr>
          <w:i/>
          <w:iCs/>
        </w:rPr>
        <w:t>los</w:t>
      </w:r>
      <w:r>
        <w:rPr>
          <w:i/>
          <w:iCs/>
          <w:spacing w:val="-11"/>
        </w:rPr>
        <w:t xml:space="preserve"> </w:t>
      </w:r>
      <w:r>
        <w:rPr>
          <w:i/>
          <w:iCs/>
        </w:rPr>
        <w:t>órganos</w:t>
      </w:r>
      <w:r>
        <w:rPr>
          <w:i/>
          <w:iCs/>
          <w:spacing w:val="-11"/>
        </w:rPr>
        <w:t xml:space="preserve"> </w:t>
      </w:r>
      <w:r>
        <w:rPr>
          <w:i/>
          <w:iCs/>
        </w:rPr>
        <w:t>encargados</w:t>
      </w:r>
      <w:r>
        <w:rPr>
          <w:i/>
          <w:iCs/>
          <w:spacing w:val="-11"/>
        </w:rPr>
        <w:t xml:space="preserve"> </w:t>
      </w:r>
      <w:r>
        <w:rPr>
          <w:i/>
          <w:iCs/>
        </w:rPr>
        <w:t>de</w:t>
      </w:r>
      <w:r>
        <w:rPr>
          <w:i/>
          <w:iCs/>
          <w:spacing w:val="-9"/>
        </w:rPr>
        <w:t xml:space="preserve"> </w:t>
      </w:r>
      <w:r>
        <w:rPr>
          <w:i/>
          <w:iCs/>
        </w:rPr>
        <w:t>esa</w:t>
      </w:r>
      <w:r>
        <w:rPr>
          <w:i/>
          <w:iCs/>
          <w:spacing w:val="-11"/>
        </w:rPr>
        <w:t xml:space="preserve"> </w:t>
      </w:r>
      <w:r>
        <w:rPr>
          <w:i/>
          <w:iCs/>
        </w:rPr>
        <w:t>materia”</w:t>
      </w:r>
      <w:r>
        <w:t>,</w:t>
      </w:r>
      <w:r>
        <w:rPr>
          <w:spacing w:val="-8"/>
        </w:rPr>
        <w:t xml:space="preserve"> </w:t>
      </w:r>
      <w:r>
        <w:t>entre</w:t>
      </w:r>
      <w:r>
        <w:rPr>
          <w:spacing w:val="-12"/>
        </w:rPr>
        <w:t xml:space="preserve"> </w:t>
      </w:r>
      <w:r>
        <w:t>ellos,</w:t>
      </w:r>
      <w:r>
        <w:rPr>
          <w:spacing w:val="-11"/>
        </w:rPr>
        <w:t xml:space="preserve"> </w:t>
      </w:r>
      <w:r>
        <w:t>por</w:t>
      </w:r>
      <w:r>
        <w:rPr>
          <w:spacing w:val="-11"/>
        </w:rPr>
        <w:t xml:space="preserve"> </w:t>
      </w:r>
      <w:r>
        <w:t>cierto,</w:t>
      </w:r>
      <w:r>
        <w:rPr>
          <w:spacing w:val="-11"/>
        </w:rPr>
        <w:t xml:space="preserve"> </w:t>
      </w:r>
      <w:r>
        <w:t>la</w:t>
      </w:r>
      <w:r>
        <w:rPr>
          <w:spacing w:val="-7"/>
        </w:rPr>
        <w:t xml:space="preserve"> </w:t>
      </w:r>
      <w:r>
        <w:t>Corte,</w:t>
      </w:r>
      <w:r>
        <w:rPr>
          <w:spacing w:val="-11"/>
        </w:rPr>
        <w:t xml:space="preserve"> </w:t>
      </w:r>
      <w:r>
        <w:t>y</w:t>
      </w:r>
      <w:r>
        <w:rPr>
          <w:spacing w:val="-8"/>
        </w:rPr>
        <w:t xml:space="preserve"> </w:t>
      </w:r>
      <w:r>
        <w:t>con</w:t>
      </w:r>
      <w:r>
        <w:rPr>
          <w:spacing w:val="-7"/>
        </w:rPr>
        <w:t xml:space="preserve"> </w:t>
      </w:r>
      <w:r>
        <w:t>el</w:t>
      </w:r>
      <w:r>
        <w:rPr>
          <w:spacing w:val="-7"/>
        </w:rPr>
        <w:t xml:space="preserve"> </w:t>
      </w:r>
      <w:r>
        <w:t>que ella</w:t>
      </w:r>
      <w:r>
        <w:rPr>
          <w:spacing w:val="-4"/>
        </w:rPr>
        <w:t xml:space="preserve"> </w:t>
      </w:r>
      <w:r>
        <w:t>ha</w:t>
      </w:r>
      <w:r>
        <w:rPr>
          <w:spacing w:val="-4"/>
        </w:rPr>
        <w:t xml:space="preserve"> </w:t>
      </w:r>
      <w:r>
        <w:t>indicado</w:t>
      </w:r>
      <w:r>
        <w:rPr>
          <w:spacing w:val="-2"/>
        </w:rPr>
        <w:t xml:space="preserve"> </w:t>
      </w:r>
      <w:r>
        <w:t>igualmente</w:t>
      </w:r>
      <w:r>
        <w:rPr>
          <w:spacing w:val="-5"/>
        </w:rPr>
        <w:t xml:space="preserve"> </w:t>
      </w:r>
      <w:r>
        <w:t>sobre</w:t>
      </w:r>
      <w:r>
        <w:rPr>
          <w:spacing w:val="-5"/>
        </w:rPr>
        <w:t xml:space="preserve"> </w:t>
      </w:r>
      <w:r>
        <w:t>la</w:t>
      </w:r>
      <w:r>
        <w:rPr>
          <w:spacing w:val="-3"/>
        </w:rPr>
        <w:t xml:space="preserve"> </w:t>
      </w:r>
      <w:r>
        <w:t>base</w:t>
      </w:r>
      <w:r>
        <w:rPr>
          <w:spacing w:val="-3"/>
        </w:rPr>
        <w:t xml:space="preserve"> </w:t>
      </w:r>
      <w:r>
        <w:t>de</w:t>
      </w:r>
      <w:r>
        <w:rPr>
          <w:spacing w:val="-5"/>
        </w:rPr>
        <w:t xml:space="preserve"> </w:t>
      </w:r>
      <w:r>
        <w:t>lo</w:t>
      </w:r>
      <w:r>
        <w:rPr>
          <w:spacing w:val="-3"/>
        </w:rPr>
        <w:t xml:space="preserve"> </w:t>
      </w:r>
      <w:r>
        <w:t>que</w:t>
      </w:r>
      <w:r>
        <w:rPr>
          <w:spacing w:val="-5"/>
        </w:rPr>
        <w:t xml:space="preserve"> </w:t>
      </w:r>
      <w:r>
        <w:t>expresa</w:t>
      </w:r>
      <w:r>
        <w:rPr>
          <w:spacing w:val="-2"/>
        </w:rPr>
        <w:t xml:space="preserve"> </w:t>
      </w:r>
      <w:r>
        <w:t>la</w:t>
      </w:r>
      <w:r>
        <w:rPr>
          <w:spacing w:val="-3"/>
        </w:rPr>
        <w:t xml:space="preserve"> </w:t>
      </w:r>
      <w:r>
        <w:t>Convención,</w:t>
      </w:r>
      <w:r>
        <w:rPr>
          <w:spacing w:val="-5"/>
        </w:rPr>
        <w:t xml:space="preserve"> </w:t>
      </w:r>
      <w:r>
        <w:t>es</w:t>
      </w:r>
      <w:r>
        <w:rPr>
          <w:spacing w:val="-5"/>
        </w:rPr>
        <w:t xml:space="preserve"> </w:t>
      </w:r>
      <w:r>
        <w:t xml:space="preserve">decir, </w:t>
      </w:r>
      <w:r>
        <w:rPr>
          <w:i/>
          <w:iCs/>
        </w:rPr>
        <w:t>“la protección de los derechos fundamentales de los seres humanos”</w:t>
      </w:r>
      <w:r>
        <w:rPr>
          <w:i/>
          <w:iCs/>
          <w:position w:val="7"/>
          <w:sz w:val="13"/>
          <w:szCs w:val="13"/>
        </w:rPr>
        <w:t>24</w:t>
      </w:r>
      <w:r>
        <w:rPr>
          <w:i/>
          <w:iCs/>
        </w:rPr>
        <w:t>.</w:t>
      </w:r>
    </w:p>
    <w:p w14:paraId="07CE6F66" w14:textId="77777777" w:rsidR="00000000" w:rsidRDefault="00000000">
      <w:pPr>
        <w:pStyle w:val="Textoindependiente"/>
        <w:kinsoku w:val="0"/>
        <w:overflowPunct w:val="0"/>
        <w:spacing w:before="201" w:line="276" w:lineRule="auto"/>
        <w:ind w:left="362" w:right="456"/>
        <w:jc w:val="both"/>
      </w:pPr>
      <w:r>
        <w:t>Y</w:t>
      </w:r>
      <w:r>
        <w:rPr>
          <w:spacing w:val="-11"/>
        </w:rPr>
        <w:t xml:space="preserve"> </w:t>
      </w:r>
      <w:r>
        <w:t>la</w:t>
      </w:r>
      <w:r>
        <w:rPr>
          <w:spacing w:val="-9"/>
        </w:rPr>
        <w:t xml:space="preserve"> </w:t>
      </w:r>
      <w:r>
        <w:t>tercera</w:t>
      </w:r>
      <w:r>
        <w:rPr>
          <w:spacing w:val="-8"/>
        </w:rPr>
        <w:t xml:space="preserve"> </w:t>
      </w:r>
      <w:r>
        <w:t>peculiaridad</w:t>
      </w:r>
      <w:r>
        <w:rPr>
          <w:spacing w:val="-8"/>
        </w:rPr>
        <w:t xml:space="preserve"> </w:t>
      </w:r>
      <w:r>
        <w:t>que</w:t>
      </w:r>
      <w:r>
        <w:rPr>
          <w:spacing w:val="-10"/>
        </w:rPr>
        <w:t xml:space="preserve"> </w:t>
      </w:r>
      <w:r>
        <w:t>presenta</w:t>
      </w:r>
      <w:r>
        <w:rPr>
          <w:spacing w:val="-11"/>
        </w:rPr>
        <w:t xml:space="preserve"> </w:t>
      </w:r>
      <w:r>
        <w:t>la</w:t>
      </w:r>
      <w:r>
        <w:rPr>
          <w:spacing w:val="-9"/>
        </w:rPr>
        <w:t xml:space="preserve"> </w:t>
      </w:r>
      <w:r>
        <w:t>situación</w:t>
      </w:r>
      <w:r>
        <w:rPr>
          <w:spacing w:val="-10"/>
        </w:rPr>
        <w:t xml:space="preserve"> </w:t>
      </w:r>
      <w:r>
        <w:t>que</w:t>
      </w:r>
      <w:r>
        <w:rPr>
          <w:spacing w:val="-12"/>
        </w:rPr>
        <w:t xml:space="preserve"> </w:t>
      </w:r>
      <w:r>
        <w:t>aborda</w:t>
      </w:r>
      <w:r>
        <w:rPr>
          <w:spacing w:val="-11"/>
        </w:rPr>
        <w:t xml:space="preserve"> </w:t>
      </w:r>
      <w:r>
        <w:t>la</w:t>
      </w:r>
      <w:r>
        <w:rPr>
          <w:spacing w:val="-9"/>
        </w:rPr>
        <w:t xml:space="preserve"> </w:t>
      </w:r>
      <w:r>
        <w:t>Resolución,</w:t>
      </w:r>
      <w:r>
        <w:rPr>
          <w:spacing w:val="-9"/>
        </w:rPr>
        <w:t xml:space="preserve"> </w:t>
      </w:r>
      <w:r>
        <w:t>es</w:t>
      </w:r>
      <w:r>
        <w:rPr>
          <w:spacing w:val="-10"/>
        </w:rPr>
        <w:t xml:space="preserve"> </w:t>
      </w:r>
      <w:r>
        <w:t>que</w:t>
      </w:r>
      <w:r>
        <w:rPr>
          <w:spacing w:val="-8"/>
        </w:rPr>
        <w:t xml:space="preserve"> </w:t>
      </w:r>
      <w:r>
        <w:t>esta última se refiere a catorce casos, lo que queda en evidencia, de partida, en su título. Cabe resaltar que la Audiencia pública llevada a cabo el 11 de marzo de 2019, fue convocada para la “Supervisión de Cumplimiento de Sentencia” del “</w:t>
      </w:r>
      <w:r>
        <w:rPr>
          <w:i/>
          <w:iCs/>
        </w:rPr>
        <w:t>Caso Molina Theissen Vs.Guatemala</w:t>
      </w:r>
      <w:r>
        <w:t>”</w:t>
      </w:r>
      <w:r>
        <w:rPr>
          <w:position w:val="7"/>
          <w:sz w:val="13"/>
          <w:szCs w:val="13"/>
        </w:rPr>
        <w:t>25</w:t>
      </w:r>
      <w:r>
        <w:t>. Entonces, como resultado de la Audiencia, la Resolución aborda los catorce casos antes referidos</w:t>
      </w:r>
      <w:r>
        <w:rPr>
          <w:position w:val="7"/>
          <w:sz w:val="13"/>
          <w:szCs w:val="13"/>
        </w:rPr>
        <w:t>26</w:t>
      </w:r>
      <w:r>
        <w:t xml:space="preserve">. Y así, atendido que si bien las medidas provisionales se solicitaron solamente para el </w:t>
      </w:r>
      <w:r>
        <w:rPr>
          <w:i/>
          <w:iCs/>
        </w:rPr>
        <w:t>Caso Miembros de la Aldea Chichupac y comunidades vecinas del Municipio de Rabinal</w:t>
      </w:r>
      <w:r>
        <w:rPr>
          <w:i/>
          <w:iCs/>
          <w:position w:val="7"/>
          <w:sz w:val="13"/>
          <w:szCs w:val="13"/>
        </w:rPr>
        <w:t>27</w:t>
      </w:r>
      <w:r>
        <w:rPr>
          <w:i/>
          <w:iCs/>
          <w:spacing w:val="40"/>
          <w:position w:val="7"/>
          <w:sz w:val="13"/>
          <w:szCs w:val="13"/>
        </w:rPr>
        <w:t xml:space="preserve"> </w:t>
      </w:r>
      <w:r>
        <w:t>y considerando que ellas fueron concedidas con respecto a otros trece casos también ya fallados por la Corte, tal ampliación</w:t>
      </w:r>
      <w:r>
        <w:rPr>
          <w:spacing w:val="-2"/>
        </w:rPr>
        <w:t xml:space="preserve"> </w:t>
      </w:r>
      <w:r>
        <w:t>configura</w:t>
      </w:r>
      <w:r>
        <w:rPr>
          <w:spacing w:val="-3"/>
        </w:rPr>
        <w:t xml:space="preserve"> </w:t>
      </w:r>
      <w:r>
        <w:t>una</w:t>
      </w:r>
      <w:r>
        <w:rPr>
          <w:spacing w:val="-3"/>
        </w:rPr>
        <w:t xml:space="preserve"> </w:t>
      </w:r>
      <w:r>
        <w:t>situación</w:t>
      </w:r>
      <w:r>
        <w:rPr>
          <w:spacing w:val="-2"/>
        </w:rPr>
        <w:t xml:space="preserve"> </w:t>
      </w:r>
      <w:r>
        <w:t>peculiar</w:t>
      </w:r>
      <w:r>
        <w:rPr>
          <w:spacing w:val="-3"/>
        </w:rPr>
        <w:t xml:space="preserve"> </w:t>
      </w:r>
      <w:r>
        <w:t>consistente</w:t>
      </w:r>
      <w:r>
        <w:rPr>
          <w:spacing w:val="-2"/>
        </w:rPr>
        <w:t xml:space="preserve"> </w:t>
      </w:r>
      <w:r>
        <w:t>en</w:t>
      </w:r>
      <w:r>
        <w:rPr>
          <w:spacing w:val="-2"/>
        </w:rPr>
        <w:t xml:space="preserve"> </w:t>
      </w:r>
      <w:r>
        <w:t>que no</w:t>
      </w:r>
      <w:r>
        <w:rPr>
          <w:spacing w:val="-2"/>
        </w:rPr>
        <w:t xml:space="preserve"> </w:t>
      </w:r>
      <w:r>
        <w:t>solo se</w:t>
      </w:r>
      <w:r>
        <w:rPr>
          <w:spacing w:val="-4"/>
        </w:rPr>
        <w:t xml:space="preserve"> </w:t>
      </w:r>
      <w:r>
        <w:t>trataba</w:t>
      </w:r>
      <w:r>
        <w:rPr>
          <w:spacing w:val="-3"/>
        </w:rPr>
        <w:t xml:space="preserve"> </w:t>
      </w:r>
      <w:r>
        <w:t>ya</w:t>
      </w:r>
      <w:r>
        <w:rPr>
          <w:spacing w:val="-1"/>
        </w:rPr>
        <w:t xml:space="preserve"> </w:t>
      </w:r>
      <w:r>
        <w:t>de medidas provisionales vinculadas a un “</w:t>
      </w:r>
      <w:r>
        <w:rPr>
          <w:i/>
          <w:iCs/>
        </w:rPr>
        <w:t>caso que esté conociendo la Corte</w:t>
      </w:r>
      <w:r>
        <w:t>” sino de un nuevo</w:t>
      </w:r>
      <w:r>
        <w:rPr>
          <w:spacing w:val="-18"/>
        </w:rPr>
        <w:t xml:space="preserve"> </w:t>
      </w:r>
      <w:r>
        <w:t>“</w:t>
      </w:r>
      <w:r>
        <w:rPr>
          <w:i/>
          <w:iCs/>
        </w:rPr>
        <w:t>asunto”</w:t>
      </w:r>
      <w:r>
        <w:t>,</w:t>
      </w:r>
      <w:r>
        <w:rPr>
          <w:spacing w:val="-18"/>
        </w:rPr>
        <w:t xml:space="preserve"> </w:t>
      </w:r>
      <w:r>
        <w:t>compuesto</w:t>
      </w:r>
      <w:r>
        <w:rPr>
          <w:spacing w:val="-17"/>
        </w:rPr>
        <w:t xml:space="preserve"> </w:t>
      </w:r>
      <w:r>
        <w:t>por</w:t>
      </w:r>
      <w:r>
        <w:rPr>
          <w:spacing w:val="-18"/>
        </w:rPr>
        <w:t xml:space="preserve"> </w:t>
      </w:r>
      <w:r>
        <w:t>varios</w:t>
      </w:r>
      <w:r>
        <w:rPr>
          <w:spacing w:val="-17"/>
        </w:rPr>
        <w:t xml:space="preserve"> </w:t>
      </w:r>
      <w:r>
        <w:t>casos</w:t>
      </w:r>
      <w:r>
        <w:rPr>
          <w:spacing w:val="-18"/>
        </w:rPr>
        <w:t xml:space="preserve"> </w:t>
      </w:r>
      <w:r>
        <w:t>y</w:t>
      </w:r>
      <w:r>
        <w:rPr>
          <w:spacing w:val="-18"/>
        </w:rPr>
        <w:t xml:space="preserve"> </w:t>
      </w:r>
      <w:r>
        <w:t>que,</w:t>
      </w:r>
      <w:r>
        <w:rPr>
          <w:spacing w:val="-17"/>
        </w:rPr>
        <w:t xml:space="preserve"> </w:t>
      </w:r>
      <w:r>
        <w:t>en</w:t>
      </w:r>
      <w:r>
        <w:rPr>
          <w:spacing w:val="-18"/>
        </w:rPr>
        <w:t xml:space="preserve"> </w:t>
      </w:r>
      <w:r>
        <w:t>tanto</w:t>
      </w:r>
      <w:r>
        <w:rPr>
          <w:spacing w:val="-17"/>
        </w:rPr>
        <w:t xml:space="preserve"> </w:t>
      </w:r>
      <w:r>
        <w:t>conjunto,</w:t>
      </w:r>
      <w:r>
        <w:rPr>
          <w:spacing w:val="-18"/>
        </w:rPr>
        <w:t xml:space="preserve"> </w:t>
      </w:r>
      <w:r>
        <w:t>no</w:t>
      </w:r>
      <w:r>
        <w:rPr>
          <w:spacing w:val="-17"/>
        </w:rPr>
        <w:t xml:space="preserve"> </w:t>
      </w:r>
      <w:r>
        <w:t>le</w:t>
      </w:r>
      <w:r>
        <w:rPr>
          <w:spacing w:val="-18"/>
        </w:rPr>
        <w:t xml:space="preserve"> </w:t>
      </w:r>
      <w:r>
        <w:t>fue</w:t>
      </w:r>
      <w:r>
        <w:rPr>
          <w:spacing w:val="-18"/>
        </w:rPr>
        <w:t xml:space="preserve"> </w:t>
      </w:r>
      <w:r>
        <w:t>sometido a su conocimiento.</w:t>
      </w:r>
    </w:p>
    <w:p w14:paraId="15944C50" w14:textId="77777777" w:rsidR="00000000" w:rsidRDefault="00000000">
      <w:pPr>
        <w:pStyle w:val="Textoindependiente"/>
        <w:kinsoku w:val="0"/>
        <w:overflowPunct w:val="0"/>
        <w:spacing w:before="199" w:line="276" w:lineRule="auto"/>
        <w:ind w:left="362" w:right="458"/>
        <w:jc w:val="both"/>
        <w:rPr>
          <w:spacing w:val="-5"/>
        </w:rPr>
      </w:pPr>
      <w:r>
        <w:t>De</w:t>
      </w:r>
      <w:r>
        <w:rPr>
          <w:spacing w:val="-9"/>
        </w:rPr>
        <w:t xml:space="preserve"> </w:t>
      </w:r>
      <w:r>
        <w:t>manera,</w:t>
      </w:r>
      <w:r>
        <w:rPr>
          <w:spacing w:val="-5"/>
        </w:rPr>
        <w:t xml:space="preserve"> </w:t>
      </w:r>
      <w:r>
        <w:t>entonces,</w:t>
      </w:r>
      <w:r>
        <w:rPr>
          <w:spacing w:val="-8"/>
        </w:rPr>
        <w:t xml:space="preserve"> </w:t>
      </w:r>
      <w:r>
        <w:t>que</w:t>
      </w:r>
      <w:r>
        <w:rPr>
          <w:spacing w:val="-9"/>
        </w:rPr>
        <w:t xml:space="preserve"> </w:t>
      </w:r>
      <w:r>
        <w:t>se</w:t>
      </w:r>
      <w:r>
        <w:rPr>
          <w:spacing w:val="-9"/>
        </w:rPr>
        <w:t xml:space="preserve"> </w:t>
      </w:r>
      <w:r>
        <w:t>puede</w:t>
      </w:r>
      <w:r>
        <w:rPr>
          <w:spacing w:val="-6"/>
        </w:rPr>
        <w:t xml:space="preserve"> </w:t>
      </w:r>
      <w:r>
        <w:t>concluir</w:t>
      </w:r>
      <w:r>
        <w:rPr>
          <w:spacing w:val="-9"/>
        </w:rPr>
        <w:t xml:space="preserve"> </w:t>
      </w:r>
      <w:r>
        <w:t>que,</w:t>
      </w:r>
      <w:r>
        <w:rPr>
          <w:spacing w:val="-8"/>
        </w:rPr>
        <w:t xml:space="preserve"> </w:t>
      </w:r>
      <w:r>
        <w:t>considerando</w:t>
      </w:r>
      <w:r>
        <w:rPr>
          <w:spacing w:val="-9"/>
        </w:rPr>
        <w:t xml:space="preserve"> </w:t>
      </w:r>
      <w:r>
        <w:t>la</w:t>
      </w:r>
      <w:r>
        <w:rPr>
          <w:spacing w:val="-5"/>
        </w:rPr>
        <w:t xml:space="preserve"> </w:t>
      </w:r>
      <w:r>
        <w:t>regla</w:t>
      </w:r>
      <w:r>
        <w:rPr>
          <w:spacing w:val="-1"/>
        </w:rPr>
        <w:t xml:space="preserve"> </w:t>
      </w:r>
      <w:r>
        <w:t>fundamental</w:t>
      </w:r>
      <w:r>
        <w:rPr>
          <w:spacing w:val="-7"/>
        </w:rPr>
        <w:t xml:space="preserve"> </w:t>
      </w:r>
      <w:r>
        <w:t>de la interpretación de los tratados contenida en la Convención de Viena</w:t>
      </w:r>
      <w:r>
        <w:rPr>
          <w:position w:val="7"/>
          <w:sz w:val="13"/>
          <w:szCs w:val="13"/>
        </w:rPr>
        <w:t>28</w:t>
      </w:r>
      <w:r>
        <w:rPr>
          <w:spacing w:val="40"/>
          <w:position w:val="7"/>
          <w:sz w:val="13"/>
          <w:szCs w:val="13"/>
        </w:rPr>
        <w:t xml:space="preserve"> </w:t>
      </w:r>
      <w:r>
        <w:t>y empleando armónicamente</w:t>
      </w:r>
      <w:r>
        <w:rPr>
          <w:spacing w:val="-1"/>
        </w:rPr>
        <w:t xml:space="preserve"> </w:t>
      </w:r>
      <w:r>
        <w:t>las cuatros</w:t>
      </w:r>
      <w:r>
        <w:rPr>
          <w:spacing w:val="-2"/>
        </w:rPr>
        <w:t xml:space="preserve"> </w:t>
      </w:r>
      <w:r>
        <w:t>reglas que</w:t>
      </w:r>
      <w:r>
        <w:rPr>
          <w:spacing w:val="-1"/>
        </w:rPr>
        <w:t xml:space="preserve"> </w:t>
      </w:r>
      <w:r>
        <w:t>contempla,</w:t>
      </w:r>
      <w:r>
        <w:rPr>
          <w:spacing w:val="-2"/>
        </w:rPr>
        <w:t xml:space="preserve"> </w:t>
      </w:r>
      <w:r>
        <w:t>se</w:t>
      </w:r>
      <w:r>
        <w:rPr>
          <w:spacing w:val="-1"/>
        </w:rPr>
        <w:t xml:space="preserve"> </w:t>
      </w:r>
      <w:r>
        <w:t>colige que, en el</w:t>
      </w:r>
      <w:r>
        <w:rPr>
          <w:spacing w:val="-2"/>
        </w:rPr>
        <w:t xml:space="preserve"> </w:t>
      </w:r>
      <w:r>
        <w:t>asunto</w:t>
      </w:r>
      <w:r>
        <w:rPr>
          <w:spacing w:val="-3"/>
        </w:rPr>
        <w:t xml:space="preserve"> </w:t>
      </w:r>
      <w:r>
        <w:t>de</w:t>
      </w:r>
      <w:r>
        <w:rPr>
          <w:spacing w:val="-1"/>
        </w:rPr>
        <w:t xml:space="preserve"> </w:t>
      </w:r>
      <w:r>
        <w:t>autos, en</w:t>
      </w:r>
      <w:r>
        <w:rPr>
          <w:spacing w:val="58"/>
        </w:rPr>
        <w:t xml:space="preserve"> </w:t>
      </w:r>
      <w:r>
        <w:t>definitiva</w:t>
      </w:r>
      <w:r>
        <w:rPr>
          <w:spacing w:val="58"/>
        </w:rPr>
        <w:t xml:space="preserve"> </w:t>
      </w:r>
      <w:r>
        <w:t>se</w:t>
      </w:r>
      <w:r>
        <w:rPr>
          <w:spacing w:val="56"/>
        </w:rPr>
        <w:t xml:space="preserve"> </w:t>
      </w:r>
      <w:r>
        <w:t>cumple</w:t>
      </w:r>
      <w:r>
        <w:rPr>
          <w:spacing w:val="57"/>
        </w:rPr>
        <w:t xml:space="preserve"> </w:t>
      </w:r>
      <w:r>
        <w:t>plenamente</w:t>
      </w:r>
      <w:r>
        <w:rPr>
          <w:spacing w:val="57"/>
        </w:rPr>
        <w:t xml:space="preserve"> </w:t>
      </w:r>
      <w:r>
        <w:t>la</w:t>
      </w:r>
      <w:r>
        <w:rPr>
          <w:spacing w:val="58"/>
        </w:rPr>
        <w:t xml:space="preserve"> </w:t>
      </w:r>
      <w:r>
        <w:t>hipótesis</w:t>
      </w:r>
      <w:r>
        <w:rPr>
          <w:spacing w:val="58"/>
        </w:rPr>
        <w:t xml:space="preserve"> </w:t>
      </w:r>
      <w:r>
        <w:t>inserta</w:t>
      </w:r>
      <w:r>
        <w:rPr>
          <w:spacing w:val="58"/>
        </w:rPr>
        <w:t xml:space="preserve"> </w:t>
      </w:r>
      <w:r>
        <w:t>en</w:t>
      </w:r>
      <w:r>
        <w:rPr>
          <w:spacing w:val="62"/>
        </w:rPr>
        <w:t xml:space="preserve"> </w:t>
      </w:r>
      <w:r>
        <w:t>el</w:t>
      </w:r>
      <w:r>
        <w:rPr>
          <w:spacing w:val="57"/>
        </w:rPr>
        <w:t xml:space="preserve"> </w:t>
      </w:r>
      <w:r>
        <w:t>artículo</w:t>
      </w:r>
      <w:r>
        <w:rPr>
          <w:spacing w:val="57"/>
        </w:rPr>
        <w:t xml:space="preserve"> </w:t>
      </w:r>
      <w:r>
        <w:t>63.2</w:t>
      </w:r>
      <w:r>
        <w:rPr>
          <w:spacing w:val="58"/>
        </w:rPr>
        <w:t xml:space="preserve"> </w:t>
      </w:r>
      <w:r>
        <w:t>de</w:t>
      </w:r>
      <w:r>
        <w:rPr>
          <w:spacing w:val="56"/>
        </w:rPr>
        <w:t xml:space="preserve"> </w:t>
      </w:r>
      <w:r>
        <w:rPr>
          <w:spacing w:val="-5"/>
        </w:rPr>
        <w:t>la</w:t>
      </w:r>
    </w:p>
    <w:p w14:paraId="75404BA3" w14:textId="77777777" w:rsidR="00000000" w:rsidRDefault="00000000">
      <w:pPr>
        <w:pStyle w:val="Textoindependiente"/>
        <w:kinsoku w:val="0"/>
        <w:overflowPunct w:val="0"/>
        <w:spacing w:before="7"/>
        <w:rPr>
          <w:sz w:val="17"/>
          <w:szCs w:val="17"/>
        </w:rPr>
      </w:pPr>
      <w:r>
        <w:rPr>
          <w:noProof/>
        </w:rPr>
        <w:pict w14:anchorId="5A3B7C73">
          <v:shape id="_x0000_s2071" style="position:absolute;margin-left:85.1pt;margin-top:11.85pt;width:144.05pt;height:.75pt;z-index:21;mso-wrap-distance-left:0;mso-wrap-distance-right:0;mso-position-horizontal-relative:page;mso-position-vertical-relative:text" coordsize="2881,15" o:allowincell="f" path="m2880,hhl,,,14r2880,l2880,xe" fillcolor="black" stroked="f">
            <v:path arrowok="t"/>
            <w10:wrap type="topAndBottom" anchorx="page"/>
          </v:shape>
        </w:pict>
      </w:r>
    </w:p>
    <w:p w14:paraId="3EA29D5B" w14:textId="77777777" w:rsidR="00000000" w:rsidRDefault="00000000">
      <w:pPr>
        <w:pStyle w:val="Textoindependiente"/>
        <w:kinsoku w:val="0"/>
        <w:overflowPunct w:val="0"/>
        <w:spacing w:before="100"/>
        <w:ind w:left="362"/>
        <w:rPr>
          <w:spacing w:val="-2"/>
          <w:sz w:val="16"/>
          <w:szCs w:val="16"/>
        </w:rPr>
      </w:pPr>
      <w:r>
        <w:rPr>
          <w:sz w:val="16"/>
          <w:szCs w:val="16"/>
          <w:vertAlign w:val="superscript"/>
        </w:rPr>
        <w:t>21</w:t>
      </w:r>
      <w:r>
        <w:rPr>
          <w:sz w:val="16"/>
          <w:szCs w:val="16"/>
        </w:rPr>
        <w:t xml:space="preserve"> En</w:t>
      </w:r>
      <w:r>
        <w:rPr>
          <w:spacing w:val="-1"/>
          <w:sz w:val="16"/>
          <w:szCs w:val="16"/>
        </w:rPr>
        <w:t xml:space="preserve"> </w:t>
      </w:r>
      <w:r>
        <w:rPr>
          <w:sz w:val="16"/>
          <w:szCs w:val="16"/>
        </w:rPr>
        <w:t>adelante,</w:t>
      </w:r>
      <w:r>
        <w:rPr>
          <w:spacing w:val="-2"/>
          <w:sz w:val="16"/>
          <w:szCs w:val="16"/>
        </w:rPr>
        <w:t xml:space="preserve"> </w:t>
      </w:r>
      <w:r>
        <w:rPr>
          <w:sz w:val="16"/>
          <w:szCs w:val="16"/>
        </w:rPr>
        <w:t>la</w:t>
      </w:r>
      <w:r>
        <w:rPr>
          <w:spacing w:val="-3"/>
          <w:sz w:val="16"/>
          <w:szCs w:val="16"/>
        </w:rPr>
        <w:t xml:space="preserve"> </w:t>
      </w:r>
      <w:r>
        <w:rPr>
          <w:spacing w:val="-2"/>
          <w:sz w:val="16"/>
          <w:szCs w:val="16"/>
        </w:rPr>
        <w:t>Comisión.</w:t>
      </w:r>
    </w:p>
    <w:p w14:paraId="7F7B90AF" w14:textId="77777777" w:rsidR="00000000" w:rsidRDefault="00000000">
      <w:pPr>
        <w:pStyle w:val="Textoindependiente"/>
        <w:kinsoku w:val="0"/>
        <w:overflowPunct w:val="0"/>
        <w:rPr>
          <w:sz w:val="16"/>
          <w:szCs w:val="16"/>
        </w:rPr>
      </w:pPr>
    </w:p>
    <w:p w14:paraId="426A879B" w14:textId="77777777" w:rsidR="00000000" w:rsidRDefault="00000000">
      <w:pPr>
        <w:pStyle w:val="Textoindependiente"/>
        <w:kinsoku w:val="0"/>
        <w:overflowPunct w:val="0"/>
        <w:ind w:left="362"/>
        <w:rPr>
          <w:spacing w:val="-2"/>
          <w:sz w:val="16"/>
          <w:szCs w:val="16"/>
        </w:rPr>
      </w:pPr>
      <w:r>
        <w:rPr>
          <w:sz w:val="16"/>
          <w:szCs w:val="16"/>
          <w:vertAlign w:val="superscript"/>
        </w:rPr>
        <w:t>22</w:t>
      </w:r>
      <w:r>
        <w:rPr>
          <w:spacing w:val="3"/>
          <w:sz w:val="16"/>
          <w:szCs w:val="16"/>
        </w:rPr>
        <w:t xml:space="preserve"> </w:t>
      </w:r>
      <w:r>
        <w:rPr>
          <w:spacing w:val="-2"/>
          <w:sz w:val="16"/>
          <w:szCs w:val="16"/>
        </w:rPr>
        <w:t>Párr.10.</w:t>
      </w:r>
    </w:p>
    <w:p w14:paraId="0BE10CDE" w14:textId="77777777" w:rsidR="00000000" w:rsidRDefault="00000000">
      <w:pPr>
        <w:pStyle w:val="Textoindependiente"/>
        <w:kinsoku w:val="0"/>
        <w:overflowPunct w:val="0"/>
        <w:spacing w:before="2"/>
        <w:rPr>
          <w:sz w:val="16"/>
          <w:szCs w:val="16"/>
        </w:rPr>
      </w:pPr>
    </w:p>
    <w:p w14:paraId="53B76608"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23</w:t>
      </w:r>
      <w:r>
        <w:rPr>
          <w:rFonts w:ascii="Calibri" w:hAnsi="Calibri" w:cs="Calibri"/>
          <w:spacing w:val="-4"/>
        </w:rPr>
        <w:t xml:space="preserve"> </w:t>
      </w:r>
      <w:r>
        <w:rPr>
          <w:rFonts w:ascii="Calibri" w:hAnsi="Calibri" w:cs="Calibri"/>
          <w:spacing w:val="-2"/>
        </w:rPr>
        <w:t>Art.63.2.</w:t>
      </w:r>
    </w:p>
    <w:p w14:paraId="3DD22263" w14:textId="77777777" w:rsidR="00000000" w:rsidRDefault="00000000">
      <w:pPr>
        <w:pStyle w:val="Textoindependiente"/>
        <w:kinsoku w:val="0"/>
        <w:overflowPunct w:val="0"/>
        <w:spacing w:before="12"/>
        <w:rPr>
          <w:rFonts w:ascii="Calibri" w:hAnsi="Calibri" w:cs="Calibri"/>
          <w:sz w:val="19"/>
          <w:szCs w:val="19"/>
        </w:rPr>
      </w:pPr>
    </w:p>
    <w:p w14:paraId="417E15DE" w14:textId="77777777" w:rsidR="00000000" w:rsidRDefault="00000000">
      <w:pPr>
        <w:pStyle w:val="Textoindependiente"/>
        <w:kinsoku w:val="0"/>
        <w:overflowPunct w:val="0"/>
        <w:ind w:left="362" w:right="457"/>
        <w:jc w:val="both"/>
        <w:rPr>
          <w:sz w:val="16"/>
          <w:szCs w:val="16"/>
        </w:rPr>
      </w:pPr>
      <w:r>
        <w:rPr>
          <w:sz w:val="16"/>
          <w:szCs w:val="16"/>
          <w:vertAlign w:val="superscript"/>
        </w:rPr>
        <w:t>24</w:t>
      </w:r>
      <w:r>
        <w:rPr>
          <w:sz w:val="16"/>
          <w:szCs w:val="16"/>
        </w:rPr>
        <w:t xml:space="preserve"> Párrafo 1 del Preámbulo de la Convención.”</w:t>
      </w:r>
      <w:r>
        <w:rPr>
          <w:i/>
          <w:iCs/>
          <w:sz w:val="16"/>
          <w:szCs w:val="16"/>
        </w:rPr>
        <w:t>Reafirmando su propósito de consolidar en este Continente, dentro del cuadro de las instituciones democráticas, un régimen de libertad personal y de justicia social, fundado en el respeto de los derechos esenciales del hombre</w:t>
      </w:r>
      <w:r>
        <w:rPr>
          <w:sz w:val="16"/>
          <w:szCs w:val="16"/>
        </w:rPr>
        <w:t>.”</w:t>
      </w:r>
    </w:p>
    <w:p w14:paraId="1D19C0B0" w14:textId="77777777" w:rsidR="00000000" w:rsidRDefault="00000000">
      <w:pPr>
        <w:pStyle w:val="Textoindependiente"/>
        <w:kinsoku w:val="0"/>
        <w:overflowPunct w:val="0"/>
        <w:spacing w:before="2"/>
        <w:rPr>
          <w:sz w:val="16"/>
          <w:szCs w:val="16"/>
        </w:rPr>
      </w:pPr>
    </w:p>
    <w:p w14:paraId="0001EE04"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25</w:t>
      </w:r>
      <w:r>
        <w:rPr>
          <w:rFonts w:ascii="Calibri" w:hAnsi="Calibri" w:cs="Calibri"/>
          <w:spacing w:val="-5"/>
        </w:rPr>
        <w:t xml:space="preserve"> </w:t>
      </w:r>
      <w:r>
        <w:rPr>
          <w:rFonts w:ascii="Calibri" w:hAnsi="Calibri" w:cs="Calibri"/>
        </w:rPr>
        <w:t>Comunicaciones</w:t>
      </w:r>
      <w:r>
        <w:rPr>
          <w:rFonts w:ascii="Calibri" w:hAnsi="Calibri" w:cs="Calibri"/>
          <w:spacing w:val="-3"/>
        </w:rPr>
        <w:t xml:space="preserve"> </w:t>
      </w:r>
      <w:r>
        <w:rPr>
          <w:rFonts w:ascii="Calibri" w:hAnsi="Calibri" w:cs="Calibri"/>
        </w:rPr>
        <w:t>del</w:t>
      </w:r>
      <w:r>
        <w:rPr>
          <w:rFonts w:ascii="Calibri" w:hAnsi="Calibri" w:cs="Calibri"/>
          <w:spacing w:val="-4"/>
        </w:rPr>
        <w:t xml:space="preserve"> </w:t>
      </w:r>
      <w:r>
        <w:rPr>
          <w:rFonts w:ascii="Calibri" w:hAnsi="Calibri" w:cs="Calibri"/>
        </w:rPr>
        <w:t>25</w:t>
      </w:r>
      <w:r>
        <w:rPr>
          <w:rFonts w:ascii="Calibri" w:hAnsi="Calibri" w:cs="Calibri"/>
          <w:spacing w:val="-4"/>
        </w:rPr>
        <w:t xml:space="preserve"> </w:t>
      </w:r>
      <w:r>
        <w:rPr>
          <w:rFonts w:ascii="Calibri" w:hAnsi="Calibri" w:cs="Calibri"/>
        </w:rPr>
        <w:t>de</w:t>
      </w:r>
      <w:r>
        <w:rPr>
          <w:rFonts w:ascii="Calibri" w:hAnsi="Calibri" w:cs="Calibri"/>
          <w:spacing w:val="-3"/>
        </w:rPr>
        <w:t xml:space="preserve"> </w:t>
      </w:r>
      <w:r>
        <w:rPr>
          <w:rFonts w:ascii="Calibri" w:hAnsi="Calibri" w:cs="Calibri"/>
        </w:rPr>
        <w:t>enero</w:t>
      </w:r>
      <w:r>
        <w:rPr>
          <w:rFonts w:ascii="Calibri" w:hAnsi="Calibri" w:cs="Calibri"/>
          <w:spacing w:val="-4"/>
        </w:rPr>
        <w:t xml:space="preserve"> </w:t>
      </w:r>
      <w:r>
        <w:rPr>
          <w:rFonts w:ascii="Calibri" w:hAnsi="Calibri" w:cs="Calibri"/>
        </w:rPr>
        <w:t>y</w:t>
      </w:r>
      <w:r>
        <w:rPr>
          <w:rFonts w:ascii="Calibri" w:hAnsi="Calibri" w:cs="Calibri"/>
          <w:spacing w:val="-2"/>
        </w:rPr>
        <w:t xml:space="preserve"> </w:t>
      </w:r>
      <w:r>
        <w:rPr>
          <w:rFonts w:ascii="Calibri" w:hAnsi="Calibri" w:cs="Calibri"/>
        </w:rPr>
        <w:t>7</w:t>
      </w:r>
      <w:r>
        <w:rPr>
          <w:rFonts w:ascii="Calibri" w:hAnsi="Calibri" w:cs="Calibri"/>
          <w:spacing w:val="-4"/>
        </w:rPr>
        <w:t xml:space="preserve"> </w:t>
      </w:r>
      <w:r>
        <w:rPr>
          <w:rFonts w:ascii="Calibri" w:hAnsi="Calibri" w:cs="Calibri"/>
        </w:rPr>
        <w:t>de</w:t>
      </w:r>
      <w:r>
        <w:rPr>
          <w:rFonts w:ascii="Calibri" w:hAnsi="Calibri" w:cs="Calibri"/>
          <w:spacing w:val="-4"/>
        </w:rPr>
        <w:t xml:space="preserve"> </w:t>
      </w:r>
      <w:r>
        <w:rPr>
          <w:rFonts w:ascii="Calibri" w:hAnsi="Calibri" w:cs="Calibri"/>
        </w:rPr>
        <w:t>febrero</w:t>
      </w:r>
      <w:r>
        <w:rPr>
          <w:rFonts w:ascii="Calibri" w:hAnsi="Calibri" w:cs="Calibri"/>
          <w:spacing w:val="-4"/>
        </w:rPr>
        <w:t xml:space="preserve"> </w:t>
      </w:r>
      <w:r>
        <w:rPr>
          <w:rFonts w:ascii="Calibri" w:hAnsi="Calibri" w:cs="Calibri"/>
        </w:rPr>
        <w:t>de</w:t>
      </w:r>
      <w:r>
        <w:rPr>
          <w:rFonts w:ascii="Calibri" w:hAnsi="Calibri" w:cs="Calibri"/>
          <w:spacing w:val="-4"/>
        </w:rPr>
        <w:t xml:space="preserve"> </w:t>
      </w:r>
      <w:r>
        <w:rPr>
          <w:rFonts w:ascii="Calibri" w:hAnsi="Calibri" w:cs="Calibri"/>
        </w:rPr>
        <w:t>2019,</w:t>
      </w:r>
      <w:r>
        <w:rPr>
          <w:rFonts w:ascii="Calibri" w:hAnsi="Calibri" w:cs="Calibri"/>
          <w:spacing w:val="-5"/>
        </w:rPr>
        <w:t xml:space="preserve"> </w:t>
      </w:r>
      <w:r>
        <w:rPr>
          <w:rFonts w:ascii="Calibri" w:hAnsi="Calibri" w:cs="Calibri"/>
        </w:rPr>
        <w:t>de</w:t>
      </w:r>
      <w:r>
        <w:rPr>
          <w:rFonts w:ascii="Calibri" w:hAnsi="Calibri" w:cs="Calibri"/>
          <w:spacing w:val="-4"/>
        </w:rPr>
        <w:t xml:space="preserve"> </w:t>
      </w:r>
      <w:r>
        <w:rPr>
          <w:rFonts w:ascii="Calibri" w:hAnsi="Calibri" w:cs="Calibri"/>
        </w:rPr>
        <w:t>la</w:t>
      </w:r>
      <w:r>
        <w:rPr>
          <w:rFonts w:ascii="Calibri" w:hAnsi="Calibri" w:cs="Calibri"/>
          <w:spacing w:val="-4"/>
        </w:rPr>
        <w:t xml:space="preserve"> </w:t>
      </w:r>
      <w:r>
        <w:rPr>
          <w:rFonts w:ascii="Calibri" w:hAnsi="Calibri" w:cs="Calibri"/>
        </w:rPr>
        <w:t>Secretaría</w:t>
      </w:r>
      <w:r>
        <w:rPr>
          <w:rFonts w:ascii="Calibri" w:hAnsi="Calibri" w:cs="Calibri"/>
          <w:spacing w:val="-3"/>
        </w:rPr>
        <w:t xml:space="preserve"> </w:t>
      </w:r>
      <w:r>
        <w:rPr>
          <w:rFonts w:ascii="Calibri" w:hAnsi="Calibri" w:cs="Calibri"/>
        </w:rPr>
        <w:t>de</w:t>
      </w:r>
      <w:r>
        <w:rPr>
          <w:rFonts w:ascii="Calibri" w:hAnsi="Calibri" w:cs="Calibri"/>
          <w:spacing w:val="-5"/>
        </w:rPr>
        <w:t xml:space="preserve"> </w:t>
      </w:r>
      <w:r>
        <w:rPr>
          <w:rFonts w:ascii="Calibri" w:hAnsi="Calibri" w:cs="Calibri"/>
        </w:rPr>
        <w:t>la</w:t>
      </w:r>
      <w:r>
        <w:rPr>
          <w:rFonts w:ascii="Calibri" w:hAnsi="Calibri" w:cs="Calibri"/>
          <w:spacing w:val="-3"/>
        </w:rPr>
        <w:t xml:space="preserve"> </w:t>
      </w:r>
      <w:r>
        <w:rPr>
          <w:rFonts w:ascii="Calibri" w:hAnsi="Calibri" w:cs="Calibri"/>
          <w:spacing w:val="-2"/>
        </w:rPr>
        <w:t>Corte.</w:t>
      </w:r>
    </w:p>
    <w:p w14:paraId="6514CD44" w14:textId="77777777" w:rsidR="00000000" w:rsidRDefault="00000000">
      <w:pPr>
        <w:pStyle w:val="Textoindependiente"/>
        <w:kinsoku w:val="0"/>
        <w:overflowPunct w:val="0"/>
        <w:spacing w:before="11"/>
        <w:rPr>
          <w:rFonts w:ascii="Calibri" w:hAnsi="Calibri" w:cs="Calibri"/>
          <w:sz w:val="19"/>
          <w:szCs w:val="19"/>
        </w:rPr>
      </w:pPr>
    </w:p>
    <w:p w14:paraId="6A13A449"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26</w:t>
      </w:r>
      <w:r>
        <w:rPr>
          <w:rFonts w:ascii="Calibri" w:hAnsi="Calibri" w:cs="Calibri"/>
          <w:spacing w:val="-4"/>
        </w:rPr>
        <w:t xml:space="preserve"> </w:t>
      </w:r>
      <w:r>
        <w:rPr>
          <w:rFonts w:ascii="Calibri" w:hAnsi="Calibri" w:cs="Calibri"/>
          <w:spacing w:val="-2"/>
        </w:rPr>
        <w:t>Párr.50.</w:t>
      </w:r>
    </w:p>
    <w:p w14:paraId="0E927285" w14:textId="77777777" w:rsidR="00000000" w:rsidRDefault="00000000">
      <w:pPr>
        <w:pStyle w:val="Textoindependiente"/>
        <w:kinsoku w:val="0"/>
        <w:overflowPunct w:val="0"/>
        <w:spacing w:before="1"/>
        <w:rPr>
          <w:rFonts w:ascii="Calibri" w:hAnsi="Calibri" w:cs="Calibri"/>
        </w:rPr>
      </w:pPr>
    </w:p>
    <w:p w14:paraId="233FFE4F"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27</w:t>
      </w:r>
      <w:r>
        <w:rPr>
          <w:rFonts w:ascii="Calibri" w:hAnsi="Calibri" w:cs="Calibri"/>
          <w:spacing w:val="-4"/>
        </w:rPr>
        <w:t xml:space="preserve"> </w:t>
      </w:r>
      <w:r>
        <w:rPr>
          <w:rFonts w:ascii="Calibri" w:hAnsi="Calibri" w:cs="Calibri"/>
          <w:spacing w:val="-2"/>
        </w:rPr>
        <w:t>Párr.6.</w:t>
      </w:r>
    </w:p>
    <w:p w14:paraId="690BD3B2" w14:textId="77777777" w:rsidR="00000000" w:rsidRDefault="00000000">
      <w:pPr>
        <w:pStyle w:val="Textoindependiente"/>
        <w:kinsoku w:val="0"/>
        <w:overflowPunct w:val="0"/>
        <w:spacing w:before="9"/>
        <w:rPr>
          <w:rFonts w:ascii="Calibri" w:hAnsi="Calibri" w:cs="Calibri"/>
          <w:sz w:val="19"/>
          <w:szCs w:val="19"/>
        </w:rPr>
      </w:pPr>
    </w:p>
    <w:p w14:paraId="05C539F2" w14:textId="77777777" w:rsidR="00000000" w:rsidRDefault="00000000">
      <w:pPr>
        <w:pStyle w:val="Textoindependiente"/>
        <w:kinsoku w:val="0"/>
        <w:overflowPunct w:val="0"/>
        <w:spacing w:before="1"/>
        <w:ind w:left="362" w:right="456"/>
        <w:jc w:val="both"/>
        <w:rPr>
          <w:i/>
          <w:iCs/>
          <w:sz w:val="16"/>
          <w:szCs w:val="16"/>
        </w:rPr>
      </w:pPr>
      <w:r>
        <w:rPr>
          <w:i/>
          <w:iCs/>
          <w:sz w:val="16"/>
          <w:szCs w:val="16"/>
          <w:vertAlign w:val="superscript"/>
        </w:rPr>
        <w:t>28</w:t>
      </w:r>
      <w:r>
        <w:rPr>
          <w:i/>
          <w:iCs/>
          <w:sz w:val="16"/>
          <w:szCs w:val="16"/>
        </w:rPr>
        <w:t xml:space="preserve"> </w:t>
      </w:r>
      <w:r>
        <w:rPr>
          <w:sz w:val="16"/>
          <w:szCs w:val="16"/>
        </w:rPr>
        <w:t>Art, 31,1:“</w:t>
      </w:r>
      <w:r>
        <w:rPr>
          <w:i/>
          <w:iCs/>
          <w:sz w:val="16"/>
          <w:szCs w:val="16"/>
        </w:rPr>
        <w:t>Regla general de interpretación. I. Un tratado deberá interpretarse de buena fe conforme al sentido</w:t>
      </w:r>
      <w:r>
        <w:rPr>
          <w:i/>
          <w:iCs/>
          <w:spacing w:val="-12"/>
          <w:sz w:val="16"/>
          <w:szCs w:val="16"/>
        </w:rPr>
        <w:t xml:space="preserve"> </w:t>
      </w:r>
      <w:r>
        <w:rPr>
          <w:i/>
          <w:iCs/>
          <w:sz w:val="16"/>
          <w:szCs w:val="16"/>
        </w:rPr>
        <w:t>corriente</w:t>
      </w:r>
      <w:r>
        <w:rPr>
          <w:i/>
          <w:iCs/>
          <w:spacing w:val="-12"/>
          <w:sz w:val="16"/>
          <w:szCs w:val="16"/>
        </w:rPr>
        <w:t xml:space="preserve"> </w:t>
      </w:r>
      <w:r>
        <w:rPr>
          <w:i/>
          <w:iCs/>
          <w:sz w:val="16"/>
          <w:szCs w:val="16"/>
        </w:rPr>
        <w:t>que</w:t>
      </w:r>
      <w:r>
        <w:rPr>
          <w:i/>
          <w:iCs/>
          <w:spacing w:val="-12"/>
          <w:sz w:val="16"/>
          <w:szCs w:val="16"/>
        </w:rPr>
        <w:t xml:space="preserve"> </w:t>
      </w:r>
      <w:r>
        <w:rPr>
          <w:i/>
          <w:iCs/>
          <w:sz w:val="16"/>
          <w:szCs w:val="16"/>
        </w:rPr>
        <w:t>haya</w:t>
      </w:r>
      <w:r>
        <w:rPr>
          <w:i/>
          <w:iCs/>
          <w:spacing w:val="-15"/>
          <w:sz w:val="16"/>
          <w:szCs w:val="16"/>
        </w:rPr>
        <w:t xml:space="preserve"> </w:t>
      </w:r>
      <w:r>
        <w:rPr>
          <w:i/>
          <w:iCs/>
          <w:sz w:val="16"/>
          <w:szCs w:val="16"/>
        </w:rPr>
        <w:t>de</w:t>
      </w:r>
      <w:r>
        <w:rPr>
          <w:i/>
          <w:iCs/>
          <w:spacing w:val="-13"/>
          <w:sz w:val="16"/>
          <w:szCs w:val="16"/>
        </w:rPr>
        <w:t xml:space="preserve"> </w:t>
      </w:r>
      <w:r>
        <w:rPr>
          <w:i/>
          <w:iCs/>
          <w:sz w:val="16"/>
          <w:szCs w:val="16"/>
        </w:rPr>
        <w:t>atribuirse</w:t>
      </w:r>
      <w:r>
        <w:rPr>
          <w:i/>
          <w:iCs/>
          <w:spacing w:val="-12"/>
          <w:sz w:val="16"/>
          <w:szCs w:val="16"/>
        </w:rPr>
        <w:t xml:space="preserve"> </w:t>
      </w:r>
      <w:r>
        <w:rPr>
          <w:i/>
          <w:iCs/>
          <w:sz w:val="16"/>
          <w:szCs w:val="16"/>
        </w:rPr>
        <w:t>a</w:t>
      </w:r>
      <w:r>
        <w:rPr>
          <w:i/>
          <w:iCs/>
          <w:spacing w:val="-13"/>
          <w:sz w:val="16"/>
          <w:szCs w:val="16"/>
        </w:rPr>
        <w:t xml:space="preserve"> </w:t>
      </w:r>
      <w:r>
        <w:rPr>
          <w:i/>
          <w:iCs/>
          <w:sz w:val="16"/>
          <w:szCs w:val="16"/>
        </w:rPr>
        <w:t>los</w:t>
      </w:r>
      <w:r>
        <w:rPr>
          <w:i/>
          <w:iCs/>
          <w:spacing w:val="-12"/>
          <w:sz w:val="16"/>
          <w:szCs w:val="16"/>
        </w:rPr>
        <w:t xml:space="preserve"> </w:t>
      </w:r>
      <w:r>
        <w:rPr>
          <w:i/>
          <w:iCs/>
          <w:sz w:val="16"/>
          <w:szCs w:val="16"/>
        </w:rPr>
        <w:t>términos</w:t>
      </w:r>
      <w:r>
        <w:rPr>
          <w:i/>
          <w:iCs/>
          <w:spacing w:val="-14"/>
          <w:sz w:val="16"/>
          <w:szCs w:val="16"/>
        </w:rPr>
        <w:t xml:space="preserve"> </w:t>
      </w:r>
      <w:r>
        <w:rPr>
          <w:i/>
          <w:iCs/>
          <w:sz w:val="16"/>
          <w:szCs w:val="16"/>
        </w:rPr>
        <w:t>del</w:t>
      </w:r>
      <w:r>
        <w:rPr>
          <w:i/>
          <w:iCs/>
          <w:spacing w:val="-13"/>
          <w:sz w:val="16"/>
          <w:szCs w:val="16"/>
        </w:rPr>
        <w:t xml:space="preserve"> </w:t>
      </w:r>
      <w:r>
        <w:rPr>
          <w:i/>
          <w:iCs/>
          <w:sz w:val="16"/>
          <w:szCs w:val="16"/>
        </w:rPr>
        <w:t>tratado</w:t>
      </w:r>
      <w:r>
        <w:rPr>
          <w:i/>
          <w:iCs/>
          <w:spacing w:val="-11"/>
          <w:sz w:val="16"/>
          <w:szCs w:val="16"/>
        </w:rPr>
        <w:t xml:space="preserve"> </w:t>
      </w:r>
      <w:r>
        <w:rPr>
          <w:i/>
          <w:iCs/>
          <w:sz w:val="16"/>
          <w:szCs w:val="16"/>
        </w:rPr>
        <w:t>en</w:t>
      </w:r>
      <w:r>
        <w:rPr>
          <w:i/>
          <w:iCs/>
          <w:spacing w:val="-13"/>
          <w:sz w:val="16"/>
          <w:szCs w:val="16"/>
        </w:rPr>
        <w:t xml:space="preserve"> </w:t>
      </w:r>
      <w:r>
        <w:rPr>
          <w:i/>
          <w:iCs/>
          <w:sz w:val="16"/>
          <w:szCs w:val="16"/>
        </w:rPr>
        <w:t>el</w:t>
      </w:r>
      <w:r>
        <w:rPr>
          <w:i/>
          <w:iCs/>
          <w:spacing w:val="-13"/>
          <w:sz w:val="16"/>
          <w:szCs w:val="16"/>
        </w:rPr>
        <w:t xml:space="preserve"> </w:t>
      </w:r>
      <w:r>
        <w:rPr>
          <w:i/>
          <w:iCs/>
          <w:sz w:val="16"/>
          <w:szCs w:val="16"/>
        </w:rPr>
        <w:t>contexto</w:t>
      </w:r>
      <w:r>
        <w:rPr>
          <w:i/>
          <w:iCs/>
          <w:spacing w:val="-11"/>
          <w:sz w:val="16"/>
          <w:szCs w:val="16"/>
        </w:rPr>
        <w:t xml:space="preserve"> </w:t>
      </w:r>
      <w:r>
        <w:rPr>
          <w:i/>
          <w:iCs/>
          <w:sz w:val="16"/>
          <w:szCs w:val="16"/>
        </w:rPr>
        <w:t>de</w:t>
      </w:r>
      <w:r>
        <w:rPr>
          <w:i/>
          <w:iCs/>
          <w:spacing w:val="-12"/>
          <w:sz w:val="16"/>
          <w:szCs w:val="16"/>
        </w:rPr>
        <w:t xml:space="preserve"> </w:t>
      </w:r>
      <w:r>
        <w:rPr>
          <w:i/>
          <w:iCs/>
          <w:sz w:val="16"/>
          <w:szCs w:val="16"/>
        </w:rPr>
        <w:t>estos</w:t>
      </w:r>
      <w:r>
        <w:rPr>
          <w:i/>
          <w:iCs/>
          <w:spacing w:val="-14"/>
          <w:sz w:val="16"/>
          <w:szCs w:val="16"/>
        </w:rPr>
        <w:t xml:space="preserve"> </w:t>
      </w:r>
      <w:r>
        <w:rPr>
          <w:i/>
          <w:iCs/>
          <w:sz w:val="16"/>
          <w:szCs w:val="16"/>
        </w:rPr>
        <w:t>y</w:t>
      </w:r>
      <w:r>
        <w:rPr>
          <w:i/>
          <w:iCs/>
          <w:spacing w:val="-11"/>
          <w:sz w:val="16"/>
          <w:szCs w:val="16"/>
        </w:rPr>
        <w:t xml:space="preserve"> </w:t>
      </w:r>
      <w:r>
        <w:rPr>
          <w:i/>
          <w:iCs/>
          <w:sz w:val="16"/>
          <w:szCs w:val="16"/>
        </w:rPr>
        <w:t>teniendo</w:t>
      </w:r>
      <w:r>
        <w:rPr>
          <w:i/>
          <w:iCs/>
          <w:spacing w:val="-11"/>
          <w:sz w:val="16"/>
          <w:szCs w:val="16"/>
        </w:rPr>
        <w:t xml:space="preserve"> </w:t>
      </w:r>
      <w:r>
        <w:rPr>
          <w:i/>
          <w:iCs/>
          <w:sz w:val="16"/>
          <w:szCs w:val="16"/>
        </w:rPr>
        <w:t>en</w:t>
      </w:r>
      <w:r>
        <w:rPr>
          <w:i/>
          <w:iCs/>
          <w:spacing w:val="-13"/>
          <w:sz w:val="16"/>
          <w:szCs w:val="16"/>
        </w:rPr>
        <w:t xml:space="preserve"> </w:t>
      </w:r>
      <w:r>
        <w:rPr>
          <w:i/>
          <w:iCs/>
          <w:sz w:val="16"/>
          <w:szCs w:val="16"/>
        </w:rPr>
        <w:t>cuenta su objeto y fin.”</w:t>
      </w:r>
    </w:p>
    <w:p w14:paraId="7A4CAA10" w14:textId="77777777" w:rsidR="00000000" w:rsidRDefault="00000000">
      <w:pPr>
        <w:pStyle w:val="Textoindependiente"/>
        <w:kinsoku w:val="0"/>
        <w:overflowPunct w:val="0"/>
        <w:spacing w:before="10"/>
        <w:rPr>
          <w:i/>
          <w:iCs/>
          <w:sz w:val="13"/>
          <w:szCs w:val="13"/>
        </w:rPr>
      </w:pPr>
    </w:p>
    <w:p w14:paraId="6A252E02" w14:textId="77777777" w:rsidR="00000000" w:rsidRDefault="00000000">
      <w:pPr>
        <w:pStyle w:val="Ttulo1"/>
        <w:kinsoku w:val="0"/>
        <w:overflowPunct w:val="0"/>
      </w:pPr>
      <w:r>
        <w:t>5</w:t>
      </w:r>
    </w:p>
    <w:p w14:paraId="2F62E8DB" w14:textId="77777777" w:rsidR="00000000" w:rsidRDefault="00000000">
      <w:pPr>
        <w:pStyle w:val="Ttulo1"/>
        <w:kinsoku w:val="0"/>
        <w:overflowPunct w:val="0"/>
        <w:sectPr w:rsidR="00000000">
          <w:headerReference w:type="default" r:id="rId31"/>
          <w:pgSz w:w="12240" w:h="15840"/>
          <w:pgMar w:top="1340" w:right="1240" w:bottom="280" w:left="1340" w:header="0" w:footer="0" w:gutter="0"/>
          <w:cols w:space="720"/>
          <w:noEndnote/>
        </w:sectPr>
      </w:pPr>
    </w:p>
    <w:p w14:paraId="008BE324" w14:textId="77777777" w:rsidR="00000000" w:rsidRDefault="00000000">
      <w:pPr>
        <w:pStyle w:val="Textoindependiente"/>
        <w:kinsoku w:val="0"/>
        <w:overflowPunct w:val="0"/>
        <w:spacing w:before="79" w:line="276" w:lineRule="auto"/>
        <w:ind w:left="362" w:right="467"/>
        <w:jc w:val="both"/>
      </w:pPr>
      <w:r>
        <w:lastRenderedPageBreak/>
        <w:t>Convención y es por ello que el suscrito concurre con su voto a la aprobación de sus Puntos Resolutivos, salvo el N° 2 antes transcrito.</w:t>
      </w:r>
    </w:p>
    <w:p w14:paraId="11959DCB" w14:textId="77777777" w:rsidR="00000000" w:rsidRDefault="00000000">
      <w:pPr>
        <w:pStyle w:val="Prrafodelista"/>
        <w:numPr>
          <w:ilvl w:val="0"/>
          <w:numId w:val="4"/>
        </w:numPr>
        <w:tabs>
          <w:tab w:val="left" w:pos="1442"/>
        </w:tabs>
        <w:kinsoku w:val="0"/>
        <w:overflowPunct w:val="0"/>
        <w:spacing w:before="199"/>
        <w:ind w:hanging="721"/>
        <w:jc w:val="left"/>
        <w:rPr>
          <w:b/>
          <w:bCs/>
          <w:spacing w:val="-2"/>
          <w:sz w:val="20"/>
          <w:szCs w:val="20"/>
        </w:rPr>
      </w:pPr>
      <w:r>
        <w:rPr>
          <w:b/>
          <w:bCs/>
          <w:sz w:val="20"/>
          <w:szCs w:val="20"/>
        </w:rPr>
        <w:t>LA</w:t>
      </w:r>
      <w:r>
        <w:rPr>
          <w:b/>
          <w:bCs/>
          <w:spacing w:val="-8"/>
          <w:sz w:val="20"/>
          <w:szCs w:val="20"/>
        </w:rPr>
        <w:t xml:space="preserve"> </w:t>
      </w:r>
      <w:r>
        <w:rPr>
          <w:b/>
          <w:bCs/>
          <w:sz w:val="20"/>
          <w:szCs w:val="20"/>
        </w:rPr>
        <w:t>DISIDENCIA</w:t>
      </w:r>
      <w:r>
        <w:rPr>
          <w:b/>
          <w:bCs/>
          <w:spacing w:val="-8"/>
          <w:sz w:val="20"/>
          <w:szCs w:val="20"/>
        </w:rPr>
        <w:t xml:space="preserve"> </w:t>
      </w:r>
      <w:r>
        <w:rPr>
          <w:b/>
          <w:bCs/>
          <w:sz w:val="20"/>
          <w:szCs w:val="20"/>
        </w:rPr>
        <w:t>EN</w:t>
      </w:r>
      <w:r>
        <w:rPr>
          <w:b/>
          <w:bCs/>
          <w:spacing w:val="-5"/>
          <w:sz w:val="20"/>
          <w:szCs w:val="20"/>
        </w:rPr>
        <w:t xml:space="preserve"> </w:t>
      </w:r>
      <w:r>
        <w:rPr>
          <w:b/>
          <w:bCs/>
          <w:spacing w:val="-2"/>
          <w:sz w:val="20"/>
          <w:szCs w:val="20"/>
        </w:rPr>
        <w:t>CUESTIÓN.</w:t>
      </w:r>
    </w:p>
    <w:p w14:paraId="33D333B0" w14:textId="77777777" w:rsidR="00000000" w:rsidRDefault="00000000">
      <w:pPr>
        <w:pStyle w:val="Textoindependiente"/>
        <w:kinsoku w:val="0"/>
        <w:overflowPunct w:val="0"/>
        <w:spacing w:before="6"/>
        <w:rPr>
          <w:b/>
          <w:bCs/>
          <w:sz w:val="19"/>
          <w:szCs w:val="19"/>
        </w:rPr>
      </w:pPr>
    </w:p>
    <w:p w14:paraId="4872BC18" w14:textId="77777777" w:rsidR="00000000" w:rsidRDefault="00000000">
      <w:pPr>
        <w:pStyle w:val="Textoindependiente"/>
        <w:kinsoku w:val="0"/>
        <w:overflowPunct w:val="0"/>
        <w:spacing w:line="276" w:lineRule="auto"/>
        <w:ind w:left="362" w:right="458"/>
        <w:jc w:val="both"/>
        <w:rPr>
          <w:spacing w:val="-2"/>
        </w:rPr>
      </w:pPr>
      <w:r>
        <w:t xml:space="preserve">Ahora bien, se disiente del Resolutivo N° 2 de la Resolución, habida cuenta a que, se </w:t>
      </w:r>
      <w:r>
        <w:rPr>
          <w:spacing w:val="-2"/>
        </w:rPr>
        <w:t>reitera,</w:t>
      </w:r>
    </w:p>
    <w:p w14:paraId="74A6BC0B" w14:textId="77777777" w:rsidR="00000000" w:rsidRDefault="00000000">
      <w:pPr>
        <w:pStyle w:val="Textoindependiente"/>
        <w:kinsoku w:val="0"/>
        <w:overflowPunct w:val="0"/>
        <w:spacing w:before="200" w:line="276" w:lineRule="auto"/>
        <w:ind w:left="928" w:right="462"/>
        <w:jc w:val="both"/>
        <w:rPr>
          <w:i/>
          <w:iCs/>
        </w:rPr>
      </w:pPr>
      <w:r>
        <w:rPr>
          <w:i/>
          <w:iCs/>
        </w:rPr>
        <w:t>“Requerir al Estado de Guatemala que, para garantizar el derecho al acceso a la justicia de las víctimas de los 14 casos indicados en el Considerando 50, interrumpa</w:t>
      </w:r>
      <w:r>
        <w:rPr>
          <w:i/>
          <w:iCs/>
          <w:spacing w:val="-9"/>
        </w:rPr>
        <w:t xml:space="preserve"> </w:t>
      </w:r>
      <w:r>
        <w:rPr>
          <w:i/>
          <w:iCs/>
        </w:rPr>
        <w:t>el</w:t>
      </w:r>
      <w:r>
        <w:rPr>
          <w:i/>
          <w:iCs/>
          <w:spacing w:val="-12"/>
        </w:rPr>
        <w:t xml:space="preserve"> </w:t>
      </w:r>
      <w:r>
        <w:rPr>
          <w:i/>
          <w:iCs/>
        </w:rPr>
        <w:t>trámite</w:t>
      </w:r>
      <w:r>
        <w:rPr>
          <w:i/>
          <w:iCs/>
          <w:spacing w:val="-11"/>
        </w:rPr>
        <w:t xml:space="preserve"> </w:t>
      </w:r>
      <w:r>
        <w:rPr>
          <w:i/>
          <w:iCs/>
        </w:rPr>
        <w:t>legislativo</w:t>
      </w:r>
      <w:r>
        <w:rPr>
          <w:i/>
          <w:iCs/>
          <w:spacing w:val="-12"/>
        </w:rPr>
        <w:t xml:space="preserve"> </w:t>
      </w:r>
      <w:r>
        <w:rPr>
          <w:i/>
          <w:iCs/>
        </w:rPr>
        <w:t>de</w:t>
      </w:r>
      <w:r>
        <w:rPr>
          <w:i/>
          <w:iCs/>
          <w:spacing w:val="-13"/>
        </w:rPr>
        <w:t xml:space="preserve"> </w:t>
      </w:r>
      <w:r>
        <w:rPr>
          <w:i/>
          <w:iCs/>
        </w:rPr>
        <w:t>la</w:t>
      </w:r>
      <w:r>
        <w:rPr>
          <w:i/>
          <w:iCs/>
          <w:spacing w:val="-12"/>
        </w:rPr>
        <w:t xml:space="preserve"> </w:t>
      </w:r>
      <w:r>
        <w:rPr>
          <w:i/>
          <w:iCs/>
        </w:rPr>
        <w:t>iniciativa</w:t>
      </w:r>
      <w:r>
        <w:rPr>
          <w:i/>
          <w:iCs/>
          <w:spacing w:val="-12"/>
        </w:rPr>
        <w:t xml:space="preserve"> </w:t>
      </w:r>
      <w:r>
        <w:rPr>
          <w:i/>
          <w:iCs/>
        </w:rPr>
        <w:t>de</w:t>
      </w:r>
      <w:r>
        <w:rPr>
          <w:i/>
          <w:iCs/>
          <w:spacing w:val="-14"/>
        </w:rPr>
        <w:t xml:space="preserve"> </w:t>
      </w:r>
      <w:r>
        <w:rPr>
          <w:i/>
          <w:iCs/>
        </w:rPr>
        <w:t>ley</w:t>
      </w:r>
      <w:r>
        <w:rPr>
          <w:i/>
          <w:iCs/>
          <w:spacing w:val="-12"/>
        </w:rPr>
        <w:t xml:space="preserve"> </w:t>
      </w:r>
      <w:r>
        <w:rPr>
          <w:i/>
          <w:iCs/>
        </w:rPr>
        <w:t>5377</w:t>
      </w:r>
      <w:r>
        <w:rPr>
          <w:i/>
          <w:iCs/>
          <w:spacing w:val="-9"/>
        </w:rPr>
        <w:t xml:space="preserve"> </w:t>
      </w:r>
      <w:r>
        <w:rPr>
          <w:i/>
          <w:iCs/>
        </w:rPr>
        <w:t>que</w:t>
      </w:r>
      <w:r>
        <w:rPr>
          <w:i/>
          <w:iCs/>
          <w:spacing w:val="-14"/>
        </w:rPr>
        <w:t xml:space="preserve"> </w:t>
      </w:r>
      <w:r>
        <w:rPr>
          <w:i/>
          <w:iCs/>
        </w:rPr>
        <w:t>pretende</w:t>
      </w:r>
      <w:r>
        <w:rPr>
          <w:i/>
          <w:iCs/>
          <w:spacing w:val="-14"/>
        </w:rPr>
        <w:t xml:space="preserve"> </w:t>
      </w:r>
      <w:r>
        <w:rPr>
          <w:i/>
          <w:iCs/>
        </w:rPr>
        <w:t>reformar la</w:t>
      </w:r>
      <w:r>
        <w:rPr>
          <w:i/>
          <w:iCs/>
          <w:spacing w:val="-13"/>
        </w:rPr>
        <w:t xml:space="preserve"> </w:t>
      </w:r>
      <w:r>
        <w:rPr>
          <w:i/>
          <w:iCs/>
        </w:rPr>
        <w:t>Ley</w:t>
      </w:r>
      <w:r>
        <w:rPr>
          <w:i/>
          <w:iCs/>
          <w:spacing w:val="-12"/>
        </w:rPr>
        <w:t xml:space="preserve"> </w:t>
      </w:r>
      <w:r>
        <w:rPr>
          <w:i/>
          <w:iCs/>
        </w:rPr>
        <w:t>de</w:t>
      </w:r>
      <w:r>
        <w:rPr>
          <w:i/>
          <w:iCs/>
          <w:spacing w:val="-12"/>
        </w:rPr>
        <w:t xml:space="preserve"> </w:t>
      </w:r>
      <w:r>
        <w:rPr>
          <w:i/>
          <w:iCs/>
        </w:rPr>
        <w:t>Reconciliación</w:t>
      </w:r>
      <w:r>
        <w:rPr>
          <w:i/>
          <w:iCs/>
          <w:spacing w:val="-9"/>
        </w:rPr>
        <w:t xml:space="preserve"> </w:t>
      </w:r>
      <w:r>
        <w:rPr>
          <w:i/>
          <w:iCs/>
        </w:rPr>
        <w:t>Nacional</w:t>
      </w:r>
      <w:r>
        <w:rPr>
          <w:i/>
          <w:iCs/>
          <w:spacing w:val="-11"/>
        </w:rPr>
        <w:t xml:space="preserve"> </w:t>
      </w:r>
      <w:r>
        <w:rPr>
          <w:i/>
          <w:iCs/>
        </w:rPr>
        <w:t>de</w:t>
      </w:r>
      <w:r>
        <w:rPr>
          <w:i/>
          <w:iCs/>
          <w:spacing w:val="-13"/>
        </w:rPr>
        <w:t xml:space="preserve"> </w:t>
      </w:r>
      <w:r>
        <w:rPr>
          <w:i/>
          <w:iCs/>
        </w:rPr>
        <w:t>1996</w:t>
      </w:r>
      <w:r>
        <w:rPr>
          <w:i/>
          <w:iCs/>
          <w:spacing w:val="-11"/>
        </w:rPr>
        <w:t xml:space="preserve"> </w:t>
      </w:r>
      <w:r>
        <w:rPr>
          <w:i/>
          <w:iCs/>
        </w:rPr>
        <w:t>concediendo</w:t>
      </w:r>
      <w:r>
        <w:rPr>
          <w:i/>
          <w:iCs/>
          <w:spacing w:val="-15"/>
        </w:rPr>
        <w:t xml:space="preserve"> </w:t>
      </w:r>
      <w:r>
        <w:rPr>
          <w:i/>
          <w:iCs/>
        </w:rPr>
        <w:t>una</w:t>
      </w:r>
      <w:r>
        <w:rPr>
          <w:i/>
          <w:iCs/>
          <w:spacing w:val="-11"/>
        </w:rPr>
        <w:t xml:space="preserve"> </w:t>
      </w:r>
      <w:r>
        <w:rPr>
          <w:i/>
          <w:iCs/>
        </w:rPr>
        <w:t>amnistía</w:t>
      </w:r>
      <w:r>
        <w:rPr>
          <w:i/>
          <w:iCs/>
          <w:spacing w:val="-13"/>
        </w:rPr>
        <w:t xml:space="preserve"> </w:t>
      </w:r>
      <w:r>
        <w:rPr>
          <w:i/>
          <w:iCs/>
        </w:rPr>
        <w:t>para</w:t>
      </w:r>
      <w:r>
        <w:rPr>
          <w:i/>
          <w:iCs/>
          <w:spacing w:val="-13"/>
        </w:rPr>
        <w:t xml:space="preserve"> </w:t>
      </w:r>
      <w:r>
        <w:rPr>
          <w:i/>
          <w:iCs/>
        </w:rPr>
        <w:t>todas</w:t>
      </w:r>
      <w:r>
        <w:rPr>
          <w:i/>
          <w:iCs/>
          <w:spacing w:val="-14"/>
        </w:rPr>
        <w:t xml:space="preserve"> </w:t>
      </w:r>
      <w:r>
        <w:rPr>
          <w:i/>
          <w:iCs/>
        </w:rPr>
        <w:t>las graves violaciones cometidas durante el conflicto armado interno, y la archive.”</w:t>
      </w:r>
    </w:p>
    <w:p w14:paraId="3B88F9EB" w14:textId="77777777" w:rsidR="00000000" w:rsidRDefault="00000000">
      <w:pPr>
        <w:pStyle w:val="Textoindependiente"/>
        <w:kinsoku w:val="0"/>
        <w:overflowPunct w:val="0"/>
        <w:spacing w:before="201" w:line="276" w:lineRule="auto"/>
        <w:ind w:left="362" w:right="457"/>
        <w:jc w:val="both"/>
      </w:pPr>
      <w:r>
        <w:t>Ello</w:t>
      </w:r>
      <w:r>
        <w:rPr>
          <w:spacing w:val="-17"/>
        </w:rPr>
        <w:t xml:space="preserve"> </w:t>
      </w:r>
      <w:r>
        <w:t>importa</w:t>
      </w:r>
      <w:r>
        <w:rPr>
          <w:spacing w:val="-16"/>
        </w:rPr>
        <w:t xml:space="preserve"> </w:t>
      </w:r>
      <w:r>
        <w:t>que</w:t>
      </w:r>
      <w:r>
        <w:rPr>
          <w:spacing w:val="-17"/>
        </w:rPr>
        <w:t xml:space="preserve"> </w:t>
      </w:r>
      <w:r>
        <w:t>al</w:t>
      </w:r>
      <w:r>
        <w:rPr>
          <w:spacing w:val="-16"/>
        </w:rPr>
        <w:t xml:space="preserve"> </w:t>
      </w:r>
      <w:r>
        <w:t>Estado</w:t>
      </w:r>
      <w:r>
        <w:rPr>
          <w:spacing w:val="-17"/>
        </w:rPr>
        <w:t xml:space="preserve"> </w:t>
      </w:r>
      <w:r>
        <w:t>se</w:t>
      </w:r>
      <w:r>
        <w:rPr>
          <w:spacing w:val="-18"/>
        </w:rPr>
        <w:t xml:space="preserve"> </w:t>
      </w:r>
      <w:r>
        <w:t>le</w:t>
      </w:r>
      <w:r>
        <w:rPr>
          <w:spacing w:val="-17"/>
        </w:rPr>
        <w:t xml:space="preserve"> </w:t>
      </w:r>
      <w:r>
        <w:t>ordena</w:t>
      </w:r>
      <w:r>
        <w:rPr>
          <w:spacing w:val="-16"/>
        </w:rPr>
        <w:t xml:space="preserve"> </w:t>
      </w:r>
      <w:r>
        <w:t>proceder</w:t>
      </w:r>
      <w:r>
        <w:rPr>
          <w:spacing w:val="-15"/>
        </w:rPr>
        <w:t xml:space="preserve"> </w:t>
      </w:r>
      <w:r>
        <w:t>como</w:t>
      </w:r>
      <w:r>
        <w:rPr>
          <w:spacing w:val="-17"/>
        </w:rPr>
        <w:t xml:space="preserve"> </w:t>
      </w:r>
      <w:r>
        <w:t>se</w:t>
      </w:r>
      <w:r>
        <w:rPr>
          <w:spacing w:val="-16"/>
        </w:rPr>
        <w:t xml:space="preserve"> </w:t>
      </w:r>
      <w:r>
        <w:t>señala,</w:t>
      </w:r>
      <w:r>
        <w:rPr>
          <w:spacing w:val="-16"/>
        </w:rPr>
        <w:t xml:space="preserve"> </w:t>
      </w:r>
      <w:r>
        <w:t>porque</w:t>
      </w:r>
      <w:r>
        <w:rPr>
          <w:spacing w:val="-15"/>
        </w:rPr>
        <w:t xml:space="preserve"> </w:t>
      </w:r>
      <w:r>
        <w:t>habría</w:t>
      </w:r>
      <w:r>
        <w:rPr>
          <w:spacing w:val="-10"/>
        </w:rPr>
        <w:t xml:space="preserve"> </w:t>
      </w:r>
      <w:r>
        <w:t>incurrido en un hecho ilícito internacional, supuesto en el que puede actuar la Corte.</w:t>
      </w:r>
    </w:p>
    <w:p w14:paraId="10E87308" w14:textId="77777777" w:rsidR="00000000" w:rsidRDefault="00000000">
      <w:pPr>
        <w:pStyle w:val="Textoindependiente"/>
        <w:kinsoku w:val="0"/>
        <w:overflowPunct w:val="0"/>
        <w:spacing w:before="199" w:line="276" w:lineRule="auto"/>
        <w:ind w:left="362" w:right="456"/>
        <w:jc w:val="both"/>
        <w:rPr>
          <w:i/>
          <w:iCs/>
        </w:rPr>
      </w:pPr>
      <w:r>
        <w:t>Empero, en realidad no se da ese supuesto, vale decir, aún no se ha configurado un hecho ilícito internacional, De conformidad con el Derecho Internacional Consuetudinario</w:t>
      </w:r>
      <w:r>
        <w:rPr>
          <w:position w:val="7"/>
          <w:sz w:val="13"/>
          <w:szCs w:val="13"/>
        </w:rPr>
        <w:t>29</w:t>
      </w:r>
      <w:r>
        <w:t xml:space="preserve">, </w:t>
      </w:r>
      <w:r>
        <w:rPr>
          <w:i/>
          <w:iCs/>
        </w:rPr>
        <w:t xml:space="preserve">“(t)odo hecho internacionalmente ilícito del Estado genera su </w:t>
      </w:r>
      <w:r>
        <w:rPr>
          <w:i/>
          <w:iCs/>
          <w:w w:val="95"/>
        </w:rPr>
        <w:t>responsabilidad internacional”, “(h)ay hecho internacionalmente ilícito del Estado cuando</w:t>
      </w:r>
      <w:r>
        <w:rPr>
          <w:i/>
          <w:iCs/>
          <w:spacing w:val="40"/>
        </w:rPr>
        <w:t xml:space="preserve"> </w:t>
      </w:r>
      <w:r>
        <w:rPr>
          <w:i/>
          <w:iCs/>
        </w:rPr>
        <w:t>un</w:t>
      </w:r>
      <w:r>
        <w:rPr>
          <w:i/>
          <w:iCs/>
          <w:spacing w:val="-18"/>
        </w:rPr>
        <w:t xml:space="preserve"> </w:t>
      </w:r>
      <w:r>
        <w:rPr>
          <w:i/>
          <w:iCs/>
        </w:rPr>
        <w:t>comportamiento</w:t>
      </w:r>
      <w:r>
        <w:rPr>
          <w:i/>
          <w:iCs/>
          <w:spacing w:val="-18"/>
        </w:rPr>
        <w:t xml:space="preserve"> </w:t>
      </w:r>
      <w:r>
        <w:rPr>
          <w:i/>
          <w:iCs/>
        </w:rPr>
        <w:t>consistente</w:t>
      </w:r>
      <w:r>
        <w:rPr>
          <w:i/>
          <w:iCs/>
          <w:spacing w:val="-17"/>
        </w:rPr>
        <w:t xml:space="preserve"> </w:t>
      </w:r>
      <w:r>
        <w:rPr>
          <w:i/>
          <w:iCs/>
        </w:rPr>
        <w:t>en</w:t>
      </w:r>
      <w:r>
        <w:rPr>
          <w:i/>
          <w:iCs/>
          <w:spacing w:val="-18"/>
        </w:rPr>
        <w:t xml:space="preserve"> </w:t>
      </w:r>
      <w:r>
        <w:rPr>
          <w:i/>
          <w:iCs/>
        </w:rPr>
        <w:t>una</w:t>
      </w:r>
      <w:r>
        <w:rPr>
          <w:i/>
          <w:iCs/>
          <w:spacing w:val="-17"/>
        </w:rPr>
        <w:t xml:space="preserve"> </w:t>
      </w:r>
      <w:r>
        <w:rPr>
          <w:i/>
          <w:iCs/>
        </w:rPr>
        <w:t>acción</w:t>
      </w:r>
      <w:r>
        <w:rPr>
          <w:i/>
          <w:iCs/>
          <w:spacing w:val="-18"/>
        </w:rPr>
        <w:t xml:space="preserve"> </w:t>
      </w:r>
      <w:r>
        <w:rPr>
          <w:i/>
          <w:iCs/>
        </w:rPr>
        <w:t>u</w:t>
      </w:r>
      <w:r>
        <w:rPr>
          <w:i/>
          <w:iCs/>
          <w:spacing w:val="-18"/>
        </w:rPr>
        <w:t xml:space="preserve"> </w:t>
      </w:r>
      <w:r>
        <w:rPr>
          <w:i/>
          <w:iCs/>
        </w:rPr>
        <w:t>omisión:</w:t>
      </w:r>
      <w:r>
        <w:rPr>
          <w:i/>
          <w:iCs/>
          <w:spacing w:val="-17"/>
        </w:rPr>
        <w:t xml:space="preserve"> </w:t>
      </w:r>
      <w:r>
        <w:rPr>
          <w:i/>
          <w:iCs/>
        </w:rPr>
        <w:t>a)</w:t>
      </w:r>
      <w:r>
        <w:rPr>
          <w:i/>
          <w:iCs/>
          <w:spacing w:val="-18"/>
        </w:rPr>
        <w:t xml:space="preserve"> </w:t>
      </w:r>
      <w:r>
        <w:rPr>
          <w:i/>
          <w:iCs/>
        </w:rPr>
        <w:t>Es</w:t>
      </w:r>
      <w:r>
        <w:rPr>
          <w:i/>
          <w:iCs/>
          <w:spacing w:val="-17"/>
        </w:rPr>
        <w:t xml:space="preserve"> </w:t>
      </w:r>
      <w:r>
        <w:rPr>
          <w:i/>
          <w:iCs/>
        </w:rPr>
        <w:t>atribuible</w:t>
      </w:r>
      <w:r>
        <w:rPr>
          <w:i/>
          <w:iCs/>
          <w:spacing w:val="-18"/>
        </w:rPr>
        <w:t xml:space="preserve"> </w:t>
      </w:r>
      <w:r>
        <w:rPr>
          <w:i/>
          <w:iCs/>
        </w:rPr>
        <w:t>al</w:t>
      </w:r>
      <w:r>
        <w:rPr>
          <w:i/>
          <w:iCs/>
          <w:spacing w:val="-17"/>
        </w:rPr>
        <w:t xml:space="preserve"> </w:t>
      </w:r>
      <w:r>
        <w:rPr>
          <w:i/>
          <w:iCs/>
        </w:rPr>
        <w:t>Estado</w:t>
      </w:r>
      <w:r>
        <w:rPr>
          <w:i/>
          <w:iCs/>
          <w:spacing w:val="-18"/>
        </w:rPr>
        <w:t xml:space="preserve"> </w:t>
      </w:r>
      <w:r>
        <w:rPr>
          <w:i/>
          <w:iCs/>
        </w:rPr>
        <w:t>según el derecho internacional; y b) Constituye una violación de una obligación internacional del</w:t>
      </w:r>
      <w:r>
        <w:rPr>
          <w:i/>
          <w:iCs/>
          <w:spacing w:val="-11"/>
        </w:rPr>
        <w:t xml:space="preserve"> </w:t>
      </w:r>
      <w:r>
        <w:rPr>
          <w:i/>
          <w:iCs/>
        </w:rPr>
        <w:t>Estado”</w:t>
      </w:r>
      <w:r>
        <w:rPr>
          <w:i/>
          <w:iCs/>
          <w:spacing w:val="-9"/>
        </w:rPr>
        <w:t xml:space="preserve"> </w:t>
      </w:r>
      <w:r>
        <w:rPr>
          <w:i/>
          <w:iCs/>
        </w:rPr>
        <w:t>y</w:t>
      </w:r>
      <w:r>
        <w:rPr>
          <w:i/>
          <w:iCs/>
          <w:spacing w:val="-9"/>
        </w:rPr>
        <w:t xml:space="preserve"> </w:t>
      </w:r>
      <w:r>
        <w:rPr>
          <w:i/>
          <w:iCs/>
        </w:rPr>
        <w:t>que</w:t>
      </w:r>
      <w:r>
        <w:rPr>
          <w:i/>
          <w:iCs/>
          <w:spacing w:val="-9"/>
        </w:rPr>
        <w:t xml:space="preserve"> </w:t>
      </w:r>
      <w:r>
        <w:rPr>
          <w:i/>
          <w:iCs/>
        </w:rPr>
        <w:t>“la</w:t>
      </w:r>
      <w:r>
        <w:rPr>
          <w:i/>
          <w:iCs/>
          <w:spacing w:val="-9"/>
        </w:rPr>
        <w:t xml:space="preserve"> </w:t>
      </w:r>
      <w:r>
        <w:rPr>
          <w:i/>
          <w:iCs/>
        </w:rPr>
        <w:t>calificación</w:t>
      </w:r>
      <w:r>
        <w:rPr>
          <w:i/>
          <w:iCs/>
          <w:spacing w:val="-8"/>
        </w:rPr>
        <w:t xml:space="preserve"> </w:t>
      </w:r>
      <w:r>
        <w:rPr>
          <w:i/>
          <w:iCs/>
        </w:rPr>
        <w:t>del</w:t>
      </w:r>
      <w:r>
        <w:rPr>
          <w:i/>
          <w:iCs/>
          <w:spacing w:val="-9"/>
        </w:rPr>
        <w:t xml:space="preserve"> </w:t>
      </w:r>
      <w:r>
        <w:rPr>
          <w:i/>
          <w:iCs/>
        </w:rPr>
        <w:t>hecho</w:t>
      </w:r>
      <w:r>
        <w:rPr>
          <w:i/>
          <w:iCs/>
          <w:spacing w:val="-10"/>
        </w:rPr>
        <w:t xml:space="preserve"> </w:t>
      </w:r>
      <w:r>
        <w:rPr>
          <w:i/>
          <w:iCs/>
        </w:rPr>
        <w:t>del</w:t>
      </w:r>
      <w:r>
        <w:rPr>
          <w:i/>
          <w:iCs/>
          <w:spacing w:val="-11"/>
        </w:rPr>
        <w:t xml:space="preserve"> </w:t>
      </w:r>
      <w:r>
        <w:rPr>
          <w:i/>
          <w:iCs/>
        </w:rPr>
        <w:t>Estado</w:t>
      </w:r>
      <w:r>
        <w:rPr>
          <w:i/>
          <w:iCs/>
          <w:spacing w:val="-10"/>
        </w:rPr>
        <w:t xml:space="preserve"> </w:t>
      </w:r>
      <w:r>
        <w:rPr>
          <w:i/>
          <w:iCs/>
        </w:rPr>
        <w:t>como</w:t>
      </w:r>
      <w:r>
        <w:rPr>
          <w:i/>
          <w:iCs/>
          <w:spacing w:val="-10"/>
        </w:rPr>
        <w:t xml:space="preserve"> </w:t>
      </w:r>
      <w:r>
        <w:rPr>
          <w:i/>
          <w:iCs/>
        </w:rPr>
        <w:t>internacionalmente</w:t>
      </w:r>
      <w:r>
        <w:rPr>
          <w:i/>
          <w:iCs/>
          <w:spacing w:val="-10"/>
        </w:rPr>
        <w:t xml:space="preserve"> </w:t>
      </w:r>
      <w:r>
        <w:rPr>
          <w:i/>
          <w:iCs/>
        </w:rPr>
        <w:t>ilícito</w:t>
      </w:r>
      <w:r>
        <w:rPr>
          <w:i/>
          <w:iCs/>
          <w:spacing w:val="-10"/>
        </w:rPr>
        <w:t xml:space="preserve"> </w:t>
      </w:r>
      <w:r>
        <w:rPr>
          <w:i/>
          <w:iCs/>
        </w:rPr>
        <w:t>se rige</w:t>
      </w:r>
      <w:r>
        <w:rPr>
          <w:i/>
          <w:iCs/>
          <w:spacing w:val="-7"/>
        </w:rPr>
        <w:t xml:space="preserve"> </w:t>
      </w:r>
      <w:r>
        <w:rPr>
          <w:i/>
          <w:iCs/>
        </w:rPr>
        <w:t>por</w:t>
      </w:r>
      <w:r>
        <w:rPr>
          <w:i/>
          <w:iCs/>
          <w:spacing w:val="-4"/>
        </w:rPr>
        <w:t xml:space="preserve"> </w:t>
      </w:r>
      <w:r>
        <w:rPr>
          <w:i/>
          <w:iCs/>
        </w:rPr>
        <w:t>el</w:t>
      </w:r>
      <w:r>
        <w:rPr>
          <w:i/>
          <w:iCs/>
          <w:spacing w:val="-5"/>
        </w:rPr>
        <w:t xml:space="preserve"> </w:t>
      </w:r>
      <w:r>
        <w:rPr>
          <w:i/>
          <w:iCs/>
        </w:rPr>
        <w:t>derecho</w:t>
      </w:r>
      <w:r>
        <w:rPr>
          <w:i/>
          <w:iCs/>
          <w:spacing w:val="-7"/>
        </w:rPr>
        <w:t xml:space="preserve"> </w:t>
      </w:r>
      <w:r>
        <w:rPr>
          <w:i/>
          <w:iCs/>
        </w:rPr>
        <w:t>internacional”.</w:t>
      </w:r>
      <w:r>
        <w:rPr>
          <w:i/>
          <w:iCs/>
          <w:spacing w:val="-4"/>
        </w:rPr>
        <w:t xml:space="preserve"> </w:t>
      </w:r>
      <w:r>
        <w:t>La</w:t>
      </w:r>
      <w:r>
        <w:rPr>
          <w:spacing w:val="-4"/>
        </w:rPr>
        <w:t xml:space="preserve"> </w:t>
      </w:r>
      <w:r>
        <w:t>norma</w:t>
      </w:r>
      <w:r>
        <w:rPr>
          <w:spacing w:val="-5"/>
        </w:rPr>
        <w:t xml:space="preserve"> </w:t>
      </w:r>
      <w:r>
        <w:t>agrega</w:t>
      </w:r>
      <w:r>
        <w:rPr>
          <w:spacing w:val="-5"/>
        </w:rPr>
        <w:t xml:space="preserve"> </w:t>
      </w:r>
      <w:r>
        <w:t>que</w:t>
      </w:r>
      <w:r>
        <w:rPr>
          <w:spacing w:val="-5"/>
        </w:rPr>
        <w:t xml:space="preserve"> </w:t>
      </w:r>
      <w:r>
        <w:rPr>
          <w:i/>
          <w:iCs/>
        </w:rPr>
        <w:t>(t)al</w:t>
      </w:r>
      <w:r>
        <w:rPr>
          <w:i/>
          <w:iCs/>
          <w:spacing w:val="-2"/>
        </w:rPr>
        <w:t xml:space="preserve"> </w:t>
      </w:r>
      <w:r>
        <w:rPr>
          <w:i/>
          <w:iCs/>
        </w:rPr>
        <w:t>calificación</w:t>
      </w:r>
      <w:r>
        <w:rPr>
          <w:i/>
          <w:iCs/>
          <w:spacing w:val="-5"/>
        </w:rPr>
        <w:t xml:space="preserve"> </w:t>
      </w:r>
      <w:r>
        <w:rPr>
          <w:i/>
          <w:iCs/>
        </w:rPr>
        <w:t>no</w:t>
      </w:r>
      <w:r>
        <w:rPr>
          <w:i/>
          <w:iCs/>
          <w:spacing w:val="-4"/>
        </w:rPr>
        <w:t xml:space="preserve"> </w:t>
      </w:r>
      <w:r>
        <w:rPr>
          <w:i/>
          <w:iCs/>
        </w:rPr>
        <w:t>es</w:t>
      </w:r>
      <w:r>
        <w:rPr>
          <w:i/>
          <w:iCs/>
          <w:spacing w:val="-4"/>
        </w:rPr>
        <w:t xml:space="preserve"> </w:t>
      </w:r>
      <w:r>
        <w:rPr>
          <w:i/>
          <w:iCs/>
        </w:rPr>
        <w:t>afectada por</w:t>
      </w:r>
      <w:r>
        <w:rPr>
          <w:i/>
          <w:iCs/>
          <w:spacing w:val="-10"/>
        </w:rPr>
        <w:t xml:space="preserve"> </w:t>
      </w:r>
      <w:r>
        <w:rPr>
          <w:i/>
          <w:iCs/>
        </w:rPr>
        <w:t>la</w:t>
      </w:r>
      <w:r>
        <w:rPr>
          <w:i/>
          <w:iCs/>
          <w:spacing w:val="-6"/>
        </w:rPr>
        <w:t xml:space="preserve"> </w:t>
      </w:r>
      <w:r>
        <w:rPr>
          <w:i/>
          <w:iCs/>
        </w:rPr>
        <w:t>calificación</w:t>
      </w:r>
      <w:r>
        <w:rPr>
          <w:i/>
          <w:iCs/>
          <w:spacing w:val="-8"/>
        </w:rPr>
        <w:t xml:space="preserve"> </w:t>
      </w:r>
      <w:r>
        <w:rPr>
          <w:i/>
          <w:iCs/>
        </w:rPr>
        <w:t>del</w:t>
      </w:r>
      <w:r>
        <w:rPr>
          <w:i/>
          <w:iCs/>
          <w:spacing w:val="-9"/>
        </w:rPr>
        <w:t xml:space="preserve"> </w:t>
      </w:r>
      <w:r>
        <w:rPr>
          <w:i/>
          <w:iCs/>
        </w:rPr>
        <w:t>mismo</w:t>
      </w:r>
      <w:r>
        <w:rPr>
          <w:i/>
          <w:iCs/>
          <w:spacing w:val="-10"/>
        </w:rPr>
        <w:t xml:space="preserve"> </w:t>
      </w:r>
      <w:r>
        <w:rPr>
          <w:i/>
          <w:iCs/>
        </w:rPr>
        <w:t>hecho</w:t>
      </w:r>
      <w:r>
        <w:rPr>
          <w:i/>
          <w:iCs/>
          <w:spacing w:val="-7"/>
        </w:rPr>
        <w:t xml:space="preserve"> </w:t>
      </w:r>
      <w:r>
        <w:rPr>
          <w:i/>
          <w:iCs/>
        </w:rPr>
        <w:t>como</w:t>
      </w:r>
      <w:r>
        <w:rPr>
          <w:i/>
          <w:iCs/>
          <w:spacing w:val="-8"/>
        </w:rPr>
        <w:t xml:space="preserve"> </w:t>
      </w:r>
      <w:r>
        <w:rPr>
          <w:i/>
          <w:iCs/>
        </w:rPr>
        <w:t>lícito</w:t>
      </w:r>
      <w:r>
        <w:rPr>
          <w:i/>
          <w:iCs/>
          <w:spacing w:val="-10"/>
        </w:rPr>
        <w:t xml:space="preserve"> </w:t>
      </w:r>
      <w:r>
        <w:rPr>
          <w:i/>
          <w:iCs/>
        </w:rPr>
        <w:t>por</w:t>
      </w:r>
      <w:r>
        <w:rPr>
          <w:i/>
          <w:iCs/>
          <w:spacing w:val="-8"/>
        </w:rPr>
        <w:t xml:space="preserve"> </w:t>
      </w:r>
      <w:r>
        <w:rPr>
          <w:i/>
          <w:iCs/>
        </w:rPr>
        <w:t>el</w:t>
      </w:r>
      <w:r>
        <w:rPr>
          <w:i/>
          <w:iCs/>
          <w:spacing w:val="-9"/>
        </w:rPr>
        <w:t xml:space="preserve"> </w:t>
      </w:r>
      <w:r>
        <w:rPr>
          <w:i/>
          <w:iCs/>
        </w:rPr>
        <w:t>derecho</w:t>
      </w:r>
      <w:r>
        <w:rPr>
          <w:i/>
          <w:iCs/>
          <w:spacing w:val="-10"/>
        </w:rPr>
        <w:t xml:space="preserve"> </w:t>
      </w:r>
      <w:r>
        <w:rPr>
          <w:i/>
          <w:iCs/>
        </w:rPr>
        <w:t>interno”</w:t>
      </w:r>
      <w:r>
        <w:rPr>
          <w:i/>
          <w:iCs/>
          <w:position w:val="7"/>
          <w:sz w:val="13"/>
          <w:szCs w:val="13"/>
        </w:rPr>
        <w:t>30</w:t>
      </w:r>
      <w:r>
        <w:t>,</w:t>
      </w:r>
      <w:r>
        <w:rPr>
          <w:spacing w:val="-9"/>
        </w:rPr>
        <w:t xml:space="preserve"> </w:t>
      </w:r>
      <w:r>
        <w:t>disposición</w:t>
      </w:r>
      <w:r>
        <w:rPr>
          <w:spacing w:val="-7"/>
        </w:rPr>
        <w:t xml:space="preserve"> </w:t>
      </w:r>
      <w:r>
        <w:t>que es</w:t>
      </w:r>
      <w:r>
        <w:rPr>
          <w:spacing w:val="-7"/>
        </w:rPr>
        <w:t xml:space="preserve"> </w:t>
      </w:r>
      <w:r>
        <w:t>concordante</w:t>
      </w:r>
      <w:r>
        <w:rPr>
          <w:spacing w:val="-8"/>
        </w:rPr>
        <w:t xml:space="preserve"> </w:t>
      </w:r>
      <w:r>
        <w:t>con</w:t>
      </w:r>
      <w:r>
        <w:rPr>
          <w:spacing w:val="-6"/>
        </w:rPr>
        <w:t xml:space="preserve"> </w:t>
      </w:r>
      <w:r>
        <w:t>la</w:t>
      </w:r>
      <w:r>
        <w:rPr>
          <w:spacing w:val="-8"/>
        </w:rPr>
        <w:t xml:space="preserve"> </w:t>
      </w:r>
      <w:r>
        <w:t>que</w:t>
      </w:r>
      <w:r>
        <w:rPr>
          <w:spacing w:val="-10"/>
        </w:rPr>
        <w:t xml:space="preserve"> </w:t>
      </w:r>
      <w:r>
        <w:t>prescribe</w:t>
      </w:r>
      <w:r>
        <w:rPr>
          <w:spacing w:val="-8"/>
        </w:rPr>
        <w:t xml:space="preserve"> </w:t>
      </w:r>
      <w:r>
        <w:t>que</w:t>
      </w:r>
      <w:r>
        <w:rPr>
          <w:spacing w:val="-3"/>
        </w:rPr>
        <w:t xml:space="preserve"> </w:t>
      </w:r>
      <w:r>
        <w:rPr>
          <w:i/>
          <w:iCs/>
        </w:rPr>
        <w:t>“(u)na</w:t>
      </w:r>
      <w:r>
        <w:rPr>
          <w:i/>
          <w:iCs/>
          <w:spacing w:val="-6"/>
        </w:rPr>
        <w:t xml:space="preserve"> </w:t>
      </w:r>
      <w:r>
        <w:rPr>
          <w:i/>
          <w:iCs/>
        </w:rPr>
        <w:t>parte</w:t>
      </w:r>
      <w:r>
        <w:rPr>
          <w:i/>
          <w:iCs/>
          <w:spacing w:val="-8"/>
        </w:rPr>
        <w:t xml:space="preserve"> </w:t>
      </w:r>
      <w:r>
        <w:rPr>
          <w:i/>
          <w:iCs/>
        </w:rPr>
        <w:t>no</w:t>
      </w:r>
      <w:r>
        <w:rPr>
          <w:i/>
          <w:iCs/>
          <w:spacing w:val="-8"/>
        </w:rPr>
        <w:t xml:space="preserve"> </w:t>
      </w:r>
      <w:r>
        <w:rPr>
          <w:i/>
          <w:iCs/>
        </w:rPr>
        <w:t>podrá</w:t>
      </w:r>
      <w:r>
        <w:rPr>
          <w:i/>
          <w:iCs/>
          <w:spacing w:val="-7"/>
        </w:rPr>
        <w:t xml:space="preserve"> </w:t>
      </w:r>
      <w:r>
        <w:rPr>
          <w:i/>
          <w:iCs/>
        </w:rPr>
        <w:t>invocar</w:t>
      </w:r>
      <w:r>
        <w:rPr>
          <w:i/>
          <w:iCs/>
          <w:spacing w:val="-8"/>
        </w:rPr>
        <w:t xml:space="preserve"> </w:t>
      </w:r>
      <w:r>
        <w:rPr>
          <w:i/>
          <w:iCs/>
        </w:rPr>
        <w:t>las</w:t>
      </w:r>
      <w:r>
        <w:rPr>
          <w:i/>
          <w:iCs/>
          <w:spacing w:val="-9"/>
        </w:rPr>
        <w:t xml:space="preserve"> </w:t>
      </w:r>
      <w:r>
        <w:rPr>
          <w:i/>
          <w:iCs/>
        </w:rPr>
        <w:t>disposiciones de su derecho interno como justificación del incumplimiento de un tratado”</w:t>
      </w:r>
      <w:r>
        <w:rPr>
          <w:i/>
          <w:iCs/>
          <w:position w:val="7"/>
          <w:sz w:val="13"/>
          <w:szCs w:val="13"/>
        </w:rPr>
        <w:t>31</w:t>
      </w:r>
      <w:r>
        <w:rPr>
          <w:i/>
          <w:iCs/>
        </w:rPr>
        <w:t>.</w:t>
      </w:r>
    </w:p>
    <w:p w14:paraId="4091B866" w14:textId="77777777" w:rsidR="00000000" w:rsidRDefault="00000000">
      <w:pPr>
        <w:pStyle w:val="Textoindependiente"/>
        <w:kinsoku w:val="0"/>
        <w:overflowPunct w:val="0"/>
        <w:spacing w:before="2"/>
        <w:rPr>
          <w:i/>
          <w:iCs/>
          <w:sz w:val="23"/>
          <w:szCs w:val="23"/>
        </w:rPr>
      </w:pPr>
    </w:p>
    <w:p w14:paraId="315BE744" w14:textId="77777777" w:rsidR="00000000" w:rsidRDefault="00000000">
      <w:pPr>
        <w:pStyle w:val="Textoindependiente"/>
        <w:kinsoku w:val="0"/>
        <w:overflowPunct w:val="0"/>
        <w:spacing w:line="276" w:lineRule="auto"/>
        <w:ind w:left="362" w:right="458"/>
        <w:jc w:val="both"/>
        <w:rPr>
          <w:spacing w:val="-10"/>
        </w:rPr>
      </w:pPr>
      <w:r>
        <w:t>Ahora bien, es evidente que la tramitación de</w:t>
      </w:r>
      <w:r>
        <w:rPr>
          <w:spacing w:val="-1"/>
        </w:rPr>
        <w:t xml:space="preserve"> </w:t>
      </w:r>
      <w:r>
        <w:t>la Iniciativa de Ley 5377 aún no finaliza, esto</w:t>
      </w:r>
      <w:r>
        <w:rPr>
          <w:spacing w:val="-7"/>
        </w:rPr>
        <w:t xml:space="preserve"> </w:t>
      </w:r>
      <w:r>
        <w:t>es,</w:t>
      </w:r>
      <w:r>
        <w:rPr>
          <w:spacing w:val="-9"/>
        </w:rPr>
        <w:t xml:space="preserve"> </w:t>
      </w:r>
      <w:r>
        <w:t>todavía</w:t>
      </w:r>
      <w:r>
        <w:rPr>
          <w:spacing w:val="-8"/>
        </w:rPr>
        <w:t xml:space="preserve"> </w:t>
      </w:r>
      <w:r>
        <w:t>no</w:t>
      </w:r>
      <w:r>
        <w:rPr>
          <w:spacing w:val="-9"/>
        </w:rPr>
        <w:t xml:space="preserve"> </w:t>
      </w:r>
      <w:r>
        <w:t>es</w:t>
      </w:r>
      <w:r>
        <w:rPr>
          <w:spacing w:val="-7"/>
        </w:rPr>
        <w:t xml:space="preserve"> </w:t>
      </w:r>
      <w:r>
        <w:t>Ley,</w:t>
      </w:r>
      <w:r>
        <w:rPr>
          <w:spacing w:val="-9"/>
        </w:rPr>
        <w:t xml:space="preserve"> </w:t>
      </w:r>
      <w:r>
        <w:t>por</w:t>
      </w:r>
      <w:r>
        <w:rPr>
          <w:spacing w:val="-9"/>
        </w:rPr>
        <w:t xml:space="preserve"> </w:t>
      </w:r>
      <w:r>
        <w:t>lo</w:t>
      </w:r>
      <w:r>
        <w:rPr>
          <w:spacing w:val="-9"/>
        </w:rPr>
        <w:t xml:space="preserve"> </w:t>
      </w:r>
      <w:r>
        <w:t>que</w:t>
      </w:r>
      <w:r>
        <w:rPr>
          <w:spacing w:val="-9"/>
        </w:rPr>
        <w:t xml:space="preserve"> </w:t>
      </w:r>
      <w:r>
        <w:t>puede</w:t>
      </w:r>
      <w:r>
        <w:rPr>
          <w:spacing w:val="-9"/>
        </w:rPr>
        <w:t xml:space="preserve"> </w:t>
      </w:r>
      <w:r>
        <w:t>que</w:t>
      </w:r>
      <w:r>
        <w:rPr>
          <w:spacing w:val="-9"/>
        </w:rPr>
        <w:t xml:space="preserve"> </w:t>
      </w:r>
      <w:r>
        <w:t>en</w:t>
      </w:r>
      <w:r>
        <w:rPr>
          <w:spacing w:val="-8"/>
        </w:rPr>
        <w:t xml:space="preserve"> </w:t>
      </w:r>
      <w:r>
        <w:t>definitiva</w:t>
      </w:r>
      <w:r>
        <w:rPr>
          <w:spacing w:val="-9"/>
        </w:rPr>
        <w:t xml:space="preserve"> </w:t>
      </w:r>
      <w:r>
        <w:t>no</w:t>
      </w:r>
      <w:r>
        <w:rPr>
          <w:spacing w:val="-5"/>
        </w:rPr>
        <w:t xml:space="preserve"> </w:t>
      </w:r>
      <w:r>
        <w:t>lo</w:t>
      </w:r>
      <w:r>
        <w:rPr>
          <w:spacing w:val="-9"/>
        </w:rPr>
        <w:t xml:space="preserve"> </w:t>
      </w:r>
      <w:r>
        <w:t>sea</w:t>
      </w:r>
      <w:r>
        <w:rPr>
          <w:spacing w:val="-6"/>
        </w:rPr>
        <w:t xml:space="preserve"> </w:t>
      </w:r>
      <w:r>
        <w:t>o</w:t>
      </w:r>
      <w:r>
        <w:rPr>
          <w:spacing w:val="-9"/>
        </w:rPr>
        <w:t xml:space="preserve"> </w:t>
      </w:r>
      <w:r>
        <w:t>lo</w:t>
      </w:r>
      <w:r>
        <w:rPr>
          <w:spacing w:val="-9"/>
        </w:rPr>
        <w:t xml:space="preserve"> </w:t>
      </w:r>
      <w:r>
        <w:t>sea</w:t>
      </w:r>
      <w:r>
        <w:rPr>
          <w:spacing w:val="-8"/>
        </w:rPr>
        <w:t xml:space="preserve"> </w:t>
      </w:r>
      <w:r>
        <w:t>en</w:t>
      </w:r>
      <w:r>
        <w:rPr>
          <w:spacing w:val="-6"/>
        </w:rPr>
        <w:t xml:space="preserve"> </w:t>
      </w:r>
      <w:r>
        <w:t>otros términos que los que aquél emplea. Puede acontecer, por lo tanto, que el Estado evite la ilicitud internacional en que incurriría si dicha Iniciativa de Ley se aprobara tal cual está planteada actualmente, lo que acontecería si, por ejemplo, finalmente se siguiera el razonamiento seguido en el Dictamen de la Comisión de Derechos Humanos del Congreso</w:t>
      </w:r>
      <w:r>
        <w:rPr>
          <w:position w:val="7"/>
          <w:sz w:val="13"/>
          <w:szCs w:val="13"/>
        </w:rPr>
        <w:t>32</w:t>
      </w:r>
      <w:r>
        <w:rPr>
          <w:spacing w:val="34"/>
          <w:position w:val="7"/>
          <w:sz w:val="13"/>
          <w:szCs w:val="13"/>
        </w:rPr>
        <w:t xml:space="preserve"> </w:t>
      </w:r>
      <w:r>
        <w:t>o por el Informe de la Fiscalía General de la República</w:t>
      </w:r>
      <w:r>
        <w:rPr>
          <w:position w:val="7"/>
          <w:sz w:val="13"/>
          <w:szCs w:val="13"/>
        </w:rPr>
        <w:t>33</w:t>
      </w:r>
      <w:r>
        <w:t>, ambas entidades del</w:t>
      </w:r>
      <w:r>
        <w:rPr>
          <w:spacing w:val="-11"/>
        </w:rPr>
        <w:t xml:space="preserve"> </w:t>
      </w:r>
      <w:r>
        <w:t>Estado.</w:t>
      </w:r>
      <w:r>
        <w:rPr>
          <w:spacing w:val="-11"/>
        </w:rPr>
        <w:t xml:space="preserve"> </w:t>
      </w:r>
      <w:r>
        <w:t>Es</w:t>
      </w:r>
      <w:r>
        <w:rPr>
          <w:spacing w:val="-9"/>
        </w:rPr>
        <w:t xml:space="preserve"> </w:t>
      </w:r>
      <w:r>
        <w:t>menester</w:t>
      </w:r>
      <w:r>
        <w:rPr>
          <w:spacing w:val="-10"/>
        </w:rPr>
        <w:t xml:space="preserve"> </w:t>
      </w:r>
      <w:r>
        <w:t>tener</w:t>
      </w:r>
      <w:r>
        <w:rPr>
          <w:spacing w:val="-12"/>
        </w:rPr>
        <w:t xml:space="preserve"> </w:t>
      </w:r>
      <w:r>
        <w:t>presente</w:t>
      </w:r>
      <w:r>
        <w:rPr>
          <w:spacing w:val="-12"/>
        </w:rPr>
        <w:t xml:space="preserve"> </w:t>
      </w:r>
      <w:r>
        <w:t>sobre</w:t>
      </w:r>
      <w:r>
        <w:rPr>
          <w:spacing w:val="-10"/>
        </w:rPr>
        <w:t xml:space="preserve"> </w:t>
      </w:r>
      <w:r>
        <w:t>este</w:t>
      </w:r>
      <w:r>
        <w:rPr>
          <w:spacing w:val="-12"/>
        </w:rPr>
        <w:t xml:space="preserve"> </w:t>
      </w:r>
      <w:r>
        <w:t>aspecto,</w:t>
      </w:r>
      <w:r>
        <w:rPr>
          <w:spacing w:val="-10"/>
        </w:rPr>
        <w:t xml:space="preserve"> </w:t>
      </w:r>
      <w:r>
        <w:t>que</w:t>
      </w:r>
      <w:r>
        <w:rPr>
          <w:spacing w:val="-10"/>
        </w:rPr>
        <w:t xml:space="preserve"> </w:t>
      </w:r>
      <w:r>
        <w:t>el</w:t>
      </w:r>
      <w:r>
        <w:rPr>
          <w:spacing w:val="-9"/>
        </w:rPr>
        <w:t xml:space="preserve"> </w:t>
      </w:r>
      <w:r>
        <w:t>obligado</w:t>
      </w:r>
      <w:r>
        <w:rPr>
          <w:spacing w:val="-11"/>
        </w:rPr>
        <w:t xml:space="preserve"> </w:t>
      </w:r>
      <w:r>
        <w:t>a</w:t>
      </w:r>
      <w:r>
        <w:rPr>
          <w:spacing w:val="-8"/>
        </w:rPr>
        <w:t xml:space="preserve"> </w:t>
      </w:r>
      <w:r>
        <w:t>respetar</w:t>
      </w:r>
      <w:r>
        <w:rPr>
          <w:spacing w:val="-9"/>
        </w:rPr>
        <w:t xml:space="preserve"> </w:t>
      </w:r>
      <w:r>
        <w:rPr>
          <w:spacing w:val="-10"/>
        </w:rPr>
        <w:t>y</w:t>
      </w:r>
    </w:p>
    <w:p w14:paraId="2DC3D6C0" w14:textId="77777777" w:rsidR="00000000" w:rsidRDefault="00000000">
      <w:pPr>
        <w:pStyle w:val="Textoindependiente"/>
        <w:kinsoku w:val="0"/>
        <w:overflowPunct w:val="0"/>
      </w:pPr>
    </w:p>
    <w:p w14:paraId="4D123C52" w14:textId="77777777" w:rsidR="00000000" w:rsidRDefault="00000000">
      <w:pPr>
        <w:pStyle w:val="Textoindependiente"/>
        <w:kinsoku w:val="0"/>
        <w:overflowPunct w:val="0"/>
        <w:spacing w:before="5"/>
        <w:rPr>
          <w:sz w:val="23"/>
          <w:szCs w:val="23"/>
        </w:rPr>
      </w:pPr>
      <w:r>
        <w:rPr>
          <w:noProof/>
        </w:rPr>
        <w:pict w14:anchorId="37222DFB">
          <v:shape id="_x0000_s2072" style="position:absolute;margin-left:85.1pt;margin-top:15.45pt;width:144.05pt;height:.75pt;z-index:22;mso-wrap-distance-left:0;mso-wrap-distance-right:0;mso-position-horizontal-relative:page;mso-position-vertical-relative:text" coordsize="2881,15" o:allowincell="f" path="m2880,hhl,,,14r2880,l2880,xe" fillcolor="black" stroked="f">
            <v:path arrowok="t"/>
            <w10:wrap type="topAndBottom" anchorx="page"/>
          </v:shape>
        </w:pict>
      </w:r>
    </w:p>
    <w:p w14:paraId="4FA0F4F3" w14:textId="77777777" w:rsidR="00000000" w:rsidRDefault="00000000">
      <w:pPr>
        <w:pStyle w:val="Textoindependiente"/>
        <w:kinsoku w:val="0"/>
        <w:overflowPunct w:val="0"/>
        <w:spacing w:before="101"/>
        <w:ind w:left="362" w:right="456"/>
        <w:jc w:val="both"/>
        <w:rPr>
          <w:sz w:val="16"/>
          <w:szCs w:val="16"/>
        </w:rPr>
      </w:pPr>
      <w:r>
        <w:rPr>
          <w:sz w:val="16"/>
          <w:szCs w:val="16"/>
          <w:vertAlign w:val="superscript"/>
        </w:rPr>
        <w:t>29</w:t>
      </w:r>
      <w:r>
        <w:rPr>
          <w:sz w:val="16"/>
          <w:szCs w:val="16"/>
        </w:rPr>
        <w:t xml:space="preserve"> Proyecto de Artículos sobre Responsabilidad del Estado por Hechos Internacionalmente Ilícitos, adoptado por la CDI en su 53º período de sesiones (A/56/10) y anexado por la AG en su Resolución 56/83, de 12 de diciembre de 2001.</w:t>
      </w:r>
    </w:p>
    <w:p w14:paraId="6CE1DBFA" w14:textId="77777777" w:rsidR="00000000" w:rsidRDefault="00000000">
      <w:pPr>
        <w:pStyle w:val="Textoindependiente"/>
        <w:kinsoku w:val="0"/>
        <w:overflowPunct w:val="0"/>
        <w:rPr>
          <w:sz w:val="16"/>
          <w:szCs w:val="16"/>
        </w:rPr>
      </w:pPr>
    </w:p>
    <w:p w14:paraId="2FC0ED86" w14:textId="77777777" w:rsidR="00000000" w:rsidRDefault="00000000">
      <w:pPr>
        <w:pStyle w:val="Textoindependiente"/>
        <w:kinsoku w:val="0"/>
        <w:overflowPunct w:val="0"/>
        <w:ind w:left="362"/>
        <w:jc w:val="both"/>
        <w:rPr>
          <w:spacing w:val="-5"/>
          <w:sz w:val="16"/>
          <w:szCs w:val="16"/>
        </w:rPr>
      </w:pPr>
      <w:r>
        <w:rPr>
          <w:sz w:val="16"/>
          <w:szCs w:val="16"/>
          <w:vertAlign w:val="superscript"/>
        </w:rPr>
        <w:t>30</w:t>
      </w:r>
      <w:r>
        <w:rPr>
          <w:sz w:val="16"/>
          <w:szCs w:val="16"/>
        </w:rPr>
        <w:t xml:space="preserve"> </w:t>
      </w:r>
      <w:r>
        <w:rPr>
          <w:i/>
          <w:iCs/>
          <w:sz w:val="16"/>
          <w:szCs w:val="16"/>
        </w:rPr>
        <w:t>Idem</w:t>
      </w:r>
      <w:r>
        <w:rPr>
          <w:sz w:val="16"/>
          <w:szCs w:val="16"/>
        </w:rPr>
        <w:t>,</w:t>
      </w:r>
      <w:r>
        <w:rPr>
          <w:spacing w:val="-4"/>
          <w:sz w:val="16"/>
          <w:szCs w:val="16"/>
        </w:rPr>
        <w:t xml:space="preserve"> </w:t>
      </w:r>
      <w:r>
        <w:rPr>
          <w:sz w:val="16"/>
          <w:szCs w:val="16"/>
        </w:rPr>
        <w:t>Artículos</w:t>
      </w:r>
      <w:r>
        <w:rPr>
          <w:spacing w:val="-3"/>
          <w:sz w:val="16"/>
          <w:szCs w:val="16"/>
        </w:rPr>
        <w:t xml:space="preserve"> </w:t>
      </w:r>
      <w:r>
        <w:rPr>
          <w:sz w:val="16"/>
          <w:szCs w:val="16"/>
        </w:rPr>
        <w:t>2</w:t>
      </w:r>
      <w:r>
        <w:rPr>
          <w:spacing w:val="-2"/>
          <w:sz w:val="16"/>
          <w:szCs w:val="16"/>
        </w:rPr>
        <w:t xml:space="preserve"> </w:t>
      </w:r>
      <w:r>
        <w:rPr>
          <w:sz w:val="16"/>
          <w:szCs w:val="16"/>
        </w:rPr>
        <w:t>y</w:t>
      </w:r>
      <w:r>
        <w:rPr>
          <w:spacing w:val="-2"/>
          <w:sz w:val="16"/>
          <w:szCs w:val="16"/>
        </w:rPr>
        <w:t xml:space="preserve"> </w:t>
      </w:r>
      <w:r>
        <w:rPr>
          <w:spacing w:val="-5"/>
          <w:sz w:val="16"/>
          <w:szCs w:val="16"/>
        </w:rPr>
        <w:t>3.</w:t>
      </w:r>
    </w:p>
    <w:p w14:paraId="1764F025" w14:textId="77777777" w:rsidR="00000000" w:rsidRDefault="00000000">
      <w:pPr>
        <w:pStyle w:val="Textoindependiente"/>
        <w:kinsoku w:val="0"/>
        <w:overflowPunct w:val="0"/>
        <w:rPr>
          <w:sz w:val="16"/>
          <w:szCs w:val="16"/>
        </w:rPr>
      </w:pPr>
    </w:p>
    <w:p w14:paraId="165D7357" w14:textId="77777777" w:rsidR="00000000" w:rsidRDefault="00000000">
      <w:pPr>
        <w:pStyle w:val="Textoindependiente"/>
        <w:kinsoku w:val="0"/>
        <w:overflowPunct w:val="0"/>
        <w:ind w:left="362"/>
        <w:jc w:val="both"/>
        <w:rPr>
          <w:spacing w:val="-2"/>
          <w:sz w:val="16"/>
          <w:szCs w:val="16"/>
        </w:rPr>
      </w:pPr>
      <w:r>
        <w:rPr>
          <w:sz w:val="16"/>
          <w:szCs w:val="16"/>
          <w:vertAlign w:val="superscript"/>
        </w:rPr>
        <w:t>31</w:t>
      </w:r>
      <w:r>
        <w:rPr>
          <w:sz w:val="16"/>
          <w:szCs w:val="16"/>
        </w:rPr>
        <w:t xml:space="preserve"> Art.</w:t>
      </w:r>
      <w:r>
        <w:rPr>
          <w:spacing w:val="-2"/>
          <w:sz w:val="16"/>
          <w:szCs w:val="16"/>
        </w:rPr>
        <w:t xml:space="preserve"> </w:t>
      </w:r>
      <w:r>
        <w:rPr>
          <w:sz w:val="16"/>
          <w:szCs w:val="16"/>
        </w:rPr>
        <w:t>27</w:t>
      </w:r>
      <w:r>
        <w:rPr>
          <w:spacing w:val="-3"/>
          <w:sz w:val="16"/>
          <w:szCs w:val="16"/>
        </w:rPr>
        <w:t xml:space="preserve"> </w:t>
      </w:r>
      <w:r>
        <w:rPr>
          <w:sz w:val="16"/>
          <w:szCs w:val="16"/>
        </w:rPr>
        <w:t>de</w:t>
      </w:r>
      <w:r>
        <w:rPr>
          <w:spacing w:val="-3"/>
          <w:sz w:val="16"/>
          <w:szCs w:val="16"/>
        </w:rPr>
        <w:t xml:space="preserve"> </w:t>
      </w:r>
      <w:r>
        <w:rPr>
          <w:sz w:val="16"/>
          <w:szCs w:val="16"/>
        </w:rPr>
        <w:t>la</w:t>
      </w:r>
      <w:r>
        <w:rPr>
          <w:spacing w:val="-2"/>
          <w:sz w:val="16"/>
          <w:szCs w:val="16"/>
        </w:rPr>
        <w:t xml:space="preserve"> </w:t>
      </w:r>
      <w:r>
        <w:rPr>
          <w:sz w:val="16"/>
          <w:szCs w:val="16"/>
        </w:rPr>
        <w:t>Convención</w:t>
      </w:r>
      <w:r>
        <w:rPr>
          <w:spacing w:val="-4"/>
          <w:sz w:val="16"/>
          <w:szCs w:val="16"/>
        </w:rPr>
        <w:t xml:space="preserve"> </w:t>
      </w:r>
      <w:r>
        <w:rPr>
          <w:sz w:val="16"/>
          <w:szCs w:val="16"/>
        </w:rPr>
        <w:t>de</w:t>
      </w:r>
      <w:r>
        <w:rPr>
          <w:spacing w:val="-2"/>
          <w:sz w:val="16"/>
          <w:szCs w:val="16"/>
        </w:rPr>
        <w:t xml:space="preserve"> Viena.</w:t>
      </w:r>
    </w:p>
    <w:p w14:paraId="1A1E976A" w14:textId="77777777" w:rsidR="00000000" w:rsidRDefault="00000000">
      <w:pPr>
        <w:pStyle w:val="Textoindependiente"/>
        <w:kinsoku w:val="0"/>
        <w:overflowPunct w:val="0"/>
        <w:spacing w:before="1"/>
        <w:rPr>
          <w:sz w:val="16"/>
          <w:szCs w:val="16"/>
        </w:rPr>
      </w:pPr>
    </w:p>
    <w:p w14:paraId="22A389F0" w14:textId="77777777" w:rsidR="00000000" w:rsidRDefault="00000000">
      <w:pPr>
        <w:pStyle w:val="Textoindependiente"/>
        <w:kinsoku w:val="0"/>
        <w:overflowPunct w:val="0"/>
        <w:ind w:left="362"/>
        <w:rPr>
          <w:rFonts w:ascii="Calibri" w:hAnsi="Calibri" w:cs="Calibri"/>
          <w:spacing w:val="-2"/>
        </w:rPr>
      </w:pPr>
      <w:r>
        <w:rPr>
          <w:rFonts w:ascii="Calibri" w:hAnsi="Calibri" w:cs="Calibri"/>
          <w:vertAlign w:val="superscript"/>
        </w:rPr>
        <w:t>32</w:t>
      </w:r>
      <w:r>
        <w:rPr>
          <w:rFonts w:ascii="Calibri" w:hAnsi="Calibri" w:cs="Calibri"/>
          <w:spacing w:val="-4"/>
        </w:rPr>
        <w:t xml:space="preserve"> </w:t>
      </w:r>
      <w:r>
        <w:rPr>
          <w:rFonts w:ascii="Calibri" w:hAnsi="Calibri" w:cs="Calibri"/>
          <w:spacing w:val="-2"/>
        </w:rPr>
        <w:t>Párr.42.</w:t>
      </w:r>
    </w:p>
    <w:p w14:paraId="76EF7A26" w14:textId="77777777" w:rsidR="00000000" w:rsidRDefault="00000000">
      <w:pPr>
        <w:pStyle w:val="Textoindependiente"/>
        <w:kinsoku w:val="0"/>
        <w:overflowPunct w:val="0"/>
        <w:spacing w:before="1"/>
        <w:rPr>
          <w:rFonts w:ascii="Calibri" w:hAnsi="Calibri" w:cs="Calibri"/>
        </w:rPr>
      </w:pPr>
    </w:p>
    <w:p w14:paraId="5C2E0C53" w14:textId="77777777" w:rsidR="00000000" w:rsidRDefault="00000000">
      <w:pPr>
        <w:pStyle w:val="Textoindependiente"/>
        <w:kinsoku w:val="0"/>
        <w:overflowPunct w:val="0"/>
        <w:ind w:left="362"/>
        <w:rPr>
          <w:rFonts w:ascii="Calibri" w:hAnsi="Calibri" w:cs="Calibri"/>
          <w:spacing w:val="-2"/>
        </w:rPr>
      </w:pPr>
      <w:r>
        <w:rPr>
          <w:rFonts w:ascii="Calibri" w:hAnsi="Calibri" w:cs="Calibri"/>
          <w:spacing w:val="-2"/>
          <w:vertAlign w:val="superscript"/>
        </w:rPr>
        <w:t>33</w:t>
      </w:r>
      <w:r>
        <w:rPr>
          <w:rFonts w:ascii="Calibri" w:hAnsi="Calibri" w:cs="Calibri"/>
          <w:spacing w:val="-2"/>
        </w:rPr>
        <w:t>Párr.44.</w:t>
      </w:r>
    </w:p>
    <w:p w14:paraId="6D9BA431" w14:textId="77777777" w:rsidR="00000000" w:rsidRDefault="00000000">
      <w:pPr>
        <w:pStyle w:val="Textoindependiente"/>
        <w:kinsoku w:val="0"/>
        <w:overflowPunct w:val="0"/>
        <w:spacing w:before="9"/>
        <w:rPr>
          <w:rFonts w:ascii="Calibri" w:hAnsi="Calibri" w:cs="Calibri"/>
          <w:sz w:val="17"/>
          <w:szCs w:val="17"/>
        </w:rPr>
      </w:pPr>
    </w:p>
    <w:p w14:paraId="06F6D60E" w14:textId="77777777" w:rsidR="00000000" w:rsidRDefault="00000000">
      <w:pPr>
        <w:pStyle w:val="Ttulo1"/>
        <w:kinsoku w:val="0"/>
        <w:overflowPunct w:val="0"/>
      </w:pPr>
      <w:r>
        <w:t>6</w:t>
      </w:r>
    </w:p>
    <w:p w14:paraId="467E7A14" w14:textId="77777777" w:rsidR="00000000" w:rsidRDefault="00000000">
      <w:pPr>
        <w:pStyle w:val="Ttulo1"/>
        <w:kinsoku w:val="0"/>
        <w:overflowPunct w:val="0"/>
        <w:sectPr w:rsidR="00000000">
          <w:headerReference w:type="default" r:id="rId32"/>
          <w:pgSz w:w="12240" w:h="15840"/>
          <w:pgMar w:top="1340" w:right="1240" w:bottom="280" w:left="1340" w:header="0" w:footer="0" w:gutter="0"/>
          <w:cols w:space="720"/>
          <w:noEndnote/>
        </w:sectPr>
      </w:pPr>
    </w:p>
    <w:p w14:paraId="7D1E246F" w14:textId="77777777" w:rsidR="00000000" w:rsidRDefault="00000000">
      <w:pPr>
        <w:pStyle w:val="Textoindependiente"/>
        <w:kinsoku w:val="0"/>
        <w:overflowPunct w:val="0"/>
        <w:spacing w:before="79" w:line="276" w:lineRule="auto"/>
        <w:ind w:left="362" w:right="458"/>
        <w:jc w:val="both"/>
      </w:pPr>
      <w:r>
        <w:lastRenderedPageBreak/>
        <w:t>hacer respetar los derechos humanos, es el Estado</w:t>
      </w:r>
      <w:r>
        <w:rPr>
          <w:position w:val="7"/>
          <w:sz w:val="13"/>
          <w:szCs w:val="13"/>
        </w:rPr>
        <w:t>34</w:t>
      </w:r>
      <w:r>
        <w:rPr>
          <w:spacing w:val="40"/>
          <w:position w:val="7"/>
          <w:sz w:val="13"/>
          <w:szCs w:val="13"/>
        </w:rPr>
        <w:t xml:space="preserve"> </w:t>
      </w:r>
      <w:r>
        <w:t>y que, dada que “</w:t>
      </w:r>
      <w:r>
        <w:rPr>
          <w:i/>
          <w:iCs/>
        </w:rPr>
        <w:t>la protección internacional,</w:t>
      </w:r>
      <w:r>
        <w:rPr>
          <w:i/>
          <w:iCs/>
          <w:spacing w:val="-8"/>
        </w:rPr>
        <w:t xml:space="preserve"> </w:t>
      </w:r>
      <w:r>
        <w:rPr>
          <w:i/>
          <w:iCs/>
        </w:rPr>
        <w:t>(es)</w:t>
      </w:r>
      <w:r>
        <w:rPr>
          <w:i/>
          <w:iCs/>
          <w:spacing w:val="-10"/>
        </w:rPr>
        <w:t xml:space="preserve"> </w:t>
      </w:r>
      <w:r>
        <w:rPr>
          <w:i/>
          <w:iCs/>
        </w:rPr>
        <w:t>de</w:t>
      </w:r>
      <w:r>
        <w:rPr>
          <w:i/>
          <w:iCs/>
          <w:spacing w:val="-11"/>
        </w:rPr>
        <w:t xml:space="preserve"> </w:t>
      </w:r>
      <w:r>
        <w:rPr>
          <w:i/>
          <w:iCs/>
        </w:rPr>
        <w:t>naturaleza</w:t>
      </w:r>
      <w:r>
        <w:rPr>
          <w:i/>
          <w:iCs/>
          <w:spacing w:val="-7"/>
        </w:rPr>
        <w:t xml:space="preserve"> </w:t>
      </w:r>
      <w:r>
        <w:rPr>
          <w:i/>
          <w:iCs/>
        </w:rPr>
        <w:t>convencional</w:t>
      </w:r>
      <w:r>
        <w:rPr>
          <w:i/>
          <w:iCs/>
          <w:spacing w:val="-4"/>
        </w:rPr>
        <w:t xml:space="preserve"> </w:t>
      </w:r>
      <w:r>
        <w:rPr>
          <w:i/>
          <w:iCs/>
        </w:rPr>
        <w:t>coadyuvante</w:t>
      </w:r>
      <w:r>
        <w:rPr>
          <w:i/>
          <w:iCs/>
          <w:spacing w:val="-7"/>
        </w:rPr>
        <w:t xml:space="preserve"> </w:t>
      </w:r>
      <w:r>
        <w:rPr>
          <w:i/>
          <w:iCs/>
        </w:rPr>
        <w:t>o</w:t>
      </w:r>
      <w:r>
        <w:rPr>
          <w:i/>
          <w:iCs/>
          <w:spacing w:val="-9"/>
        </w:rPr>
        <w:t xml:space="preserve"> </w:t>
      </w:r>
      <w:r>
        <w:rPr>
          <w:i/>
          <w:iCs/>
        </w:rPr>
        <w:t>complementaria</w:t>
      </w:r>
      <w:r>
        <w:rPr>
          <w:i/>
          <w:iCs/>
          <w:spacing w:val="-9"/>
        </w:rPr>
        <w:t xml:space="preserve"> </w:t>
      </w:r>
      <w:r>
        <w:rPr>
          <w:i/>
          <w:iCs/>
        </w:rPr>
        <w:t>de</w:t>
      </w:r>
      <w:r>
        <w:rPr>
          <w:i/>
          <w:iCs/>
          <w:spacing w:val="-11"/>
        </w:rPr>
        <w:t xml:space="preserve"> </w:t>
      </w:r>
      <w:r>
        <w:rPr>
          <w:i/>
          <w:iCs/>
        </w:rPr>
        <w:t>la</w:t>
      </w:r>
      <w:r>
        <w:rPr>
          <w:i/>
          <w:iCs/>
          <w:spacing w:val="-8"/>
        </w:rPr>
        <w:t xml:space="preserve"> </w:t>
      </w:r>
      <w:r>
        <w:rPr>
          <w:i/>
          <w:iCs/>
        </w:rPr>
        <w:t>que ofrece el derecho interno de los Estados americanos”</w:t>
      </w:r>
      <w:r>
        <w:rPr>
          <w:i/>
          <w:iCs/>
          <w:position w:val="7"/>
          <w:sz w:val="13"/>
          <w:szCs w:val="13"/>
        </w:rPr>
        <w:t>35</w:t>
      </w:r>
      <w:r>
        <w:t>, es necesario que previamente opere esta última.</w:t>
      </w:r>
    </w:p>
    <w:p w14:paraId="0868A7FF" w14:textId="77777777" w:rsidR="00000000" w:rsidRDefault="00000000">
      <w:pPr>
        <w:pStyle w:val="Textoindependiente"/>
        <w:kinsoku w:val="0"/>
        <w:overflowPunct w:val="0"/>
        <w:spacing w:before="11"/>
        <w:rPr>
          <w:sz w:val="22"/>
          <w:szCs w:val="22"/>
        </w:rPr>
      </w:pPr>
    </w:p>
    <w:p w14:paraId="320183E1" w14:textId="77777777" w:rsidR="00000000" w:rsidRDefault="00000000">
      <w:pPr>
        <w:pStyle w:val="Textoindependiente"/>
        <w:kinsoku w:val="0"/>
        <w:overflowPunct w:val="0"/>
        <w:spacing w:line="276" w:lineRule="auto"/>
        <w:ind w:left="362" w:right="458"/>
        <w:jc w:val="both"/>
      </w:pPr>
      <w:r>
        <w:t>Pero, además, hay que ponderar que la Iniciativa de Ley en cuestión, por ser tal, no viola aún la obligación internacional del Estado de impedir o hacer imposible la investigación ordenada en la Sentencia. Sólo si se transforma en Ley vulneraría “</w:t>
      </w:r>
      <w:r>
        <w:rPr>
          <w:i/>
          <w:iCs/>
        </w:rPr>
        <w:t>el derecho al acceso a la justicia de las víctimas de los 14 casos indicados en el Considerando</w:t>
      </w:r>
      <w:r>
        <w:rPr>
          <w:i/>
          <w:iCs/>
          <w:spacing w:val="-10"/>
        </w:rPr>
        <w:t xml:space="preserve"> </w:t>
      </w:r>
      <w:r>
        <w:rPr>
          <w:i/>
          <w:iCs/>
        </w:rPr>
        <w:t>50”,</w:t>
      </w:r>
      <w:r>
        <w:rPr>
          <w:i/>
          <w:iCs/>
          <w:spacing w:val="-7"/>
        </w:rPr>
        <w:t xml:space="preserve"> </w:t>
      </w:r>
      <w:r>
        <w:t>en</w:t>
      </w:r>
      <w:r>
        <w:rPr>
          <w:spacing w:val="-6"/>
        </w:rPr>
        <w:t xml:space="preserve"> </w:t>
      </w:r>
      <w:r>
        <w:t>otras</w:t>
      </w:r>
      <w:r>
        <w:rPr>
          <w:spacing w:val="-9"/>
        </w:rPr>
        <w:t xml:space="preserve"> </w:t>
      </w:r>
      <w:r>
        <w:t>palabras</w:t>
      </w:r>
      <w:r>
        <w:rPr>
          <w:spacing w:val="-7"/>
        </w:rPr>
        <w:t xml:space="preserve"> </w:t>
      </w:r>
      <w:r>
        <w:t>y</w:t>
      </w:r>
      <w:r>
        <w:rPr>
          <w:spacing w:val="-7"/>
        </w:rPr>
        <w:t xml:space="preserve"> </w:t>
      </w:r>
      <w:r>
        <w:t>en</w:t>
      </w:r>
      <w:r>
        <w:rPr>
          <w:spacing w:val="-8"/>
        </w:rPr>
        <w:t xml:space="preserve"> </w:t>
      </w:r>
      <w:r>
        <w:t>esa</w:t>
      </w:r>
      <w:r>
        <w:rPr>
          <w:spacing w:val="-9"/>
        </w:rPr>
        <w:t xml:space="preserve"> </w:t>
      </w:r>
      <w:r>
        <w:t>hipótesis,</w:t>
      </w:r>
      <w:r>
        <w:rPr>
          <w:spacing w:val="-7"/>
        </w:rPr>
        <w:t xml:space="preserve"> </w:t>
      </w:r>
      <w:r>
        <w:t>significaría</w:t>
      </w:r>
      <w:r>
        <w:rPr>
          <w:spacing w:val="-8"/>
        </w:rPr>
        <w:t xml:space="preserve"> </w:t>
      </w:r>
      <w:r>
        <w:t>una</w:t>
      </w:r>
      <w:r>
        <w:rPr>
          <w:spacing w:val="-6"/>
        </w:rPr>
        <w:t xml:space="preserve"> </w:t>
      </w:r>
      <w:r>
        <w:t>amnistía,</w:t>
      </w:r>
      <w:r>
        <w:rPr>
          <w:spacing w:val="-9"/>
        </w:rPr>
        <w:t xml:space="preserve"> </w:t>
      </w:r>
      <w:r>
        <w:t>lo</w:t>
      </w:r>
      <w:r>
        <w:rPr>
          <w:spacing w:val="-10"/>
        </w:rPr>
        <w:t xml:space="preserve"> </w:t>
      </w:r>
      <w:r>
        <w:t>que la</w:t>
      </w:r>
      <w:r>
        <w:rPr>
          <w:spacing w:val="-2"/>
        </w:rPr>
        <w:t xml:space="preserve"> </w:t>
      </w:r>
      <w:r>
        <w:t>Corte, en la</w:t>
      </w:r>
      <w:r>
        <w:rPr>
          <w:spacing w:val="-2"/>
        </w:rPr>
        <w:t xml:space="preserve"> </w:t>
      </w:r>
      <w:r>
        <w:t>propia Sentencia, reiteró</w:t>
      </w:r>
      <w:r>
        <w:rPr>
          <w:spacing w:val="-1"/>
        </w:rPr>
        <w:t xml:space="preserve"> </w:t>
      </w:r>
      <w:r>
        <w:t>su</w:t>
      </w:r>
      <w:r>
        <w:rPr>
          <w:spacing w:val="-1"/>
        </w:rPr>
        <w:t xml:space="preserve"> </w:t>
      </w:r>
      <w:r>
        <w:t>improcedencia</w:t>
      </w:r>
      <w:r>
        <w:rPr>
          <w:position w:val="7"/>
          <w:sz w:val="13"/>
          <w:szCs w:val="13"/>
        </w:rPr>
        <w:t>36</w:t>
      </w:r>
      <w:r>
        <w:rPr>
          <w:spacing w:val="21"/>
          <w:position w:val="7"/>
          <w:sz w:val="13"/>
          <w:szCs w:val="13"/>
        </w:rPr>
        <w:t xml:space="preserve"> </w:t>
      </w:r>
      <w:r>
        <w:t>y recordó</w:t>
      </w:r>
      <w:r>
        <w:rPr>
          <w:spacing w:val="-1"/>
        </w:rPr>
        <w:t xml:space="preserve"> </w:t>
      </w:r>
      <w:r>
        <w:t>su jurisprudencia sobre</w:t>
      </w:r>
      <w:r>
        <w:rPr>
          <w:spacing w:val="-18"/>
        </w:rPr>
        <w:t xml:space="preserve"> </w:t>
      </w:r>
      <w:r>
        <w:t>el</w:t>
      </w:r>
      <w:r>
        <w:rPr>
          <w:spacing w:val="-18"/>
        </w:rPr>
        <w:t xml:space="preserve"> </w:t>
      </w:r>
      <w:r>
        <w:t>particular</w:t>
      </w:r>
      <w:r>
        <w:rPr>
          <w:position w:val="7"/>
          <w:sz w:val="13"/>
          <w:szCs w:val="13"/>
        </w:rPr>
        <w:t>37</w:t>
      </w:r>
      <w:r>
        <w:t>.</w:t>
      </w:r>
      <w:r>
        <w:rPr>
          <w:spacing w:val="-17"/>
        </w:rPr>
        <w:t xml:space="preserve"> </w:t>
      </w:r>
      <w:r>
        <w:t>En</w:t>
      </w:r>
      <w:r>
        <w:rPr>
          <w:spacing w:val="-18"/>
        </w:rPr>
        <w:t xml:space="preserve"> </w:t>
      </w:r>
      <w:r>
        <w:t>definitiva,</w:t>
      </w:r>
      <w:r>
        <w:rPr>
          <w:spacing w:val="-17"/>
        </w:rPr>
        <w:t xml:space="preserve"> </w:t>
      </w:r>
      <w:r>
        <w:t>la</w:t>
      </w:r>
      <w:r>
        <w:rPr>
          <w:spacing w:val="-18"/>
        </w:rPr>
        <w:t xml:space="preserve"> </w:t>
      </w:r>
      <w:r>
        <w:t>Iniciativa</w:t>
      </w:r>
      <w:r>
        <w:rPr>
          <w:spacing w:val="-18"/>
        </w:rPr>
        <w:t xml:space="preserve"> </w:t>
      </w:r>
      <w:r>
        <w:t>de</w:t>
      </w:r>
      <w:r>
        <w:rPr>
          <w:spacing w:val="-17"/>
        </w:rPr>
        <w:t xml:space="preserve"> </w:t>
      </w:r>
      <w:r>
        <w:t>Ley</w:t>
      </w:r>
      <w:r>
        <w:rPr>
          <w:spacing w:val="-18"/>
        </w:rPr>
        <w:t xml:space="preserve"> </w:t>
      </w:r>
      <w:r>
        <w:t>en</w:t>
      </w:r>
      <w:r>
        <w:rPr>
          <w:spacing w:val="-17"/>
        </w:rPr>
        <w:t xml:space="preserve"> </w:t>
      </w:r>
      <w:r>
        <w:t>comento</w:t>
      </w:r>
      <w:r>
        <w:rPr>
          <w:spacing w:val="-18"/>
        </w:rPr>
        <w:t xml:space="preserve"> </w:t>
      </w:r>
      <w:r>
        <w:t>no</w:t>
      </w:r>
      <w:r>
        <w:rPr>
          <w:spacing w:val="-17"/>
        </w:rPr>
        <w:t xml:space="preserve"> </w:t>
      </w:r>
      <w:r>
        <w:t>puede</w:t>
      </w:r>
      <w:r>
        <w:rPr>
          <w:spacing w:val="-18"/>
        </w:rPr>
        <w:t xml:space="preserve"> </w:t>
      </w:r>
      <w:r>
        <w:t>ser</w:t>
      </w:r>
      <w:r>
        <w:rPr>
          <w:spacing w:val="-18"/>
        </w:rPr>
        <w:t xml:space="preserve"> </w:t>
      </w:r>
      <w:r>
        <w:t>calificada todavía como un hecho ilícito internacional. Para que lo sea, se requiere que se transforme, en sus actuales términos, en Ley.</w:t>
      </w:r>
    </w:p>
    <w:p w14:paraId="7F2D28F3" w14:textId="77777777" w:rsidR="00000000" w:rsidRDefault="00000000">
      <w:pPr>
        <w:pStyle w:val="Textoindependiente"/>
        <w:kinsoku w:val="0"/>
        <w:overflowPunct w:val="0"/>
        <w:spacing w:before="120" w:line="276" w:lineRule="auto"/>
        <w:ind w:left="362" w:right="457"/>
        <w:jc w:val="both"/>
      </w:pPr>
      <w:r>
        <w:t>En definitiva, no resulta procedente requerirle al Estado, en el asunto de autos, que “</w:t>
      </w:r>
      <w:r>
        <w:rPr>
          <w:i/>
          <w:iCs/>
        </w:rPr>
        <w:t xml:space="preserve">interrumpa el trámite legislativo de la iniciativa de ley 5377” </w:t>
      </w:r>
      <w:r>
        <w:t xml:space="preserve">y que la </w:t>
      </w:r>
      <w:r>
        <w:rPr>
          <w:i/>
          <w:iCs/>
        </w:rPr>
        <w:t>“archive”</w:t>
      </w:r>
      <w:r>
        <w:t>. Ello significa, no únicamente intervenir sin que todavía se haya producido el hecho ilícito internacional que habilitaría a la Corte para hacerlo, sino, además, no concederle al Estado</w:t>
      </w:r>
      <w:r>
        <w:rPr>
          <w:spacing w:val="-8"/>
        </w:rPr>
        <w:t xml:space="preserve"> </w:t>
      </w:r>
      <w:r>
        <w:t>la</w:t>
      </w:r>
      <w:r>
        <w:rPr>
          <w:spacing w:val="-4"/>
        </w:rPr>
        <w:t xml:space="preserve"> </w:t>
      </w:r>
      <w:r>
        <w:t>oportunidad</w:t>
      </w:r>
      <w:r>
        <w:rPr>
          <w:spacing w:val="-6"/>
        </w:rPr>
        <w:t xml:space="preserve"> </w:t>
      </w:r>
      <w:r>
        <w:t>para</w:t>
      </w:r>
      <w:r>
        <w:rPr>
          <w:spacing w:val="-4"/>
        </w:rPr>
        <w:t xml:space="preserve"> </w:t>
      </w:r>
      <w:r>
        <w:t>evitar</w:t>
      </w:r>
      <w:r>
        <w:rPr>
          <w:spacing w:val="-5"/>
        </w:rPr>
        <w:t xml:space="preserve"> </w:t>
      </w:r>
      <w:r>
        <w:t>que</w:t>
      </w:r>
      <w:r>
        <w:rPr>
          <w:spacing w:val="-6"/>
        </w:rPr>
        <w:t xml:space="preserve"> </w:t>
      </w:r>
      <w:r>
        <w:t>se</w:t>
      </w:r>
      <w:r>
        <w:rPr>
          <w:spacing w:val="-8"/>
        </w:rPr>
        <w:t xml:space="preserve"> </w:t>
      </w:r>
      <w:r>
        <w:t>pueda</w:t>
      </w:r>
      <w:r>
        <w:rPr>
          <w:spacing w:val="-1"/>
        </w:rPr>
        <w:t xml:space="preserve"> </w:t>
      </w:r>
      <w:r>
        <w:t>producir.</w:t>
      </w:r>
      <w:r>
        <w:rPr>
          <w:spacing w:val="-2"/>
        </w:rPr>
        <w:t xml:space="preserve"> </w:t>
      </w:r>
      <w:r>
        <w:t>En</w:t>
      </w:r>
      <w:r>
        <w:rPr>
          <w:spacing w:val="-3"/>
        </w:rPr>
        <w:t xml:space="preserve"> </w:t>
      </w:r>
      <w:r>
        <w:t>otros</w:t>
      </w:r>
      <w:r>
        <w:rPr>
          <w:spacing w:val="-5"/>
        </w:rPr>
        <w:t xml:space="preserve"> </w:t>
      </w:r>
      <w:r>
        <w:t>términos,</w:t>
      </w:r>
      <w:r>
        <w:rPr>
          <w:spacing w:val="-8"/>
        </w:rPr>
        <w:t xml:space="preserve"> </w:t>
      </w:r>
      <w:r>
        <w:t>la</w:t>
      </w:r>
      <w:r>
        <w:rPr>
          <w:spacing w:val="-4"/>
        </w:rPr>
        <w:t xml:space="preserve"> </w:t>
      </w:r>
      <w:r>
        <w:t>Corte</w:t>
      </w:r>
      <w:r>
        <w:rPr>
          <w:spacing w:val="-8"/>
        </w:rPr>
        <w:t xml:space="preserve"> </w:t>
      </w:r>
      <w:r>
        <w:t>ha procedido no precisamente en tanto protección internacional coadyuvante y complementaria de la protección del Estado.</w:t>
      </w:r>
    </w:p>
    <w:p w14:paraId="0288E6CB" w14:textId="77777777" w:rsidR="00000000" w:rsidRDefault="00000000">
      <w:pPr>
        <w:pStyle w:val="Textoindependiente"/>
        <w:kinsoku w:val="0"/>
        <w:overflowPunct w:val="0"/>
        <w:spacing w:before="201" w:line="276" w:lineRule="auto"/>
        <w:ind w:left="362" w:right="457"/>
        <w:jc w:val="both"/>
      </w:pPr>
      <w:r>
        <w:t>Lo que sí podría haberse decretado en la Resolución es que, dado que la Iniciativa de Ley</w:t>
      </w:r>
      <w:r>
        <w:rPr>
          <w:spacing w:val="-2"/>
        </w:rPr>
        <w:t xml:space="preserve"> </w:t>
      </w:r>
      <w:r>
        <w:t>5377 aún</w:t>
      </w:r>
      <w:r>
        <w:rPr>
          <w:spacing w:val="-1"/>
        </w:rPr>
        <w:t xml:space="preserve"> </w:t>
      </w:r>
      <w:r>
        <w:t>se</w:t>
      </w:r>
      <w:r>
        <w:rPr>
          <w:spacing w:val="-1"/>
        </w:rPr>
        <w:t xml:space="preserve"> </w:t>
      </w:r>
      <w:r>
        <w:t>encuentra</w:t>
      </w:r>
      <w:r>
        <w:rPr>
          <w:spacing w:val="-1"/>
        </w:rPr>
        <w:t xml:space="preserve"> </w:t>
      </w:r>
      <w:r>
        <w:t>en</w:t>
      </w:r>
      <w:r>
        <w:rPr>
          <w:spacing w:val="-1"/>
        </w:rPr>
        <w:t xml:space="preserve"> </w:t>
      </w:r>
      <w:r>
        <w:t>tramitación</w:t>
      </w:r>
      <w:r>
        <w:rPr>
          <w:spacing w:val="-1"/>
        </w:rPr>
        <w:t xml:space="preserve"> </w:t>
      </w:r>
      <w:r>
        <w:t>parlamentaria, el</w:t>
      </w:r>
      <w:r>
        <w:rPr>
          <w:spacing w:val="-1"/>
        </w:rPr>
        <w:t xml:space="preserve"> </w:t>
      </w:r>
      <w:r>
        <w:t>Estado</w:t>
      </w:r>
      <w:r>
        <w:rPr>
          <w:spacing w:val="-1"/>
        </w:rPr>
        <w:t xml:space="preserve"> </w:t>
      </w:r>
      <w:r>
        <w:t>ejerciera el</w:t>
      </w:r>
      <w:r>
        <w:rPr>
          <w:spacing w:val="-1"/>
        </w:rPr>
        <w:t xml:space="preserve"> </w:t>
      </w:r>
      <w:r>
        <w:t>Control de Convencionalidad previo o preventivo de ella, en el que la obligatoriedad de su resultado dependería de su derecho interno o nacional, y ello de suerte tal que no asumiera el riesgo de que, una vez aprobada la mencionada Iniciativa de Ley en sus actuales</w:t>
      </w:r>
      <w:r>
        <w:rPr>
          <w:spacing w:val="-7"/>
        </w:rPr>
        <w:t xml:space="preserve"> </w:t>
      </w:r>
      <w:r>
        <w:t>términos,</w:t>
      </w:r>
      <w:r>
        <w:rPr>
          <w:spacing w:val="-8"/>
        </w:rPr>
        <w:t xml:space="preserve"> </w:t>
      </w:r>
      <w:r>
        <w:t>la</w:t>
      </w:r>
      <w:r>
        <w:rPr>
          <w:spacing w:val="-6"/>
        </w:rPr>
        <w:t xml:space="preserve"> </w:t>
      </w:r>
      <w:r>
        <w:t>Corte</w:t>
      </w:r>
      <w:r>
        <w:rPr>
          <w:spacing w:val="-8"/>
        </w:rPr>
        <w:t xml:space="preserve"> </w:t>
      </w:r>
      <w:r>
        <w:t>se</w:t>
      </w:r>
      <w:r>
        <w:rPr>
          <w:spacing w:val="-8"/>
        </w:rPr>
        <w:t xml:space="preserve"> </w:t>
      </w:r>
      <w:r>
        <w:t>viera</w:t>
      </w:r>
      <w:r>
        <w:rPr>
          <w:spacing w:val="-5"/>
        </w:rPr>
        <w:t xml:space="preserve"> </w:t>
      </w:r>
      <w:r>
        <w:t>requerida</w:t>
      </w:r>
      <w:r>
        <w:rPr>
          <w:spacing w:val="-6"/>
        </w:rPr>
        <w:t xml:space="preserve"> </w:t>
      </w:r>
      <w:r>
        <w:t>de</w:t>
      </w:r>
      <w:r>
        <w:rPr>
          <w:spacing w:val="-8"/>
        </w:rPr>
        <w:t xml:space="preserve"> </w:t>
      </w:r>
      <w:r>
        <w:t>ejercer</w:t>
      </w:r>
      <w:r>
        <w:rPr>
          <w:spacing w:val="-4"/>
        </w:rPr>
        <w:t xml:space="preserve"> </w:t>
      </w:r>
      <w:r>
        <w:t>el</w:t>
      </w:r>
      <w:r>
        <w:rPr>
          <w:spacing w:val="-6"/>
        </w:rPr>
        <w:t xml:space="preserve"> </w:t>
      </w:r>
      <w:r>
        <w:t>Control</w:t>
      </w:r>
      <w:r>
        <w:rPr>
          <w:spacing w:val="-6"/>
        </w:rPr>
        <w:t xml:space="preserve"> </w:t>
      </w:r>
      <w:r>
        <w:t>de</w:t>
      </w:r>
      <w:r>
        <w:rPr>
          <w:spacing w:val="-8"/>
        </w:rPr>
        <w:t xml:space="preserve"> </w:t>
      </w:r>
      <w:r>
        <w:t>Convencionalidad de la eventual Ley, cuyo resultado sería obligatorio para el Estado.</w:t>
      </w:r>
    </w:p>
    <w:p w14:paraId="590ABE9B" w14:textId="77777777" w:rsidR="00000000" w:rsidRDefault="00000000">
      <w:pPr>
        <w:pStyle w:val="Textoindependiente"/>
        <w:kinsoku w:val="0"/>
        <w:overflowPunct w:val="0"/>
        <w:spacing w:before="202" w:line="276" w:lineRule="auto"/>
        <w:ind w:left="362" w:right="458"/>
        <w:jc w:val="both"/>
      </w:pPr>
      <w:r>
        <w:t>El Control de Convencionalidad que se debería haber solicitado al Estado y el que eventualmente</w:t>
      </w:r>
      <w:r>
        <w:rPr>
          <w:spacing w:val="-4"/>
        </w:rPr>
        <w:t xml:space="preserve"> </w:t>
      </w:r>
      <w:r>
        <w:t>podría</w:t>
      </w:r>
      <w:r>
        <w:rPr>
          <w:spacing w:val="-3"/>
        </w:rPr>
        <w:t xml:space="preserve"> </w:t>
      </w:r>
      <w:r>
        <w:t>realizar</w:t>
      </w:r>
      <w:r>
        <w:rPr>
          <w:spacing w:val="-3"/>
        </w:rPr>
        <w:t xml:space="preserve"> </w:t>
      </w:r>
      <w:r>
        <w:t>la</w:t>
      </w:r>
      <w:r>
        <w:rPr>
          <w:spacing w:val="-4"/>
        </w:rPr>
        <w:t xml:space="preserve"> </w:t>
      </w:r>
      <w:r>
        <w:t>Corte,</w:t>
      </w:r>
      <w:r>
        <w:rPr>
          <w:spacing w:val="-3"/>
        </w:rPr>
        <w:t xml:space="preserve"> </w:t>
      </w:r>
      <w:r>
        <w:t>deberían</w:t>
      </w:r>
      <w:r>
        <w:rPr>
          <w:spacing w:val="-4"/>
        </w:rPr>
        <w:t xml:space="preserve"> </w:t>
      </w:r>
      <w:r>
        <w:t>haber</w:t>
      </w:r>
      <w:r>
        <w:rPr>
          <w:spacing w:val="-3"/>
        </w:rPr>
        <w:t xml:space="preserve"> </w:t>
      </w:r>
      <w:r>
        <w:t>tenido</w:t>
      </w:r>
      <w:r>
        <w:rPr>
          <w:spacing w:val="-4"/>
        </w:rPr>
        <w:t xml:space="preserve"> </w:t>
      </w:r>
      <w:r>
        <w:t xml:space="preserve">y </w:t>
      </w:r>
      <w:r>
        <w:rPr>
          <w:i/>
          <w:iCs/>
        </w:rPr>
        <w:t>tener</w:t>
      </w:r>
      <w:r>
        <w:rPr>
          <w:i/>
          <w:iCs/>
          <w:spacing w:val="-3"/>
        </w:rPr>
        <w:t xml:space="preserve"> </w:t>
      </w:r>
      <w:r>
        <w:t>en</w:t>
      </w:r>
      <w:r>
        <w:rPr>
          <w:spacing w:val="-4"/>
        </w:rPr>
        <w:t xml:space="preserve"> </w:t>
      </w:r>
      <w:r>
        <w:t>debida</w:t>
      </w:r>
      <w:r>
        <w:rPr>
          <w:spacing w:val="-2"/>
        </w:rPr>
        <w:t xml:space="preserve"> </w:t>
      </w:r>
      <w:r>
        <w:t xml:space="preserve">cuenta que la Sentencia del </w:t>
      </w:r>
      <w:r>
        <w:rPr>
          <w:i/>
          <w:iCs/>
        </w:rPr>
        <w:t xml:space="preserve">Caso Miembros de la Aldea Chucupa y comunidades Vecinas del Municipio de Rabinal Vs. Guatemala </w:t>
      </w:r>
      <w:r>
        <w:t>dispone que</w:t>
      </w:r>
    </w:p>
    <w:p w14:paraId="0C3F1762" w14:textId="77777777" w:rsidR="00000000" w:rsidRDefault="00000000">
      <w:pPr>
        <w:pStyle w:val="Textoindependiente"/>
        <w:kinsoku w:val="0"/>
        <w:overflowPunct w:val="0"/>
        <w:spacing w:before="199" w:line="276" w:lineRule="auto"/>
        <w:ind w:left="928" w:right="462"/>
        <w:jc w:val="both"/>
        <w:rPr>
          <w:i/>
          <w:iCs/>
          <w:spacing w:val="-2"/>
        </w:rPr>
      </w:pPr>
      <w:r>
        <w:t>“</w:t>
      </w:r>
      <w:r>
        <w:rPr>
          <w:i/>
          <w:iCs/>
        </w:rPr>
        <w:t>el Estado debe remover todos los obstáculos, de facto y de jure, que mantienen la impunidad en este caso, e iniciar, continuar, impulsar y/o reabrir las investigaciones</w:t>
      </w:r>
      <w:r>
        <w:rPr>
          <w:i/>
          <w:iCs/>
          <w:spacing w:val="39"/>
        </w:rPr>
        <w:t xml:space="preserve"> </w:t>
      </w:r>
      <w:r>
        <w:rPr>
          <w:i/>
          <w:iCs/>
        </w:rPr>
        <w:t>que</w:t>
      </w:r>
      <w:r>
        <w:rPr>
          <w:i/>
          <w:iCs/>
          <w:spacing w:val="41"/>
        </w:rPr>
        <w:t xml:space="preserve"> </w:t>
      </w:r>
      <w:r>
        <w:rPr>
          <w:i/>
          <w:iCs/>
        </w:rPr>
        <w:t>sean</w:t>
      </w:r>
      <w:r>
        <w:rPr>
          <w:i/>
          <w:iCs/>
          <w:spacing w:val="40"/>
        </w:rPr>
        <w:t xml:space="preserve"> </w:t>
      </w:r>
      <w:r>
        <w:rPr>
          <w:i/>
          <w:iCs/>
        </w:rPr>
        <w:t>necesarias</w:t>
      </w:r>
      <w:r>
        <w:rPr>
          <w:i/>
          <w:iCs/>
          <w:spacing w:val="40"/>
        </w:rPr>
        <w:t xml:space="preserve"> </w:t>
      </w:r>
      <w:r>
        <w:rPr>
          <w:i/>
          <w:iCs/>
        </w:rPr>
        <w:t>para</w:t>
      </w:r>
      <w:r>
        <w:rPr>
          <w:i/>
          <w:iCs/>
          <w:spacing w:val="45"/>
        </w:rPr>
        <w:t xml:space="preserve"> </w:t>
      </w:r>
      <w:r>
        <w:rPr>
          <w:i/>
          <w:iCs/>
        </w:rPr>
        <w:t>individualizar,</w:t>
      </w:r>
      <w:r>
        <w:rPr>
          <w:i/>
          <w:iCs/>
          <w:spacing w:val="39"/>
        </w:rPr>
        <w:t xml:space="preserve"> </w:t>
      </w:r>
      <w:r>
        <w:rPr>
          <w:i/>
          <w:iCs/>
        </w:rPr>
        <w:t>juzgar</w:t>
      </w:r>
      <w:r>
        <w:rPr>
          <w:i/>
          <w:iCs/>
          <w:spacing w:val="42"/>
        </w:rPr>
        <w:t xml:space="preserve"> </w:t>
      </w:r>
      <w:r>
        <w:rPr>
          <w:i/>
          <w:iCs/>
        </w:rPr>
        <w:t>y,</w:t>
      </w:r>
      <w:r>
        <w:rPr>
          <w:i/>
          <w:iCs/>
          <w:spacing w:val="39"/>
        </w:rPr>
        <w:t xml:space="preserve"> </w:t>
      </w:r>
      <w:r>
        <w:rPr>
          <w:i/>
          <w:iCs/>
        </w:rPr>
        <w:t>en</w:t>
      </w:r>
      <w:r>
        <w:rPr>
          <w:i/>
          <w:iCs/>
          <w:spacing w:val="41"/>
        </w:rPr>
        <w:t xml:space="preserve"> </w:t>
      </w:r>
      <w:r>
        <w:rPr>
          <w:i/>
          <w:iCs/>
        </w:rPr>
        <w:t>su</w:t>
      </w:r>
      <w:r>
        <w:rPr>
          <w:i/>
          <w:iCs/>
          <w:spacing w:val="41"/>
        </w:rPr>
        <w:t xml:space="preserve"> </w:t>
      </w:r>
      <w:r>
        <w:rPr>
          <w:i/>
          <w:iCs/>
          <w:spacing w:val="-2"/>
        </w:rPr>
        <w:t>caso,</w:t>
      </w:r>
    </w:p>
    <w:p w14:paraId="6B70B143" w14:textId="77777777" w:rsidR="00000000" w:rsidRDefault="00000000">
      <w:pPr>
        <w:pStyle w:val="Textoindependiente"/>
        <w:kinsoku w:val="0"/>
        <w:overflowPunct w:val="0"/>
        <w:spacing w:before="10"/>
        <w:rPr>
          <w:i/>
          <w:iCs/>
          <w:sz w:val="21"/>
          <w:szCs w:val="21"/>
        </w:rPr>
      </w:pPr>
      <w:r>
        <w:rPr>
          <w:noProof/>
        </w:rPr>
        <w:pict w14:anchorId="354AC6BC">
          <v:shape id="_x0000_s2073" style="position:absolute;margin-left:85.1pt;margin-top:14.45pt;width:144.05pt;height:.75pt;z-index:23;mso-wrap-distance-left:0;mso-wrap-distance-right:0;mso-position-horizontal-relative:page;mso-position-vertical-relative:text" coordsize="2881,15" o:allowincell="f" path="m2880,hhl,,,14r2880,l2880,xe" fillcolor="black" stroked="f">
            <v:path arrowok="t"/>
            <w10:wrap type="topAndBottom" anchorx="page"/>
          </v:shape>
        </w:pict>
      </w:r>
    </w:p>
    <w:p w14:paraId="5D4D4D0D" w14:textId="77777777" w:rsidR="00000000" w:rsidRDefault="00000000">
      <w:pPr>
        <w:pStyle w:val="Textoindependiente"/>
        <w:kinsoku w:val="0"/>
        <w:overflowPunct w:val="0"/>
        <w:spacing w:before="100"/>
        <w:ind w:left="362" w:right="460"/>
        <w:jc w:val="both"/>
        <w:rPr>
          <w:sz w:val="16"/>
          <w:szCs w:val="16"/>
        </w:rPr>
      </w:pPr>
      <w:r>
        <w:rPr>
          <w:sz w:val="16"/>
          <w:szCs w:val="16"/>
          <w:vertAlign w:val="superscript"/>
        </w:rPr>
        <w:t>34</w:t>
      </w:r>
      <w:r>
        <w:rPr>
          <w:sz w:val="16"/>
          <w:szCs w:val="16"/>
        </w:rPr>
        <w:t xml:space="preserve"> Art.1.1: </w:t>
      </w:r>
      <w:r>
        <w:rPr>
          <w:i/>
          <w:iCs/>
          <w:sz w:val="16"/>
          <w:szCs w:val="16"/>
        </w:rPr>
        <w:t>“Los Estados Partes en esta Convención se comprometen a respetar los derechos y libertades reconocidos en ella y a garantizar su libre y pleno ejercicio a toda persona que esté sujeta a su jurisdicción, sin discriminación</w:t>
      </w:r>
      <w:r>
        <w:rPr>
          <w:i/>
          <w:iCs/>
          <w:spacing w:val="-2"/>
          <w:sz w:val="16"/>
          <w:szCs w:val="16"/>
        </w:rPr>
        <w:t xml:space="preserve"> </w:t>
      </w:r>
      <w:r>
        <w:rPr>
          <w:i/>
          <w:iCs/>
          <w:sz w:val="16"/>
          <w:szCs w:val="16"/>
        </w:rPr>
        <w:t>alguna</w:t>
      </w:r>
      <w:r>
        <w:rPr>
          <w:i/>
          <w:iCs/>
          <w:spacing w:val="-2"/>
          <w:sz w:val="16"/>
          <w:szCs w:val="16"/>
        </w:rPr>
        <w:t xml:space="preserve"> </w:t>
      </w:r>
      <w:r>
        <w:rPr>
          <w:i/>
          <w:iCs/>
          <w:sz w:val="16"/>
          <w:szCs w:val="16"/>
        </w:rPr>
        <w:t>por</w:t>
      </w:r>
      <w:r>
        <w:rPr>
          <w:i/>
          <w:iCs/>
          <w:spacing w:val="-3"/>
          <w:sz w:val="16"/>
          <w:szCs w:val="16"/>
        </w:rPr>
        <w:t xml:space="preserve"> </w:t>
      </w:r>
      <w:r>
        <w:rPr>
          <w:i/>
          <w:iCs/>
          <w:sz w:val="16"/>
          <w:szCs w:val="16"/>
        </w:rPr>
        <w:t>motivos</w:t>
      </w:r>
      <w:r>
        <w:rPr>
          <w:i/>
          <w:iCs/>
          <w:spacing w:val="-4"/>
          <w:sz w:val="16"/>
          <w:szCs w:val="16"/>
        </w:rPr>
        <w:t xml:space="preserve"> </w:t>
      </w:r>
      <w:r>
        <w:rPr>
          <w:i/>
          <w:iCs/>
          <w:sz w:val="16"/>
          <w:szCs w:val="16"/>
        </w:rPr>
        <w:t>de</w:t>
      </w:r>
      <w:r>
        <w:rPr>
          <w:i/>
          <w:iCs/>
          <w:spacing w:val="-4"/>
          <w:sz w:val="16"/>
          <w:szCs w:val="16"/>
        </w:rPr>
        <w:t xml:space="preserve"> </w:t>
      </w:r>
      <w:r>
        <w:rPr>
          <w:i/>
          <w:iCs/>
          <w:sz w:val="16"/>
          <w:szCs w:val="16"/>
        </w:rPr>
        <w:t>raza,</w:t>
      </w:r>
      <w:r>
        <w:rPr>
          <w:i/>
          <w:iCs/>
          <w:spacing w:val="-2"/>
          <w:sz w:val="16"/>
          <w:szCs w:val="16"/>
        </w:rPr>
        <w:t xml:space="preserve"> </w:t>
      </w:r>
      <w:r>
        <w:rPr>
          <w:i/>
          <w:iCs/>
          <w:sz w:val="16"/>
          <w:szCs w:val="16"/>
        </w:rPr>
        <w:t>color,</w:t>
      </w:r>
      <w:r>
        <w:rPr>
          <w:i/>
          <w:iCs/>
          <w:spacing w:val="-2"/>
          <w:sz w:val="16"/>
          <w:szCs w:val="16"/>
        </w:rPr>
        <w:t xml:space="preserve"> </w:t>
      </w:r>
      <w:r>
        <w:rPr>
          <w:i/>
          <w:iCs/>
          <w:sz w:val="16"/>
          <w:szCs w:val="16"/>
        </w:rPr>
        <w:t>sexo,</w:t>
      </w:r>
      <w:r>
        <w:rPr>
          <w:i/>
          <w:iCs/>
          <w:spacing w:val="-2"/>
          <w:sz w:val="16"/>
          <w:szCs w:val="16"/>
        </w:rPr>
        <w:t xml:space="preserve"> </w:t>
      </w:r>
      <w:r>
        <w:rPr>
          <w:i/>
          <w:iCs/>
          <w:sz w:val="16"/>
          <w:szCs w:val="16"/>
        </w:rPr>
        <w:t>idioma,</w:t>
      </w:r>
      <w:r>
        <w:rPr>
          <w:i/>
          <w:iCs/>
          <w:spacing w:val="-2"/>
          <w:sz w:val="16"/>
          <w:szCs w:val="16"/>
        </w:rPr>
        <w:t xml:space="preserve"> </w:t>
      </w:r>
      <w:r>
        <w:rPr>
          <w:i/>
          <w:iCs/>
          <w:sz w:val="16"/>
          <w:szCs w:val="16"/>
        </w:rPr>
        <w:t>religión,</w:t>
      </w:r>
      <w:r>
        <w:rPr>
          <w:i/>
          <w:iCs/>
          <w:spacing w:val="-2"/>
          <w:sz w:val="16"/>
          <w:szCs w:val="16"/>
        </w:rPr>
        <w:t xml:space="preserve"> </w:t>
      </w:r>
      <w:r>
        <w:rPr>
          <w:i/>
          <w:iCs/>
          <w:sz w:val="16"/>
          <w:szCs w:val="16"/>
        </w:rPr>
        <w:t>opiniones</w:t>
      </w:r>
      <w:r>
        <w:rPr>
          <w:i/>
          <w:iCs/>
          <w:spacing w:val="-3"/>
          <w:sz w:val="16"/>
          <w:szCs w:val="16"/>
        </w:rPr>
        <w:t xml:space="preserve"> </w:t>
      </w:r>
      <w:r>
        <w:rPr>
          <w:i/>
          <w:iCs/>
          <w:sz w:val="16"/>
          <w:szCs w:val="16"/>
        </w:rPr>
        <w:t>políticas o</w:t>
      </w:r>
      <w:r>
        <w:rPr>
          <w:i/>
          <w:iCs/>
          <w:spacing w:val="-3"/>
          <w:sz w:val="16"/>
          <w:szCs w:val="16"/>
        </w:rPr>
        <w:t xml:space="preserve"> </w:t>
      </w:r>
      <w:r>
        <w:rPr>
          <w:i/>
          <w:iCs/>
          <w:sz w:val="16"/>
          <w:szCs w:val="16"/>
        </w:rPr>
        <w:t>de</w:t>
      </w:r>
      <w:r>
        <w:rPr>
          <w:i/>
          <w:iCs/>
          <w:spacing w:val="-1"/>
          <w:sz w:val="16"/>
          <w:szCs w:val="16"/>
        </w:rPr>
        <w:t xml:space="preserve"> </w:t>
      </w:r>
      <w:r>
        <w:rPr>
          <w:i/>
          <w:iCs/>
          <w:sz w:val="16"/>
          <w:szCs w:val="16"/>
        </w:rPr>
        <w:t>cualquier otra índole, origen nacional o social, posición económica, nacimiento o cualquier otra condición social</w:t>
      </w:r>
      <w:r>
        <w:rPr>
          <w:sz w:val="16"/>
          <w:szCs w:val="16"/>
        </w:rPr>
        <w:t>.”</w:t>
      </w:r>
    </w:p>
    <w:p w14:paraId="7991D358" w14:textId="77777777" w:rsidR="00000000" w:rsidRDefault="00000000">
      <w:pPr>
        <w:pStyle w:val="Textoindependiente"/>
        <w:kinsoku w:val="0"/>
        <w:overflowPunct w:val="0"/>
        <w:rPr>
          <w:sz w:val="16"/>
          <w:szCs w:val="16"/>
        </w:rPr>
      </w:pPr>
    </w:p>
    <w:p w14:paraId="6A65DF30" w14:textId="77777777" w:rsidR="00000000" w:rsidRDefault="00000000">
      <w:pPr>
        <w:pStyle w:val="Textoindependiente"/>
        <w:kinsoku w:val="0"/>
        <w:overflowPunct w:val="0"/>
        <w:ind w:left="362"/>
        <w:jc w:val="both"/>
        <w:rPr>
          <w:spacing w:val="-2"/>
          <w:sz w:val="16"/>
          <w:szCs w:val="16"/>
        </w:rPr>
      </w:pPr>
      <w:r>
        <w:rPr>
          <w:sz w:val="16"/>
          <w:szCs w:val="16"/>
          <w:vertAlign w:val="superscript"/>
        </w:rPr>
        <w:t>35</w:t>
      </w:r>
      <w:r>
        <w:rPr>
          <w:spacing w:val="-1"/>
          <w:sz w:val="16"/>
          <w:szCs w:val="16"/>
        </w:rPr>
        <w:t xml:space="preserve"> </w:t>
      </w:r>
      <w:r>
        <w:rPr>
          <w:sz w:val="16"/>
          <w:szCs w:val="16"/>
        </w:rPr>
        <w:t>Párrafo</w:t>
      </w:r>
      <w:r>
        <w:rPr>
          <w:spacing w:val="-4"/>
          <w:sz w:val="16"/>
          <w:szCs w:val="16"/>
        </w:rPr>
        <w:t xml:space="preserve"> </w:t>
      </w:r>
      <w:r>
        <w:rPr>
          <w:sz w:val="16"/>
          <w:szCs w:val="16"/>
        </w:rPr>
        <w:t>2</w:t>
      </w:r>
      <w:r>
        <w:rPr>
          <w:spacing w:val="-3"/>
          <w:sz w:val="16"/>
          <w:szCs w:val="16"/>
        </w:rPr>
        <w:t xml:space="preserve"> </w:t>
      </w:r>
      <w:r>
        <w:rPr>
          <w:sz w:val="16"/>
          <w:szCs w:val="16"/>
        </w:rPr>
        <w:t>del</w:t>
      </w:r>
      <w:r>
        <w:rPr>
          <w:spacing w:val="-2"/>
          <w:sz w:val="16"/>
          <w:szCs w:val="16"/>
        </w:rPr>
        <w:t xml:space="preserve"> </w:t>
      </w:r>
      <w:r>
        <w:rPr>
          <w:sz w:val="16"/>
          <w:szCs w:val="16"/>
        </w:rPr>
        <w:t>Preámbulo</w:t>
      </w:r>
      <w:r>
        <w:rPr>
          <w:spacing w:val="-3"/>
          <w:sz w:val="16"/>
          <w:szCs w:val="16"/>
        </w:rPr>
        <w:t xml:space="preserve"> </w:t>
      </w:r>
      <w:r>
        <w:rPr>
          <w:sz w:val="16"/>
          <w:szCs w:val="16"/>
        </w:rPr>
        <w:t>de</w:t>
      </w:r>
      <w:r>
        <w:rPr>
          <w:spacing w:val="-1"/>
          <w:sz w:val="16"/>
          <w:szCs w:val="16"/>
        </w:rPr>
        <w:t xml:space="preserve"> </w:t>
      </w:r>
      <w:r>
        <w:rPr>
          <w:sz w:val="16"/>
          <w:szCs w:val="16"/>
        </w:rPr>
        <w:t>la</w:t>
      </w:r>
      <w:r>
        <w:rPr>
          <w:spacing w:val="-4"/>
          <w:sz w:val="16"/>
          <w:szCs w:val="16"/>
        </w:rPr>
        <w:t xml:space="preserve"> </w:t>
      </w:r>
      <w:r>
        <w:rPr>
          <w:spacing w:val="-2"/>
          <w:sz w:val="16"/>
          <w:szCs w:val="16"/>
        </w:rPr>
        <w:t>Convención.</w:t>
      </w:r>
    </w:p>
    <w:p w14:paraId="613016F7" w14:textId="77777777" w:rsidR="00000000" w:rsidRDefault="00000000">
      <w:pPr>
        <w:pStyle w:val="Textoindependiente"/>
        <w:kinsoku w:val="0"/>
        <w:overflowPunct w:val="0"/>
        <w:rPr>
          <w:sz w:val="16"/>
          <w:szCs w:val="16"/>
        </w:rPr>
      </w:pPr>
    </w:p>
    <w:p w14:paraId="0CEDFC77" w14:textId="77777777" w:rsidR="00000000" w:rsidRDefault="00000000">
      <w:pPr>
        <w:pStyle w:val="Textoindependiente"/>
        <w:kinsoku w:val="0"/>
        <w:overflowPunct w:val="0"/>
        <w:ind w:left="362"/>
        <w:jc w:val="both"/>
        <w:rPr>
          <w:spacing w:val="-2"/>
          <w:sz w:val="16"/>
          <w:szCs w:val="16"/>
        </w:rPr>
      </w:pPr>
      <w:r>
        <w:rPr>
          <w:sz w:val="16"/>
          <w:szCs w:val="16"/>
          <w:vertAlign w:val="superscript"/>
        </w:rPr>
        <w:t>36</w:t>
      </w:r>
      <w:r>
        <w:rPr>
          <w:sz w:val="16"/>
          <w:szCs w:val="16"/>
        </w:rPr>
        <w:t>.</w:t>
      </w:r>
      <w:r>
        <w:rPr>
          <w:spacing w:val="1"/>
          <w:sz w:val="16"/>
          <w:szCs w:val="16"/>
        </w:rPr>
        <w:t xml:space="preserve"> </w:t>
      </w:r>
      <w:r>
        <w:rPr>
          <w:spacing w:val="-2"/>
          <w:sz w:val="16"/>
          <w:szCs w:val="16"/>
        </w:rPr>
        <w:t>Párr.30.</w:t>
      </w:r>
    </w:p>
    <w:p w14:paraId="20FB28F0" w14:textId="77777777" w:rsidR="00000000" w:rsidRDefault="00000000">
      <w:pPr>
        <w:pStyle w:val="Textoindependiente"/>
        <w:kinsoku w:val="0"/>
        <w:overflowPunct w:val="0"/>
        <w:spacing w:before="10"/>
        <w:rPr>
          <w:sz w:val="15"/>
          <w:szCs w:val="15"/>
        </w:rPr>
      </w:pPr>
    </w:p>
    <w:p w14:paraId="5E5E5282" w14:textId="77777777" w:rsidR="00000000" w:rsidRDefault="00000000">
      <w:pPr>
        <w:pStyle w:val="Textoindependiente"/>
        <w:kinsoku w:val="0"/>
        <w:overflowPunct w:val="0"/>
        <w:ind w:left="362"/>
        <w:rPr>
          <w:spacing w:val="-2"/>
          <w:sz w:val="16"/>
          <w:szCs w:val="16"/>
        </w:rPr>
      </w:pPr>
      <w:r>
        <w:rPr>
          <w:rFonts w:ascii="Calibri" w:hAnsi="Calibri" w:cs="Calibri"/>
          <w:position w:val="7"/>
          <w:sz w:val="13"/>
          <w:szCs w:val="13"/>
        </w:rPr>
        <w:t>37</w:t>
      </w:r>
      <w:r>
        <w:rPr>
          <w:rFonts w:ascii="Calibri" w:hAnsi="Calibri" w:cs="Calibri"/>
          <w:spacing w:val="11"/>
          <w:position w:val="7"/>
          <w:sz w:val="13"/>
          <w:szCs w:val="13"/>
        </w:rPr>
        <w:t xml:space="preserve"> </w:t>
      </w:r>
      <w:r>
        <w:rPr>
          <w:spacing w:val="-2"/>
          <w:sz w:val="16"/>
          <w:szCs w:val="16"/>
        </w:rPr>
        <w:t>Párr.31.</w:t>
      </w:r>
    </w:p>
    <w:p w14:paraId="63901E77" w14:textId="77777777" w:rsidR="00000000" w:rsidRDefault="00000000">
      <w:pPr>
        <w:pStyle w:val="Textoindependiente"/>
        <w:kinsoku w:val="0"/>
        <w:overflowPunct w:val="0"/>
        <w:spacing w:before="5"/>
        <w:rPr>
          <w:sz w:val="19"/>
          <w:szCs w:val="19"/>
        </w:rPr>
      </w:pPr>
    </w:p>
    <w:p w14:paraId="2AEDA1E2" w14:textId="77777777" w:rsidR="00000000" w:rsidRDefault="00000000">
      <w:pPr>
        <w:pStyle w:val="Ttulo1"/>
        <w:kinsoku w:val="0"/>
        <w:overflowPunct w:val="0"/>
        <w:spacing w:before="57"/>
      </w:pPr>
      <w:r>
        <w:t>7</w:t>
      </w:r>
    </w:p>
    <w:p w14:paraId="79682F18" w14:textId="77777777" w:rsidR="00000000" w:rsidRDefault="00000000">
      <w:pPr>
        <w:pStyle w:val="Ttulo1"/>
        <w:kinsoku w:val="0"/>
        <w:overflowPunct w:val="0"/>
        <w:spacing w:before="57"/>
        <w:sectPr w:rsidR="00000000">
          <w:headerReference w:type="default" r:id="rId33"/>
          <w:pgSz w:w="12240" w:h="15840"/>
          <w:pgMar w:top="1340" w:right="1240" w:bottom="280" w:left="1340" w:header="0" w:footer="0" w:gutter="0"/>
          <w:cols w:space="720"/>
          <w:noEndnote/>
        </w:sectPr>
      </w:pPr>
    </w:p>
    <w:p w14:paraId="2CE39D50" w14:textId="77777777" w:rsidR="00000000" w:rsidRDefault="00000000">
      <w:pPr>
        <w:pStyle w:val="Textoindependiente"/>
        <w:kinsoku w:val="0"/>
        <w:overflowPunct w:val="0"/>
        <w:rPr>
          <w:rFonts w:ascii="Calibri" w:hAnsi="Calibri" w:cs="Calibri"/>
          <w:sz w:val="24"/>
          <w:szCs w:val="24"/>
        </w:rPr>
      </w:pPr>
    </w:p>
    <w:p w14:paraId="3316C7A0" w14:textId="77777777" w:rsidR="00000000" w:rsidRDefault="00000000">
      <w:pPr>
        <w:pStyle w:val="Textoindependiente"/>
        <w:kinsoku w:val="0"/>
        <w:overflowPunct w:val="0"/>
        <w:rPr>
          <w:rFonts w:ascii="Calibri" w:hAnsi="Calibri" w:cs="Calibri"/>
          <w:sz w:val="24"/>
          <w:szCs w:val="24"/>
        </w:rPr>
      </w:pPr>
    </w:p>
    <w:p w14:paraId="0BF51C7F" w14:textId="77777777" w:rsidR="00000000" w:rsidRDefault="00000000">
      <w:pPr>
        <w:pStyle w:val="Textoindependiente"/>
        <w:kinsoku w:val="0"/>
        <w:overflowPunct w:val="0"/>
        <w:spacing w:before="172"/>
        <w:ind w:left="362"/>
        <w:rPr>
          <w:spacing w:val="-5"/>
        </w:rPr>
      </w:pPr>
      <w:r>
        <w:t>y</w:t>
      </w:r>
      <w:r>
        <w:rPr>
          <w:spacing w:val="-3"/>
        </w:rPr>
        <w:t xml:space="preserve"> </w:t>
      </w:r>
      <w:r>
        <w:rPr>
          <w:spacing w:val="-5"/>
        </w:rPr>
        <w:t>que</w:t>
      </w:r>
    </w:p>
    <w:p w14:paraId="5552DFAB" w14:textId="77777777" w:rsidR="00000000" w:rsidRDefault="00000000">
      <w:pPr>
        <w:pStyle w:val="Textoindependiente"/>
        <w:kinsoku w:val="0"/>
        <w:overflowPunct w:val="0"/>
        <w:spacing w:before="79" w:line="276" w:lineRule="auto"/>
        <w:ind w:left="-32" w:right="466"/>
        <w:jc w:val="both"/>
      </w:pPr>
      <w:r>
        <w:rPr>
          <w:rFonts w:ascii="Times New Roman" w:hAnsi="Times New Roman" w:cs="Times New Roman"/>
          <w:sz w:val="24"/>
          <w:szCs w:val="24"/>
        </w:rPr>
        <w:br w:type="column"/>
      </w:r>
      <w:r>
        <w:rPr>
          <w:i/>
          <w:iCs/>
        </w:rPr>
        <w:t>sancionar a los responsables de las violaciones de los derechos humanos objeto del presente caso”</w:t>
      </w:r>
      <w:r>
        <w:t>,</w:t>
      </w:r>
    </w:p>
    <w:p w14:paraId="675B916A" w14:textId="77777777" w:rsidR="00000000" w:rsidRDefault="00000000">
      <w:pPr>
        <w:pStyle w:val="Textoindependiente"/>
        <w:kinsoku w:val="0"/>
        <w:overflowPunct w:val="0"/>
        <w:rPr>
          <w:sz w:val="24"/>
          <w:szCs w:val="24"/>
        </w:rPr>
      </w:pPr>
    </w:p>
    <w:p w14:paraId="3EE677BC" w14:textId="77777777" w:rsidR="00000000" w:rsidRDefault="00000000">
      <w:pPr>
        <w:pStyle w:val="Textoindependiente"/>
        <w:kinsoku w:val="0"/>
        <w:overflowPunct w:val="0"/>
        <w:spacing w:before="4"/>
        <w:rPr>
          <w:sz w:val="25"/>
          <w:szCs w:val="25"/>
        </w:rPr>
      </w:pPr>
    </w:p>
    <w:p w14:paraId="2A8C342D" w14:textId="77777777" w:rsidR="00000000" w:rsidRDefault="00000000">
      <w:pPr>
        <w:pStyle w:val="Textoindependiente"/>
        <w:kinsoku w:val="0"/>
        <w:overflowPunct w:val="0"/>
        <w:spacing w:before="1" w:line="276" w:lineRule="auto"/>
        <w:ind w:left="-32" w:right="464"/>
        <w:jc w:val="both"/>
        <w:rPr>
          <w:position w:val="7"/>
          <w:sz w:val="13"/>
          <w:szCs w:val="13"/>
        </w:rPr>
      </w:pPr>
      <w:r>
        <w:rPr>
          <w:i/>
          <w:iCs/>
        </w:rPr>
        <w:t>“en</w:t>
      </w:r>
      <w:r>
        <w:rPr>
          <w:i/>
          <w:iCs/>
          <w:spacing w:val="-11"/>
        </w:rPr>
        <w:t xml:space="preserve"> </w:t>
      </w:r>
      <w:r>
        <w:rPr>
          <w:i/>
          <w:iCs/>
        </w:rPr>
        <w:t>consideración</w:t>
      </w:r>
      <w:r>
        <w:rPr>
          <w:i/>
          <w:iCs/>
          <w:spacing w:val="-11"/>
        </w:rPr>
        <w:t xml:space="preserve"> </w:t>
      </w:r>
      <w:r>
        <w:rPr>
          <w:i/>
          <w:iCs/>
        </w:rPr>
        <w:t>de</w:t>
      </w:r>
      <w:r>
        <w:rPr>
          <w:i/>
          <w:iCs/>
          <w:spacing w:val="-13"/>
        </w:rPr>
        <w:t xml:space="preserve"> </w:t>
      </w:r>
      <w:r>
        <w:rPr>
          <w:i/>
          <w:iCs/>
        </w:rPr>
        <w:t>la</w:t>
      </w:r>
      <w:r>
        <w:rPr>
          <w:i/>
          <w:iCs/>
          <w:spacing w:val="-9"/>
        </w:rPr>
        <w:t xml:space="preserve"> </w:t>
      </w:r>
      <w:r>
        <w:rPr>
          <w:i/>
          <w:iCs/>
        </w:rPr>
        <w:t>gravedad</w:t>
      </w:r>
      <w:r>
        <w:rPr>
          <w:i/>
          <w:iCs/>
          <w:spacing w:val="-12"/>
        </w:rPr>
        <w:t xml:space="preserve"> </w:t>
      </w:r>
      <w:r>
        <w:rPr>
          <w:i/>
          <w:iCs/>
        </w:rPr>
        <w:t>de</w:t>
      </w:r>
      <w:r>
        <w:rPr>
          <w:i/>
          <w:iCs/>
          <w:spacing w:val="-13"/>
        </w:rPr>
        <w:t xml:space="preserve"> </w:t>
      </w:r>
      <w:r>
        <w:rPr>
          <w:i/>
          <w:iCs/>
        </w:rPr>
        <w:t>los</w:t>
      </w:r>
      <w:r>
        <w:rPr>
          <w:i/>
          <w:iCs/>
          <w:spacing w:val="-12"/>
        </w:rPr>
        <w:t xml:space="preserve"> </w:t>
      </w:r>
      <w:r>
        <w:rPr>
          <w:i/>
          <w:iCs/>
        </w:rPr>
        <w:t>hechos,</w:t>
      </w:r>
      <w:r>
        <w:rPr>
          <w:i/>
          <w:iCs/>
          <w:spacing w:val="-11"/>
        </w:rPr>
        <w:t xml:space="preserve"> </w:t>
      </w:r>
      <w:r>
        <w:rPr>
          <w:i/>
          <w:iCs/>
        </w:rPr>
        <w:t>no</w:t>
      </w:r>
      <w:r>
        <w:rPr>
          <w:i/>
          <w:iCs/>
          <w:spacing w:val="-12"/>
        </w:rPr>
        <w:t xml:space="preserve"> </w:t>
      </w:r>
      <w:r>
        <w:rPr>
          <w:i/>
          <w:iCs/>
        </w:rPr>
        <w:t>podrá</w:t>
      </w:r>
      <w:r>
        <w:rPr>
          <w:i/>
          <w:iCs/>
          <w:spacing w:val="-12"/>
        </w:rPr>
        <w:t xml:space="preserve"> </w:t>
      </w:r>
      <w:r>
        <w:rPr>
          <w:i/>
          <w:iCs/>
        </w:rPr>
        <w:t>aplicar</w:t>
      </w:r>
      <w:r>
        <w:rPr>
          <w:i/>
          <w:iCs/>
          <w:spacing w:val="-12"/>
        </w:rPr>
        <w:t xml:space="preserve"> </w:t>
      </w:r>
      <w:r>
        <w:rPr>
          <w:i/>
          <w:iCs/>
        </w:rPr>
        <w:t>leyes</w:t>
      </w:r>
      <w:r>
        <w:rPr>
          <w:i/>
          <w:iCs/>
          <w:spacing w:val="-12"/>
        </w:rPr>
        <w:t xml:space="preserve"> </w:t>
      </w:r>
      <w:r>
        <w:rPr>
          <w:i/>
          <w:iCs/>
        </w:rPr>
        <w:t>de</w:t>
      </w:r>
      <w:r>
        <w:rPr>
          <w:i/>
          <w:iCs/>
          <w:spacing w:val="-13"/>
        </w:rPr>
        <w:t xml:space="preserve"> </w:t>
      </w:r>
      <w:r>
        <w:rPr>
          <w:i/>
          <w:iCs/>
        </w:rPr>
        <w:t>amnistía ni disposiciones de prescripción, ni esgrimir pretendidas excluyentes de responsabilidad, que en realidad sean pretexto para impedir la investigación</w:t>
      </w:r>
      <w:r>
        <w:t>”</w:t>
      </w:r>
      <w:r>
        <w:rPr>
          <w:position w:val="7"/>
          <w:sz w:val="13"/>
          <w:szCs w:val="13"/>
        </w:rPr>
        <w:t>38</w:t>
      </w:r>
    </w:p>
    <w:p w14:paraId="5FBA63C2" w14:textId="77777777" w:rsidR="00000000" w:rsidRDefault="00000000">
      <w:pPr>
        <w:pStyle w:val="Textoindependiente"/>
        <w:kinsoku w:val="0"/>
        <w:overflowPunct w:val="0"/>
        <w:spacing w:before="1" w:line="276" w:lineRule="auto"/>
        <w:ind w:left="-32" w:right="464"/>
        <w:jc w:val="both"/>
        <w:rPr>
          <w:position w:val="7"/>
          <w:sz w:val="13"/>
          <w:szCs w:val="13"/>
        </w:rPr>
        <w:sectPr w:rsidR="00000000">
          <w:headerReference w:type="default" r:id="rId34"/>
          <w:pgSz w:w="12240" w:h="15840"/>
          <w:pgMar w:top="1340" w:right="1240" w:bottom="280" w:left="1340" w:header="0" w:footer="0" w:gutter="0"/>
          <w:cols w:num="2" w:space="720" w:equalWidth="0">
            <w:col w:w="920" w:space="40"/>
            <w:col w:w="8700"/>
          </w:cols>
          <w:noEndnote/>
        </w:sectPr>
      </w:pPr>
    </w:p>
    <w:p w14:paraId="0C91F946" w14:textId="77777777" w:rsidR="00000000" w:rsidRDefault="00000000">
      <w:pPr>
        <w:pStyle w:val="Textoindependiente"/>
        <w:kinsoku w:val="0"/>
        <w:overflowPunct w:val="0"/>
        <w:spacing w:before="198"/>
        <w:ind w:left="362"/>
        <w:rPr>
          <w:b/>
          <w:bCs/>
          <w:spacing w:val="-2"/>
        </w:rPr>
      </w:pPr>
      <w:r>
        <w:rPr>
          <w:b/>
          <w:bCs/>
          <w:spacing w:val="-2"/>
        </w:rPr>
        <w:t>CONCLUSIÓN.</w:t>
      </w:r>
    </w:p>
    <w:p w14:paraId="5714A634" w14:textId="77777777" w:rsidR="00000000" w:rsidRDefault="00000000">
      <w:pPr>
        <w:pStyle w:val="Textoindependiente"/>
        <w:kinsoku w:val="0"/>
        <w:overflowPunct w:val="0"/>
        <w:spacing w:before="6"/>
        <w:rPr>
          <w:b/>
          <w:bCs/>
          <w:sz w:val="19"/>
          <w:szCs w:val="19"/>
        </w:rPr>
      </w:pPr>
    </w:p>
    <w:p w14:paraId="4E39066F" w14:textId="77777777" w:rsidR="00000000" w:rsidRDefault="00000000">
      <w:pPr>
        <w:pStyle w:val="Textoindependiente"/>
        <w:kinsoku w:val="0"/>
        <w:overflowPunct w:val="0"/>
        <w:spacing w:line="278" w:lineRule="auto"/>
        <w:ind w:left="362" w:right="294"/>
      </w:pPr>
      <w:r>
        <w:t>En</w:t>
      </w:r>
      <w:r>
        <w:rPr>
          <w:spacing w:val="-11"/>
        </w:rPr>
        <w:t xml:space="preserve"> </w:t>
      </w:r>
      <w:r>
        <w:t>mérito</w:t>
      </w:r>
      <w:r>
        <w:rPr>
          <w:spacing w:val="-13"/>
        </w:rPr>
        <w:t xml:space="preserve"> </w:t>
      </w:r>
      <w:r>
        <w:t>de</w:t>
      </w:r>
      <w:r>
        <w:rPr>
          <w:spacing w:val="-14"/>
        </w:rPr>
        <w:t xml:space="preserve"> </w:t>
      </w:r>
      <w:r>
        <w:t>todo</w:t>
      </w:r>
      <w:r>
        <w:rPr>
          <w:spacing w:val="-13"/>
        </w:rPr>
        <w:t xml:space="preserve"> </w:t>
      </w:r>
      <w:r>
        <w:t>lo</w:t>
      </w:r>
      <w:r>
        <w:rPr>
          <w:spacing w:val="-13"/>
        </w:rPr>
        <w:t xml:space="preserve"> </w:t>
      </w:r>
      <w:r>
        <w:t>expuesto,</w:t>
      </w:r>
      <w:r>
        <w:rPr>
          <w:spacing w:val="-13"/>
        </w:rPr>
        <w:t xml:space="preserve"> </w:t>
      </w:r>
      <w:r>
        <w:t>el</w:t>
      </w:r>
      <w:r>
        <w:rPr>
          <w:spacing w:val="-12"/>
        </w:rPr>
        <w:t xml:space="preserve"> </w:t>
      </w:r>
      <w:r>
        <w:t>infrascrito</w:t>
      </w:r>
      <w:r>
        <w:rPr>
          <w:spacing w:val="-11"/>
        </w:rPr>
        <w:t xml:space="preserve"> </w:t>
      </w:r>
      <w:r>
        <w:t>era</w:t>
      </w:r>
      <w:r>
        <w:rPr>
          <w:spacing w:val="-9"/>
        </w:rPr>
        <w:t xml:space="preserve"> </w:t>
      </w:r>
      <w:r>
        <w:t>partidario</w:t>
      </w:r>
      <w:r>
        <w:rPr>
          <w:spacing w:val="-13"/>
        </w:rPr>
        <w:t xml:space="preserve"> </w:t>
      </w:r>
      <w:r>
        <w:t>que</w:t>
      </w:r>
      <w:r>
        <w:rPr>
          <w:spacing w:val="-11"/>
        </w:rPr>
        <w:t xml:space="preserve"> </w:t>
      </w:r>
      <w:r>
        <w:t>el</w:t>
      </w:r>
      <w:r>
        <w:rPr>
          <w:spacing w:val="-12"/>
        </w:rPr>
        <w:t xml:space="preserve"> </w:t>
      </w:r>
      <w:r>
        <w:t>mencionado</w:t>
      </w:r>
      <w:r>
        <w:rPr>
          <w:spacing w:val="-13"/>
        </w:rPr>
        <w:t xml:space="preserve"> </w:t>
      </w:r>
      <w:r>
        <w:t>Resolutivo N° 2 de la Resolución expresara:</w:t>
      </w:r>
    </w:p>
    <w:p w14:paraId="7CB8BF97" w14:textId="77777777" w:rsidR="00000000" w:rsidRDefault="00000000">
      <w:pPr>
        <w:pStyle w:val="Textoindependiente"/>
        <w:kinsoku w:val="0"/>
        <w:overflowPunct w:val="0"/>
        <w:spacing w:before="194" w:line="276" w:lineRule="auto"/>
        <w:ind w:left="928" w:right="458"/>
        <w:jc w:val="both"/>
        <w:rPr>
          <w:i/>
          <w:iCs/>
        </w:rPr>
      </w:pPr>
      <w:r>
        <w:rPr>
          <w:i/>
          <w:iCs/>
        </w:rPr>
        <w:t>“Requerir al Estado de Guatemala que, para garantizar el derecho al acceso a la justicia de las víctimas de los 14 casos indicados en el Considerando 50, tenga presente o pondere que, de aprobarse la Iniciativa de Ley 5377 en los términos que actualmente está planteada, podría hacerlo incurrir en responsabilidad internacional al conceder, en la práctica, una amnistía a todas las graves violaciones cometidas durante el conflicto armado interno”.</w:t>
      </w:r>
    </w:p>
    <w:p w14:paraId="569AF9F1" w14:textId="77777777" w:rsidR="00000000" w:rsidRDefault="00000000">
      <w:pPr>
        <w:pStyle w:val="Textoindependiente"/>
        <w:kinsoku w:val="0"/>
        <w:overflowPunct w:val="0"/>
        <w:rPr>
          <w:i/>
          <w:iCs/>
          <w:sz w:val="24"/>
          <w:szCs w:val="24"/>
        </w:rPr>
      </w:pPr>
    </w:p>
    <w:p w14:paraId="12737695" w14:textId="77777777" w:rsidR="00000000" w:rsidRDefault="00000000">
      <w:pPr>
        <w:pStyle w:val="Textoindependiente"/>
        <w:kinsoku w:val="0"/>
        <w:overflowPunct w:val="0"/>
        <w:rPr>
          <w:i/>
          <w:iCs/>
          <w:sz w:val="24"/>
          <w:szCs w:val="24"/>
        </w:rPr>
      </w:pPr>
    </w:p>
    <w:p w14:paraId="7298F869" w14:textId="77777777" w:rsidR="00000000" w:rsidRDefault="00000000">
      <w:pPr>
        <w:pStyle w:val="Textoindependiente"/>
        <w:kinsoku w:val="0"/>
        <w:overflowPunct w:val="0"/>
        <w:rPr>
          <w:i/>
          <w:iCs/>
          <w:sz w:val="24"/>
          <w:szCs w:val="24"/>
        </w:rPr>
      </w:pPr>
    </w:p>
    <w:p w14:paraId="717EBC84" w14:textId="77777777" w:rsidR="00000000" w:rsidRDefault="00000000">
      <w:pPr>
        <w:pStyle w:val="Textoindependiente"/>
        <w:kinsoku w:val="0"/>
        <w:overflowPunct w:val="0"/>
        <w:spacing w:before="6"/>
        <w:rPr>
          <w:i/>
          <w:iCs/>
          <w:sz w:val="23"/>
          <w:szCs w:val="23"/>
        </w:rPr>
      </w:pPr>
    </w:p>
    <w:p w14:paraId="26131535" w14:textId="77777777" w:rsidR="00000000" w:rsidRDefault="00000000">
      <w:pPr>
        <w:pStyle w:val="Textoindependiente"/>
        <w:kinsoku w:val="0"/>
        <w:overflowPunct w:val="0"/>
        <w:ind w:right="462"/>
        <w:jc w:val="right"/>
        <w:rPr>
          <w:spacing w:val="-2"/>
        </w:rPr>
      </w:pPr>
      <w:r>
        <w:t>Eduardo</w:t>
      </w:r>
      <w:r>
        <w:rPr>
          <w:spacing w:val="-8"/>
        </w:rPr>
        <w:t xml:space="preserve"> </w:t>
      </w:r>
      <w:r>
        <w:t>Vio</w:t>
      </w:r>
      <w:r>
        <w:rPr>
          <w:spacing w:val="-4"/>
        </w:rPr>
        <w:t xml:space="preserve"> </w:t>
      </w:r>
      <w:r>
        <w:rPr>
          <w:spacing w:val="-2"/>
        </w:rPr>
        <w:t>Grossi</w:t>
      </w:r>
    </w:p>
    <w:p w14:paraId="45215278" w14:textId="77777777" w:rsidR="00000000" w:rsidRDefault="00000000">
      <w:pPr>
        <w:pStyle w:val="Textoindependiente"/>
        <w:kinsoku w:val="0"/>
        <w:overflowPunct w:val="0"/>
        <w:spacing w:before="38"/>
        <w:ind w:right="458"/>
        <w:jc w:val="right"/>
        <w:rPr>
          <w:spacing w:val="-4"/>
        </w:rPr>
      </w:pPr>
      <w:r>
        <w:rPr>
          <w:spacing w:val="-4"/>
        </w:rPr>
        <w:t>Juez</w:t>
      </w:r>
    </w:p>
    <w:p w14:paraId="2A65929F" w14:textId="77777777" w:rsidR="00000000" w:rsidRDefault="00000000">
      <w:pPr>
        <w:pStyle w:val="Textoindependiente"/>
        <w:kinsoku w:val="0"/>
        <w:overflowPunct w:val="0"/>
        <w:rPr>
          <w:sz w:val="24"/>
          <w:szCs w:val="24"/>
        </w:rPr>
      </w:pPr>
    </w:p>
    <w:p w14:paraId="15B6AD1D" w14:textId="77777777" w:rsidR="00000000" w:rsidRDefault="00000000">
      <w:pPr>
        <w:pStyle w:val="Textoindependiente"/>
        <w:kinsoku w:val="0"/>
        <w:overflowPunct w:val="0"/>
        <w:rPr>
          <w:sz w:val="24"/>
          <w:szCs w:val="24"/>
        </w:rPr>
      </w:pPr>
    </w:p>
    <w:p w14:paraId="1C1BF2BA" w14:textId="77777777" w:rsidR="00000000" w:rsidRDefault="00000000">
      <w:pPr>
        <w:pStyle w:val="Textoindependiente"/>
        <w:kinsoku w:val="0"/>
        <w:overflowPunct w:val="0"/>
        <w:rPr>
          <w:sz w:val="24"/>
          <w:szCs w:val="24"/>
        </w:rPr>
      </w:pPr>
    </w:p>
    <w:p w14:paraId="773B7E18" w14:textId="77777777" w:rsidR="00000000" w:rsidRDefault="00000000">
      <w:pPr>
        <w:pStyle w:val="Textoindependiente"/>
        <w:kinsoku w:val="0"/>
        <w:overflowPunct w:val="0"/>
        <w:rPr>
          <w:sz w:val="24"/>
          <w:szCs w:val="24"/>
        </w:rPr>
      </w:pPr>
    </w:p>
    <w:p w14:paraId="40614539" w14:textId="77777777" w:rsidR="00000000" w:rsidRDefault="00000000">
      <w:pPr>
        <w:pStyle w:val="Textoindependiente"/>
        <w:kinsoku w:val="0"/>
        <w:overflowPunct w:val="0"/>
        <w:spacing w:before="7"/>
        <w:rPr>
          <w:sz w:val="26"/>
          <w:szCs w:val="26"/>
        </w:rPr>
      </w:pPr>
    </w:p>
    <w:p w14:paraId="6EA961C3" w14:textId="77777777" w:rsidR="00000000" w:rsidRDefault="00000000">
      <w:pPr>
        <w:pStyle w:val="Textoindependiente"/>
        <w:kinsoku w:val="0"/>
        <w:overflowPunct w:val="0"/>
        <w:spacing w:line="276" w:lineRule="auto"/>
        <w:ind w:left="928" w:right="5953"/>
        <w:rPr>
          <w:spacing w:val="-2"/>
        </w:rPr>
      </w:pPr>
      <w:r>
        <w:t>Pablo</w:t>
      </w:r>
      <w:r>
        <w:rPr>
          <w:spacing w:val="-18"/>
        </w:rPr>
        <w:t xml:space="preserve"> </w:t>
      </w:r>
      <w:r>
        <w:t>Saavedra</w:t>
      </w:r>
      <w:r>
        <w:rPr>
          <w:spacing w:val="-18"/>
        </w:rPr>
        <w:t xml:space="preserve"> </w:t>
      </w:r>
      <w:r>
        <w:t xml:space="preserve">Alessandri </w:t>
      </w:r>
      <w:r>
        <w:rPr>
          <w:spacing w:val="-2"/>
        </w:rPr>
        <w:t>Secretario</w:t>
      </w:r>
    </w:p>
    <w:p w14:paraId="73186FAC" w14:textId="77777777" w:rsidR="00000000" w:rsidRDefault="00000000">
      <w:pPr>
        <w:pStyle w:val="Textoindependiente"/>
        <w:kinsoku w:val="0"/>
        <w:overflowPunct w:val="0"/>
      </w:pPr>
    </w:p>
    <w:p w14:paraId="0B8100D0" w14:textId="77777777" w:rsidR="00000000" w:rsidRDefault="00000000">
      <w:pPr>
        <w:pStyle w:val="Textoindependiente"/>
        <w:kinsoku w:val="0"/>
        <w:overflowPunct w:val="0"/>
      </w:pPr>
    </w:p>
    <w:p w14:paraId="6F08F19E" w14:textId="77777777" w:rsidR="00000000" w:rsidRDefault="00000000">
      <w:pPr>
        <w:pStyle w:val="Textoindependiente"/>
        <w:kinsoku w:val="0"/>
        <w:overflowPunct w:val="0"/>
      </w:pPr>
    </w:p>
    <w:p w14:paraId="452A343B" w14:textId="77777777" w:rsidR="00000000" w:rsidRDefault="00000000">
      <w:pPr>
        <w:pStyle w:val="Textoindependiente"/>
        <w:kinsoku w:val="0"/>
        <w:overflowPunct w:val="0"/>
      </w:pPr>
    </w:p>
    <w:p w14:paraId="7F22A2C2" w14:textId="77777777" w:rsidR="00000000" w:rsidRDefault="00000000">
      <w:pPr>
        <w:pStyle w:val="Textoindependiente"/>
        <w:kinsoku w:val="0"/>
        <w:overflowPunct w:val="0"/>
      </w:pPr>
    </w:p>
    <w:p w14:paraId="6ECAD8D2" w14:textId="77777777" w:rsidR="00000000" w:rsidRDefault="00000000">
      <w:pPr>
        <w:pStyle w:val="Textoindependiente"/>
        <w:kinsoku w:val="0"/>
        <w:overflowPunct w:val="0"/>
      </w:pPr>
    </w:p>
    <w:p w14:paraId="76ECE34D" w14:textId="77777777" w:rsidR="00000000" w:rsidRDefault="00000000">
      <w:pPr>
        <w:pStyle w:val="Textoindependiente"/>
        <w:kinsoku w:val="0"/>
        <w:overflowPunct w:val="0"/>
      </w:pPr>
    </w:p>
    <w:p w14:paraId="78D8FA47" w14:textId="77777777" w:rsidR="00000000" w:rsidRDefault="00000000">
      <w:pPr>
        <w:pStyle w:val="Textoindependiente"/>
        <w:kinsoku w:val="0"/>
        <w:overflowPunct w:val="0"/>
      </w:pPr>
    </w:p>
    <w:p w14:paraId="370678FE" w14:textId="77777777" w:rsidR="00000000" w:rsidRDefault="00000000">
      <w:pPr>
        <w:pStyle w:val="Textoindependiente"/>
        <w:kinsoku w:val="0"/>
        <w:overflowPunct w:val="0"/>
      </w:pPr>
    </w:p>
    <w:p w14:paraId="0E5C8437" w14:textId="77777777" w:rsidR="00000000" w:rsidRDefault="00000000">
      <w:pPr>
        <w:pStyle w:val="Textoindependiente"/>
        <w:kinsoku w:val="0"/>
        <w:overflowPunct w:val="0"/>
      </w:pPr>
    </w:p>
    <w:p w14:paraId="0E48E097" w14:textId="77777777" w:rsidR="00000000" w:rsidRDefault="00000000">
      <w:pPr>
        <w:pStyle w:val="Textoindependiente"/>
        <w:kinsoku w:val="0"/>
        <w:overflowPunct w:val="0"/>
      </w:pPr>
    </w:p>
    <w:p w14:paraId="1CDCB396" w14:textId="77777777" w:rsidR="00000000" w:rsidRDefault="00000000">
      <w:pPr>
        <w:pStyle w:val="Textoindependiente"/>
        <w:kinsoku w:val="0"/>
        <w:overflowPunct w:val="0"/>
      </w:pPr>
    </w:p>
    <w:p w14:paraId="59E233D8" w14:textId="77777777" w:rsidR="00000000" w:rsidRDefault="00000000">
      <w:pPr>
        <w:pStyle w:val="Textoindependiente"/>
        <w:kinsoku w:val="0"/>
        <w:overflowPunct w:val="0"/>
      </w:pPr>
    </w:p>
    <w:p w14:paraId="55EBC1B4" w14:textId="77777777" w:rsidR="00000000" w:rsidRDefault="00000000">
      <w:pPr>
        <w:pStyle w:val="Textoindependiente"/>
        <w:kinsoku w:val="0"/>
        <w:overflowPunct w:val="0"/>
      </w:pPr>
    </w:p>
    <w:p w14:paraId="5073073B" w14:textId="77777777" w:rsidR="00000000" w:rsidRDefault="00000000">
      <w:pPr>
        <w:pStyle w:val="Textoindependiente"/>
        <w:kinsoku w:val="0"/>
        <w:overflowPunct w:val="0"/>
      </w:pPr>
    </w:p>
    <w:p w14:paraId="67E95166" w14:textId="77777777" w:rsidR="00000000" w:rsidRDefault="00000000">
      <w:pPr>
        <w:pStyle w:val="Textoindependiente"/>
        <w:kinsoku w:val="0"/>
        <w:overflowPunct w:val="0"/>
        <w:spacing w:before="6"/>
        <w:rPr>
          <w:sz w:val="22"/>
          <w:szCs w:val="22"/>
        </w:rPr>
      </w:pPr>
      <w:r>
        <w:rPr>
          <w:noProof/>
        </w:rPr>
        <w:pict w14:anchorId="10B6D7E4">
          <v:shape id="_x0000_s2074" style="position:absolute;margin-left:85.1pt;margin-top:14.85pt;width:144.05pt;height:.75pt;z-index:24;mso-wrap-distance-left:0;mso-wrap-distance-right:0;mso-position-horizontal-relative:page;mso-position-vertical-relative:text" coordsize="2881,15" o:allowincell="f" path="m2880,hhl,,,14r2880,l2880,xe" fillcolor="black" stroked="f">
            <v:path arrowok="t"/>
            <w10:wrap type="topAndBottom" anchorx="page"/>
          </v:shape>
        </w:pict>
      </w:r>
    </w:p>
    <w:p w14:paraId="7CE4B6A1" w14:textId="77777777" w:rsidR="00000000" w:rsidRDefault="00000000">
      <w:pPr>
        <w:pStyle w:val="Textoindependiente"/>
        <w:kinsoku w:val="0"/>
        <w:overflowPunct w:val="0"/>
        <w:spacing w:before="100"/>
        <w:ind w:left="362"/>
        <w:rPr>
          <w:rFonts w:ascii="Calibri" w:hAnsi="Calibri" w:cs="Calibri"/>
          <w:spacing w:val="-2"/>
        </w:rPr>
      </w:pPr>
      <w:r>
        <w:rPr>
          <w:rFonts w:ascii="Calibri" w:hAnsi="Calibri" w:cs="Calibri"/>
          <w:vertAlign w:val="superscript"/>
        </w:rPr>
        <w:t>38</w:t>
      </w:r>
      <w:r>
        <w:rPr>
          <w:rFonts w:ascii="Calibri" w:hAnsi="Calibri" w:cs="Calibri"/>
          <w:spacing w:val="-4"/>
        </w:rPr>
        <w:t xml:space="preserve"> </w:t>
      </w:r>
      <w:r>
        <w:rPr>
          <w:rFonts w:ascii="Calibri" w:hAnsi="Calibri" w:cs="Calibri"/>
          <w:spacing w:val="-2"/>
        </w:rPr>
        <w:t>Párr.285.</w:t>
      </w:r>
    </w:p>
    <w:p w14:paraId="6D3F3300" w14:textId="77777777" w:rsidR="00C9490E" w:rsidRDefault="00000000">
      <w:pPr>
        <w:pStyle w:val="Textoindependiente"/>
        <w:kinsoku w:val="0"/>
        <w:overflowPunct w:val="0"/>
        <w:spacing w:before="29"/>
        <w:ind w:left="9090"/>
        <w:rPr>
          <w:rFonts w:ascii="Calibri" w:hAnsi="Calibri" w:cs="Calibri"/>
          <w:sz w:val="22"/>
          <w:szCs w:val="22"/>
        </w:rPr>
      </w:pPr>
      <w:r>
        <w:rPr>
          <w:rFonts w:ascii="Calibri" w:hAnsi="Calibri" w:cs="Calibri"/>
          <w:sz w:val="22"/>
          <w:szCs w:val="22"/>
        </w:rPr>
        <w:t>8</w:t>
      </w:r>
    </w:p>
    <w:sectPr w:rsidR="00C9490E">
      <w:type w:val="continuous"/>
      <w:pgSz w:w="12240" w:h="15840"/>
      <w:pgMar w:top="1820" w:right="1240" w:bottom="280" w:left="1340" w:header="720" w:footer="720" w:gutter="0"/>
      <w:cols w:space="720" w:equalWidth="0">
        <w:col w:w="9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37D5" w14:textId="77777777" w:rsidR="00C9490E" w:rsidRDefault="00C9490E">
      <w:r>
        <w:separator/>
      </w:r>
    </w:p>
  </w:endnote>
  <w:endnote w:type="continuationSeparator" w:id="0">
    <w:p w14:paraId="427E29BF" w14:textId="77777777" w:rsidR="00C9490E" w:rsidRDefault="00C9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FB41" w14:textId="77777777" w:rsidR="00C9490E" w:rsidRDefault="00C9490E">
      <w:r>
        <w:separator/>
      </w:r>
    </w:p>
  </w:footnote>
  <w:footnote w:type="continuationSeparator" w:id="0">
    <w:p w14:paraId="62E4BA2E" w14:textId="77777777" w:rsidR="00C9490E" w:rsidRDefault="00C9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15D9" w14:textId="77777777" w:rsidR="00000000" w:rsidRDefault="00000000">
    <w:pPr>
      <w:pStyle w:val="Textoindependiente"/>
      <w:kinsoku w:val="0"/>
      <w:overflowPunct w:val="0"/>
      <w:spacing w:line="14" w:lineRule="auto"/>
      <w:rPr>
        <w:rFonts w:ascii="Times New Roman" w:hAnsi="Times New Roman" w:cs="Times New Roman"/>
      </w:rPr>
    </w:pPr>
    <w:r>
      <w:rPr>
        <w:noProof/>
      </w:rPr>
      <w:pict w14:anchorId="77401ECB">
        <v:shapetype id="_x0000_t202" coordsize="21600,21600" o:spt="202" path="m,l,21600r21600,l21600,xe">
          <v:stroke joinstyle="miter"/>
          <v:path gradientshapeok="t" o:connecttype="rect"/>
        </v:shapetype>
        <v:shape id="_x0000_s1025" type="#_x0000_t202" style="position:absolute;margin-left:294.75pt;margin-top:35.45pt;width:22.65pt;height:14.8pt;z-index:-1;mso-position-horizontal-relative:page;mso-position-vertical-relative:page" o:allowincell="f" filled="f" stroked="f">
          <v:textbox inset="0,0,0,0">
            <w:txbxContent>
              <w:p w14:paraId="740DFAD1" w14:textId="77777777" w:rsidR="00000000" w:rsidRDefault="00000000">
                <w:pPr>
                  <w:pStyle w:val="Textoindependiente"/>
                  <w:kinsoku w:val="0"/>
                  <w:overflowPunct w:val="0"/>
                  <w:spacing w:before="10"/>
                  <w:ind w:left="20"/>
                  <w:rPr>
                    <w:spacing w:val="-5"/>
                  </w:rPr>
                </w:pPr>
                <w:r>
                  <w:rPr>
                    <w:rFonts w:ascii="Calibri" w:hAnsi="Calibri" w:cs="Calibri"/>
                    <w:spacing w:val="-2"/>
                    <w:sz w:val="22"/>
                    <w:szCs w:val="22"/>
                  </w:rPr>
                  <w:t>-</w:t>
                </w:r>
                <w:r>
                  <w:rPr>
                    <w:spacing w:val="-5"/>
                  </w:rPr>
                  <w:fldChar w:fldCharType="begin"/>
                </w:r>
                <w:r>
                  <w:rPr>
                    <w:spacing w:val="-5"/>
                  </w:rPr>
                  <w:instrText xml:space="preserve"> PAGE </w:instrText>
                </w:r>
                <w:r w:rsidR="0009579D">
                  <w:rPr>
                    <w:spacing w:val="-5"/>
                  </w:rPr>
                  <w:fldChar w:fldCharType="separate"/>
                </w:r>
                <w:r w:rsidR="0009579D">
                  <w:rPr>
                    <w:noProof/>
                    <w:spacing w:val="-5"/>
                  </w:rPr>
                  <w:t>2</w:t>
                </w:r>
                <w:r>
                  <w:rPr>
                    <w:spacing w:val="-5"/>
                  </w:rPr>
                  <w:fldChar w:fldCharType="end"/>
                </w:r>
                <w:r>
                  <w:rPr>
                    <w:spacing w:val="-5"/>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B789"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5FA3"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489F"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245D"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A8F9"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B019"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DCBA"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5B88" w14:textId="77777777" w:rsidR="00000000" w:rsidRDefault="00000000">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00" w:hanging="708"/>
      </w:pPr>
      <w:rPr>
        <w:rFonts w:ascii="Verdana" w:hAnsi="Verdana" w:cs="Verdana"/>
        <w:b w:val="0"/>
        <w:bCs w:val="0"/>
        <w:i w:val="0"/>
        <w:iCs w:val="0"/>
        <w:w w:val="99"/>
        <w:sz w:val="20"/>
        <w:szCs w:val="20"/>
      </w:rPr>
    </w:lvl>
    <w:lvl w:ilvl="1">
      <w:start w:val="1"/>
      <w:numFmt w:val="upperRoman"/>
      <w:lvlText w:val="%2."/>
      <w:lvlJc w:val="left"/>
      <w:pPr>
        <w:ind w:left="3756" w:hanging="708"/>
      </w:pPr>
      <w:rPr>
        <w:smallCaps/>
        <w:spacing w:val="-1"/>
        <w:w w:val="100"/>
      </w:rPr>
    </w:lvl>
    <w:lvl w:ilvl="2">
      <w:numFmt w:val="bullet"/>
      <w:lvlText w:val="•"/>
      <w:lvlJc w:val="left"/>
      <w:pPr>
        <w:ind w:left="4415" w:hanging="708"/>
      </w:pPr>
    </w:lvl>
    <w:lvl w:ilvl="3">
      <w:numFmt w:val="bullet"/>
      <w:lvlText w:val="•"/>
      <w:lvlJc w:val="left"/>
      <w:pPr>
        <w:ind w:left="5071" w:hanging="708"/>
      </w:pPr>
    </w:lvl>
    <w:lvl w:ilvl="4">
      <w:numFmt w:val="bullet"/>
      <w:lvlText w:val="•"/>
      <w:lvlJc w:val="left"/>
      <w:pPr>
        <w:ind w:left="5726" w:hanging="708"/>
      </w:pPr>
    </w:lvl>
    <w:lvl w:ilvl="5">
      <w:numFmt w:val="bullet"/>
      <w:lvlText w:val="•"/>
      <w:lvlJc w:val="left"/>
      <w:pPr>
        <w:ind w:left="6382" w:hanging="708"/>
      </w:pPr>
    </w:lvl>
    <w:lvl w:ilvl="6">
      <w:numFmt w:val="bullet"/>
      <w:lvlText w:val="•"/>
      <w:lvlJc w:val="left"/>
      <w:pPr>
        <w:ind w:left="7037" w:hanging="708"/>
      </w:pPr>
    </w:lvl>
    <w:lvl w:ilvl="7">
      <w:numFmt w:val="bullet"/>
      <w:lvlText w:val="•"/>
      <w:lvlJc w:val="left"/>
      <w:pPr>
        <w:ind w:left="7693" w:hanging="708"/>
      </w:pPr>
    </w:lvl>
    <w:lvl w:ilvl="8">
      <w:numFmt w:val="bullet"/>
      <w:lvlText w:val="•"/>
      <w:lvlJc w:val="left"/>
      <w:pPr>
        <w:ind w:left="8348" w:hanging="708"/>
      </w:pPr>
    </w:lvl>
  </w:abstractNum>
  <w:abstractNum w:abstractNumId="1" w15:restartNumberingAfterBreak="0">
    <w:nsid w:val="00000403"/>
    <w:multiLevelType w:val="multilevel"/>
    <w:tmpl w:val="FFFFFFFF"/>
    <w:lvl w:ilvl="0">
      <w:start w:val="1"/>
      <w:numFmt w:val="decimal"/>
      <w:lvlText w:val="%1."/>
      <w:lvlJc w:val="left"/>
      <w:pPr>
        <w:ind w:left="100" w:hanging="708"/>
      </w:pPr>
      <w:rPr>
        <w:rFonts w:ascii="Verdana" w:hAnsi="Verdana" w:cs="Verdana"/>
        <w:b w:val="0"/>
        <w:bCs w:val="0"/>
        <w:i w:val="0"/>
        <w:iCs w:val="0"/>
        <w:w w:val="99"/>
        <w:sz w:val="20"/>
        <w:szCs w:val="20"/>
      </w:rPr>
    </w:lvl>
    <w:lvl w:ilvl="1">
      <w:start w:val="1"/>
      <w:numFmt w:val="lowerLetter"/>
      <w:lvlText w:val="%2)"/>
      <w:lvlJc w:val="left"/>
      <w:pPr>
        <w:ind w:left="952" w:hanging="656"/>
      </w:pPr>
      <w:rPr>
        <w:w w:val="99"/>
      </w:rPr>
    </w:lvl>
    <w:lvl w:ilvl="2">
      <w:numFmt w:val="bullet"/>
      <w:lvlText w:val="•"/>
      <w:lvlJc w:val="left"/>
      <w:pPr>
        <w:ind w:left="800" w:hanging="656"/>
      </w:pPr>
    </w:lvl>
    <w:lvl w:ilvl="3">
      <w:numFmt w:val="bullet"/>
      <w:lvlText w:val="•"/>
      <w:lvlJc w:val="left"/>
      <w:pPr>
        <w:ind w:left="820" w:hanging="656"/>
      </w:pPr>
    </w:lvl>
    <w:lvl w:ilvl="4">
      <w:numFmt w:val="bullet"/>
      <w:lvlText w:val="•"/>
      <w:lvlJc w:val="left"/>
      <w:pPr>
        <w:ind w:left="960" w:hanging="656"/>
      </w:pPr>
    </w:lvl>
    <w:lvl w:ilvl="5">
      <w:numFmt w:val="bullet"/>
      <w:lvlText w:val="•"/>
      <w:lvlJc w:val="left"/>
      <w:pPr>
        <w:ind w:left="2410" w:hanging="656"/>
      </w:pPr>
    </w:lvl>
    <w:lvl w:ilvl="6">
      <w:numFmt w:val="bullet"/>
      <w:lvlText w:val="•"/>
      <w:lvlJc w:val="left"/>
      <w:pPr>
        <w:ind w:left="3860" w:hanging="656"/>
      </w:pPr>
    </w:lvl>
    <w:lvl w:ilvl="7">
      <w:numFmt w:val="bullet"/>
      <w:lvlText w:val="•"/>
      <w:lvlJc w:val="left"/>
      <w:pPr>
        <w:ind w:left="5310" w:hanging="656"/>
      </w:pPr>
    </w:lvl>
    <w:lvl w:ilvl="8">
      <w:numFmt w:val="bullet"/>
      <w:lvlText w:val="•"/>
      <w:lvlJc w:val="left"/>
      <w:pPr>
        <w:ind w:left="6760" w:hanging="656"/>
      </w:pPr>
    </w:lvl>
  </w:abstractNum>
  <w:abstractNum w:abstractNumId="2" w15:restartNumberingAfterBreak="0">
    <w:nsid w:val="00000404"/>
    <w:multiLevelType w:val="multilevel"/>
    <w:tmpl w:val="FFFFFFFF"/>
    <w:lvl w:ilvl="0">
      <w:start w:val="1"/>
      <w:numFmt w:val="upperLetter"/>
      <w:lvlText w:val="%1)"/>
      <w:lvlJc w:val="left"/>
      <w:pPr>
        <w:ind w:left="820" w:hanging="360"/>
      </w:pPr>
      <w:rPr>
        <w:rFonts w:ascii="Verdana" w:hAnsi="Verdana" w:cs="Verdana"/>
        <w:b/>
        <w:bCs/>
        <w:i w:val="0"/>
        <w:iCs w:val="0"/>
        <w:spacing w:val="-2"/>
        <w:w w:val="99"/>
        <w:sz w:val="20"/>
        <w:szCs w:val="20"/>
      </w:rPr>
    </w:lvl>
    <w:lvl w:ilvl="1">
      <w:numFmt w:val="bullet"/>
      <w:lvlText w:val="•"/>
      <w:lvlJc w:val="left"/>
      <w:pPr>
        <w:ind w:left="1704" w:hanging="360"/>
      </w:pPr>
    </w:lvl>
    <w:lvl w:ilvl="2">
      <w:numFmt w:val="bullet"/>
      <w:lvlText w:val="•"/>
      <w:lvlJc w:val="left"/>
      <w:pPr>
        <w:ind w:left="2588" w:hanging="360"/>
      </w:pPr>
    </w:lvl>
    <w:lvl w:ilvl="3">
      <w:numFmt w:val="bullet"/>
      <w:lvlText w:val="•"/>
      <w:lvlJc w:val="left"/>
      <w:pPr>
        <w:ind w:left="3472" w:hanging="360"/>
      </w:pPr>
    </w:lvl>
    <w:lvl w:ilvl="4">
      <w:numFmt w:val="bullet"/>
      <w:lvlText w:val="•"/>
      <w:lvlJc w:val="left"/>
      <w:pPr>
        <w:ind w:left="4356" w:hanging="360"/>
      </w:pPr>
    </w:lvl>
    <w:lvl w:ilvl="5">
      <w:numFmt w:val="bullet"/>
      <w:lvlText w:val="•"/>
      <w:lvlJc w:val="left"/>
      <w:pPr>
        <w:ind w:left="5240" w:hanging="360"/>
      </w:pPr>
    </w:lvl>
    <w:lvl w:ilvl="6">
      <w:numFmt w:val="bullet"/>
      <w:lvlText w:val="•"/>
      <w:lvlJc w:val="left"/>
      <w:pPr>
        <w:ind w:left="6124" w:hanging="360"/>
      </w:pPr>
    </w:lvl>
    <w:lvl w:ilvl="7">
      <w:numFmt w:val="bullet"/>
      <w:lvlText w:val="•"/>
      <w:lvlJc w:val="left"/>
      <w:pPr>
        <w:ind w:left="7008" w:hanging="360"/>
      </w:pPr>
    </w:lvl>
    <w:lvl w:ilvl="8">
      <w:numFmt w:val="bullet"/>
      <w:lvlText w:val="•"/>
      <w:lvlJc w:val="left"/>
      <w:pPr>
        <w:ind w:left="7892" w:hanging="360"/>
      </w:pPr>
    </w:lvl>
  </w:abstractNum>
  <w:abstractNum w:abstractNumId="3" w15:restartNumberingAfterBreak="0">
    <w:nsid w:val="00000405"/>
    <w:multiLevelType w:val="multilevel"/>
    <w:tmpl w:val="FFFFFFFF"/>
    <w:lvl w:ilvl="0">
      <w:start w:val="2"/>
      <w:numFmt w:val="lowerLetter"/>
      <w:lvlText w:val="%1)"/>
      <w:lvlJc w:val="left"/>
      <w:pPr>
        <w:ind w:left="1516" w:hanging="708"/>
      </w:pPr>
      <w:rPr>
        <w:rFonts w:ascii="Verdana" w:hAnsi="Verdana" w:cs="Verdana"/>
        <w:b w:val="0"/>
        <w:bCs w:val="0"/>
        <w:i w:val="0"/>
        <w:iCs w:val="0"/>
        <w:w w:val="100"/>
        <w:sz w:val="16"/>
        <w:szCs w:val="16"/>
      </w:rPr>
    </w:lvl>
    <w:lvl w:ilvl="1">
      <w:numFmt w:val="bullet"/>
      <w:lvlText w:val="•"/>
      <w:lvlJc w:val="left"/>
      <w:pPr>
        <w:ind w:left="2334" w:hanging="708"/>
      </w:pPr>
    </w:lvl>
    <w:lvl w:ilvl="2">
      <w:numFmt w:val="bullet"/>
      <w:lvlText w:val="•"/>
      <w:lvlJc w:val="left"/>
      <w:pPr>
        <w:ind w:left="3148" w:hanging="708"/>
      </w:pPr>
    </w:lvl>
    <w:lvl w:ilvl="3">
      <w:numFmt w:val="bullet"/>
      <w:lvlText w:val="•"/>
      <w:lvlJc w:val="left"/>
      <w:pPr>
        <w:ind w:left="3962" w:hanging="708"/>
      </w:pPr>
    </w:lvl>
    <w:lvl w:ilvl="4">
      <w:numFmt w:val="bullet"/>
      <w:lvlText w:val="•"/>
      <w:lvlJc w:val="left"/>
      <w:pPr>
        <w:ind w:left="4776" w:hanging="708"/>
      </w:pPr>
    </w:lvl>
    <w:lvl w:ilvl="5">
      <w:numFmt w:val="bullet"/>
      <w:lvlText w:val="•"/>
      <w:lvlJc w:val="left"/>
      <w:pPr>
        <w:ind w:left="5590" w:hanging="708"/>
      </w:pPr>
    </w:lvl>
    <w:lvl w:ilvl="6">
      <w:numFmt w:val="bullet"/>
      <w:lvlText w:val="•"/>
      <w:lvlJc w:val="left"/>
      <w:pPr>
        <w:ind w:left="6404" w:hanging="708"/>
      </w:pPr>
    </w:lvl>
    <w:lvl w:ilvl="7">
      <w:numFmt w:val="bullet"/>
      <w:lvlText w:val="•"/>
      <w:lvlJc w:val="left"/>
      <w:pPr>
        <w:ind w:left="7218" w:hanging="708"/>
      </w:pPr>
    </w:lvl>
    <w:lvl w:ilvl="8">
      <w:numFmt w:val="bullet"/>
      <w:lvlText w:val="•"/>
      <w:lvlJc w:val="left"/>
      <w:pPr>
        <w:ind w:left="8032" w:hanging="708"/>
      </w:pPr>
    </w:lvl>
  </w:abstractNum>
  <w:abstractNum w:abstractNumId="4" w15:restartNumberingAfterBreak="0">
    <w:nsid w:val="00000406"/>
    <w:multiLevelType w:val="multilevel"/>
    <w:tmpl w:val="FFFFFFFF"/>
    <w:lvl w:ilvl="0">
      <w:start w:val="1"/>
      <w:numFmt w:val="upperLetter"/>
      <w:lvlText w:val="%1)"/>
      <w:lvlJc w:val="left"/>
      <w:pPr>
        <w:ind w:left="820" w:hanging="360"/>
      </w:pPr>
      <w:rPr>
        <w:rFonts w:ascii="Verdana" w:hAnsi="Verdana" w:cs="Verdana"/>
        <w:b/>
        <w:bCs/>
        <w:i w:val="0"/>
        <w:iCs w:val="0"/>
        <w:spacing w:val="-2"/>
        <w:w w:val="99"/>
        <w:sz w:val="20"/>
        <w:szCs w:val="20"/>
      </w:rPr>
    </w:lvl>
    <w:lvl w:ilvl="1">
      <w:start w:val="1"/>
      <w:numFmt w:val="decimal"/>
      <w:lvlText w:val="%1.%2."/>
      <w:lvlJc w:val="left"/>
      <w:pPr>
        <w:ind w:left="1317" w:hanging="509"/>
      </w:pPr>
      <w:rPr>
        <w:spacing w:val="-2"/>
        <w:w w:val="99"/>
      </w:rPr>
    </w:lvl>
    <w:lvl w:ilvl="2">
      <w:numFmt w:val="bullet"/>
      <w:lvlText w:val="•"/>
      <w:lvlJc w:val="left"/>
      <w:pPr>
        <w:ind w:left="2246" w:hanging="509"/>
      </w:pPr>
    </w:lvl>
    <w:lvl w:ilvl="3">
      <w:numFmt w:val="bullet"/>
      <w:lvlText w:val="•"/>
      <w:lvlJc w:val="left"/>
      <w:pPr>
        <w:ind w:left="3173" w:hanging="509"/>
      </w:pPr>
    </w:lvl>
    <w:lvl w:ilvl="4">
      <w:numFmt w:val="bullet"/>
      <w:lvlText w:val="•"/>
      <w:lvlJc w:val="left"/>
      <w:pPr>
        <w:ind w:left="4100" w:hanging="509"/>
      </w:pPr>
    </w:lvl>
    <w:lvl w:ilvl="5">
      <w:numFmt w:val="bullet"/>
      <w:lvlText w:val="•"/>
      <w:lvlJc w:val="left"/>
      <w:pPr>
        <w:ind w:left="5026" w:hanging="509"/>
      </w:pPr>
    </w:lvl>
    <w:lvl w:ilvl="6">
      <w:numFmt w:val="bullet"/>
      <w:lvlText w:val="•"/>
      <w:lvlJc w:val="left"/>
      <w:pPr>
        <w:ind w:left="5953" w:hanging="509"/>
      </w:pPr>
    </w:lvl>
    <w:lvl w:ilvl="7">
      <w:numFmt w:val="bullet"/>
      <w:lvlText w:val="•"/>
      <w:lvlJc w:val="left"/>
      <w:pPr>
        <w:ind w:left="6880" w:hanging="509"/>
      </w:pPr>
    </w:lvl>
    <w:lvl w:ilvl="8">
      <w:numFmt w:val="bullet"/>
      <w:lvlText w:val="•"/>
      <w:lvlJc w:val="left"/>
      <w:pPr>
        <w:ind w:left="7806" w:hanging="509"/>
      </w:pPr>
    </w:lvl>
  </w:abstractNum>
  <w:abstractNum w:abstractNumId="5" w15:restartNumberingAfterBreak="0">
    <w:nsid w:val="00000407"/>
    <w:multiLevelType w:val="multilevel"/>
    <w:tmpl w:val="FFFFFFFF"/>
    <w:lvl w:ilvl="0">
      <w:start w:val="1"/>
      <w:numFmt w:val="decimal"/>
      <w:lvlText w:val="%1."/>
      <w:lvlJc w:val="left"/>
      <w:pPr>
        <w:ind w:left="100" w:hanging="708"/>
      </w:pPr>
      <w:rPr>
        <w:rFonts w:ascii="Verdana" w:hAnsi="Verdana" w:cs="Verdana"/>
        <w:b w:val="0"/>
        <w:bCs w:val="0"/>
        <w:i w:val="0"/>
        <w:iCs w:val="0"/>
        <w:w w:val="99"/>
        <w:sz w:val="20"/>
        <w:szCs w:val="20"/>
      </w:rPr>
    </w:lvl>
    <w:lvl w:ilvl="1">
      <w:numFmt w:val="bullet"/>
      <w:lvlText w:val="•"/>
      <w:lvlJc w:val="left"/>
      <w:pPr>
        <w:ind w:left="1056" w:hanging="708"/>
      </w:pPr>
    </w:lvl>
    <w:lvl w:ilvl="2">
      <w:numFmt w:val="bullet"/>
      <w:lvlText w:val="•"/>
      <w:lvlJc w:val="left"/>
      <w:pPr>
        <w:ind w:left="2012" w:hanging="708"/>
      </w:pPr>
    </w:lvl>
    <w:lvl w:ilvl="3">
      <w:numFmt w:val="bullet"/>
      <w:lvlText w:val="•"/>
      <w:lvlJc w:val="left"/>
      <w:pPr>
        <w:ind w:left="2968" w:hanging="708"/>
      </w:pPr>
    </w:lvl>
    <w:lvl w:ilvl="4">
      <w:numFmt w:val="bullet"/>
      <w:lvlText w:val="•"/>
      <w:lvlJc w:val="left"/>
      <w:pPr>
        <w:ind w:left="3924" w:hanging="708"/>
      </w:pPr>
    </w:lvl>
    <w:lvl w:ilvl="5">
      <w:numFmt w:val="bullet"/>
      <w:lvlText w:val="•"/>
      <w:lvlJc w:val="left"/>
      <w:pPr>
        <w:ind w:left="4880" w:hanging="708"/>
      </w:pPr>
    </w:lvl>
    <w:lvl w:ilvl="6">
      <w:numFmt w:val="bullet"/>
      <w:lvlText w:val="•"/>
      <w:lvlJc w:val="left"/>
      <w:pPr>
        <w:ind w:left="5836" w:hanging="708"/>
      </w:pPr>
    </w:lvl>
    <w:lvl w:ilvl="7">
      <w:numFmt w:val="bullet"/>
      <w:lvlText w:val="•"/>
      <w:lvlJc w:val="left"/>
      <w:pPr>
        <w:ind w:left="6792" w:hanging="708"/>
      </w:pPr>
    </w:lvl>
    <w:lvl w:ilvl="8">
      <w:numFmt w:val="bullet"/>
      <w:lvlText w:val="•"/>
      <w:lvlJc w:val="left"/>
      <w:pPr>
        <w:ind w:left="7748" w:hanging="708"/>
      </w:pPr>
    </w:lvl>
  </w:abstractNum>
  <w:abstractNum w:abstractNumId="6" w15:restartNumberingAfterBreak="0">
    <w:nsid w:val="00000408"/>
    <w:multiLevelType w:val="multilevel"/>
    <w:tmpl w:val="FFFFFFFF"/>
    <w:lvl w:ilvl="0">
      <w:start w:val="1"/>
      <w:numFmt w:val="upperRoman"/>
      <w:lvlText w:val="%1."/>
      <w:lvlJc w:val="left"/>
      <w:pPr>
        <w:ind w:left="1442" w:hanging="720"/>
      </w:pPr>
      <w:rPr>
        <w:rFonts w:ascii="Verdana" w:hAnsi="Verdana" w:cs="Verdana"/>
        <w:b/>
        <w:bCs/>
        <w:i w:val="0"/>
        <w:iCs w:val="0"/>
        <w:spacing w:val="-1"/>
        <w:w w:val="99"/>
        <w:sz w:val="20"/>
        <w:szCs w:val="20"/>
      </w:rPr>
    </w:lvl>
    <w:lvl w:ilvl="1">
      <w:numFmt w:val="bullet"/>
      <w:lvlText w:val="•"/>
      <w:lvlJc w:val="left"/>
      <w:pPr>
        <w:ind w:left="2262" w:hanging="720"/>
      </w:pPr>
    </w:lvl>
    <w:lvl w:ilvl="2">
      <w:numFmt w:val="bullet"/>
      <w:lvlText w:val="•"/>
      <w:lvlJc w:val="left"/>
      <w:pPr>
        <w:ind w:left="3084" w:hanging="720"/>
      </w:pPr>
    </w:lvl>
    <w:lvl w:ilvl="3">
      <w:numFmt w:val="bullet"/>
      <w:lvlText w:val="•"/>
      <w:lvlJc w:val="left"/>
      <w:pPr>
        <w:ind w:left="3906" w:hanging="720"/>
      </w:pPr>
    </w:lvl>
    <w:lvl w:ilvl="4">
      <w:numFmt w:val="bullet"/>
      <w:lvlText w:val="•"/>
      <w:lvlJc w:val="left"/>
      <w:pPr>
        <w:ind w:left="4728" w:hanging="720"/>
      </w:pPr>
    </w:lvl>
    <w:lvl w:ilvl="5">
      <w:numFmt w:val="bullet"/>
      <w:lvlText w:val="•"/>
      <w:lvlJc w:val="left"/>
      <w:pPr>
        <w:ind w:left="5550" w:hanging="720"/>
      </w:pPr>
    </w:lvl>
    <w:lvl w:ilvl="6">
      <w:numFmt w:val="bullet"/>
      <w:lvlText w:val="•"/>
      <w:lvlJc w:val="left"/>
      <w:pPr>
        <w:ind w:left="6372" w:hanging="720"/>
      </w:pPr>
    </w:lvl>
    <w:lvl w:ilvl="7">
      <w:numFmt w:val="bullet"/>
      <w:lvlText w:val="•"/>
      <w:lvlJc w:val="left"/>
      <w:pPr>
        <w:ind w:left="7194" w:hanging="720"/>
      </w:pPr>
    </w:lvl>
    <w:lvl w:ilvl="8">
      <w:numFmt w:val="bullet"/>
      <w:lvlText w:val="•"/>
      <w:lvlJc w:val="left"/>
      <w:pPr>
        <w:ind w:left="8016" w:hanging="720"/>
      </w:pPr>
    </w:lvl>
  </w:abstractNum>
  <w:abstractNum w:abstractNumId="7" w15:restartNumberingAfterBreak="0">
    <w:nsid w:val="00000409"/>
    <w:multiLevelType w:val="multilevel"/>
    <w:tmpl w:val="FFFFFFFF"/>
    <w:lvl w:ilvl="0">
      <w:start w:val="2"/>
      <w:numFmt w:val="decimal"/>
      <w:lvlText w:val="%1."/>
      <w:lvlJc w:val="left"/>
      <w:pPr>
        <w:ind w:left="362" w:hanging="259"/>
      </w:pPr>
      <w:rPr>
        <w:rFonts w:ascii="Verdana" w:hAnsi="Verdana" w:cs="Verdana"/>
        <w:b w:val="0"/>
        <w:bCs w:val="0"/>
        <w:i/>
        <w:iCs/>
        <w:w w:val="100"/>
        <w:sz w:val="16"/>
        <w:szCs w:val="16"/>
      </w:rPr>
    </w:lvl>
    <w:lvl w:ilvl="1">
      <w:numFmt w:val="bullet"/>
      <w:lvlText w:val="•"/>
      <w:lvlJc w:val="left"/>
      <w:pPr>
        <w:ind w:left="1290" w:hanging="259"/>
      </w:pPr>
    </w:lvl>
    <w:lvl w:ilvl="2">
      <w:numFmt w:val="bullet"/>
      <w:lvlText w:val="•"/>
      <w:lvlJc w:val="left"/>
      <w:pPr>
        <w:ind w:left="2220" w:hanging="259"/>
      </w:pPr>
    </w:lvl>
    <w:lvl w:ilvl="3">
      <w:numFmt w:val="bullet"/>
      <w:lvlText w:val="•"/>
      <w:lvlJc w:val="left"/>
      <w:pPr>
        <w:ind w:left="3150" w:hanging="259"/>
      </w:pPr>
    </w:lvl>
    <w:lvl w:ilvl="4">
      <w:numFmt w:val="bullet"/>
      <w:lvlText w:val="•"/>
      <w:lvlJc w:val="left"/>
      <w:pPr>
        <w:ind w:left="4080" w:hanging="259"/>
      </w:pPr>
    </w:lvl>
    <w:lvl w:ilvl="5">
      <w:numFmt w:val="bullet"/>
      <w:lvlText w:val="•"/>
      <w:lvlJc w:val="left"/>
      <w:pPr>
        <w:ind w:left="5010" w:hanging="259"/>
      </w:pPr>
    </w:lvl>
    <w:lvl w:ilvl="6">
      <w:numFmt w:val="bullet"/>
      <w:lvlText w:val="•"/>
      <w:lvlJc w:val="left"/>
      <w:pPr>
        <w:ind w:left="5940" w:hanging="259"/>
      </w:pPr>
    </w:lvl>
    <w:lvl w:ilvl="7">
      <w:numFmt w:val="bullet"/>
      <w:lvlText w:val="•"/>
      <w:lvlJc w:val="left"/>
      <w:pPr>
        <w:ind w:left="6870" w:hanging="259"/>
      </w:pPr>
    </w:lvl>
    <w:lvl w:ilvl="8">
      <w:numFmt w:val="bullet"/>
      <w:lvlText w:val="•"/>
      <w:lvlJc w:val="left"/>
      <w:pPr>
        <w:ind w:left="7800" w:hanging="259"/>
      </w:pPr>
    </w:lvl>
  </w:abstractNum>
  <w:abstractNum w:abstractNumId="8" w15:restartNumberingAfterBreak="0">
    <w:nsid w:val="0000040A"/>
    <w:multiLevelType w:val="multilevel"/>
    <w:tmpl w:val="FFFFFFFF"/>
    <w:lvl w:ilvl="0">
      <w:start w:val="2"/>
      <w:numFmt w:val="decimal"/>
      <w:lvlText w:val="%1."/>
      <w:lvlJc w:val="left"/>
      <w:pPr>
        <w:ind w:left="362" w:hanging="223"/>
      </w:pPr>
      <w:rPr>
        <w:rFonts w:ascii="Verdana" w:hAnsi="Verdana" w:cs="Verdana"/>
        <w:b w:val="0"/>
        <w:bCs w:val="0"/>
        <w:i/>
        <w:iCs/>
        <w:w w:val="100"/>
        <w:sz w:val="16"/>
        <w:szCs w:val="16"/>
      </w:rPr>
    </w:lvl>
    <w:lvl w:ilvl="1">
      <w:numFmt w:val="bullet"/>
      <w:lvlText w:val="•"/>
      <w:lvlJc w:val="left"/>
      <w:pPr>
        <w:ind w:left="1290" w:hanging="223"/>
      </w:pPr>
    </w:lvl>
    <w:lvl w:ilvl="2">
      <w:numFmt w:val="bullet"/>
      <w:lvlText w:val="•"/>
      <w:lvlJc w:val="left"/>
      <w:pPr>
        <w:ind w:left="2220" w:hanging="223"/>
      </w:pPr>
    </w:lvl>
    <w:lvl w:ilvl="3">
      <w:numFmt w:val="bullet"/>
      <w:lvlText w:val="•"/>
      <w:lvlJc w:val="left"/>
      <w:pPr>
        <w:ind w:left="3150" w:hanging="223"/>
      </w:pPr>
    </w:lvl>
    <w:lvl w:ilvl="4">
      <w:numFmt w:val="bullet"/>
      <w:lvlText w:val="•"/>
      <w:lvlJc w:val="left"/>
      <w:pPr>
        <w:ind w:left="4080" w:hanging="223"/>
      </w:pPr>
    </w:lvl>
    <w:lvl w:ilvl="5">
      <w:numFmt w:val="bullet"/>
      <w:lvlText w:val="•"/>
      <w:lvlJc w:val="left"/>
      <w:pPr>
        <w:ind w:left="5010" w:hanging="223"/>
      </w:pPr>
    </w:lvl>
    <w:lvl w:ilvl="6">
      <w:numFmt w:val="bullet"/>
      <w:lvlText w:val="•"/>
      <w:lvlJc w:val="left"/>
      <w:pPr>
        <w:ind w:left="5940" w:hanging="223"/>
      </w:pPr>
    </w:lvl>
    <w:lvl w:ilvl="7">
      <w:numFmt w:val="bullet"/>
      <w:lvlText w:val="•"/>
      <w:lvlJc w:val="left"/>
      <w:pPr>
        <w:ind w:left="6870" w:hanging="223"/>
      </w:pPr>
    </w:lvl>
    <w:lvl w:ilvl="8">
      <w:numFmt w:val="bullet"/>
      <w:lvlText w:val="•"/>
      <w:lvlJc w:val="left"/>
      <w:pPr>
        <w:ind w:left="7800" w:hanging="223"/>
      </w:pPr>
    </w:lvl>
  </w:abstractNum>
  <w:abstractNum w:abstractNumId="9" w15:restartNumberingAfterBreak="0">
    <w:nsid w:val="0000040B"/>
    <w:multiLevelType w:val="multilevel"/>
    <w:tmpl w:val="FFFFFFFF"/>
    <w:lvl w:ilvl="0">
      <w:start w:val="2"/>
      <w:numFmt w:val="decimal"/>
      <w:lvlText w:val="%1."/>
      <w:lvlJc w:val="left"/>
      <w:pPr>
        <w:ind w:left="362" w:hanging="207"/>
      </w:pPr>
      <w:rPr>
        <w:rFonts w:ascii="Verdana" w:hAnsi="Verdana" w:cs="Verdana"/>
        <w:b w:val="0"/>
        <w:bCs w:val="0"/>
        <w:i/>
        <w:iCs/>
        <w:w w:val="100"/>
        <w:sz w:val="16"/>
        <w:szCs w:val="16"/>
      </w:rPr>
    </w:lvl>
    <w:lvl w:ilvl="1">
      <w:numFmt w:val="bullet"/>
      <w:lvlText w:val="•"/>
      <w:lvlJc w:val="left"/>
      <w:pPr>
        <w:ind w:left="1290" w:hanging="207"/>
      </w:pPr>
    </w:lvl>
    <w:lvl w:ilvl="2">
      <w:numFmt w:val="bullet"/>
      <w:lvlText w:val="•"/>
      <w:lvlJc w:val="left"/>
      <w:pPr>
        <w:ind w:left="2220" w:hanging="207"/>
      </w:pPr>
    </w:lvl>
    <w:lvl w:ilvl="3">
      <w:numFmt w:val="bullet"/>
      <w:lvlText w:val="•"/>
      <w:lvlJc w:val="left"/>
      <w:pPr>
        <w:ind w:left="3150" w:hanging="207"/>
      </w:pPr>
    </w:lvl>
    <w:lvl w:ilvl="4">
      <w:numFmt w:val="bullet"/>
      <w:lvlText w:val="•"/>
      <w:lvlJc w:val="left"/>
      <w:pPr>
        <w:ind w:left="4080" w:hanging="207"/>
      </w:pPr>
    </w:lvl>
    <w:lvl w:ilvl="5">
      <w:numFmt w:val="bullet"/>
      <w:lvlText w:val="•"/>
      <w:lvlJc w:val="left"/>
      <w:pPr>
        <w:ind w:left="5010" w:hanging="207"/>
      </w:pPr>
    </w:lvl>
    <w:lvl w:ilvl="6">
      <w:numFmt w:val="bullet"/>
      <w:lvlText w:val="•"/>
      <w:lvlJc w:val="left"/>
      <w:pPr>
        <w:ind w:left="5940" w:hanging="207"/>
      </w:pPr>
    </w:lvl>
    <w:lvl w:ilvl="7">
      <w:numFmt w:val="bullet"/>
      <w:lvlText w:val="•"/>
      <w:lvlJc w:val="left"/>
      <w:pPr>
        <w:ind w:left="6870" w:hanging="207"/>
      </w:pPr>
    </w:lvl>
    <w:lvl w:ilvl="8">
      <w:numFmt w:val="bullet"/>
      <w:lvlText w:val="•"/>
      <w:lvlJc w:val="left"/>
      <w:pPr>
        <w:ind w:left="7800" w:hanging="207"/>
      </w:pPr>
    </w:lvl>
  </w:abstractNum>
  <w:num w:numId="1" w16cid:durableId="544876111">
    <w:abstractNumId w:val="9"/>
  </w:num>
  <w:num w:numId="2" w16cid:durableId="1461534438">
    <w:abstractNumId w:val="8"/>
  </w:num>
  <w:num w:numId="3" w16cid:durableId="983119457">
    <w:abstractNumId w:val="7"/>
  </w:num>
  <w:num w:numId="4" w16cid:durableId="1838186207">
    <w:abstractNumId w:val="6"/>
  </w:num>
  <w:num w:numId="5" w16cid:durableId="228655848">
    <w:abstractNumId w:val="5"/>
  </w:num>
  <w:num w:numId="6" w16cid:durableId="994724878">
    <w:abstractNumId w:val="4"/>
  </w:num>
  <w:num w:numId="7" w16cid:durableId="143283152">
    <w:abstractNumId w:val="3"/>
  </w:num>
  <w:num w:numId="8" w16cid:durableId="115295109">
    <w:abstractNumId w:val="2"/>
  </w:num>
  <w:num w:numId="9" w16cid:durableId="2023239518">
    <w:abstractNumId w:val="1"/>
  </w:num>
  <w:num w:numId="10" w16cid:durableId="201355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5"/>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79D"/>
    <w:rsid w:val="0009579D"/>
    <w:rsid w:val="00C949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2"/>
    </o:shapelayout>
  </w:shapeDefaults>
  <w:decimalSymbol w:val=","/>
  <w:listSeparator w:val=";"/>
  <w14:docId w14:val="6476E184"/>
  <w14:defaultImageDpi w14:val="0"/>
  <w15:docId w15:val="{426F12F0-3E94-4F65-96E3-AB98522A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Verdana" w:hAnsi="Verdana" w:cs="Verdana"/>
      <w:sz w:val="22"/>
      <w:szCs w:val="22"/>
    </w:rPr>
  </w:style>
  <w:style w:type="paragraph" w:styleId="Ttulo1">
    <w:name w:val="heading 1"/>
    <w:basedOn w:val="Normal"/>
    <w:next w:val="Normal"/>
    <w:link w:val="Ttulo1Car"/>
    <w:uiPriority w:val="1"/>
    <w:qFormat/>
    <w:pPr>
      <w:spacing w:before="56"/>
      <w:ind w:right="456"/>
      <w:jc w:val="right"/>
      <w:outlineLvl w:val="0"/>
    </w:pPr>
    <w:rPr>
      <w:rFonts w:ascii="Calibri" w:hAnsi="Calibri" w:cs="Calibri"/>
    </w:rPr>
  </w:style>
  <w:style w:type="paragraph" w:styleId="Ttulo2">
    <w:name w:val="heading 2"/>
    <w:basedOn w:val="Normal"/>
    <w:next w:val="Normal"/>
    <w:link w:val="Ttulo2Car"/>
    <w:uiPriority w:val="1"/>
    <w:qFormat/>
    <w:pPr>
      <w:ind w:left="820" w:hanging="36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0"/>
      <w:szCs w:val="20"/>
    </w:rPr>
  </w:style>
  <w:style w:type="character" w:customStyle="1" w:styleId="TextoindependienteCar">
    <w:name w:val="Texto independiente Car"/>
    <w:link w:val="Textoindependiente"/>
    <w:uiPriority w:val="99"/>
    <w:semiHidden/>
    <w:rPr>
      <w:rFonts w:ascii="Verdana" w:hAnsi="Verdana" w:cs="Verdana"/>
    </w:rPr>
  </w:style>
  <w:style w:type="character" w:customStyle="1" w:styleId="Ttulo1Car">
    <w:name w:val="Título 1 Car"/>
    <w:link w:val="Ttulo1"/>
    <w:uiPriority w:val="9"/>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Pr>
      <w:rFonts w:ascii="Calibri Light" w:eastAsia="Times New Roman" w:hAnsi="Calibri Light" w:cs="Times New Roman"/>
      <w:b/>
      <w:bCs/>
      <w:i/>
      <w:iCs/>
      <w:sz w:val="28"/>
      <w:szCs w:val="28"/>
    </w:rPr>
  </w:style>
  <w:style w:type="paragraph" w:styleId="Ttulo">
    <w:name w:val="Title"/>
    <w:basedOn w:val="Normal"/>
    <w:next w:val="Normal"/>
    <w:link w:val="TtuloCar"/>
    <w:uiPriority w:val="1"/>
    <w:qFormat/>
    <w:pPr>
      <w:spacing w:before="187"/>
      <w:ind w:left="708" w:right="97" w:hanging="708"/>
      <w:jc w:val="center"/>
    </w:pPr>
    <w:rPr>
      <w:b/>
      <w:bCs/>
    </w:rPr>
  </w:style>
  <w:style w:type="character" w:customStyle="1" w:styleId="TtuloCar">
    <w:name w:val="Título Car"/>
    <w:link w:val="Ttulo"/>
    <w:uiPriority w:val="10"/>
    <w:rPr>
      <w:rFonts w:ascii="Calibri Light" w:eastAsia="Times New Roman" w:hAnsi="Calibri Light" w:cs="Times New Roman"/>
      <w:b/>
      <w:bCs/>
      <w:kern w:val="28"/>
      <w:sz w:val="32"/>
      <w:szCs w:val="32"/>
    </w:rPr>
  </w:style>
  <w:style w:type="paragraph" w:styleId="Prrafodelista">
    <w:name w:val="List Paragraph"/>
    <w:basedOn w:val="Normal"/>
    <w:uiPriority w:val="1"/>
    <w:qFormat/>
    <w:pPr>
      <w:ind w:left="100"/>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SP/NewsEvents/Pages/DisplayNews.aspx?NewsID=24098&amp;LangID=S" TargetMode="External"/><Relationship Id="rId18" Type="http://schemas.openxmlformats.org/officeDocument/2006/relationships/hyperlink" Target="https://ohchr.org/EN/Issues/Executions/Pages/SRExecutionsIndex.aspx" TargetMode="External"/><Relationship Id="rId26" Type="http://schemas.openxmlformats.org/officeDocument/2006/relationships/hyperlink" Target="https://www.ohchr.org/SP/NewsEvents/Pages/DisplayNews.aspx?NewsID=24300&amp;LangID=S" TargetMode="External"/><Relationship Id="rId3" Type="http://schemas.openxmlformats.org/officeDocument/2006/relationships/settings" Target="settings.xml"/><Relationship Id="rId21" Type="http://schemas.openxmlformats.org/officeDocument/2006/relationships/hyperlink" Target="https://ohchr.org/EN/Issues/Torture/SRTorture/Pages/SRTortureIndex.aspx" TargetMode="External"/><Relationship Id="rId34" Type="http://schemas.openxmlformats.org/officeDocument/2006/relationships/header" Target="header9.xml"/><Relationship Id="rId7" Type="http://schemas.openxmlformats.org/officeDocument/2006/relationships/hyperlink" Target="http://www.corteidh.or.cr/docs/casos/articulos/seriec_328_esp.pdf" TargetMode="External"/><Relationship Id="rId12" Type="http://schemas.openxmlformats.org/officeDocument/2006/relationships/hyperlink" Target="http://www.oas.org/es/cidh/prensa/comunicados/2019/007.asp" TargetMode="External"/><Relationship Id="rId17" Type="http://schemas.openxmlformats.org/officeDocument/2006/relationships/hyperlink" Target="https://www.ohchr.org/EN/Issues/Disappearances/Pages/DisappearancesIndex.aspx" TargetMode="External"/><Relationship Id="rId25" Type="http://schemas.openxmlformats.org/officeDocument/2006/relationships/hyperlink" Target="https://www.ohchr.org/EN/Issues/IDPersons/Pages/IDPersonsIndex.aspx" TargetMode="Externa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ww.ohchr.org/EN/Issues/TruthJusticeReparation/Pages/FabianSalvioli.aspx" TargetMode="External"/><Relationship Id="rId20" Type="http://schemas.openxmlformats.org/officeDocument/2006/relationships/hyperlink" Target="https://www.ohchr.org/EN/Issues/IPeoples/SRIndigenousPeoples/Pages/SRIPeoplesIndex.aspx"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s/cidh/prensa/comunicados/2019/014.asp" TargetMode="External"/><Relationship Id="rId24" Type="http://schemas.openxmlformats.org/officeDocument/2006/relationships/hyperlink" Target="https://www.ohchr.org/EN/Issues/IDPersons/Pages/IDPersonsIndex.aspx" TargetMode="Externa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www.ohchr.org/EN/Issues/TruthJusticeReparation/Pages/FabianSalvioli.aspx" TargetMode="External"/><Relationship Id="rId23" Type="http://schemas.openxmlformats.org/officeDocument/2006/relationships/hyperlink" Target="https://www.ohchr.org/EN/Issues/Women/SRWomen/Pages/SRWomenIndex.aspx"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ohchr.org/EN/Issues/Executions/Pages/SRExecutionsIndex.aspx"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orteidh.or.cr/docs/supervisiones/aldeachichupac_21_11_18.pdf" TargetMode="External"/><Relationship Id="rId14" Type="http://schemas.openxmlformats.org/officeDocument/2006/relationships/hyperlink" Target="https://www.ohchr.org/Documents/Issues/Truth/OL_GTM_06.04.18.pdf" TargetMode="External"/><Relationship Id="rId22" Type="http://schemas.openxmlformats.org/officeDocument/2006/relationships/hyperlink" Target="https://www.ohchr.org/EN/Issues/Women/SRWomen/Pages/SRWomenIndex.aspx"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www.corteidh.or.cr/docs/supervisiones/aldeachichupac_05_02_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17231</Words>
  <Characters>94772</Characters>
  <Application>Microsoft Office Word</Application>
  <DocSecurity>0</DocSecurity>
  <Lines>789</Lines>
  <Paragraphs>223</Paragraphs>
  <ScaleCrop>false</ScaleCrop>
  <Company/>
  <LinksUpToDate>false</LinksUpToDate>
  <CharactersWithSpaces>111780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2</cp:revision>
  <dcterms:created xsi:type="dcterms:W3CDTF">2022-09-01T17:46:00Z</dcterms:created>
  <dcterms:modified xsi:type="dcterms:W3CDTF">2022-09-01T17:46:00Z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(32-bit) 22.2.20191</vt:lpwstr>
  </property>
  <property fmtid="{D5CDD505-2E9C-101B-9397-08002B2CF9AE}" pid="3" name="Producer">
    <vt:lpwstr>Adobe Acrobat Pro DC (32-bit) 22.2.20191</vt:lpwstr>
  </property>
</Properties>
</file>