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Heading3"/>
        <w:spacing w:line="417" w:lineRule="auto" w:before="100"/>
        <w:ind w:right="2254"/>
      </w:pPr>
      <w:bookmarkStart w:name="seriec_423_esp" w:id="1"/>
      <w:bookmarkEnd w:id="1"/>
      <w:r>
        <w:rPr>
          <w:b w:val="0"/>
        </w:rPr>
      </w:r>
      <w:r>
        <w:rPr/>
        <w:t>CORTE INTERAMERICANA DE DERECHOS HUMANOS</w:t>
      </w:r>
      <w:r>
        <w:rPr>
          <w:spacing w:val="-67"/>
        </w:rPr>
        <w:t> </w:t>
      </w:r>
      <w:r>
        <w:rPr/>
        <w:t>CASO GUACHALÁ CHIMBO Y OTROS VS. ECUADOR</w:t>
      </w:r>
      <w:r>
        <w:rPr>
          <w:spacing w:val="1"/>
        </w:rPr>
        <w:t> </w:t>
      </w:r>
      <w:r>
        <w:rPr/>
        <w:t>SENTENCIA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26 DE</w:t>
      </w:r>
      <w:r>
        <w:rPr>
          <w:spacing w:val="1"/>
        </w:rPr>
        <w:t> </w:t>
      </w:r>
      <w:r>
        <w:rPr/>
        <w:t>MARZO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2021</w:t>
      </w:r>
    </w:p>
    <w:p>
      <w:pPr>
        <w:pStyle w:val="Heading5"/>
        <w:spacing w:line="241" w:lineRule="exact"/>
        <w:ind w:left="1972" w:right="2252" w:firstLine="0"/>
        <w:jc w:val="center"/>
        <w:rPr>
          <w:i w:val="0"/>
        </w:rPr>
      </w:pPr>
      <w:r>
        <w:rPr>
          <w:i w:val="0"/>
        </w:rPr>
        <w:t>(</w:t>
      </w:r>
      <w:r>
        <w:rPr>
          <w:i/>
        </w:rPr>
        <w:t>Fondo,</w:t>
      </w:r>
      <w:r>
        <w:rPr>
          <w:i/>
          <w:spacing w:val="-7"/>
        </w:rPr>
        <w:t> </w:t>
      </w:r>
      <w:r>
        <w:rPr>
          <w:i/>
        </w:rPr>
        <w:t>Reparaciones</w:t>
      </w:r>
      <w:r>
        <w:rPr>
          <w:i/>
          <w:spacing w:val="-5"/>
        </w:rPr>
        <w:t> </w:t>
      </w:r>
      <w:r>
        <w:rPr>
          <w:i/>
        </w:rPr>
        <w:t>y</w:t>
      </w:r>
      <w:r>
        <w:rPr>
          <w:i/>
          <w:spacing w:val="-3"/>
        </w:rPr>
        <w:t> </w:t>
      </w:r>
      <w:r>
        <w:rPr>
          <w:i/>
        </w:rPr>
        <w:t>Costas</w:t>
      </w:r>
      <w:r>
        <w:rPr>
          <w:i w:val="0"/>
        </w:rPr>
        <w:t>)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spacing w:before="0"/>
        <w:ind w:left="398" w:right="0" w:firstLine="0"/>
        <w:jc w:val="left"/>
        <w:rPr>
          <w:i/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 caso</w:t>
      </w:r>
      <w:r>
        <w:rPr>
          <w:spacing w:val="-2"/>
          <w:sz w:val="20"/>
        </w:rPr>
        <w:t> </w:t>
      </w:r>
      <w:r>
        <w:rPr>
          <w:i/>
          <w:sz w:val="20"/>
        </w:rPr>
        <w:t>Guachalá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Chimbo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otros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Vs.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Ecuador,</w:t>
      </w:r>
    </w:p>
    <w:p>
      <w:pPr>
        <w:pStyle w:val="BodyText"/>
        <w:spacing w:line="259" w:lineRule="auto" w:before="179"/>
        <w:ind w:left="398" w:right="673"/>
      </w:pPr>
      <w:r>
        <w:rPr/>
        <w:t>la</w:t>
      </w:r>
      <w:r>
        <w:rPr>
          <w:spacing w:val="20"/>
        </w:rPr>
        <w:t> </w:t>
      </w:r>
      <w:r>
        <w:rPr/>
        <w:t>Corte</w:t>
      </w:r>
      <w:r>
        <w:rPr>
          <w:spacing w:val="25"/>
        </w:rPr>
        <w:t> </w:t>
      </w:r>
      <w:r>
        <w:rPr/>
        <w:t>Interamericana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Derechos</w:t>
      </w:r>
      <w:r>
        <w:rPr>
          <w:spacing w:val="23"/>
        </w:rPr>
        <w:t> </w:t>
      </w:r>
      <w:r>
        <w:rPr/>
        <w:t>Humanos</w:t>
      </w:r>
      <w:r>
        <w:rPr>
          <w:spacing w:val="23"/>
        </w:rPr>
        <w:t> </w:t>
      </w:r>
      <w:r>
        <w:rPr/>
        <w:t>(en</w:t>
      </w:r>
      <w:r>
        <w:rPr>
          <w:spacing w:val="21"/>
        </w:rPr>
        <w:t> </w:t>
      </w:r>
      <w:r>
        <w:rPr/>
        <w:t>adelante</w:t>
      </w:r>
      <w:r>
        <w:rPr>
          <w:spacing w:val="20"/>
        </w:rPr>
        <w:t> </w:t>
      </w:r>
      <w:r>
        <w:rPr/>
        <w:t>“la</w:t>
      </w:r>
      <w:r>
        <w:rPr>
          <w:spacing w:val="21"/>
        </w:rPr>
        <w:t> </w:t>
      </w:r>
      <w:r>
        <w:rPr/>
        <w:t>Corte</w:t>
      </w:r>
      <w:r>
        <w:rPr>
          <w:spacing w:val="24"/>
        </w:rPr>
        <w:t> </w:t>
      </w:r>
      <w:r>
        <w:rPr/>
        <w:t>Interamericana”,</w:t>
      </w:r>
      <w:r>
        <w:rPr>
          <w:spacing w:val="20"/>
        </w:rPr>
        <w:t> </w:t>
      </w:r>
      <w:r>
        <w:rPr/>
        <w:t>“la</w:t>
      </w:r>
      <w:r>
        <w:rPr>
          <w:spacing w:val="-67"/>
        </w:rPr>
        <w:t> </w:t>
      </w:r>
      <w:r>
        <w:rPr/>
        <w:t>Corte” o “este Tribunal”),</w:t>
      </w:r>
      <w:r>
        <w:rPr>
          <w:spacing w:val="-3"/>
        </w:rPr>
        <w:t> </w:t>
      </w:r>
      <w:r>
        <w:rPr/>
        <w:t>integrada</w:t>
      </w:r>
      <w:r>
        <w:rPr>
          <w:spacing w:val="-1"/>
        </w:rPr>
        <w:t> </w:t>
      </w:r>
      <w:r>
        <w:rPr/>
        <w:t>por los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jueces</w:t>
      </w:r>
      <w:hyperlink w:history="true" w:anchor="_bookmark0">
        <w:r>
          <w:rPr>
            <w:position w:val="7"/>
            <w:sz w:val="13"/>
          </w:rPr>
          <w:t>*</w:t>
        </w:r>
      </w:hyperlink>
      <w:r>
        <w:rPr/>
        <w:t>: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ind w:left="398" w:right="6627"/>
      </w:pPr>
      <w:r>
        <w:rPr/>
        <w:t>Elizabeth Odio Benito, Presidenta;</w:t>
      </w:r>
      <w:r>
        <w:rPr>
          <w:spacing w:val="-68"/>
        </w:rPr>
        <w:t> </w:t>
      </w:r>
      <w:r>
        <w:rPr/>
        <w:t>Eduardo</w:t>
      </w:r>
      <w:r>
        <w:rPr>
          <w:spacing w:val="-1"/>
        </w:rPr>
        <w:t> </w:t>
      </w:r>
      <w:r>
        <w:rPr/>
        <w:t>Vio</w:t>
      </w:r>
      <w:r>
        <w:rPr>
          <w:spacing w:val="-2"/>
        </w:rPr>
        <w:t> </w:t>
      </w:r>
      <w:r>
        <w:rPr/>
        <w:t>Grossi,</w:t>
      </w:r>
      <w:r>
        <w:rPr>
          <w:spacing w:val="-3"/>
        </w:rPr>
        <w:t> </w:t>
      </w:r>
      <w:r>
        <w:rPr/>
        <w:t>Juez;</w:t>
      </w:r>
    </w:p>
    <w:p>
      <w:pPr>
        <w:pStyle w:val="BodyText"/>
        <w:ind w:left="398" w:right="5978"/>
      </w:pPr>
      <w:r>
        <w:rPr/>
        <w:t>Humberto Antonio Sierra Porto, Juez;</w:t>
      </w:r>
      <w:r>
        <w:rPr>
          <w:spacing w:val="1"/>
        </w:rPr>
        <w:t> </w:t>
      </w:r>
      <w:r>
        <w:rPr/>
        <w:t>Eduardo</w:t>
      </w:r>
      <w:r>
        <w:rPr>
          <w:spacing w:val="-4"/>
        </w:rPr>
        <w:t> </w:t>
      </w:r>
      <w:r>
        <w:rPr/>
        <w:t>Ferrer</w:t>
      </w:r>
      <w:r>
        <w:rPr>
          <w:spacing w:val="-6"/>
        </w:rPr>
        <w:t> </w:t>
      </w:r>
      <w:r>
        <w:rPr/>
        <w:t>Mac-Gregor</w:t>
      </w:r>
      <w:r>
        <w:rPr>
          <w:spacing w:val="-4"/>
        </w:rPr>
        <w:t> </w:t>
      </w:r>
      <w:r>
        <w:rPr/>
        <w:t>Poisot,</w:t>
      </w:r>
      <w:r>
        <w:rPr>
          <w:spacing w:val="-3"/>
        </w:rPr>
        <w:t> </w:t>
      </w:r>
      <w:r>
        <w:rPr/>
        <w:t>Juez;</w:t>
      </w:r>
      <w:r>
        <w:rPr>
          <w:spacing w:val="-67"/>
        </w:rPr>
        <w:t> </w:t>
      </w:r>
      <w:r>
        <w:rPr/>
        <w:t>Eugenio</w:t>
      </w:r>
      <w:r>
        <w:rPr>
          <w:spacing w:val="-4"/>
        </w:rPr>
        <w:t> </w:t>
      </w:r>
      <w:r>
        <w:rPr/>
        <w:t>Raúl</w:t>
      </w:r>
      <w:r>
        <w:rPr>
          <w:spacing w:val="1"/>
        </w:rPr>
        <w:t> </w:t>
      </w:r>
      <w:r>
        <w:rPr/>
        <w:t>Zaffaroni,</w:t>
      </w:r>
      <w:r>
        <w:rPr>
          <w:spacing w:val="1"/>
        </w:rPr>
        <w:t> </w:t>
      </w:r>
      <w:r>
        <w:rPr/>
        <w:t>Juez,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line="499" w:lineRule="auto"/>
        <w:ind w:left="398" w:right="7039"/>
      </w:pPr>
      <w:r>
        <w:rPr/>
        <w:t>Ricardo Pérez Manrique, Juez,</w:t>
      </w:r>
      <w:r>
        <w:rPr>
          <w:spacing w:val="-69"/>
        </w:rPr>
        <w:t> </w:t>
      </w:r>
      <w:r>
        <w:rPr/>
        <w:t>presentes</w:t>
      </w:r>
      <w:r>
        <w:rPr>
          <w:spacing w:val="-3"/>
        </w:rPr>
        <w:t> </w:t>
      </w:r>
      <w:r>
        <w:rPr/>
        <w:t>además,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59" w:lineRule="auto"/>
        <w:ind w:left="398" w:right="5258"/>
      </w:pPr>
      <w:r>
        <w:rPr/>
        <w:t>Pablo Saavedra Alessandri, Secretario, y</w:t>
      </w:r>
      <w:r>
        <w:rPr>
          <w:spacing w:val="1"/>
        </w:rPr>
        <w:t> </w:t>
      </w:r>
      <w:r>
        <w:rPr/>
        <w:t>Romina</w:t>
      </w:r>
      <w:r>
        <w:rPr>
          <w:spacing w:val="-4"/>
        </w:rPr>
        <w:t> </w:t>
      </w:r>
      <w:r>
        <w:rPr/>
        <w:t>I.</w:t>
      </w:r>
      <w:r>
        <w:rPr>
          <w:spacing w:val="-5"/>
        </w:rPr>
        <w:t> </w:t>
      </w:r>
      <w:r>
        <w:rPr/>
        <w:t>Sijniensky,</w:t>
      </w:r>
      <w:r>
        <w:rPr>
          <w:spacing w:val="-5"/>
        </w:rPr>
        <w:t> </w:t>
      </w:r>
      <w:r>
        <w:rPr/>
        <w:t>Secretaria</w:t>
      </w:r>
      <w:r>
        <w:rPr>
          <w:spacing w:val="-3"/>
        </w:rPr>
        <w:t> </w:t>
      </w:r>
      <w:r>
        <w:rPr/>
        <w:t>Adjunta,</w:t>
      </w:r>
    </w:p>
    <w:p>
      <w:pPr>
        <w:pStyle w:val="BodyText"/>
        <w:rPr>
          <w:sz w:val="24"/>
        </w:rPr>
      </w:pPr>
    </w:p>
    <w:p>
      <w:pPr>
        <w:pStyle w:val="BodyText"/>
        <w:spacing w:before="158"/>
        <w:ind w:left="398" w:right="671"/>
        <w:jc w:val="both"/>
      </w:pPr>
      <w:r>
        <w:rPr/>
        <w:t>de conformidad con los artículos 62.3 y 63.1 de la Convención Americana sobre Derechos</w:t>
      </w:r>
      <w:r>
        <w:rPr>
          <w:spacing w:val="1"/>
        </w:rPr>
        <w:t> </w:t>
      </w:r>
      <w:r>
        <w:rPr/>
        <w:t>Humanos (en adelante “la Convención Americana” o “la Convención”) y con los artículos 31,</w:t>
      </w:r>
      <w:r>
        <w:rPr>
          <w:spacing w:val="1"/>
        </w:rPr>
        <w:t> </w:t>
      </w:r>
      <w:r>
        <w:rPr/>
        <w:t>32, 42, 65 y 67 del Reglamento de la Corte (en adelante “el Reglamento” o “Reglamento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Corte”), dicta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Sentencia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orden: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0.919998pt;margin-top:8.676596pt;width:144pt;height:.72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0"/>
        </w:rPr>
      </w:pPr>
    </w:p>
    <w:p>
      <w:pPr>
        <w:spacing w:before="101"/>
        <w:ind w:left="398" w:right="671" w:firstLine="0"/>
        <w:jc w:val="both"/>
        <w:rPr>
          <w:sz w:val="16"/>
        </w:rPr>
      </w:pPr>
      <w:bookmarkStart w:name="_bookmark0" w:id="2"/>
      <w:bookmarkEnd w:id="2"/>
      <w:r>
        <w:rPr/>
      </w:r>
      <w:r>
        <w:rPr>
          <w:sz w:val="16"/>
          <w:vertAlign w:val="superscript"/>
        </w:rPr>
        <w:t>*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Juez L. Patricio Pazmiño Freire, Vicepresidente de la Corte, de nacionalidad ecuatoriana, no participó en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tramitación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presente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ni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deliberación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firma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esta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Sentencia,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conformidad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dispuesto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artículos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19.1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19.2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Reglamento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Corte.</w:t>
      </w:r>
    </w:p>
    <w:p>
      <w:pPr>
        <w:spacing w:after="0"/>
        <w:jc w:val="both"/>
        <w:rPr>
          <w:sz w:val="16"/>
        </w:rPr>
        <w:sectPr>
          <w:footerReference w:type="default" r:id="rId5"/>
          <w:type w:val="continuous"/>
          <w:pgSz w:w="12240" w:h="15840"/>
          <w:pgMar w:footer="1031" w:header="0" w:top="1500" w:bottom="1220" w:left="1020" w:right="740"/>
          <w:pgNumType w:start="1"/>
        </w:sectPr>
      </w:pPr>
    </w:p>
    <w:p>
      <w:pPr>
        <w:spacing w:before="79"/>
        <w:ind w:left="1972" w:right="2256" w:firstLine="0"/>
        <w:jc w:val="center"/>
        <w:rPr>
          <w:b/>
          <w:sz w:val="20"/>
        </w:rPr>
      </w:pPr>
      <w:r>
        <w:rPr>
          <w:b/>
          <w:sz w:val="20"/>
        </w:rPr>
        <w:t>TABLA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CONENIDO</w:t>
      </w:r>
    </w:p>
    <w:p>
      <w:pPr>
        <w:spacing w:after="0"/>
        <w:jc w:val="center"/>
        <w:rPr>
          <w:sz w:val="20"/>
        </w:rPr>
        <w:sectPr>
          <w:pgSz w:w="12240" w:h="15840"/>
          <w:pgMar w:header="0" w:footer="1031" w:top="1340" w:bottom="1596" w:left="1020" w:right="7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275" w:val="left" w:leader="dot"/>
            </w:tabs>
            <w:spacing w:before="258"/>
            <w:ind w:firstLine="0"/>
            <w:jc w:val="center"/>
          </w:pPr>
          <w:hyperlink w:history="true" w:anchor="_bookmark1">
            <w:r>
              <w:rPr/>
              <w:t>I</w:t>
            </w:r>
            <w:r>
              <w:rPr>
                <w:spacing w:val="-3"/>
              </w:rPr>
              <w:t> </w:t>
            </w:r>
            <w:r>
              <w:rPr/>
              <w:t>INTRODUCCIÓN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LA CAUSA</w:t>
            </w:r>
            <w:r>
              <w:rPr>
                <w:spacing w:val="-2"/>
              </w:rPr>
              <w:t> </w:t>
            </w:r>
            <w:r>
              <w:rPr/>
              <w:t>Y</w:t>
            </w:r>
            <w:r>
              <w:rPr>
                <w:spacing w:val="-1"/>
              </w:rPr>
              <w:t> </w:t>
            </w:r>
            <w:r>
              <w:rPr/>
              <w:t>OBJETO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CONTROVERSIA</w:t>
              <w:tab/>
              <w:t>4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637" w:val="left" w:leader="none"/>
              <w:tab w:pos="9674" w:val="left" w:leader="dot"/>
            </w:tabs>
            <w:spacing w:line="240" w:lineRule="auto" w:before="119" w:after="0"/>
            <w:ind w:left="636" w:right="0" w:hanging="239"/>
            <w:jc w:val="left"/>
          </w:pPr>
          <w:hyperlink w:history="true" w:anchor="_bookmark4">
            <w:r>
              <w:rPr/>
              <w:t>PROCEDIMIENTO</w:t>
            </w:r>
            <w:r>
              <w:rPr>
                <w:spacing w:val="-4"/>
              </w:rPr>
              <w:t> </w:t>
            </w:r>
            <w:r>
              <w:rPr/>
              <w:t>ANTE</w:t>
            </w:r>
            <w:r>
              <w:rPr>
                <w:spacing w:val="-4"/>
              </w:rPr>
              <w:t> </w:t>
            </w:r>
            <w:r>
              <w:rPr/>
              <w:t>LA</w:t>
            </w:r>
            <w:r>
              <w:rPr>
                <w:spacing w:val="1"/>
              </w:rPr>
              <w:t> </w:t>
            </w:r>
            <w:r>
              <w:rPr/>
              <w:t>CORTE</w:t>
              <w:tab/>
              <w:t>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20" w:val="left" w:leader="none"/>
              <w:tab w:pos="9674" w:val="left" w:leader="dot"/>
            </w:tabs>
            <w:spacing w:line="240" w:lineRule="auto" w:before="120" w:after="0"/>
            <w:ind w:left="719" w:right="0" w:hanging="322"/>
            <w:jc w:val="left"/>
          </w:pPr>
          <w:hyperlink w:history="true" w:anchor="_bookmark15">
            <w:r>
              <w:rPr/>
              <w:t>COMPETENCIA</w:t>
              <w:tab/>
              <w:t>7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689" w:val="left" w:leader="none"/>
              <w:tab w:pos="9674" w:val="left" w:leader="dot"/>
            </w:tabs>
            <w:spacing w:line="240" w:lineRule="auto" w:before="119" w:after="0"/>
            <w:ind w:left="688" w:right="0" w:hanging="291"/>
            <w:jc w:val="left"/>
          </w:pPr>
          <w:hyperlink w:history="true" w:anchor="_bookmark16">
            <w:r>
              <w:rPr/>
              <w:t>PRUEBA</w:t>
              <w:tab/>
              <w:t>7</w:t>
            </w:r>
          </w:hyperlink>
        </w:p>
        <w:p>
          <w:pPr>
            <w:pStyle w:val="TOC3"/>
            <w:numPr>
              <w:ilvl w:val="0"/>
              <w:numId w:val="2"/>
            </w:numPr>
            <w:tabs>
              <w:tab w:pos="825" w:val="left" w:leader="none"/>
              <w:tab w:pos="826" w:val="left" w:leader="none"/>
              <w:tab w:pos="9674" w:val="left" w:leader="dot"/>
            </w:tabs>
            <w:spacing w:line="240" w:lineRule="auto" w:before="119" w:after="0"/>
            <w:ind w:left="825" w:right="0" w:hanging="428"/>
            <w:jc w:val="left"/>
          </w:pPr>
          <w:hyperlink w:history="true" w:anchor="_bookmark17">
            <w:r>
              <w:rPr/>
              <w:t>Admisibilidad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prueba</w:t>
            </w:r>
            <w:r>
              <w:rPr>
                <w:spacing w:val="-3"/>
              </w:rPr>
              <w:t> </w:t>
            </w:r>
            <w:r>
              <w:rPr/>
              <w:t>documental</w:t>
              <w:tab/>
              <w:t>7</w:t>
            </w:r>
          </w:hyperlink>
        </w:p>
        <w:p>
          <w:pPr>
            <w:pStyle w:val="TOC3"/>
            <w:numPr>
              <w:ilvl w:val="0"/>
              <w:numId w:val="2"/>
            </w:numPr>
            <w:tabs>
              <w:tab w:pos="825" w:val="left" w:leader="none"/>
              <w:tab w:pos="826" w:val="left" w:leader="none"/>
              <w:tab w:pos="9673" w:val="left" w:leader="dot"/>
            </w:tabs>
            <w:spacing w:line="240" w:lineRule="auto" w:before="36" w:after="0"/>
            <w:ind w:left="825" w:right="0" w:hanging="428"/>
            <w:jc w:val="left"/>
          </w:pPr>
          <w:hyperlink w:history="true" w:anchor="_bookmark23">
            <w:r>
              <w:rPr/>
              <w:t>Admisibilidad</w:t>
            </w:r>
            <w:r>
              <w:rPr>
                <w:spacing w:val="-5"/>
              </w:rPr>
              <w:t> </w:t>
            </w:r>
            <w:r>
              <w:rPr/>
              <w:t>de</w:t>
            </w:r>
            <w:r>
              <w:rPr>
                <w:spacing w:val="-5"/>
              </w:rPr>
              <w:t> </w:t>
            </w:r>
            <w:r>
              <w:rPr/>
              <w:t>las</w:t>
            </w:r>
            <w:r>
              <w:rPr>
                <w:spacing w:val="-5"/>
              </w:rPr>
              <w:t> </w:t>
            </w:r>
            <w:r>
              <w:rPr/>
              <w:t>declaraciones</w:t>
            </w:r>
            <w:r>
              <w:rPr>
                <w:spacing w:val="-5"/>
              </w:rPr>
              <w:t> </w:t>
            </w:r>
            <w:r>
              <w:rPr/>
              <w:t>ofrecidas</w:t>
              <w:tab/>
              <w:t>8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605" w:val="left" w:leader="none"/>
              <w:tab w:pos="9673" w:val="left" w:leader="dot"/>
            </w:tabs>
            <w:spacing w:line="240" w:lineRule="auto" w:before="138" w:after="0"/>
            <w:ind w:left="604" w:right="0" w:hanging="207"/>
            <w:jc w:val="left"/>
          </w:pPr>
          <w:hyperlink w:history="true" w:anchor="_bookmark24">
            <w:r>
              <w:rPr/>
              <w:t>CONSIDERACIÓN</w:t>
            </w:r>
            <w:r>
              <w:rPr>
                <w:spacing w:val="-3"/>
              </w:rPr>
              <w:t> </w:t>
            </w:r>
            <w:r>
              <w:rPr/>
              <w:t>PREVIA</w:t>
              <w:tab/>
              <w:t>8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689" w:val="left" w:leader="none"/>
              <w:tab w:pos="9673" w:val="left" w:leader="dot"/>
            </w:tabs>
            <w:spacing w:line="240" w:lineRule="auto" w:before="120" w:after="0"/>
            <w:ind w:left="688" w:right="0" w:hanging="291"/>
            <w:jc w:val="left"/>
          </w:pPr>
          <w:hyperlink w:history="true" w:anchor="_bookmark29">
            <w:r>
              <w:rPr/>
              <w:t>HECHOS</w:t>
              <w:tab/>
              <w:t>9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824" w:val="left" w:leader="none"/>
              <w:tab w:pos="825" w:val="left" w:leader="none"/>
              <w:tab w:pos="9673" w:val="left" w:leader="dot"/>
            </w:tabs>
            <w:spacing w:line="240" w:lineRule="auto" w:before="119" w:after="0"/>
            <w:ind w:left="824" w:right="0" w:hanging="428"/>
            <w:jc w:val="left"/>
          </w:pPr>
          <w:hyperlink w:history="true" w:anchor="_bookmark30">
            <w:r>
              <w:rPr/>
              <w:t>Luis</w:t>
            </w:r>
            <w:r>
              <w:rPr>
                <w:spacing w:val="-4"/>
              </w:rPr>
              <w:t> </w:t>
            </w:r>
            <w:r>
              <w:rPr/>
              <w:t>Eduardo</w:t>
            </w:r>
            <w:r>
              <w:rPr>
                <w:spacing w:val="-1"/>
              </w:rPr>
              <w:t> </w:t>
            </w:r>
            <w:r>
              <w:rPr/>
              <w:t>Guachalá</w:t>
            </w:r>
            <w:r>
              <w:rPr>
                <w:spacing w:val="-2"/>
              </w:rPr>
              <w:t> </w:t>
            </w:r>
            <w:r>
              <w:rPr/>
              <w:t>Chimbo</w:t>
            </w:r>
            <w:r>
              <w:rPr>
                <w:spacing w:val="-4"/>
              </w:rPr>
              <w:t> </w:t>
            </w:r>
            <w:r>
              <w:rPr/>
              <w:t>y</w:t>
            </w:r>
            <w:r>
              <w:rPr>
                <w:spacing w:val="-3"/>
              </w:rPr>
              <w:t> </w:t>
            </w:r>
            <w:r>
              <w:rPr/>
              <w:t>núcleo</w:t>
            </w:r>
            <w:r>
              <w:rPr>
                <w:spacing w:val="-3"/>
              </w:rPr>
              <w:t> </w:t>
            </w:r>
            <w:r>
              <w:rPr/>
              <w:t>familiar</w:t>
              <w:tab/>
              <w:t>9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824" w:val="left" w:leader="none"/>
              <w:tab w:pos="825" w:val="left" w:leader="none"/>
              <w:tab w:pos="9546" w:val="left" w:leader="dot"/>
            </w:tabs>
            <w:spacing w:line="276" w:lineRule="auto" w:before="35" w:after="0"/>
            <w:ind w:left="397" w:right="672" w:firstLine="0"/>
            <w:jc w:val="left"/>
          </w:pPr>
          <w:hyperlink w:history="true" w:anchor="_bookmark48">
            <w:r>
              <w:rPr/>
              <w:t>El</w:t>
            </w:r>
            <w:r>
              <w:rPr>
                <w:spacing w:val="10"/>
              </w:rPr>
              <w:t> </w:t>
            </w:r>
            <w:r>
              <w:rPr/>
              <w:t>primer</w:t>
            </w:r>
            <w:r>
              <w:rPr>
                <w:spacing w:val="7"/>
              </w:rPr>
              <w:t> </w:t>
            </w:r>
            <w:r>
              <w:rPr/>
              <w:t>ingreso</w:t>
            </w:r>
            <w:r>
              <w:rPr>
                <w:spacing w:val="7"/>
              </w:rPr>
              <w:t> </w:t>
            </w:r>
            <w:r>
              <w:rPr/>
              <w:t>de</w:t>
            </w:r>
            <w:r>
              <w:rPr>
                <w:spacing w:val="7"/>
              </w:rPr>
              <w:t> </w:t>
            </w:r>
            <w:r>
              <w:rPr/>
              <w:t>Luis</w:t>
            </w:r>
            <w:r>
              <w:rPr>
                <w:spacing w:val="5"/>
              </w:rPr>
              <w:t> </w:t>
            </w:r>
            <w:r>
              <w:rPr/>
              <w:t>Eduardo</w:t>
            </w:r>
            <w:r>
              <w:rPr>
                <w:spacing w:val="7"/>
              </w:rPr>
              <w:t> </w:t>
            </w:r>
            <w:r>
              <w:rPr/>
              <w:t>Guachalá</w:t>
            </w:r>
            <w:r>
              <w:rPr>
                <w:spacing w:val="6"/>
              </w:rPr>
              <w:t> </w:t>
            </w:r>
            <w:r>
              <w:rPr/>
              <w:t>Chimbo</w:t>
            </w:r>
            <w:r>
              <w:rPr>
                <w:spacing w:val="5"/>
              </w:rPr>
              <w:t> </w:t>
            </w:r>
            <w:r>
              <w:rPr/>
              <w:t>al</w:t>
            </w:r>
            <w:r>
              <w:rPr>
                <w:spacing w:val="9"/>
              </w:rPr>
              <w:t> </w:t>
            </w:r>
            <w:r>
              <w:rPr/>
              <w:t>Hospital</w:t>
            </w:r>
            <w:r>
              <w:rPr>
                <w:spacing w:val="79"/>
              </w:rPr>
              <w:t> </w:t>
            </w:r>
            <w:r>
              <w:rPr/>
              <w:t>Psiquiátrico</w:t>
            </w:r>
            <w:r>
              <w:rPr>
                <w:spacing w:val="75"/>
              </w:rPr>
              <w:t> </w:t>
            </w:r>
            <w:r>
              <w:rPr/>
              <w:t>Julio</w:t>
            </w:r>
          </w:hyperlink>
          <w:r>
            <w:rPr>
              <w:spacing w:val="-68"/>
            </w:rPr>
            <w:t> </w:t>
          </w:r>
          <w:hyperlink w:history="true" w:anchor="_bookmark48">
            <w:r>
              <w:rPr/>
              <w:t>Endara</w:t>
              <w:tab/>
              <w:t>11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824" w:val="left" w:leader="none"/>
              <w:tab w:pos="825" w:val="left" w:leader="none"/>
            </w:tabs>
            <w:spacing w:line="276" w:lineRule="auto" w:before="1" w:after="0"/>
            <w:ind w:left="824" w:right="679" w:hanging="428"/>
            <w:jc w:val="left"/>
          </w:pPr>
          <w:hyperlink w:history="true" w:anchor="_bookmark49">
            <w:r>
              <w:rPr/>
              <w:t>El</w:t>
            </w:r>
            <w:r>
              <w:rPr>
                <w:spacing w:val="-9"/>
              </w:rPr>
              <w:t> </w:t>
            </w:r>
            <w:r>
              <w:rPr/>
              <w:t>segundo</w:t>
            </w:r>
            <w:r>
              <w:rPr>
                <w:spacing w:val="-8"/>
              </w:rPr>
              <w:t> </w:t>
            </w:r>
            <w:r>
              <w:rPr/>
              <w:t>ingreso</w:t>
            </w:r>
            <w:r>
              <w:rPr>
                <w:spacing w:val="-11"/>
              </w:rPr>
              <w:t> </w:t>
            </w:r>
            <w:r>
              <w:rPr/>
              <w:t>de</w:t>
            </w:r>
            <w:r>
              <w:rPr>
                <w:spacing w:val="-9"/>
              </w:rPr>
              <w:t> </w:t>
            </w:r>
            <w:r>
              <w:rPr/>
              <w:t>Luis</w:t>
            </w:r>
            <w:r>
              <w:rPr>
                <w:spacing w:val="-11"/>
              </w:rPr>
              <w:t> </w:t>
            </w:r>
            <w:r>
              <w:rPr/>
              <w:t>Eduardo</w:t>
            </w:r>
            <w:r>
              <w:rPr>
                <w:spacing w:val="-9"/>
              </w:rPr>
              <w:t> </w:t>
            </w:r>
            <w:r>
              <w:rPr/>
              <w:t>Guachalá</w:t>
            </w:r>
            <w:r>
              <w:rPr>
                <w:spacing w:val="-10"/>
              </w:rPr>
              <w:t> </w:t>
            </w:r>
            <w:r>
              <w:rPr/>
              <w:t>Chimbo</w:t>
            </w:r>
            <w:r>
              <w:rPr>
                <w:spacing w:val="-11"/>
              </w:rPr>
              <w:t> </w:t>
            </w:r>
            <w:r>
              <w:rPr/>
              <w:t>al</w:t>
            </w:r>
            <w:r>
              <w:rPr>
                <w:spacing w:val="-8"/>
              </w:rPr>
              <w:t> </w:t>
            </w:r>
            <w:r>
              <w:rPr/>
              <w:t>Hospital</w:t>
            </w:r>
            <w:r>
              <w:rPr>
                <w:spacing w:val="-8"/>
              </w:rPr>
              <w:t> </w:t>
            </w:r>
            <w:r>
              <w:rPr/>
              <w:t>Psiquiátrico</w:t>
            </w:r>
            <w:r>
              <w:rPr>
                <w:spacing w:val="-11"/>
              </w:rPr>
              <w:t> </w:t>
            </w:r>
            <w:r>
              <w:rPr/>
              <w:t>Julio</w:t>
            </w:r>
            <w:r>
              <w:rPr>
                <w:spacing w:val="-11"/>
              </w:rPr>
              <w:t> </w:t>
            </w:r>
            <w:r>
              <w:rPr/>
              <w:t>Endara</w:t>
            </w:r>
          </w:hyperlink>
          <w:r>
            <w:rPr>
              <w:spacing w:val="-67"/>
            </w:rPr>
            <w:t> </w:t>
          </w:r>
          <w:hyperlink w:history="true" w:anchor="_bookmark49">
            <w:r>
              <w:rPr/>
              <w:t>11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824" w:val="left" w:leader="none"/>
              <w:tab w:pos="825" w:val="left" w:leader="none"/>
              <w:tab w:pos="9545" w:val="left" w:leader="dot"/>
            </w:tabs>
            <w:spacing w:line="276" w:lineRule="auto" w:before="0" w:after="0"/>
            <w:ind w:left="397" w:right="676" w:firstLine="0"/>
            <w:jc w:val="left"/>
          </w:pPr>
          <w:hyperlink w:history="true" w:anchor="_bookmark71">
            <w:r>
              <w:rPr/>
              <w:t>La</w:t>
            </w:r>
            <w:r>
              <w:rPr>
                <w:spacing w:val="28"/>
              </w:rPr>
              <w:t> </w:t>
            </w:r>
            <w:r>
              <w:rPr/>
              <w:t>desaparición</w:t>
            </w:r>
            <w:r>
              <w:rPr>
                <w:spacing w:val="29"/>
              </w:rPr>
              <w:t> </w:t>
            </w:r>
            <w:r>
              <w:rPr/>
              <w:t>del</w:t>
            </w:r>
            <w:r>
              <w:rPr>
                <w:spacing w:val="31"/>
              </w:rPr>
              <w:t> </w:t>
            </w:r>
            <w:r>
              <w:rPr/>
              <w:t>señor</w:t>
            </w:r>
            <w:r>
              <w:rPr>
                <w:spacing w:val="32"/>
              </w:rPr>
              <w:t> </w:t>
            </w:r>
            <w:r>
              <w:rPr/>
              <w:t>Guachalá</w:t>
            </w:r>
            <w:r>
              <w:rPr>
                <w:spacing w:val="28"/>
              </w:rPr>
              <w:t> </w:t>
            </w:r>
            <w:r>
              <w:rPr/>
              <w:t>Chimbo</w:t>
            </w:r>
            <w:r>
              <w:rPr>
                <w:spacing w:val="27"/>
              </w:rPr>
              <w:t> </w:t>
            </w:r>
            <w:r>
              <w:rPr/>
              <w:t>y</w:t>
            </w:r>
            <w:r>
              <w:rPr>
                <w:spacing w:val="33"/>
              </w:rPr>
              <w:t> </w:t>
            </w:r>
            <w:r>
              <w:rPr/>
              <w:t>los</w:t>
            </w:r>
            <w:r>
              <w:rPr>
                <w:spacing w:val="27"/>
              </w:rPr>
              <w:t> </w:t>
            </w:r>
            <w:r>
              <w:rPr/>
              <w:t>primeros</w:t>
            </w:r>
            <w:r>
              <w:rPr>
                <w:spacing w:val="32"/>
              </w:rPr>
              <w:t> </w:t>
            </w:r>
            <w:r>
              <w:rPr/>
              <w:t>esfuerzos</w:t>
            </w:r>
            <w:r>
              <w:rPr>
                <w:spacing w:val="32"/>
              </w:rPr>
              <w:t> </w:t>
            </w:r>
            <w:r>
              <w:rPr/>
              <w:t>para</w:t>
            </w:r>
            <w:r>
              <w:rPr>
                <w:spacing w:val="28"/>
              </w:rPr>
              <w:t> </w:t>
            </w:r>
            <w:r>
              <w:rPr/>
              <w:t>dar</w:t>
            </w:r>
            <w:r>
              <w:rPr>
                <w:spacing w:val="29"/>
              </w:rPr>
              <w:t> </w:t>
            </w:r>
            <w:r>
              <w:rPr/>
              <w:t>con</w:t>
            </w:r>
            <w:r>
              <w:rPr>
                <w:spacing w:val="32"/>
              </w:rPr>
              <w:t> </w:t>
            </w:r>
            <w:r>
              <w:rPr/>
              <w:t>su</w:t>
            </w:r>
          </w:hyperlink>
          <w:r>
            <w:rPr>
              <w:spacing w:val="-68"/>
            </w:rPr>
            <w:t> </w:t>
          </w:r>
          <w:hyperlink w:history="true" w:anchor="_bookmark71">
            <w:r>
              <w:rPr/>
              <w:t>paradero</w:t>
              <w:tab/>
            </w:r>
            <w:r>
              <w:rPr>
                <w:spacing w:val="-1"/>
              </w:rPr>
              <w:t>13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824" w:val="left" w:leader="none"/>
              <w:tab w:pos="825" w:val="left" w:leader="none"/>
              <w:tab w:pos="9545" w:val="left" w:leader="dot"/>
            </w:tabs>
            <w:spacing w:line="240" w:lineRule="auto" w:before="0" w:after="0"/>
            <w:ind w:left="824" w:right="0" w:hanging="428"/>
            <w:jc w:val="left"/>
          </w:pPr>
          <w:hyperlink w:history="true" w:anchor="_bookmark82">
            <w:r>
              <w:rPr/>
              <w:t>Diligencias</w:t>
            </w:r>
            <w:r>
              <w:rPr>
                <w:spacing w:val="-4"/>
              </w:rPr>
              <w:t> </w:t>
            </w:r>
            <w:r>
              <w:rPr/>
              <w:t>y</w:t>
            </w:r>
            <w:r>
              <w:rPr>
                <w:spacing w:val="-4"/>
              </w:rPr>
              <w:t> </w:t>
            </w:r>
            <w:r>
              <w:rPr/>
              <w:t>gestiones</w:t>
            </w:r>
            <w:r>
              <w:rPr>
                <w:spacing w:val="-4"/>
              </w:rPr>
              <w:t> </w:t>
            </w:r>
            <w:r>
              <w:rPr/>
              <w:t>iniciadas</w:t>
            </w:r>
            <w:r>
              <w:rPr>
                <w:spacing w:val="-4"/>
              </w:rPr>
              <w:t> </w:t>
            </w:r>
            <w:r>
              <w:rPr/>
              <w:t>por</w:t>
            </w:r>
            <w:r>
              <w:rPr>
                <w:spacing w:val="-4"/>
              </w:rPr>
              <w:t> </w:t>
            </w:r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desaparición</w:t>
            </w:r>
            <w:r>
              <w:rPr>
                <w:spacing w:val="-2"/>
              </w:rPr>
              <w:t> </w:t>
            </w:r>
            <w:r>
              <w:rPr/>
              <w:t>Luis</w:t>
            </w:r>
            <w:r>
              <w:rPr>
                <w:spacing w:val="-4"/>
              </w:rPr>
              <w:t> </w:t>
            </w:r>
            <w:r>
              <w:rPr/>
              <w:t>Eduardo</w:t>
            </w:r>
            <w:r>
              <w:rPr>
                <w:spacing w:val="-2"/>
              </w:rPr>
              <w:t> </w:t>
            </w:r>
            <w:r>
              <w:rPr/>
              <w:t>Guachalá</w:t>
            </w:r>
            <w:r>
              <w:rPr>
                <w:spacing w:val="-3"/>
              </w:rPr>
              <w:t> </w:t>
            </w:r>
            <w:r>
              <w:rPr/>
              <w:t>Chimbo</w:t>
              <w:tab/>
              <w:t>14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824" w:val="left" w:leader="none"/>
              <w:tab w:pos="825" w:val="left" w:leader="none"/>
              <w:tab w:pos="9545" w:val="left" w:leader="dot"/>
            </w:tabs>
            <w:spacing w:line="240" w:lineRule="auto" w:before="36" w:after="0"/>
            <w:ind w:left="824" w:right="0" w:hanging="428"/>
            <w:jc w:val="left"/>
          </w:pPr>
          <w:hyperlink w:history="true" w:anchor="_bookmark112">
            <w:r>
              <w:rPr/>
              <w:t>Acción</w:t>
            </w:r>
            <w:r>
              <w:rPr>
                <w:spacing w:val="-3"/>
              </w:rPr>
              <w:t> </w:t>
            </w:r>
            <w:r>
              <w:rPr/>
              <w:t>defensorial</w:t>
            </w:r>
            <w:r>
              <w:rPr>
                <w:spacing w:val="-1"/>
              </w:rPr>
              <w:t> </w:t>
            </w:r>
            <w:r>
              <w:rPr/>
              <w:t>ante</w:t>
            </w:r>
            <w:r>
              <w:rPr>
                <w:spacing w:val="-4"/>
              </w:rPr>
              <w:t> </w:t>
            </w:r>
            <w:r>
              <w:rPr/>
              <w:t>la</w:t>
            </w:r>
            <w:r>
              <w:rPr>
                <w:spacing w:val="-4"/>
              </w:rPr>
              <w:t> </w:t>
            </w:r>
            <w:r>
              <w:rPr/>
              <w:t>Defensoría</w:t>
            </w:r>
            <w:r>
              <w:rPr>
                <w:spacing w:val="-3"/>
              </w:rPr>
              <w:t> </w:t>
            </w:r>
            <w:r>
              <w:rPr/>
              <w:t>del</w:t>
            </w:r>
            <w:r>
              <w:rPr>
                <w:spacing w:val="-1"/>
              </w:rPr>
              <w:t> </w:t>
            </w:r>
            <w:r>
              <w:rPr/>
              <w:t>Pueblo</w:t>
              <w:tab/>
              <w:t>17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824" w:val="left" w:leader="none"/>
              <w:tab w:pos="825" w:val="left" w:leader="none"/>
              <w:tab w:pos="9545" w:val="left" w:leader="dot"/>
            </w:tabs>
            <w:spacing w:line="240" w:lineRule="auto" w:before="37" w:after="0"/>
            <w:ind w:left="824" w:right="0" w:hanging="429"/>
            <w:jc w:val="left"/>
          </w:pPr>
          <w:hyperlink w:history="true" w:anchor="_bookmark123">
            <w:r>
              <w:rPr/>
              <w:t>Acción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hábeas corpus</w:t>
              <w:tab/>
              <w:t>18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823" w:val="left" w:leader="none"/>
              <w:tab w:pos="824" w:val="left" w:leader="none"/>
              <w:tab w:pos="9545" w:val="left" w:leader="dot"/>
            </w:tabs>
            <w:spacing w:line="240" w:lineRule="auto" w:before="36" w:after="0"/>
            <w:ind w:left="823" w:right="0" w:hanging="428"/>
            <w:jc w:val="left"/>
          </w:pPr>
          <w:hyperlink w:history="true" w:anchor="_bookmark133">
            <w:r>
              <w:rPr/>
              <w:t>Segunda</w:t>
            </w:r>
            <w:r>
              <w:rPr>
                <w:spacing w:val="-3"/>
              </w:rPr>
              <w:t> </w:t>
            </w:r>
            <w:r>
              <w:rPr/>
              <w:t>investigación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los</w:t>
            </w:r>
            <w:r>
              <w:rPr>
                <w:spacing w:val="-4"/>
              </w:rPr>
              <w:t> </w:t>
            </w:r>
            <w:r>
              <w:rPr/>
              <w:t>hechos</w:t>
              <w:tab/>
              <w:t>19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69" w:val="left" w:leader="none"/>
              <w:tab w:pos="9544" w:val="left" w:leader="dot"/>
            </w:tabs>
            <w:spacing w:line="240" w:lineRule="auto" w:before="138" w:after="0"/>
            <w:ind w:left="768" w:right="0" w:hanging="373"/>
            <w:jc w:val="left"/>
          </w:pPr>
          <w:hyperlink w:history="true" w:anchor="_bookmark141">
            <w:r>
              <w:rPr/>
              <w:t>FONDO</w:t>
              <w:tab/>
              <w:t>20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37" w:val="left" w:leader="none"/>
              <w:tab w:pos="9544" w:val="left" w:leader="dot"/>
            </w:tabs>
            <w:spacing w:line="261" w:lineRule="auto" w:before="117" w:after="0"/>
            <w:ind w:left="395" w:right="679" w:firstLine="0"/>
            <w:jc w:val="left"/>
          </w:pPr>
          <w:hyperlink w:history="true" w:anchor="_bookmark151">
            <w:r>
              <w:rPr/>
              <w:t>CONSIDERACIONES</w:t>
            </w:r>
            <w:r>
              <w:rPr>
                <w:spacing w:val="49"/>
              </w:rPr>
              <w:t> </w:t>
            </w:r>
            <w:r>
              <w:rPr/>
              <w:t>GENERALES</w:t>
            </w:r>
            <w:r>
              <w:rPr>
                <w:spacing w:val="49"/>
              </w:rPr>
              <w:t> </w:t>
            </w:r>
            <w:r>
              <w:rPr/>
              <w:t>SOBRE</w:t>
            </w:r>
            <w:r>
              <w:rPr>
                <w:spacing w:val="47"/>
              </w:rPr>
              <w:t> </w:t>
            </w:r>
            <w:r>
              <w:rPr/>
              <w:t>EL</w:t>
            </w:r>
            <w:r>
              <w:rPr>
                <w:spacing w:val="48"/>
              </w:rPr>
              <w:t> </w:t>
            </w:r>
            <w:r>
              <w:rPr/>
              <w:t>DERECHO</w:t>
            </w:r>
            <w:r>
              <w:rPr>
                <w:spacing w:val="46"/>
              </w:rPr>
              <w:t> </w:t>
            </w:r>
            <w:r>
              <w:rPr/>
              <w:t>A</w:t>
            </w:r>
            <w:r>
              <w:rPr>
                <w:spacing w:val="49"/>
              </w:rPr>
              <w:t> </w:t>
            </w:r>
            <w:r>
              <w:rPr/>
              <w:t>LA</w:t>
            </w:r>
            <w:r>
              <w:rPr>
                <w:spacing w:val="49"/>
              </w:rPr>
              <w:t> </w:t>
            </w:r>
            <w:r>
              <w:rPr/>
              <w:t>IGUALDAD</w:t>
            </w:r>
            <w:r>
              <w:rPr>
                <w:spacing w:val="48"/>
              </w:rPr>
              <w:t> </w:t>
            </w:r>
            <w:r>
              <w:rPr/>
              <w:t>Y</w:t>
            </w:r>
            <w:r>
              <w:rPr>
                <w:spacing w:val="47"/>
              </w:rPr>
              <w:t> </w:t>
            </w:r>
            <w:r>
              <w:rPr/>
              <w:t>A</w:t>
            </w:r>
            <w:r>
              <w:rPr>
                <w:spacing w:val="49"/>
              </w:rPr>
              <w:t> </w:t>
            </w:r>
            <w:r>
              <w:rPr/>
              <w:t>LA</w:t>
            </w:r>
            <w:r>
              <w:rPr>
                <w:spacing w:val="49"/>
              </w:rPr>
              <w:t> </w:t>
            </w:r>
            <w:r>
              <w:rPr/>
              <w:t>NO</w:t>
            </w:r>
          </w:hyperlink>
          <w:r>
            <w:rPr>
              <w:spacing w:val="-67"/>
            </w:rPr>
            <w:t> </w:t>
          </w:r>
          <w:hyperlink w:history="true" w:anchor="_bookmark151">
            <w:r>
              <w:rPr/>
              <w:t>DISCRIMINACIÓN</w:t>
              <w:tab/>
            </w:r>
            <w:r>
              <w:rPr>
                <w:spacing w:val="-3"/>
              </w:rPr>
              <w:t>21</w:t>
            </w:r>
          </w:hyperlink>
        </w:p>
        <w:p>
          <w:pPr>
            <w:pStyle w:val="TOC3"/>
            <w:numPr>
              <w:ilvl w:val="0"/>
              <w:numId w:val="4"/>
            </w:numPr>
            <w:tabs>
              <w:tab w:pos="822" w:val="left" w:leader="none"/>
              <w:tab w:pos="823" w:val="left" w:leader="none"/>
              <w:tab w:pos="9543" w:val="left" w:leader="dot"/>
            </w:tabs>
            <w:spacing w:line="240" w:lineRule="auto" w:before="97" w:after="0"/>
            <w:ind w:left="822" w:right="0" w:hanging="428"/>
            <w:jc w:val="left"/>
          </w:pPr>
          <w:hyperlink w:history="true" w:anchor="_bookmark152">
            <w:r>
              <w:rPr/>
              <w:t>Alegatos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las</w:t>
            </w:r>
            <w:r>
              <w:rPr>
                <w:spacing w:val="-4"/>
              </w:rPr>
              <w:t> </w:t>
            </w:r>
            <w:r>
              <w:rPr/>
              <w:t>partes</w:t>
            </w:r>
            <w:r>
              <w:rPr>
                <w:spacing w:val="-3"/>
              </w:rPr>
              <w:t> </w:t>
            </w:r>
            <w:r>
              <w:rPr/>
              <w:t>y de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Comisión</w:t>
              <w:tab/>
              <w:t>21</w:t>
            </w:r>
          </w:hyperlink>
        </w:p>
        <w:p>
          <w:pPr>
            <w:pStyle w:val="TOC3"/>
            <w:numPr>
              <w:ilvl w:val="0"/>
              <w:numId w:val="4"/>
            </w:numPr>
            <w:tabs>
              <w:tab w:pos="961" w:val="left" w:leader="none"/>
              <w:tab w:pos="962" w:val="left" w:leader="none"/>
              <w:tab w:pos="9543" w:val="left" w:leader="dot"/>
            </w:tabs>
            <w:spacing w:line="240" w:lineRule="auto" w:before="35" w:after="0"/>
            <w:ind w:left="961" w:right="0" w:hanging="567"/>
            <w:jc w:val="left"/>
          </w:pPr>
          <w:hyperlink w:history="true" w:anchor="_bookmark155">
            <w:r>
              <w:rPr/>
              <w:t>Consideraciones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Corte</w:t>
              <w:tab/>
              <w:t>22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961" w:val="left" w:leader="none"/>
              <w:tab w:pos="962" w:val="left" w:leader="none"/>
              <w:tab w:pos="9543" w:val="left" w:leader="dot"/>
            </w:tabs>
            <w:spacing w:line="240" w:lineRule="auto" w:before="36" w:after="0"/>
            <w:ind w:left="961" w:right="0" w:hanging="568"/>
            <w:jc w:val="left"/>
          </w:pPr>
          <w:hyperlink w:history="true" w:anchor="_bookmark157"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discapacidad</w:t>
            </w:r>
            <w:r>
              <w:rPr>
                <w:spacing w:val="-3"/>
              </w:rPr>
              <w:t> </w:t>
            </w:r>
            <w:r>
              <w:rPr/>
              <w:t>como</w:t>
            </w:r>
            <w:r>
              <w:rPr>
                <w:spacing w:val="-4"/>
              </w:rPr>
              <w:t> </w:t>
            </w:r>
            <w:r>
              <w:rPr/>
              <w:t>categoría</w:t>
            </w:r>
            <w:r>
              <w:rPr>
                <w:spacing w:val="-3"/>
              </w:rPr>
              <w:t> </w:t>
            </w:r>
            <w:r>
              <w:rPr/>
              <w:t>protegida</w:t>
            </w:r>
            <w:r>
              <w:rPr>
                <w:spacing w:val="-3"/>
              </w:rPr>
              <w:t> </w:t>
            </w:r>
            <w:r>
              <w:rPr/>
              <w:t>por</w:t>
            </w:r>
            <w:r>
              <w:rPr>
                <w:spacing w:val="-3"/>
              </w:rPr>
              <w:t> </w:t>
            </w:r>
            <w:r>
              <w:rPr/>
              <w:t>el artículo</w:t>
            </w:r>
            <w:r>
              <w:rPr>
                <w:spacing w:val="-4"/>
              </w:rPr>
              <w:t> </w:t>
            </w:r>
            <w:r>
              <w:rPr/>
              <w:t>1.1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Convención</w:t>
              <w:tab/>
              <w:t>23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960" w:val="left" w:leader="none"/>
              <w:tab w:pos="961" w:val="left" w:leader="none"/>
              <w:tab w:pos="9543" w:val="left" w:leader="dot"/>
            </w:tabs>
            <w:spacing w:line="240" w:lineRule="auto" w:before="37" w:after="0"/>
            <w:ind w:left="961" w:right="0" w:hanging="567"/>
            <w:jc w:val="left"/>
          </w:pPr>
          <w:hyperlink w:history="true" w:anchor="_bookmark174">
            <w:r>
              <w:rPr/>
              <w:t>Obligaciones</w:t>
            </w:r>
            <w:r>
              <w:rPr>
                <w:spacing w:val="-5"/>
              </w:rPr>
              <w:t> </w:t>
            </w:r>
            <w:r>
              <w:rPr/>
              <w:t>generales</w:t>
            </w:r>
            <w:r>
              <w:rPr>
                <w:spacing w:val="-2"/>
              </w:rPr>
              <w:t> </w:t>
            </w:r>
            <w:r>
              <w:rPr/>
              <w:t>respecto</w:t>
            </w:r>
            <w:r>
              <w:rPr>
                <w:spacing w:val="-4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las</w:t>
            </w:r>
            <w:r>
              <w:rPr>
                <w:spacing w:val="-5"/>
              </w:rPr>
              <w:t> </w:t>
            </w:r>
            <w:r>
              <w:rPr/>
              <w:t>personas</w:t>
            </w:r>
            <w:r>
              <w:rPr>
                <w:spacing w:val="-1"/>
              </w:rPr>
              <w:t> </w:t>
            </w:r>
            <w:r>
              <w:rPr/>
              <w:t>con</w:t>
            </w:r>
            <w:r>
              <w:rPr>
                <w:spacing w:val="-3"/>
              </w:rPr>
              <w:t> </w:t>
            </w:r>
            <w:r>
              <w:rPr/>
              <w:t>discapacidad</w:t>
              <w:tab/>
              <w:t>25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46" w:val="left" w:leader="none"/>
              <w:tab w:pos="9543" w:val="left" w:leader="dot"/>
            </w:tabs>
            <w:spacing w:line="259" w:lineRule="auto" w:before="137" w:after="0"/>
            <w:ind w:left="394" w:right="678" w:firstLine="0"/>
            <w:jc w:val="both"/>
          </w:pPr>
          <w:hyperlink w:history="true" w:anchor="_bookmark193">
            <w:r>
              <w:rPr/>
              <w:t>DERECHOS</w:t>
            </w:r>
            <w:r>
              <w:rPr>
                <w:spacing w:val="1"/>
              </w:rPr>
              <w:t> </w:t>
            </w:r>
            <w:r>
              <w:rPr/>
              <w:t>AL</w:t>
            </w:r>
            <w:r>
              <w:rPr>
                <w:spacing w:val="1"/>
              </w:rPr>
              <w:t> </w:t>
            </w:r>
            <w:r>
              <w:rPr/>
              <w:t>RECONOCIMIENTO</w:t>
            </w:r>
            <w:r>
              <w:rPr>
                <w:spacing w:val="1"/>
              </w:rPr>
              <w:t> </w:t>
            </w:r>
            <w:r>
              <w:rPr/>
              <w:t>DE</w:t>
            </w:r>
            <w:r>
              <w:rPr>
                <w:spacing w:val="1"/>
              </w:rPr>
              <w:t> </w:t>
            </w:r>
            <w:r>
              <w:rPr/>
              <w:t>LA</w:t>
            </w:r>
            <w:r>
              <w:rPr>
                <w:spacing w:val="1"/>
              </w:rPr>
              <w:t> </w:t>
            </w:r>
            <w:r>
              <w:rPr/>
              <w:t>PERSONALIDAD</w:t>
            </w:r>
            <w:r>
              <w:rPr>
                <w:spacing w:val="1"/>
              </w:rPr>
              <w:t> </w:t>
            </w:r>
            <w:r>
              <w:rPr/>
              <w:t>JURÍDICA,</w:t>
            </w:r>
            <w:r>
              <w:rPr>
                <w:spacing w:val="1"/>
              </w:rPr>
              <w:t> </w:t>
            </w:r>
            <w:r>
              <w:rPr/>
              <w:t>VIDA,</w:t>
            </w:r>
          </w:hyperlink>
          <w:r>
            <w:rPr>
              <w:spacing w:val="1"/>
            </w:rPr>
            <w:t> </w:t>
          </w:r>
          <w:hyperlink w:history="true" w:anchor="_bookmark193">
            <w:r>
              <w:rPr/>
              <w:t>INTEGRIDAD,</w:t>
            </w:r>
            <w:r>
              <w:rPr>
                <w:spacing w:val="1"/>
              </w:rPr>
              <w:t> </w:t>
            </w:r>
            <w:r>
              <w:rPr/>
              <w:t>LIBERTAD</w:t>
            </w:r>
            <w:r>
              <w:rPr>
                <w:spacing w:val="1"/>
              </w:rPr>
              <w:t> </w:t>
            </w:r>
            <w:r>
              <w:rPr/>
              <w:t>PERSONAL,</w:t>
            </w:r>
            <w:r>
              <w:rPr>
                <w:spacing w:val="1"/>
              </w:rPr>
              <w:t> </w:t>
            </w:r>
            <w:r>
              <w:rPr/>
              <w:t>DIGNIDAD</w:t>
            </w:r>
            <w:r>
              <w:rPr>
                <w:spacing w:val="1"/>
              </w:rPr>
              <w:t> </w:t>
            </w:r>
            <w:r>
              <w:rPr/>
              <w:t>Y</w:t>
            </w:r>
            <w:r>
              <w:rPr>
                <w:spacing w:val="1"/>
              </w:rPr>
              <w:t> </w:t>
            </w:r>
            <w:r>
              <w:rPr/>
              <w:t>VIDA</w:t>
            </w:r>
            <w:r>
              <w:rPr>
                <w:spacing w:val="1"/>
              </w:rPr>
              <w:t> </w:t>
            </w:r>
            <w:r>
              <w:rPr/>
              <w:t>PRIVADA,</w:t>
            </w:r>
            <w:r>
              <w:rPr>
                <w:spacing w:val="1"/>
              </w:rPr>
              <w:t> </w:t>
            </w:r>
            <w:r>
              <w:rPr/>
              <w:t>ACCESO</w:t>
            </w:r>
            <w:r>
              <w:rPr>
                <w:spacing w:val="1"/>
              </w:rPr>
              <w:t> </w:t>
            </w:r>
            <w:r>
              <w:rPr/>
              <w:t>A</w:t>
            </w:r>
            <w:r>
              <w:rPr>
                <w:spacing w:val="1"/>
              </w:rPr>
              <w:t> </w:t>
            </w:r>
            <w:r>
              <w:rPr/>
              <w:t>LA</w:t>
            </w:r>
          </w:hyperlink>
          <w:r>
            <w:rPr>
              <w:spacing w:val="-68"/>
            </w:rPr>
            <w:t> </w:t>
          </w:r>
          <w:hyperlink w:history="true" w:anchor="_bookmark193">
            <w:r>
              <w:rPr/>
              <w:t>INFORMACIÓN Y SALUD, EN RELACIÓN CON LA OBLIGACIÓN DE RESPETAR Y GARANTIZAR</w:t>
            </w:r>
          </w:hyperlink>
          <w:r>
            <w:rPr>
              <w:spacing w:val="1"/>
            </w:rPr>
            <w:t> </w:t>
          </w:r>
          <w:hyperlink w:history="true" w:anchor="_bookmark193">
            <w:r>
              <w:rPr/>
              <w:t>DERECHOS</w:t>
            </w:r>
            <w:r>
              <w:rPr>
                <w:spacing w:val="-1"/>
              </w:rPr>
              <w:t> </w:t>
            </w:r>
            <w:r>
              <w:rPr/>
              <w:t>Y</w:t>
            </w:r>
            <w:r>
              <w:rPr>
                <w:spacing w:val="-1"/>
              </w:rPr>
              <w:t> </w:t>
            </w:r>
            <w:r>
              <w:rPr/>
              <w:t>EL</w:t>
            </w:r>
            <w:r>
              <w:rPr>
                <w:spacing w:val="-4"/>
              </w:rPr>
              <w:t> </w:t>
            </w:r>
            <w:r>
              <w:rPr/>
              <w:t>DEBER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5"/>
              </w:rPr>
              <w:t> </w:t>
            </w:r>
            <w:r>
              <w:rPr/>
              <w:t>ADOPTAR</w:t>
            </w:r>
            <w:r>
              <w:rPr>
                <w:spacing w:val="-3"/>
              </w:rPr>
              <w:t> </w:t>
            </w:r>
            <w:r>
              <w:rPr/>
              <w:t>DISPOSICIONES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5"/>
              </w:rPr>
              <w:t> </w:t>
            </w:r>
            <w:r>
              <w:rPr/>
              <w:t>DERECHO</w:t>
            </w:r>
            <w:r>
              <w:rPr>
                <w:spacing w:val="-3"/>
              </w:rPr>
              <w:t> </w:t>
            </w:r>
            <w:r>
              <w:rPr/>
              <w:t>INTERNO</w:t>
              <w:tab/>
            </w:r>
            <w:r>
              <w:rPr>
                <w:spacing w:val="-2"/>
              </w:rPr>
              <w:t>28</w:t>
            </w:r>
          </w:hyperlink>
        </w:p>
        <w:p>
          <w:pPr>
            <w:pStyle w:val="TOC3"/>
            <w:numPr>
              <w:ilvl w:val="0"/>
              <w:numId w:val="5"/>
            </w:numPr>
            <w:tabs>
              <w:tab w:pos="960" w:val="left" w:leader="none"/>
              <w:tab w:pos="961" w:val="left" w:leader="none"/>
              <w:tab w:pos="9543" w:val="left" w:leader="dot"/>
            </w:tabs>
            <w:spacing w:line="240" w:lineRule="auto" w:before="99" w:after="0"/>
            <w:ind w:left="960" w:right="0" w:hanging="567"/>
            <w:jc w:val="left"/>
          </w:pPr>
          <w:hyperlink w:history="true" w:anchor="_bookmark206">
            <w:r>
              <w:rPr/>
              <w:t>Alegatos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las</w:t>
            </w:r>
            <w:r>
              <w:rPr>
                <w:spacing w:val="-3"/>
              </w:rPr>
              <w:t> </w:t>
            </w:r>
            <w:r>
              <w:rPr/>
              <w:t>partes</w:t>
            </w:r>
            <w:r>
              <w:rPr>
                <w:spacing w:val="-3"/>
              </w:rPr>
              <w:t> </w:t>
            </w:r>
            <w:r>
              <w:rPr/>
              <w:t>y de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Comisión</w:t>
              <w:tab/>
              <w:t>29</w:t>
            </w:r>
          </w:hyperlink>
        </w:p>
        <w:p>
          <w:pPr>
            <w:pStyle w:val="TOC3"/>
            <w:numPr>
              <w:ilvl w:val="0"/>
              <w:numId w:val="5"/>
            </w:numPr>
            <w:tabs>
              <w:tab w:pos="960" w:val="left" w:leader="none"/>
              <w:tab w:pos="961" w:val="left" w:leader="none"/>
              <w:tab w:pos="9542" w:val="left" w:leader="dot"/>
            </w:tabs>
            <w:spacing w:line="240" w:lineRule="auto" w:before="35" w:after="0"/>
            <w:ind w:left="960" w:right="0" w:hanging="567"/>
            <w:jc w:val="left"/>
          </w:pPr>
          <w:hyperlink w:history="true" w:anchor="_bookmark209">
            <w:r>
              <w:rPr/>
              <w:t>Consideraciones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Corte</w:t>
              <w:tab/>
              <w:t>30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875" w:val="left" w:leader="none"/>
              <w:tab w:pos="9542" w:val="left" w:leader="dot"/>
            </w:tabs>
            <w:spacing w:line="240" w:lineRule="auto" w:before="38" w:after="0"/>
            <w:ind w:left="874" w:right="0" w:hanging="481"/>
            <w:jc w:val="left"/>
          </w:pPr>
          <w:hyperlink w:history="true" w:anchor="_bookmark233">
            <w:r>
              <w:rPr/>
              <w:t>El</w:t>
            </w:r>
            <w:r>
              <w:rPr>
                <w:spacing w:val="-2"/>
              </w:rPr>
              <w:t> </w:t>
            </w:r>
            <w:r>
              <w:rPr/>
              <w:t>derecho</w:t>
            </w:r>
            <w:r>
              <w:rPr>
                <w:spacing w:val="-3"/>
              </w:rPr>
              <w:t> </w:t>
            </w:r>
            <w:r>
              <w:rPr/>
              <w:t>al</w:t>
            </w:r>
            <w:r>
              <w:rPr>
                <w:spacing w:val="-1"/>
              </w:rPr>
              <w:t> </w:t>
            </w:r>
            <w:r>
              <w:rPr/>
              <w:t>consentimiento</w:t>
            </w:r>
            <w:r>
              <w:rPr>
                <w:spacing w:val="-6"/>
              </w:rPr>
              <w:t> </w:t>
            </w:r>
            <w:r>
              <w:rPr/>
              <w:t>informado</w:t>
              <w:tab/>
              <w:t>35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960" w:val="left" w:leader="none"/>
              <w:tab w:pos="961" w:val="left" w:leader="none"/>
              <w:tab w:pos="9542" w:val="left" w:leader="dot"/>
            </w:tabs>
            <w:spacing w:line="240" w:lineRule="auto" w:before="35" w:after="0"/>
            <w:ind w:left="960" w:right="0" w:hanging="568"/>
            <w:jc w:val="left"/>
          </w:pPr>
          <w:hyperlink w:history="true" w:anchor="_bookmark287">
            <w:r>
              <w:rPr/>
              <w:t>Tratamiento</w:t>
            </w:r>
            <w:r>
              <w:rPr>
                <w:spacing w:val="-5"/>
              </w:rPr>
              <w:t> </w:t>
            </w:r>
            <w:r>
              <w:rPr/>
              <w:t>médico</w:t>
            </w:r>
            <w:r>
              <w:rPr>
                <w:spacing w:val="-4"/>
              </w:rPr>
              <w:t> </w:t>
            </w:r>
            <w:r>
              <w:rPr/>
              <w:t>recibido</w:t>
            </w:r>
            <w:r>
              <w:rPr>
                <w:spacing w:val="-4"/>
              </w:rPr>
              <w:t> </w:t>
            </w:r>
            <w:r>
              <w:rPr/>
              <w:t>por</w:t>
            </w:r>
            <w:r>
              <w:rPr>
                <w:spacing w:val="-2"/>
              </w:rPr>
              <w:t> </w:t>
            </w:r>
            <w:r>
              <w:rPr/>
              <w:t>el señor</w:t>
            </w:r>
            <w:r>
              <w:rPr>
                <w:spacing w:val="-2"/>
              </w:rPr>
              <w:t> </w:t>
            </w:r>
            <w:r>
              <w:rPr/>
              <w:t>Guachalá</w:t>
            </w:r>
            <w:r>
              <w:rPr>
                <w:spacing w:val="-4"/>
              </w:rPr>
              <w:t> </w:t>
            </w:r>
            <w:r>
              <w:rPr/>
              <w:t>Chimbo</w:t>
              <w:tab/>
              <w:t>43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964" w:val="left" w:leader="none"/>
              <w:tab w:pos="965" w:val="left" w:leader="none"/>
              <w:tab w:pos="9546" w:val="left" w:leader="dot"/>
            </w:tabs>
            <w:spacing w:line="240" w:lineRule="auto" w:before="37" w:after="0"/>
            <w:ind w:left="964" w:right="0" w:hanging="567"/>
            <w:jc w:val="left"/>
          </w:pPr>
          <w:hyperlink w:history="true" w:anchor="_bookmark317">
            <w:r>
              <w:rPr/>
              <w:t>La</w:t>
            </w:r>
            <w:r>
              <w:rPr>
                <w:spacing w:val="-4"/>
              </w:rPr>
              <w:t> </w:t>
            </w:r>
            <w:r>
              <w:rPr/>
              <w:t>desaparición</w:t>
            </w:r>
            <w:r>
              <w:rPr>
                <w:spacing w:val="-3"/>
              </w:rPr>
              <w:t> </w:t>
            </w:r>
            <w:r>
              <w:rPr/>
              <w:t>del señor</w:t>
            </w:r>
            <w:r>
              <w:rPr>
                <w:spacing w:val="-3"/>
              </w:rPr>
              <w:t> </w:t>
            </w:r>
            <w:r>
              <w:rPr/>
              <w:t>Guachalá</w:t>
              <w:tab/>
              <w:t>47</w:t>
            </w:r>
          </w:hyperlink>
        </w:p>
        <w:p>
          <w:pPr>
            <w:pStyle w:val="TOC3"/>
            <w:tabs>
              <w:tab w:pos="964" w:val="left" w:leader="none"/>
              <w:tab w:pos="9546" w:val="left" w:leader="dot"/>
            </w:tabs>
            <w:spacing w:before="36"/>
            <w:ind w:left="397" w:firstLine="0"/>
          </w:pPr>
          <w:hyperlink w:history="true" w:anchor="_bookmark330">
            <w:r>
              <w:rPr/>
              <w:t>B.3</w:t>
              <w:tab/>
              <w:t>Los</w:t>
            </w:r>
            <w:r>
              <w:rPr>
                <w:spacing w:val="-2"/>
              </w:rPr>
              <w:t> </w:t>
            </w:r>
            <w:r>
              <w:rPr/>
              <w:t>alcances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la</w:t>
            </w:r>
            <w:r>
              <w:rPr>
                <w:spacing w:val="-4"/>
              </w:rPr>
              <w:t> </w:t>
            </w:r>
            <w:r>
              <w:rPr/>
              <w:t>discriminación</w:t>
            </w:r>
            <w:r>
              <w:rPr>
                <w:spacing w:val="-2"/>
              </w:rPr>
              <w:t> </w:t>
            </w:r>
            <w:r>
              <w:rPr/>
              <w:t>ocurrida</w:t>
            </w:r>
            <w:r>
              <w:rPr>
                <w:spacing w:val="-3"/>
              </w:rPr>
              <w:t> </w:t>
            </w:r>
            <w:r>
              <w:rPr/>
              <w:t>en</w:t>
            </w:r>
            <w:r>
              <w:rPr>
                <w:spacing w:val="-2"/>
              </w:rPr>
              <w:t> </w:t>
            </w:r>
            <w:r>
              <w:rPr/>
              <w:t>el</w:t>
            </w:r>
            <w:r>
              <w:rPr>
                <w:spacing w:val="-1"/>
              </w:rPr>
              <w:t> </w:t>
            </w:r>
            <w:r>
              <w:rPr/>
              <w:t>presente</w:t>
            </w:r>
            <w:r>
              <w:rPr>
                <w:spacing w:val="-2"/>
              </w:rPr>
              <w:t> </w:t>
            </w:r>
            <w:r>
              <w:rPr/>
              <w:t>caso</w:t>
              <w:tab/>
              <w:t>49</w:t>
            </w:r>
          </w:hyperlink>
        </w:p>
        <w:p>
          <w:pPr>
            <w:pStyle w:val="TOC3"/>
            <w:tabs>
              <w:tab w:pos="964" w:val="left" w:leader="none"/>
              <w:tab w:pos="9546" w:val="left" w:leader="dot"/>
            </w:tabs>
            <w:spacing w:before="38"/>
            <w:ind w:left="397" w:firstLine="0"/>
          </w:pPr>
          <w:hyperlink w:history="true" w:anchor="_bookmark344">
            <w:r>
              <w:rPr/>
              <w:t>B.5</w:t>
              <w:tab/>
              <w:t>Conclusión</w:t>
            </w:r>
            <w:r>
              <w:rPr>
                <w:spacing w:val="-4"/>
              </w:rPr>
              <w:t> </w:t>
            </w:r>
            <w:r>
              <w:rPr/>
              <w:t>general</w:t>
            </w:r>
            <w:r>
              <w:rPr>
                <w:spacing w:val="-1"/>
              </w:rPr>
              <w:t> </w:t>
            </w:r>
            <w:r>
              <w:rPr/>
              <w:t>del</w:t>
            </w:r>
            <w:r>
              <w:rPr>
                <w:spacing w:val="-1"/>
              </w:rPr>
              <w:t> </w:t>
            </w:r>
            <w:r>
              <w:rPr/>
              <w:t>capítulo</w:t>
              <w:tab/>
              <w:t>52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89" w:val="left" w:leader="none"/>
              <w:tab w:pos="9148" w:val="left" w:leader="dot"/>
            </w:tabs>
            <w:spacing w:line="240" w:lineRule="auto" w:before="136" w:after="0"/>
            <w:ind w:left="988" w:right="280" w:hanging="989"/>
            <w:jc w:val="left"/>
          </w:pPr>
          <w:hyperlink w:history="true" w:anchor="_bookmark346">
            <w:r>
              <w:rPr/>
              <w:t>DERECHOS</w:t>
            </w:r>
            <w:r>
              <w:rPr>
                <w:spacing w:val="-3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LAS GARANTÍAS</w:t>
            </w:r>
            <w:r>
              <w:rPr>
                <w:spacing w:val="-1"/>
              </w:rPr>
              <w:t> </w:t>
            </w:r>
            <w:r>
              <w:rPr/>
              <w:t>JUDICIALES</w:t>
            </w:r>
            <w:r>
              <w:rPr>
                <w:spacing w:val="-2"/>
              </w:rPr>
              <w:t> </w:t>
            </w:r>
            <w:r>
              <w:rPr/>
              <w:t>Y</w:t>
            </w:r>
            <w:r>
              <w:rPr>
                <w:spacing w:val="-4"/>
              </w:rPr>
              <w:t> </w:t>
            </w:r>
            <w:r>
              <w:rPr/>
              <w:t>A LA</w:t>
            </w:r>
            <w:r>
              <w:rPr>
                <w:spacing w:val="-3"/>
              </w:rPr>
              <w:t> </w:t>
            </w:r>
            <w:r>
              <w:rPr/>
              <w:t>PROTECCIÓN</w:t>
            </w:r>
            <w:r>
              <w:rPr>
                <w:spacing w:val="-4"/>
              </w:rPr>
              <w:t> </w:t>
            </w:r>
            <w:r>
              <w:rPr/>
              <w:t>JUDICIAL</w:t>
              <w:tab/>
              <w:t>52</w:t>
            </w:r>
          </w:hyperlink>
        </w:p>
        <w:p>
          <w:pPr>
            <w:pStyle w:val="TOC3"/>
            <w:numPr>
              <w:ilvl w:val="0"/>
              <w:numId w:val="7"/>
            </w:numPr>
            <w:tabs>
              <w:tab w:pos="963" w:val="left" w:leader="none"/>
              <w:tab w:pos="964" w:val="left" w:leader="none"/>
              <w:tab w:pos="9546" w:val="left" w:leader="dot"/>
            </w:tabs>
            <w:spacing w:line="240" w:lineRule="auto" w:before="119" w:after="0"/>
            <w:ind w:left="963" w:right="0" w:hanging="567"/>
            <w:jc w:val="left"/>
          </w:pPr>
          <w:hyperlink w:history="true" w:anchor="_bookmark347">
            <w:r>
              <w:rPr/>
              <w:t>Alegatos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Comisión</w:t>
            </w:r>
            <w:r>
              <w:rPr>
                <w:spacing w:val="-3"/>
              </w:rPr>
              <w:t> </w:t>
            </w:r>
            <w:r>
              <w:rPr/>
              <w:t>y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las</w:t>
            </w:r>
            <w:r>
              <w:rPr>
                <w:spacing w:val="-3"/>
              </w:rPr>
              <w:t> </w:t>
            </w:r>
            <w:r>
              <w:rPr/>
              <w:t>partes</w:t>
              <w:tab/>
              <w:t>52</w:t>
            </w:r>
          </w:hyperlink>
        </w:p>
        <w:p>
          <w:pPr>
            <w:pStyle w:val="TOC3"/>
            <w:numPr>
              <w:ilvl w:val="0"/>
              <w:numId w:val="7"/>
            </w:numPr>
            <w:tabs>
              <w:tab w:pos="963" w:val="left" w:leader="none"/>
              <w:tab w:pos="964" w:val="left" w:leader="none"/>
              <w:tab w:pos="9545" w:val="left" w:leader="dot"/>
            </w:tabs>
            <w:spacing w:line="240" w:lineRule="auto" w:before="36" w:after="20"/>
            <w:ind w:left="963" w:right="0" w:hanging="567"/>
            <w:jc w:val="left"/>
          </w:pPr>
          <w:hyperlink w:history="true" w:anchor="_bookmark350">
            <w:r>
              <w:rPr/>
              <w:t>Consideraciones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Corte</w:t>
              <w:tab/>
              <w:t>53</w:t>
            </w:r>
          </w:hyperlink>
        </w:p>
        <w:p>
          <w:pPr>
            <w:pStyle w:val="TOC3"/>
            <w:numPr>
              <w:ilvl w:val="1"/>
              <w:numId w:val="7"/>
            </w:numPr>
            <w:tabs>
              <w:tab w:pos="964" w:val="left" w:leader="none"/>
              <w:tab w:pos="965" w:val="left" w:leader="none"/>
              <w:tab w:pos="9547" w:val="left" w:leader="dot"/>
            </w:tabs>
            <w:spacing w:line="240" w:lineRule="auto" w:before="79" w:after="0"/>
            <w:ind w:left="964" w:right="0" w:hanging="567"/>
            <w:jc w:val="left"/>
          </w:pPr>
          <w:hyperlink w:history="true" w:anchor="_bookmark352">
            <w:r>
              <w:rPr/>
              <w:t>Deber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iniciar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oficio</w:t>
            </w:r>
            <w:r>
              <w:rPr>
                <w:spacing w:val="-3"/>
              </w:rPr>
              <w:t> </w:t>
            </w:r>
            <w:r>
              <w:rPr/>
              <w:t>una</w:t>
            </w:r>
            <w:r>
              <w:rPr>
                <w:spacing w:val="-2"/>
              </w:rPr>
              <w:t> </w:t>
            </w:r>
            <w:r>
              <w:rPr/>
              <w:t>investigación</w:t>
              <w:tab/>
              <w:t>54</w:t>
            </w:r>
          </w:hyperlink>
        </w:p>
        <w:p>
          <w:pPr>
            <w:pStyle w:val="TOC3"/>
            <w:numPr>
              <w:ilvl w:val="1"/>
              <w:numId w:val="7"/>
            </w:numPr>
            <w:tabs>
              <w:tab w:pos="964" w:val="left" w:leader="none"/>
              <w:tab w:pos="965" w:val="left" w:leader="none"/>
              <w:tab w:pos="9546" w:val="left" w:leader="dot"/>
            </w:tabs>
            <w:spacing w:line="240" w:lineRule="auto" w:before="35" w:after="0"/>
            <w:ind w:left="964" w:right="0" w:hanging="567"/>
            <w:jc w:val="left"/>
          </w:pPr>
          <w:hyperlink w:history="true" w:anchor="_bookmark354">
            <w:r>
              <w:rPr/>
              <w:t>Omisión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las</w:t>
            </w:r>
            <w:r>
              <w:rPr>
                <w:spacing w:val="-4"/>
              </w:rPr>
              <w:t> </w:t>
            </w:r>
            <w:r>
              <w:rPr/>
              <w:t>labores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búsqueda del señor</w:t>
            </w:r>
            <w:r>
              <w:rPr>
                <w:spacing w:val="1"/>
              </w:rPr>
              <w:t> </w:t>
            </w:r>
            <w:r>
              <w:rPr/>
              <w:t>Guachalá</w:t>
            </w:r>
            <w:r>
              <w:rPr>
                <w:spacing w:val="-3"/>
              </w:rPr>
              <w:t> </w:t>
            </w:r>
            <w:r>
              <w:rPr/>
              <w:t>Chimbo</w:t>
              <w:tab/>
              <w:t>54</w:t>
            </w:r>
          </w:hyperlink>
        </w:p>
        <w:p>
          <w:pPr>
            <w:pStyle w:val="TOC3"/>
            <w:numPr>
              <w:ilvl w:val="1"/>
              <w:numId w:val="7"/>
            </w:numPr>
            <w:tabs>
              <w:tab w:pos="964" w:val="left" w:leader="none"/>
              <w:tab w:pos="965" w:val="left" w:leader="none"/>
              <w:tab w:pos="9546" w:val="left" w:leader="dot"/>
            </w:tabs>
            <w:spacing w:line="240" w:lineRule="auto" w:before="38" w:after="0"/>
            <w:ind w:left="964" w:right="0" w:hanging="567"/>
            <w:jc w:val="left"/>
          </w:pPr>
          <w:hyperlink w:history="true" w:anchor="_bookmark368">
            <w:r>
              <w:rPr/>
              <w:t>Debida</w:t>
            </w:r>
            <w:r>
              <w:rPr>
                <w:spacing w:val="-4"/>
              </w:rPr>
              <w:t> </w:t>
            </w:r>
            <w:r>
              <w:rPr/>
              <w:t>diligencia</w:t>
            </w:r>
            <w:r>
              <w:rPr>
                <w:spacing w:val="-3"/>
              </w:rPr>
              <w:t> </w:t>
            </w:r>
            <w:r>
              <w:rPr/>
              <w:t>en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5"/>
              </w:rPr>
              <w:t> </w:t>
            </w:r>
            <w:r>
              <w:rPr/>
              <w:t>investigación</w:t>
              <w:tab/>
              <w:t>56</w:t>
            </w:r>
          </w:hyperlink>
        </w:p>
        <w:p>
          <w:pPr>
            <w:pStyle w:val="TOC3"/>
            <w:numPr>
              <w:ilvl w:val="1"/>
              <w:numId w:val="7"/>
            </w:numPr>
            <w:tabs>
              <w:tab w:pos="964" w:val="left" w:leader="none"/>
              <w:tab w:pos="965" w:val="left" w:leader="none"/>
              <w:tab w:pos="9546" w:val="left" w:leader="dot"/>
            </w:tabs>
            <w:spacing w:line="240" w:lineRule="auto" w:before="35" w:after="0"/>
            <w:ind w:left="964" w:right="0" w:hanging="568"/>
            <w:jc w:val="left"/>
          </w:pPr>
          <w:hyperlink w:history="true" w:anchor="_bookmark376">
            <w:r>
              <w:rPr/>
              <w:t>Efectividad</w:t>
            </w:r>
            <w:r>
              <w:rPr>
                <w:spacing w:val="-4"/>
              </w:rPr>
              <w:t> </w:t>
            </w:r>
            <w:r>
              <w:rPr/>
              <w:t>del</w:t>
            </w:r>
            <w:r>
              <w:rPr>
                <w:spacing w:val="-1"/>
              </w:rPr>
              <w:t> </w:t>
            </w:r>
            <w:r>
              <w:rPr/>
              <w:t>recurso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hábeas</w:t>
            </w:r>
            <w:r>
              <w:rPr>
                <w:spacing w:val="-5"/>
              </w:rPr>
              <w:t> </w:t>
            </w:r>
            <w:r>
              <w:rPr/>
              <w:t>corpus</w:t>
              <w:tab/>
              <w:t>57</w:t>
            </w:r>
          </w:hyperlink>
        </w:p>
        <w:p>
          <w:pPr>
            <w:pStyle w:val="TOC3"/>
            <w:numPr>
              <w:ilvl w:val="1"/>
              <w:numId w:val="7"/>
            </w:numPr>
            <w:tabs>
              <w:tab w:pos="963" w:val="left" w:leader="none"/>
              <w:tab w:pos="964" w:val="left" w:leader="none"/>
              <w:tab w:pos="9546" w:val="left" w:leader="dot"/>
            </w:tabs>
            <w:spacing w:line="240" w:lineRule="auto" w:before="38" w:after="0"/>
            <w:ind w:left="963" w:right="0" w:hanging="567"/>
            <w:jc w:val="left"/>
          </w:pPr>
          <w:hyperlink w:history="true" w:anchor="_bookmark401">
            <w:r>
              <w:rPr/>
              <w:t>El plazo</w:t>
            </w:r>
            <w:r>
              <w:rPr>
                <w:spacing w:val="-3"/>
              </w:rPr>
              <w:t> </w:t>
            </w:r>
            <w:r>
              <w:rPr/>
              <w:t>razonable</w:t>
            </w:r>
            <w:r>
              <w:rPr>
                <w:spacing w:val="-4"/>
              </w:rPr>
              <w:t> </w:t>
            </w:r>
            <w:r>
              <w:rPr/>
              <w:t>y derecho</w:t>
            </w:r>
            <w:r>
              <w:rPr>
                <w:spacing w:val="-2"/>
              </w:rPr>
              <w:t> </w:t>
            </w:r>
            <w:r>
              <w:rPr/>
              <w:t>a</w:t>
            </w:r>
            <w:r>
              <w:rPr>
                <w:spacing w:val="-2"/>
              </w:rPr>
              <w:t> </w:t>
            </w:r>
            <w:r>
              <w:rPr/>
              <w:t>conocer</w:t>
            </w:r>
            <w:r>
              <w:rPr>
                <w:spacing w:val="-4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verdad</w:t>
              <w:tab/>
              <w:t>60</w:t>
            </w:r>
          </w:hyperlink>
        </w:p>
        <w:p>
          <w:pPr>
            <w:pStyle w:val="TOC3"/>
            <w:numPr>
              <w:ilvl w:val="1"/>
              <w:numId w:val="7"/>
            </w:numPr>
            <w:tabs>
              <w:tab w:pos="963" w:val="left" w:leader="none"/>
              <w:tab w:pos="964" w:val="left" w:leader="none"/>
              <w:tab w:pos="9545" w:val="left" w:leader="dot"/>
            </w:tabs>
            <w:spacing w:line="240" w:lineRule="auto" w:before="35" w:after="0"/>
            <w:ind w:left="963" w:right="0" w:hanging="567"/>
            <w:jc w:val="left"/>
          </w:pPr>
          <w:hyperlink w:history="true" w:anchor="_bookmark409">
            <w:r>
              <w:rPr/>
              <w:t>Conclusión</w:t>
              <w:tab/>
              <w:t>61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988" w:val="left" w:leader="none"/>
              <w:tab w:pos="9545" w:val="left" w:leader="dot"/>
            </w:tabs>
            <w:spacing w:line="240" w:lineRule="auto" w:before="139" w:after="0"/>
            <w:ind w:left="987" w:right="0" w:hanging="591"/>
            <w:jc w:val="left"/>
          </w:pPr>
          <w:hyperlink w:history="true" w:anchor="_bookmark411">
            <w:r>
              <w:rPr/>
              <w:t>DERECHO</w:t>
            </w:r>
            <w:r>
              <w:rPr>
                <w:spacing w:val="-2"/>
              </w:rPr>
              <w:t> </w:t>
            </w:r>
            <w:r>
              <w:rPr/>
              <w:t>A</w:t>
            </w:r>
            <w:r>
              <w:rPr>
                <w:spacing w:val="-3"/>
              </w:rPr>
              <w:t> </w:t>
            </w:r>
            <w:r>
              <w:rPr/>
              <w:t>LA INTEGRIDAD</w:t>
            </w:r>
            <w:r>
              <w:rPr>
                <w:spacing w:val="-1"/>
              </w:rPr>
              <w:t> </w:t>
            </w:r>
            <w:r>
              <w:rPr/>
              <w:t>PERSONAL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LOS</w:t>
            </w:r>
            <w:r>
              <w:rPr>
                <w:spacing w:val="-3"/>
              </w:rPr>
              <w:t> </w:t>
            </w:r>
            <w:r>
              <w:rPr/>
              <w:t>FAMILIARES</w:t>
              <w:tab/>
              <w:t>61</w:t>
            </w:r>
          </w:hyperlink>
        </w:p>
        <w:p>
          <w:pPr>
            <w:pStyle w:val="TOC3"/>
            <w:numPr>
              <w:ilvl w:val="0"/>
              <w:numId w:val="9"/>
            </w:numPr>
            <w:tabs>
              <w:tab w:pos="963" w:val="left" w:leader="none"/>
              <w:tab w:pos="964" w:val="left" w:leader="none"/>
              <w:tab w:pos="9545" w:val="left" w:leader="dot"/>
            </w:tabs>
            <w:spacing w:line="240" w:lineRule="auto" w:before="117" w:after="0"/>
            <w:ind w:left="963" w:right="0" w:hanging="568"/>
            <w:jc w:val="left"/>
          </w:pPr>
          <w:hyperlink w:history="true" w:anchor="_bookmark412">
            <w:r>
              <w:rPr/>
              <w:t>Alegatos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las</w:t>
            </w:r>
            <w:r>
              <w:rPr>
                <w:spacing w:val="-3"/>
              </w:rPr>
              <w:t> </w:t>
            </w:r>
            <w:r>
              <w:rPr/>
              <w:t>partes</w:t>
            </w:r>
            <w:r>
              <w:rPr>
                <w:spacing w:val="-3"/>
              </w:rPr>
              <w:t> </w:t>
            </w:r>
            <w:r>
              <w:rPr/>
              <w:t>y la</w:t>
            </w:r>
            <w:r>
              <w:rPr>
                <w:spacing w:val="-2"/>
              </w:rPr>
              <w:t> </w:t>
            </w:r>
            <w:r>
              <w:rPr/>
              <w:t>Comisión</w:t>
              <w:tab/>
              <w:t>61</w:t>
            </w:r>
          </w:hyperlink>
        </w:p>
        <w:p>
          <w:pPr>
            <w:pStyle w:val="TOC3"/>
            <w:numPr>
              <w:ilvl w:val="0"/>
              <w:numId w:val="9"/>
            </w:numPr>
            <w:tabs>
              <w:tab w:pos="962" w:val="left" w:leader="none"/>
              <w:tab w:pos="963" w:val="left" w:leader="none"/>
              <w:tab w:pos="9544" w:val="left" w:leader="dot"/>
            </w:tabs>
            <w:spacing w:line="240" w:lineRule="auto" w:before="38" w:after="0"/>
            <w:ind w:left="962" w:right="0" w:hanging="567"/>
            <w:jc w:val="left"/>
          </w:pPr>
          <w:hyperlink w:history="true" w:anchor="_bookmark414">
            <w:r>
              <w:rPr/>
              <w:t>Consideraciones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Corte</w:t>
              <w:tab/>
              <w:t>62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855" w:val="left" w:leader="none"/>
              <w:tab w:pos="9544" w:val="left" w:leader="dot"/>
            </w:tabs>
            <w:spacing w:line="240" w:lineRule="auto" w:before="136" w:after="0"/>
            <w:ind w:left="854" w:right="0" w:hanging="459"/>
            <w:jc w:val="left"/>
          </w:pPr>
          <w:hyperlink w:history="true" w:anchor="_bookmark422">
            <w:r>
              <w:rPr/>
              <w:t>REPARACIONES</w:t>
              <w:tab/>
              <w:t>63</w:t>
            </w:r>
          </w:hyperlink>
        </w:p>
        <w:p>
          <w:pPr>
            <w:pStyle w:val="TOC3"/>
            <w:numPr>
              <w:ilvl w:val="0"/>
              <w:numId w:val="10"/>
            </w:numPr>
            <w:tabs>
              <w:tab w:pos="962" w:val="left" w:leader="none"/>
              <w:tab w:pos="963" w:val="left" w:leader="none"/>
              <w:tab w:pos="9544" w:val="left" w:leader="dot"/>
            </w:tabs>
            <w:spacing w:line="240" w:lineRule="auto" w:before="119" w:after="0"/>
            <w:ind w:left="962" w:right="0" w:hanging="568"/>
            <w:jc w:val="left"/>
          </w:pPr>
          <w:hyperlink w:history="true" w:anchor="_bookmark423">
            <w:r>
              <w:rPr/>
              <w:t>Parte</w:t>
            </w:r>
            <w:r>
              <w:rPr>
                <w:spacing w:val="-3"/>
              </w:rPr>
              <w:t> </w:t>
            </w:r>
            <w:r>
              <w:rPr/>
              <w:t>Lesionada</w:t>
              <w:tab/>
              <w:t>63</w:t>
            </w:r>
          </w:hyperlink>
        </w:p>
        <w:p>
          <w:pPr>
            <w:pStyle w:val="TOC3"/>
            <w:numPr>
              <w:ilvl w:val="0"/>
              <w:numId w:val="10"/>
            </w:numPr>
            <w:tabs>
              <w:tab w:pos="961" w:val="left" w:leader="none"/>
              <w:tab w:pos="962" w:val="left" w:leader="none"/>
              <w:tab w:pos="9543" w:val="left" w:leader="dot"/>
            </w:tabs>
            <w:spacing w:line="278" w:lineRule="auto" w:before="36" w:after="0"/>
            <w:ind w:left="395" w:right="678" w:firstLine="0"/>
            <w:jc w:val="left"/>
          </w:pPr>
          <w:hyperlink w:history="true" w:anchor="_bookmark428">
            <w:r>
              <w:rPr/>
              <w:t>Obligación</w:t>
            </w:r>
            <w:r>
              <w:rPr>
                <w:spacing w:val="15"/>
              </w:rPr>
              <w:t> </w:t>
            </w:r>
            <w:r>
              <w:rPr/>
              <w:t>de</w:t>
            </w:r>
            <w:r>
              <w:rPr>
                <w:spacing w:val="10"/>
              </w:rPr>
              <w:t> </w:t>
            </w:r>
            <w:r>
              <w:rPr/>
              <w:t>investigar</w:t>
            </w:r>
            <w:r>
              <w:rPr>
                <w:spacing w:val="13"/>
              </w:rPr>
              <w:t> </w:t>
            </w:r>
            <w:r>
              <w:rPr/>
              <w:t>los</w:t>
            </w:r>
            <w:r>
              <w:rPr>
                <w:spacing w:val="13"/>
              </w:rPr>
              <w:t> </w:t>
            </w:r>
            <w:r>
              <w:rPr/>
              <w:t>hechos</w:t>
            </w:r>
            <w:r>
              <w:rPr>
                <w:spacing w:val="15"/>
              </w:rPr>
              <w:t> </w:t>
            </w:r>
            <w:r>
              <w:rPr/>
              <w:t>e</w:t>
            </w:r>
            <w:r>
              <w:rPr>
                <w:spacing w:val="13"/>
              </w:rPr>
              <w:t> </w:t>
            </w:r>
            <w:r>
              <w:rPr/>
              <w:t>identificar,</w:t>
            </w:r>
            <w:r>
              <w:rPr>
                <w:spacing w:val="13"/>
              </w:rPr>
              <w:t> </w:t>
            </w:r>
            <w:r>
              <w:rPr/>
              <w:t>juzgar</w:t>
            </w:r>
            <w:r>
              <w:rPr>
                <w:spacing w:val="13"/>
              </w:rPr>
              <w:t> </w:t>
            </w:r>
            <w:r>
              <w:rPr/>
              <w:t>y,</w:t>
            </w:r>
            <w:r>
              <w:rPr>
                <w:spacing w:val="13"/>
              </w:rPr>
              <w:t> </w:t>
            </w:r>
            <w:r>
              <w:rPr/>
              <w:t>en</w:t>
            </w:r>
            <w:r>
              <w:rPr>
                <w:spacing w:val="17"/>
              </w:rPr>
              <w:t> </w:t>
            </w:r>
            <w:r>
              <w:rPr/>
              <w:t>su</w:t>
            </w:r>
            <w:r>
              <w:rPr>
                <w:spacing w:val="15"/>
              </w:rPr>
              <w:t> </w:t>
            </w:r>
            <w:r>
              <w:rPr/>
              <w:t>caso,</w:t>
            </w:r>
            <w:r>
              <w:rPr>
                <w:spacing w:val="15"/>
              </w:rPr>
              <w:t> </w:t>
            </w:r>
            <w:r>
              <w:rPr/>
              <w:t>sancionar</w:t>
            </w:r>
            <w:r>
              <w:rPr>
                <w:spacing w:val="13"/>
              </w:rPr>
              <w:t> </w:t>
            </w:r>
            <w:r>
              <w:rPr/>
              <w:t>a</w:t>
            </w:r>
            <w:r>
              <w:rPr>
                <w:spacing w:val="14"/>
              </w:rPr>
              <w:t> </w:t>
            </w:r>
            <w:r>
              <w:rPr/>
              <w:t>los</w:t>
            </w:r>
          </w:hyperlink>
          <w:r>
            <w:rPr>
              <w:spacing w:val="-67"/>
            </w:rPr>
            <w:t> </w:t>
          </w:r>
          <w:hyperlink w:history="true" w:anchor="_bookmark428">
            <w:r>
              <w:rPr/>
              <w:t>responsables,</w:t>
            </w:r>
            <w:r>
              <w:rPr>
                <w:spacing w:val="-5"/>
              </w:rPr>
              <w:t> </w:t>
            </w:r>
            <w:r>
              <w:rPr/>
              <w:t>así como</w:t>
            </w:r>
            <w:r>
              <w:rPr>
                <w:spacing w:val="-3"/>
              </w:rPr>
              <w:t> </w:t>
            </w:r>
            <w:r>
              <w:rPr/>
              <w:t>determinar</w:t>
            </w:r>
            <w:r>
              <w:rPr>
                <w:spacing w:val="-4"/>
              </w:rPr>
              <w:t> </w:t>
            </w:r>
            <w:r>
              <w:rPr/>
              <w:t>el</w:t>
            </w:r>
            <w:r>
              <w:rPr>
                <w:spacing w:val="-1"/>
              </w:rPr>
              <w:t> </w:t>
            </w:r>
            <w:r>
              <w:rPr/>
              <w:t>paradero</w:t>
            </w:r>
            <w:r>
              <w:rPr>
                <w:spacing w:val="1"/>
              </w:rPr>
              <w:t> </w:t>
            </w:r>
            <w:r>
              <w:rPr/>
              <w:t>de</w:t>
            </w:r>
            <w:r>
              <w:rPr>
                <w:spacing w:val="-5"/>
              </w:rPr>
              <w:t> </w:t>
            </w:r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víctima</w:t>
              <w:tab/>
            </w:r>
            <w:r>
              <w:rPr>
                <w:spacing w:val="-2"/>
              </w:rPr>
              <w:t>64</w:t>
            </w:r>
          </w:hyperlink>
        </w:p>
        <w:p>
          <w:pPr>
            <w:pStyle w:val="TOC3"/>
            <w:numPr>
              <w:ilvl w:val="1"/>
              <w:numId w:val="10"/>
            </w:numPr>
            <w:tabs>
              <w:tab w:pos="961" w:val="left" w:leader="none"/>
              <w:tab w:pos="962" w:val="left" w:leader="none"/>
              <w:tab w:pos="9543" w:val="left" w:leader="dot"/>
            </w:tabs>
            <w:spacing w:line="278" w:lineRule="auto" w:before="0" w:after="0"/>
            <w:ind w:left="395" w:right="679" w:firstLine="0"/>
            <w:jc w:val="left"/>
          </w:pPr>
          <w:hyperlink w:history="true" w:anchor="_bookmark429">
            <w:r>
              <w:rPr/>
              <w:t>Investigación,</w:t>
            </w:r>
            <w:r>
              <w:rPr>
                <w:spacing w:val="1"/>
              </w:rPr>
              <w:t> </w:t>
            </w:r>
            <w:r>
              <w:rPr/>
              <w:t>determinación,</w:t>
            </w:r>
            <w:r>
              <w:rPr>
                <w:spacing w:val="1"/>
              </w:rPr>
              <w:t> </w:t>
            </w:r>
            <w:r>
              <w:rPr/>
              <w:t>enjuiciamiento</w:t>
            </w:r>
            <w:r>
              <w:rPr>
                <w:spacing w:val="1"/>
              </w:rPr>
              <w:t> </w:t>
            </w:r>
            <w:r>
              <w:rPr/>
              <w:t>y,</w:t>
            </w:r>
            <w:r>
              <w:rPr>
                <w:spacing w:val="1"/>
              </w:rPr>
              <w:t> </w:t>
            </w:r>
            <w:r>
              <w:rPr/>
              <w:t>en</w:t>
            </w:r>
            <w:r>
              <w:rPr>
                <w:spacing w:val="1"/>
              </w:rPr>
              <w:t> </w:t>
            </w:r>
            <w:r>
              <w:rPr/>
              <w:t>su</w:t>
            </w:r>
            <w:r>
              <w:rPr>
                <w:spacing w:val="1"/>
              </w:rPr>
              <w:t> </w:t>
            </w:r>
            <w:r>
              <w:rPr/>
              <w:t>caso,</w:t>
            </w:r>
            <w:r>
              <w:rPr>
                <w:spacing w:val="1"/>
              </w:rPr>
              <w:t> </w:t>
            </w:r>
            <w:r>
              <w:rPr/>
              <w:t>sanción</w:t>
            </w:r>
            <w:r>
              <w:rPr>
                <w:spacing w:val="1"/>
              </w:rPr>
              <w:t> </w:t>
            </w:r>
            <w:r>
              <w:rPr/>
              <w:t>de</w:t>
            </w:r>
            <w:r>
              <w:rPr>
                <w:spacing w:val="1"/>
              </w:rPr>
              <w:t> </w:t>
            </w:r>
            <w:r>
              <w:rPr/>
              <w:t>todos</w:t>
            </w:r>
            <w:r>
              <w:rPr>
                <w:spacing w:val="1"/>
              </w:rPr>
              <w:t> </w:t>
            </w:r>
            <w:r>
              <w:rPr/>
              <w:t>los</w:t>
            </w:r>
          </w:hyperlink>
          <w:r>
            <w:rPr>
              <w:spacing w:val="-68"/>
            </w:rPr>
            <w:t> </w:t>
          </w:r>
          <w:hyperlink w:history="true" w:anchor="_bookmark429">
            <w:r>
              <w:rPr/>
              <w:t>responsables</w:t>
              <w:tab/>
            </w:r>
            <w:r>
              <w:rPr>
                <w:spacing w:val="-2"/>
              </w:rPr>
              <w:t>64</w:t>
            </w:r>
          </w:hyperlink>
        </w:p>
        <w:p>
          <w:pPr>
            <w:pStyle w:val="TOC3"/>
            <w:numPr>
              <w:ilvl w:val="1"/>
              <w:numId w:val="10"/>
            </w:numPr>
            <w:tabs>
              <w:tab w:pos="961" w:val="left" w:leader="none"/>
              <w:tab w:pos="962" w:val="left" w:leader="none"/>
              <w:tab w:pos="9543" w:val="left" w:leader="dot"/>
            </w:tabs>
            <w:spacing w:line="239" w:lineRule="exact" w:before="0" w:after="0"/>
            <w:ind w:left="961" w:right="0" w:hanging="568"/>
            <w:jc w:val="left"/>
          </w:pPr>
          <w:hyperlink w:history="true" w:anchor="_bookmark431">
            <w:r>
              <w:rPr/>
              <w:t>Determinación</w:t>
            </w:r>
            <w:r>
              <w:rPr>
                <w:spacing w:val="-2"/>
              </w:rPr>
              <w:t> </w:t>
            </w:r>
            <w:r>
              <w:rPr/>
              <w:t>del paradero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víctima</w:t>
              <w:tab/>
              <w:t>64</w:t>
            </w:r>
          </w:hyperlink>
        </w:p>
        <w:p>
          <w:pPr>
            <w:pStyle w:val="TOC3"/>
            <w:numPr>
              <w:ilvl w:val="0"/>
              <w:numId w:val="10"/>
            </w:numPr>
            <w:tabs>
              <w:tab w:pos="960" w:val="left" w:leader="none"/>
              <w:tab w:pos="961" w:val="left" w:leader="none"/>
              <w:tab w:pos="9542" w:val="left" w:leader="dot"/>
            </w:tabs>
            <w:spacing w:line="240" w:lineRule="auto" w:before="33" w:after="0"/>
            <w:ind w:left="960" w:right="0" w:hanging="567"/>
            <w:jc w:val="left"/>
          </w:pPr>
          <w:hyperlink w:history="true" w:anchor="_bookmark436">
            <w:r>
              <w:rPr/>
              <w:t>Medidas</w:t>
            </w:r>
            <w:r>
              <w:rPr>
                <w:spacing w:val="-5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rehabilitación</w:t>
              <w:tab/>
              <w:t>65</w:t>
            </w:r>
          </w:hyperlink>
        </w:p>
        <w:p>
          <w:pPr>
            <w:pStyle w:val="TOC3"/>
            <w:numPr>
              <w:ilvl w:val="0"/>
              <w:numId w:val="10"/>
            </w:numPr>
            <w:tabs>
              <w:tab w:pos="960" w:val="left" w:leader="none"/>
              <w:tab w:pos="961" w:val="left" w:leader="none"/>
              <w:tab w:pos="9542" w:val="left" w:leader="dot"/>
            </w:tabs>
            <w:spacing w:line="240" w:lineRule="auto" w:before="35" w:after="0"/>
            <w:ind w:left="960" w:right="0" w:hanging="567"/>
            <w:jc w:val="left"/>
          </w:pPr>
          <w:hyperlink w:history="true" w:anchor="_bookmark444">
            <w:r>
              <w:rPr/>
              <w:t>Medidas</w:t>
            </w:r>
            <w:r>
              <w:rPr>
                <w:spacing w:val="-5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satisfacción</w:t>
              <w:tab/>
              <w:t>66</w:t>
            </w:r>
          </w:hyperlink>
        </w:p>
        <w:p>
          <w:pPr>
            <w:pStyle w:val="TOC3"/>
            <w:numPr>
              <w:ilvl w:val="1"/>
              <w:numId w:val="10"/>
            </w:numPr>
            <w:tabs>
              <w:tab w:pos="960" w:val="left" w:leader="none"/>
              <w:tab w:pos="961" w:val="left" w:leader="none"/>
              <w:tab w:pos="9542" w:val="left" w:leader="dot"/>
            </w:tabs>
            <w:spacing w:line="240" w:lineRule="auto" w:before="38" w:after="0"/>
            <w:ind w:left="960" w:right="0" w:hanging="568"/>
            <w:jc w:val="left"/>
          </w:pPr>
          <w:hyperlink w:history="true" w:anchor="_bookmark445">
            <w:r>
              <w:rPr/>
              <w:t>Publicación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sentencia</w:t>
              <w:tab/>
              <w:t>66</w:t>
            </w:r>
          </w:hyperlink>
        </w:p>
        <w:p>
          <w:pPr>
            <w:pStyle w:val="TOC3"/>
            <w:numPr>
              <w:ilvl w:val="1"/>
              <w:numId w:val="10"/>
            </w:numPr>
            <w:tabs>
              <w:tab w:pos="960" w:val="left" w:leader="none"/>
              <w:tab w:pos="961" w:val="left" w:leader="none"/>
              <w:tab w:pos="9542" w:val="left" w:leader="dot"/>
            </w:tabs>
            <w:spacing w:line="240" w:lineRule="auto" w:before="36" w:after="0"/>
            <w:ind w:left="960" w:right="0" w:hanging="568"/>
            <w:jc w:val="left"/>
          </w:pPr>
          <w:hyperlink w:history="true" w:anchor="_bookmark450">
            <w:r>
              <w:rPr/>
              <w:t>Acto</w:t>
            </w:r>
            <w:r>
              <w:rPr>
                <w:spacing w:val="-5"/>
              </w:rPr>
              <w:t> </w:t>
            </w:r>
            <w:r>
              <w:rPr/>
              <w:t>público</w:t>
            </w:r>
            <w:r>
              <w:rPr>
                <w:spacing w:val="-5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reconocimiento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5"/>
              </w:rPr>
              <w:t> </w:t>
            </w:r>
            <w:r>
              <w:rPr/>
              <w:t>responsabilidad</w:t>
            </w:r>
            <w:r>
              <w:rPr>
                <w:spacing w:val="-4"/>
              </w:rPr>
              <w:t> </w:t>
            </w:r>
            <w:r>
              <w:rPr/>
              <w:t>internacional</w:t>
              <w:tab/>
              <w:t>67</w:t>
            </w:r>
          </w:hyperlink>
        </w:p>
        <w:p>
          <w:pPr>
            <w:pStyle w:val="TOC3"/>
            <w:numPr>
              <w:ilvl w:val="0"/>
              <w:numId w:val="10"/>
            </w:numPr>
            <w:tabs>
              <w:tab w:pos="960" w:val="left" w:leader="none"/>
              <w:tab w:pos="961" w:val="left" w:leader="none"/>
              <w:tab w:pos="9542" w:val="left" w:leader="dot"/>
            </w:tabs>
            <w:spacing w:line="240" w:lineRule="auto" w:before="37" w:after="0"/>
            <w:ind w:left="960" w:right="0" w:hanging="568"/>
            <w:jc w:val="left"/>
          </w:pPr>
          <w:hyperlink w:history="true" w:anchor="_bookmark453">
            <w:r>
              <w:rPr/>
              <w:t>Garantías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no</w:t>
            </w:r>
            <w:r>
              <w:rPr>
                <w:spacing w:val="-2"/>
              </w:rPr>
              <w:t> </w:t>
            </w:r>
            <w:r>
              <w:rPr/>
              <w:t>repetición</w:t>
              <w:tab/>
              <w:t>67</w:t>
            </w:r>
          </w:hyperlink>
        </w:p>
        <w:p>
          <w:pPr>
            <w:pStyle w:val="TOC3"/>
            <w:numPr>
              <w:ilvl w:val="1"/>
              <w:numId w:val="10"/>
            </w:numPr>
            <w:tabs>
              <w:tab w:pos="959" w:val="left" w:leader="none"/>
              <w:tab w:pos="960" w:val="left" w:leader="none"/>
              <w:tab w:pos="9542" w:val="left" w:leader="dot"/>
            </w:tabs>
            <w:spacing w:line="240" w:lineRule="auto" w:before="36" w:after="0"/>
            <w:ind w:left="959" w:right="0" w:hanging="567"/>
            <w:jc w:val="left"/>
          </w:pPr>
          <w:hyperlink w:history="true" w:anchor="_bookmark454">
            <w:r>
              <w:rPr/>
              <w:t>Adecuación</w:t>
            </w:r>
            <w:r>
              <w:rPr>
                <w:spacing w:val="-4"/>
              </w:rPr>
              <w:t> </w:t>
            </w:r>
            <w:r>
              <w:rPr/>
              <w:t>normativa</w:t>
              <w:tab/>
              <w:t>67</w:t>
            </w:r>
          </w:hyperlink>
        </w:p>
        <w:p>
          <w:pPr>
            <w:pStyle w:val="TOC3"/>
            <w:numPr>
              <w:ilvl w:val="1"/>
              <w:numId w:val="10"/>
            </w:numPr>
            <w:tabs>
              <w:tab w:pos="959" w:val="left" w:leader="none"/>
              <w:tab w:pos="960" w:val="left" w:leader="none"/>
              <w:tab w:pos="9541" w:val="left" w:leader="dot"/>
            </w:tabs>
            <w:spacing w:line="240" w:lineRule="auto" w:before="35" w:after="0"/>
            <w:ind w:left="959" w:right="0" w:hanging="567"/>
            <w:jc w:val="left"/>
          </w:pPr>
          <w:hyperlink w:history="true" w:anchor="_bookmark458">
            <w:r>
              <w:rPr/>
              <w:t>Capacitación</w:t>
              <w:tab/>
              <w:t>68</w:t>
            </w:r>
          </w:hyperlink>
        </w:p>
        <w:p>
          <w:pPr>
            <w:pStyle w:val="TOC3"/>
            <w:numPr>
              <w:ilvl w:val="1"/>
              <w:numId w:val="10"/>
            </w:numPr>
            <w:tabs>
              <w:tab w:pos="959" w:val="left" w:leader="none"/>
              <w:tab w:pos="960" w:val="left" w:leader="none"/>
              <w:tab w:pos="9541" w:val="left" w:leader="dot"/>
            </w:tabs>
            <w:spacing w:line="276" w:lineRule="auto" w:before="38" w:after="0"/>
            <w:ind w:left="392" w:right="678" w:firstLine="0"/>
            <w:jc w:val="left"/>
          </w:pPr>
          <w:hyperlink w:history="true" w:anchor="_bookmark461">
            <w:r>
              <w:rPr/>
              <w:t>Protocolo</w:t>
            </w:r>
            <w:r>
              <w:rPr>
                <w:spacing w:val="63"/>
              </w:rPr>
              <w:t> </w:t>
            </w:r>
            <w:r>
              <w:rPr/>
              <w:t>de</w:t>
            </w:r>
            <w:r>
              <w:rPr>
                <w:spacing w:val="63"/>
              </w:rPr>
              <w:t> </w:t>
            </w:r>
            <w:r>
              <w:rPr/>
              <w:t>actuación</w:t>
            </w:r>
            <w:r>
              <w:rPr>
                <w:spacing w:val="65"/>
              </w:rPr>
              <w:t> </w:t>
            </w:r>
            <w:r>
              <w:rPr/>
              <w:t>de</w:t>
            </w:r>
            <w:r>
              <w:rPr>
                <w:spacing w:val="63"/>
              </w:rPr>
              <w:t> </w:t>
            </w:r>
            <w:r>
              <w:rPr/>
              <w:t>los</w:t>
            </w:r>
            <w:r>
              <w:rPr>
                <w:spacing w:val="63"/>
              </w:rPr>
              <w:t> </w:t>
            </w:r>
            <w:r>
              <w:rPr/>
              <w:t>funcionarios</w:t>
            </w:r>
            <w:r>
              <w:rPr>
                <w:spacing w:val="63"/>
              </w:rPr>
              <w:t> </w:t>
            </w:r>
            <w:r>
              <w:rPr/>
              <w:t>de</w:t>
            </w:r>
            <w:r>
              <w:rPr>
                <w:spacing w:val="63"/>
              </w:rPr>
              <w:t> </w:t>
            </w:r>
            <w:r>
              <w:rPr/>
              <w:t>salud</w:t>
            </w:r>
            <w:r>
              <w:rPr>
                <w:spacing w:val="65"/>
              </w:rPr>
              <w:t> </w:t>
            </w:r>
            <w:r>
              <w:rPr/>
              <w:t>pública</w:t>
            </w:r>
            <w:r>
              <w:rPr>
                <w:spacing w:val="62"/>
              </w:rPr>
              <w:t> </w:t>
            </w:r>
            <w:r>
              <w:rPr/>
              <w:t>al</w:t>
            </w:r>
            <w:r>
              <w:rPr>
                <w:spacing w:val="67"/>
              </w:rPr>
              <w:t> </w:t>
            </w:r>
            <w:r>
              <w:rPr/>
              <w:t>ocurrir</w:t>
            </w:r>
            <w:r>
              <w:rPr>
                <w:spacing w:val="63"/>
              </w:rPr>
              <w:t> </w:t>
            </w:r>
            <w:r>
              <w:rPr/>
              <w:t>una</w:t>
            </w:r>
          </w:hyperlink>
          <w:r>
            <w:rPr>
              <w:spacing w:val="-68"/>
            </w:rPr>
            <w:t> </w:t>
          </w:r>
          <w:hyperlink w:history="true" w:anchor="_bookmark461">
            <w:r>
              <w:rPr/>
              <w:t>desaparición</w:t>
              <w:tab/>
            </w:r>
            <w:r>
              <w:rPr>
                <w:spacing w:val="-1"/>
              </w:rPr>
              <w:t>69</w:t>
            </w:r>
          </w:hyperlink>
        </w:p>
        <w:p>
          <w:pPr>
            <w:pStyle w:val="TOC3"/>
            <w:numPr>
              <w:ilvl w:val="0"/>
              <w:numId w:val="10"/>
            </w:numPr>
            <w:tabs>
              <w:tab w:pos="958" w:val="left" w:leader="none"/>
              <w:tab w:pos="959" w:val="left" w:leader="none"/>
              <w:tab w:pos="9541" w:val="left" w:leader="dot"/>
            </w:tabs>
            <w:spacing w:line="240" w:lineRule="auto" w:before="0" w:after="0"/>
            <w:ind w:left="958" w:right="0" w:hanging="567"/>
            <w:jc w:val="left"/>
          </w:pPr>
          <w:hyperlink w:history="true" w:anchor="_bookmark464">
            <w:r>
              <w:rPr/>
              <w:t>Indemnizaciones</w:t>
            </w:r>
            <w:r>
              <w:rPr>
                <w:spacing w:val="-6"/>
              </w:rPr>
              <w:t> </w:t>
            </w:r>
            <w:r>
              <w:rPr/>
              <w:t>compensatorias</w:t>
              <w:tab/>
              <w:t>70</w:t>
            </w:r>
          </w:hyperlink>
        </w:p>
        <w:p>
          <w:pPr>
            <w:pStyle w:val="TOC3"/>
            <w:numPr>
              <w:ilvl w:val="1"/>
              <w:numId w:val="10"/>
            </w:numPr>
            <w:tabs>
              <w:tab w:pos="958" w:val="left" w:leader="none"/>
              <w:tab w:pos="959" w:val="left" w:leader="none"/>
              <w:tab w:pos="9540" w:val="left" w:leader="dot"/>
            </w:tabs>
            <w:spacing w:line="240" w:lineRule="auto" w:before="36" w:after="0"/>
            <w:ind w:left="958" w:right="0" w:hanging="567"/>
            <w:jc w:val="left"/>
          </w:pPr>
          <w:hyperlink w:history="true" w:anchor="_bookmark465">
            <w:r>
              <w:rPr/>
              <w:t>Daño</w:t>
            </w:r>
            <w:r>
              <w:rPr>
                <w:spacing w:val="-3"/>
              </w:rPr>
              <w:t> </w:t>
            </w:r>
            <w:r>
              <w:rPr/>
              <w:t>Material</w:t>
              <w:tab/>
              <w:t>70</w:t>
            </w:r>
          </w:hyperlink>
        </w:p>
        <w:p>
          <w:pPr>
            <w:pStyle w:val="TOC3"/>
            <w:numPr>
              <w:ilvl w:val="1"/>
              <w:numId w:val="10"/>
            </w:numPr>
            <w:tabs>
              <w:tab w:pos="958" w:val="left" w:leader="none"/>
              <w:tab w:pos="959" w:val="left" w:leader="none"/>
              <w:tab w:pos="9540" w:val="left" w:leader="dot"/>
            </w:tabs>
            <w:spacing w:line="240" w:lineRule="auto" w:before="38" w:after="0"/>
            <w:ind w:left="958" w:right="0" w:hanging="567"/>
            <w:jc w:val="left"/>
          </w:pPr>
          <w:hyperlink w:history="true" w:anchor="_bookmark467">
            <w:r>
              <w:rPr/>
              <w:t>Daño</w:t>
            </w:r>
            <w:r>
              <w:rPr>
                <w:spacing w:val="-2"/>
              </w:rPr>
              <w:t> </w:t>
            </w:r>
            <w:r>
              <w:rPr/>
              <w:t>Inmaterial</w:t>
              <w:tab/>
              <w:t>70</w:t>
            </w:r>
          </w:hyperlink>
        </w:p>
        <w:p>
          <w:pPr>
            <w:pStyle w:val="TOC3"/>
            <w:numPr>
              <w:ilvl w:val="0"/>
              <w:numId w:val="10"/>
            </w:numPr>
            <w:tabs>
              <w:tab w:pos="958" w:val="left" w:leader="none"/>
              <w:tab w:pos="959" w:val="left" w:leader="none"/>
              <w:tab w:pos="9540" w:val="left" w:leader="dot"/>
            </w:tabs>
            <w:spacing w:line="240" w:lineRule="auto" w:before="35" w:after="0"/>
            <w:ind w:left="958" w:right="0" w:hanging="567"/>
            <w:jc w:val="left"/>
          </w:pPr>
          <w:hyperlink w:history="true" w:anchor="_bookmark471">
            <w:r>
              <w:rPr/>
              <w:t>Otras</w:t>
            </w:r>
            <w:r>
              <w:rPr>
                <w:spacing w:val="-3"/>
              </w:rPr>
              <w:t> </w:t>
            </w:r>
            <w:r>
              <w:rPr/>
              <w:t>medidas</w:t>
            </w:r>
            <w:r>
              <w:rPr>
                <w:spacing w:val="-5"/>
              </w:rPr>
              <w:t> </w:t>
            </w:r>
            <w:r>
              <w:rPr/>
              <w:t>solicitadas</w:t>
              <w:tab/>
              <w:t>71</w:t>
            </w:r>
          </w:hyperlink>
        </w:p>
        <w:p>
          <w:pPr>
            <w:pStyle w:val="TOC3"/>
            <w:numPr>
              <w:ilvl w:val="0"/>
              <w:numId w:val="10"/>
            </w:numPr>
            <w:tabs>
              <w:tab w:pos="958" w:val="left" w:leader="none"/>
              <w:tab w:pos="959" w:val="left" w:leader="none"/>
              <w:tab w:pos="9540" w:val="left" w:leader="dot"/>
            </w:tabs>
            <w:spacing w:line="240" w:lineRule="auto" w:before="38" w:after="0"/>
            <w:ind w:left="958" w:right="0" w:hanging="567"/>
            <w:jc w:val="left"/>
          </w:pPr>
          <w:hyperlink w:history="true" w:anchor="_bookmark473">
            <w:r>
              <w:rPr/>
              <w:t>Costas</w:t>
            </w:r>
            <w:r>
              <w:rPr>
                <w:spacing w:val="-3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</w:t>
            </w:r>
            <w:r>
              <w:rPr/>
              <w:t>gastos</w:t>
              <w:tab/>
              <w:t>72</w:t>
            </w:r>
          </w:hyperlink>
        </w:p>
        <w:p>
          <w:pPr>
            <w:pStyle w:val="TOC3"/>
            <w:numPr>
              <w:ilvl w:val="0"/>
              <w:numId w:val="10"/>
            </w:numPr>
            <w:tabs>
              <w:tab w:pos="958" w:val="left" w:leader="none"/>
              <w:tab w:pos="959" w:val="left" w:leader="none"/>
              <w:tab w:pos="9540" w:val="left" w:leader="dot"/>
            </w:tabs>
            <w:spacing w:line="240" w:lineRule="auto" w:before="35" w:after="0"/>
            <w:ind w:left="958" w:right="0" w:hanging="568"/>
            <w:jc w:val="left"/>
          </w:pPr>
          <w:hyperlink w:history="true" w:anchor="_bookmark476">
            <w:r>
              <w:rPr/>
              <w:t>Reintegro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los</w:t>
            </w:r>
            <w:r>
              <w:rPr>
                <w:spacing w:val="-4"/>
              </w:rPr>
              <w:t> </w:t>
            </w:r>
            <w:r>
              <w:rPr/>
              <w:t>gastos</w:t>
            </w:r>
            <w:r>
              <w:rPr>
                <w:spacing w:val="2"/>
              </w:rPr>
              <w:t> </w:t>
            </w:r>
            <w:r>
              <w:rPr/>
              <w:t>al</w:t>
            </w:r>
            <w:r>
              <w:rPr>
                <w:spacing w:val="1"/>
              </w:rPr>
              <w:t> </w:t>
            </w:r>
            <w:r>
              <w:rPr/>
              <w:t>Fondo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Asistencia</w:t>
            </w:r>
            <w:r>
              <w:rPr>
                <w:spacing w:val="-3"/>
              </w:rPr>
              <w:t> </w:t>
            </w:r>
            <w:r>
              <w:rPr/>
              <w:t>Legal</w:t>
            </w:r>
            <w:r>
              <w:rPr>
                <w:spacing w:val="1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Víctimas</w:t>
              <w:tab/>
              <w:t>73</w:t>
            </w:r>
          </w:hyperlink>
        </w:p>
        <w:p>
          <w:pPr>
            <w:pStyle w:val="TOC3"/>
            <w:numPr>
              <w:ilvl w:val="0"/>
              <w:numId w:val="10"/>
            </w:numPr>
            <w:tabs>
              <w:tab w:pos="957" w:val="left" w:leader="none"/>
              <w:tab w:pos="958" w:val="left" w:leader="none"/>
              <w:tab w:pos="9539" w:val="left" w:leader="dot"/>
            </w:tabs>
            <w:spacing w:line="240" w:lineRule="auto" w:before="38" w:after="0"/>
            <w:ind w:left="957" w:right="0" w:hanging="567"/>
            <w:jc w:val="left"/>
          </w:pPr>
          <w:hyperlink w:history="true" w:anchor="_bookmark483">
            <w:r>
              <w:rPr/>
              <w:t>Modalidad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cumplimiento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/>
              <w:t>los</w:t>
            </w:r>
            <w:r>
              <w:rPr>
                <w:spacing w:val="-4"/>
              </w:rPr>
              <w:t> </w:t>
            </w:r>
            <w:r>
              <w:rPr/>
              <w:t>pagos ordenados</w:t>
              <w:tab/>
              <w:t>74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684" w:val="left" w:leader="none"/>
              <w:tab w:pos="9546" w:val="left" w:leader="dot"/>
            </w:tabs>
            <w:spacing w:line="240" w:lineRule="auto" w:before="134" w:after="0"/>
            <w:ind w:left="684" w:right="0" w:hanging="286"/>
            <w:jc w:val="left"/>
          </w:pPr>
          <w:hyperlink w:history="true" w:anchor="_bookmark486">
            <w:r>
              <w:rPr/>
              <w:t>PUNTOS</w:t>
            </w:r>
            <w:r>
              <w:rPr>
                <w:spacing w:val="-2"/>
              </w:rPr>
              <w:t> </w:t>
            </w:r>
            <w:r>
              <w:rPr/>
              <w:t>RESOLUTIVOS</w:t>
              <w:tab/>
              <w:t>74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header="0" w:footer="1031" w:top="1339" w:bottom="1596" w:left="1020" w:right="740"/>
        </w:sectPr>
      </w:pPr>
    </w:p>
    <w:p>
      <w:pPr>
        <w:pStyle w:val="BodyText"/>
        <w:rPr>
          <w:sz w:val="24"/>
        </w:rPr>
      </w:pPr>
    </w:p>
    <w:p>
      <w:pPr>
        <w:spacing w:line="243" w:lineRule="exact" w:before="157"/>
        <w:ind w:left="0" w:right="279" w:firstLine="0"/>
        <w:jc w:val="center"/>
        <w:rPr>
          <w:b/>
          <w:sz w:val="20"/>
        </w:rPr>
      </w:pPr>
      <w:bookmarkStart w:name="I INTRODUCCIÓN DE LA CAUSA Y OBJETO DE L" w:id="3"/>
      <w:bookmarkEnd w:id="3"/>
      <w:r>
        <w:rPr/>
      </w:r>
      <w:bookmarkStart w:name="_bookmark1" w:id="4"/>
      <w:bookmarkEnd w:id="4"/>
      <w:r>
        <w:rPr/>
      </w:r>
      <w:r>
        <w:rPr>
          <w:b/>
          <w:w w:val="99"/>
          <w:sz w:val="20"/>
        </w:rPr>
        <w:t>I</w:t>
      </w:r>
    </w:p>
    <w:p>
      <w:pPr>
        <w:spacing w:line="243" w:lineRule="exact" w:before="0"/>
        <w:ind w:left="0" w:right="281" w:firstLine="0"/>
        <w:jc w:val="center"/>
        <w:rPr>
          <w:b/>
          <w:sz w:val="20"/>
        </w:rPr>
      </w:pPr>
      <w:r>
        <w:rPr>
          <w:b/>
          <w:sz w:val="20"/>
        </w:rPr>
        <w:t>INTRODUCCIÓN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CAUSA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OBJETO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CONTROVERSIA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8" w:right="672" w:firstLine="0"/>
        <w:jc w:val="both"/>
        <w:rPr>
          <w:sz w:val="20"/>
        </w:rPr>
      </w:pPr>
      <w:r>
        <w:rPr>
          <w:i/>
          <w:sz w:val="20"/>
        </w:rPr>
        <w:t>El caso sometido a la Corte. - </w:t>
      </w:r>
      <w:r>
        <w:rPr>
          <w:sz w:val="20"/>
        </w:rPr>
        <w:t>El 11 de julio de 2019 la Comisión Interamericana de</w:t>
      </w:r>
      <w:r>
        <w:rPr>
          <w:spacing w:val="1"/>
          <w:sz w:val="20"/>
        </w:rPr>
        <w:t> </w:t>
      </w:r>
      <w:r>
        <w:rPr>
          <w:sz w:val="20"/>
        </w:rPr>
        <w:t>Derechos Humanos (en adelante “la Comisión Interamericana” o “la Comisión”) sometió a la</w:t>
      </w:r>
      <w:r>
        <w:rPr>
          <w:spacing w:val="1"/>
          <w:sz w:val="20"/>
        </w:rPr>
        <w:t> </w:t>
      </w:r>
      <w:r>
        <w:rPr>
          <w:sz w:val="20"/>
        </w:rPr>
        <w:t>jurisdicción de la Corte el caso </w:t>
      </w:r>
      <w:r>
        <w:rPr>
          <w:i/>
          <w:sz w:val="20"/>
        </w:rPr>
        <w:t>Luis Eduardo Guachalá Chimbo y familia respecto de 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República del Ecuador </w:t>
      </w:r>
      <w:r>
        <w:rPr>
          <w:sz w:val="20"/>
        </w:rPr>
        <w:t>(en adelante “el Estado” o “Ecuador”). La Comisión señaló que el caso</w:t>
      </w:r>
      <w:r>
        <w:rPr>
          <w:spacing w:val="-68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relaciona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“desaparición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Luis</w:t>
      </w:r>
      <w:r>
        <w:rPr>
          <w:spacing w:val="-7"/>
          <w:sz w:val="20"/>
        </w:rPr>
        <w:t> </w:t>
      </w:r>
      <w:r>
        <w:rPr>
          <w:sz w:val="20"/>
        </w:rPr>
        <w:t>Eduardo</w:t>
      </w:r>
      <w:r>
        <w:rPr>
          <w:spacing w:val="-8"/>
          <w:sz w:val="20"/>
        </w:rPr>
        <w:t> </w:t>
      </w:r>
      <w:r>
        <w:rPr>
          <w:sz w:val="20"/>
        </w:rPr>
        <w:t>Guachalá</w:t>
      </w:r>
      <w:r>
        <w:rPr>
          <w:spacing w:val="-5"/>
          <w:sz w:val="20"/>
        </w:rPr>
        <w:t> </w:t>
      </w:r>
      <w:r>
        <w:rPr>
          <w:sz w:val="20"/>
        </w:rPr>
        <w:t>Chimbo</w:t>
      </w:r>
      <w:r>
        <w:rPr>
          <w:spacing w:val="-8"/>
          <w:sz w:val="20"/>
        </w:rPr>
        <w:t> </w:t>
      </w:r>
      <w:r>
        <w:rPr>
          <w:sz w:val="20"/>
        </w:rPr>
        <w:t>persona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5"/>
          <w:sz w:val="20"/>
        </w:rPr>
        <w:t> </w:t>
      </w:r>
      <w:r>
        <w:rPr>
          <w:sz w:val="20"/>
        </w:rPr>
        <w:t>discapacidad</w:t>
      </w:r>
      <w:r>
        <w:rPr>
          <w:spacing w:val="-68"/>
          <w:sz w:val="20"/>
        </w:rPr>
        <w:t> </w:t>
      </w:r>
      <w:r>
        <w:rPr>
          <w:sz w:val="20"/>
        </w:rPr>
        <w:t>mental, en enero de 2004, mientras se encontraba en un hospital público psiquiátrico de 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Quito”,</w:t>
      </w:r>
      <w:r>
        <w:rPr>
          <w:spacing w:val="-7"/>
          <w:sz w:val="20"/>
        </w:rPr>
        <w:t> </w:t>
      </w:r>
      <w:r>
        <w:rPr>
          <w:sz w:val="20"/>
        </w:rPr>
        <w:t>así</w:t>
      </w:r>
      <w:r>
        <w:rPr>
          <w:spacing w:val="-5"/>
          <w:sz w:val="20"/>
        </w:rPr>
        <w:t> </w:t>
      </w:r>
      <w:r>
        <w:rPr>
          <w:sz w:val="20"/>
        </w:rPr>
        <w:t>como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ausencia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consentimiento</w:t>
      </w:r>
      <w:r>
        <w:rPr>
          <w:spacing w:val="-9"/>
          <w:sz w:val="20"/>
        </w:rPr>
        <w:t> </w:t>
      </w:r>
      <w:r>
        <w:rPr>
          <w:sz w:val="20"/>
        </w:rPr>
        <w:t>informado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internación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8"/>
          <w:sz w:val="20"/>
        </w:rPr>
        <w:t> </w:t>
      </w:r>
      <w:r>
        <w:rPr>
          <w:sz w:val="20"/>
        </w:rPr>
        <w:t>tratamiento recibido. La Comisión concluyó que el Estado es responsable por la violación de</w:t>
      </w:r>
      <w:r>
        <w:rPr>
          <w:spacing w:val="1"/>
          <w:sz w:val="20"/>
        </w:rPr>
        <w:t> </w:t>
      </w:r>
      <w:r>
        <w:rPr>
          <w:sz w:val="20"/>
        </w:rPr>
        <w:t>los derechos al reconocimiento a la personalidad jurídica, vida, integridad personal, libertad</w:t>
      </w:r>
      <w:r>
        <w:rPr>
          <w:spacing w:val="1"/>
          <w:sz w:val="20"/>
        </w:rPr>
        <w:t> </w:t>
      </w:r>
      <w:r>
        <w:rPr>
          <w:sz w:val="20"/>
        </w:rPr>
        <w:t>personal,</w:t>
      </w:r>
      <w:r>
        <w:rPr>
          <w:spacing w:val="1"/>
          <w:sz w:val="20"/>
        </w:rPr>
        <w:t> </w:t>
      </w:r>
      <w:r>
        <w:rPr>
          <w:sz w:val="20"/>
        </w:rPr>
        <w:t>garantías</w:t>
      </w:r>
      <w:r>
        <w:rPr>
          <w:spacing w:val="1"/>
          <w:sz w:val="20"/>
        </w:rPr>
        <w:t> </w:t>
      </w:r>
      <w:r>
        <w:rPr>
          <w:sz w:val="20"/>
        </w:rPr>
        <w:t>judiciales,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brindar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consentimiento</w:t>
      </w:r>
      <w:r>
        <w:rPr>
          <w:spacing w:val="1"/>
          <w:sz w:val="20"/>
        </w:rPr>
        <w:t> </w:t>
      </w:r>
      <w:r>
        <w:rPr>
          <w:sz w:val="20"/>
        </w:rPr>
        <w:t>informado en materia de salud, igualdad y no discriminación, protección judicial y salud, en</w:t>
      </w:r>
      <w:r>
        <w:rPr>
          <w:spacing w:val="1"/>
          <w:sz w:val="20"/>
        </w:rPr>
        <w:t> </w:t>
      </w:r>
      <w:r>
        <w:rPr>
          <w:sz w:val="20"/>
        </w:rPr>
        <w:t>perjuicio del señor Guachalá Chimbo. Asimismo, la Comisión concluyó que Ecuador violó el</w:t>
      </w:r>
      <w:r>
        <w:rPr>
          <w:spacing w:val="1"/>
          <w:sz w:val="20"/>
        </w:rPr>
        <w:t> </w:t>
      </w:r>
      <w:r>
        <w:rPr>
          <w:sz w:val="20"/>
        </w:rPr>
        <w:t>derecho a la integridad personal en perjuicio de la madre del señor Guachalá y su núcleo</w:t>
      </w:r>
      <w:r>
        <w:rPr>
          <w:spacing w:val="1"/>
          <w:sz w:val="20"/>
        </w:rPr>
        <w:t> </w:t>
      </w:r>
      <w:r>
        <w:rPr>
          <w:sz w:val="20"/>
        </w:rPr>
        <w:t>familiar,</w:t>
      </w:r>
      <w:r>
        <w:rPr>
          <w:spacing w:val="-4"/>
          <w:sz w:val="20"/>
        </w:rPr>
        <w:t> </w:t>
      </w:r>
      <w:r>
        <w:rPr>
          <w:sz w:val="20"/>
        </w:rPr>
        <w:t>ya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“sufrieron</w:t>
      </w:r>
      <w:r>
        <w:rPr>
          <w:spacing w:val="-2"/>
          <w:sz w:val="20"/>
        </w:rPr>
        <w:t> </w:t>
      </w:r>
      <w:r>
        <w:rPr>
          <w:sz w:val="20"/>
        </w:rPr>
        <w:t>profundamente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desaparición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querido,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ha</w:t>
      </w:r>
      <w:r>
        <w:rPr>
          <w:spacing w:val="-68"/>
          <w:sz w:val="20"/>
        </w:rPr>
        <w:t> </w:t>
      </w:r>
      <w:r>
        <w:rPr>
          <w:sz w:val="20"/>
        </w:rPr>
        <w:t>venido</w:t>
      </w:r>
      <w:r>
        <w:rPr>
          <w:spacing w:val="-11"/>
          <w:sz w:val="20"/>
        </w:rPr>
        <w:t> </w:t>
      </w:r>
      <w:r>
        <w:rPr>
          <w:sz w:val="20"/>
        </w:rPr>
        <w:t>agravando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profundizando</w:t>
      </w:r>
      <w:r>
        <w:rPr>
          <w:spacing w:val="-10"/>
          <w:sz w:val="20"/>
        </w:rPr>
        <w:t> </w:t>
      </w:r>
      <w:r>
        <w:rPr>
          <w:sz w:val="20"/>
        </w:rPr>
        <w:t>como</w:t>
      </w:r>
      <w:r>
        <w:rPr>
          <w:spacing w:val="-9"/>
          <w:sz w:val="20"/>
        </w:rPr>
        <w:t> </w:t>
      </w:r>
      <w:r>
        <w:rPr>
          <w:sz w:val="20"/>
        </w:rPr>
        <w:t>consecuencia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falta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esclarecimiento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justicia</w:t>
      </w:r>
      <w:r>
        <w:rPr>
          <w:spacing w:val="-68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misma”.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964" w:right="0" w:hanging="567"/>
        <w:jc w:val="both"/>
        <w:rPr>
          <w:sz w:val="20"/>
        </w:rPr>
      </w:pPr>
      <w:r>
        <w:rPr>
          <w:i/>
          <w:sz w:val="20"/>
        </w:rPr>
        <w:t>Trámite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ante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Comisión.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3"/>
          <w:sz w:val="20"/>
        </w:rPr>
        <w:t> </w:t>
      </w:r>
      <w:r>
        <w:rPr>
          <w:sz w:val="20"/>
        </w:rPr>
        <w:t>El trámite</w:t>
      </w:r>
      <w:r>
        <w:rPr>
          <w:spacing w:val="-4"/>
          <w:sz w:val="20"/>
        </w:rPr>
        <w:t> </w:t>
      </w:r>
      <w:r>
        <w:rPr>
          <w:sz w:val="20"/>
        </w:rPr>
        <w:t>ante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fue</w:t>
      </w:r>
      <w:r>
        <w:rPr>
          <w:spacing w:val="-3"/>
          <w:sz w:val="20"/>
        </w:rPr>
        <w:t> </w:t>
      </w:r>
      <w:r>
        <w:rPr>
          <w:sz w:val="20"/>
        </w:rPr>
        <w:t>el siguiente:</w:t>
      </w:r>
    </w:p>
    <w:p>
      <w:pPr>
        <w:pStyle w:val="ListParagraph"/>
        <w:numPr>
          <w:ilvl w:val="1"/>
          <w:numId w:val="11"/>
        </w:numPr>
        <w:tabs>
          <w:tab w:pos="1476" w:val="left" w:leader="none"/>
        </w:tabs>
        <w:spacing w:line="240" w:lineRule="auto" w:before="120" w:after="0"/>
        <w:ind w:left="1475" w:right="672" w:hanging="358"/>
        <w:jc w:val="both"/>
        <w:rPr>
          <w:i/>
          <w:sz w:val="20"/>
        </w:rPr>
      </w:pPr>
      <w:r>
        <w:rPr>
          <w:i/>
          <w:sz w:val="20"/>
        </w:rPr>
        <w:t>Petición. </w:t>
      </w:r>
      <w:r>
        <w:rPr>
          <w:sz w:val="20"/>
        </w:rPr>
        <w:t>– El 1 de marzo de 2007 la Clínica de Derechos Humanos de la Pontificia</w:t>
      </w:r>
      <w:r>
        <w:rPr>
          <w:spacing w:val="1"/>
          <w:sz w:val="20"/>
        </w:rPr>
        <w:t> </w:t>
      </w:r>
      <w:r>
        <w:rPr>
          <w:sz w:val="20"/>
        </w:rPr>
        <w:t>Universidad Católica del Ecuador, la Fundación Regional de Asesoría en Derechos</w:t>
      </w:r>
      <w:r>
        <w:rPr>
          <w:spacing w:val="1"/>
          <w:sz w:val="20"/>
        </w:rPr>
        <w:t> </w:t>
      </w:r>
      <w:r>
        <w:rPr>
          <w:sz w:val="20"/>
        </w:rPr>
        <w:t>Humanos y la Comisión Ecuménica de Derechos Humanos presentaron la petición</w:t>
      </w:r>
      <w:r>
        <w:rPr>
          <w:spacing w:val="1"/>
          <w:sz w:val="20"/>
        </w:rPr>
        <w:t> </w:t>
      </w:r>
      <w:r>
        <w:rPr>
          <w:sz w:val="20"/>
        </w:rPr>
        <w:t>inicial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representación 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presuntas víctimas.</w:t>
      </w:r>
    </w:p>
    <w:p>
      <w:pPr>
        <w:pStyle w:val="ListParagraph"/>
        <w:numPr>
          <w:ilvl w:val="1"/>
          <w:numId w:val="11"/>
        </w:numPr>
        <w:tabs>
          <w:tab w:pos="1476" w:val="left" w:leader="none"/>
        </w:tabs>
        <w:spacing w:line="240" w:lineRule="auto" w:before="119" w:after="0"/>
        <w:ind w:left="1475" w:right="677" w:hanging="358"/>
        <w:jc w:val="both"/>
        <w:rPr>
          <w:i/>
          <w:sz w:val="20"/>
        </w:rPr>
      </w:pPr>
      <w:r>
        <w:rPr>
          <w:i/>
          <w:sz w:val="20"/>
        </w:rPr>
        <w:t>Informe de Admisibilidad. </w:t>
      </w:r>
      <w:r>
        <w:rPr>
          <w:sz w:val="20"/>
        </w:rPr>
        <w:t>– El 1 de noviembre de 2010 la Comisión aprobó el</w:t>
      </w:r>
      <w:r>
        <w:rPr>
          <w:spacing w:val="1"/>
          <w:sz w:val="20"/>
        </w:rPr>
        <w:t> </w:t>
      </w:r>
      <w:r>
        <w:rPr>
          <w:sz w:val="20"/>
        </w:rPr>
        <w:t>Informe de Admisibilidad N° 141/10, en el que concluyó que la petición era</w:t>
      </w:r>
      <w:r>
        <w:rPr>
          <w:spacing w:val="1"/>
          <w:sz w:val="20"/>
        </w:rPr>
        <w:t> </w:t>
      </w:r>
      <w:r>
        <w:rPr>
          <w:sz w:val="20"/>
        </w:rPr>
        <w:t>admisible.</w:t>
      </w:r>
    </w:p>
    <w:p>
      <w:pPr>
        <w:pStyle w:val="ListParagraph"/>
        <w:numPr>
          <w:ilvl w:val="1"/>
          <w:numId w:val="11"/>
        </w:numPr>
        <w:tabs>
          <w:tab w:pos="1476" w:val="left" w:leader="none"/>
        </w:tabs>
        <w:spacing w:line="240" w:lineRule="auto" w:before="121" w:after="0"/>
        <w:ind w:left="1475" w:right="675" w:hanging="358"/>
        <w:jc w:val="both"/>
        <w:rPr>
          <w:i/>
          <w:sz w:val="20"/>
        </w:rPr>
      </w:pPr>
      <w:r>
        <w:rPr>
          <w:i/>
          <w:sz w:val="20"/>
        </w:rPr>
        <w:t>Informe de Fondo</w:t>
      </w:r>
      <w:r>
        <w:rPr>
          <w:sz w:val="20"/>
        </w:rPr>
        <w:t>. – El 5 de octubre de 2018 la Comisión aprobó el Informe de</w:t>
      </w:r>
      <w:r>
        <w:rPr>
          <w:spacing w:val="1"/>
          <w:sz w:val="20"/>
        </w:rPr>
        <w:t> </w:t>
      </w:r>
      <w:r>
        <w:rPr>
          <w:sz w:val="20"/>
        </w:rPr>
        <w:t>Fondo No. 111/18, en el cual llegó a una serie de conclusiones</w:t>
      </w:r>
      <w:hyperlink w:history="true" w:anchor="_bookmark2">
        <w:r>
          <w:rPr>
            <w:position w:val="7"/>
            <w:sz w:val="13"/>
          </w:rPr>
          <w:t>1</w:t>
        </w:r>
      </w:hyperlink>
      <w:r>
        <w:rPr>
          <w:position w:val="7"/>
          <w:sz w:val="13"/>
        </w:rPr>
        <w:t> </w:t>
      </w:r>
      <w:r>
        <w:rPr>
          <w:sz w:val="20"/>
        </w:rPr>
        <w:t>y formuló varias</w:t>
      </w:r>
      <w:r>
        <w:rPr>
          <w:spacing w:val="1"/>
          <w:sz w:val="20"/>
        </w:rPr>
        <w:t> </w:t>
      </w:r>
      <w:r>
        <w:rPr>
          <w:sz w:val="20"/>
        </w:rPr>
        <w:t>recomendaciones al</w:t>
      </w:r>
      <w:r>
        <w:rPr>
          <w:spacing w:val="2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3" w:firstLine="0"/>
        <w:jc w:val="both"/>
        <w:rPr>
          <w:sz w:val="20"/>
        </w:rPr>
      </w:pPr>
      <w:r>
        <w:rPr>
          <w:i/>
          <w:sz w:val="20"/>
        </w:rPr>
        <w:t>Notificación al Estado. – </w:t>
      </w:r>
      <w:r>
        <w:rPr>
          <w:sz w:val="20"/>
        </w:rPr>
        <w:t>El Informe de Fondo fue notificado al Estado el 11 de enero de</w:t>
      </w:r>
      <w:r>
        <w:rPr>
          <w:spacing w:val="-68"/>
          <w:sz w:val="20"/>
        </w:rPr>
        <w:t> </w:t>
      </w:r>
      <w:r>
        <w:rPr>
          <w:sz w:val="20"/>
        </w:rPr>
        <w:t>2019,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meses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informara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w w:val="95"/>
          <w:sz w:val="20"/>
        </w:rPr>
        <w:t>recomendaciones. Tras otorgarle una prórroga de tres meses, la Comisión señaló que el Estado</w:t>
      </w:r>
      <w:r>
        <w:rPr>
          <w:spacing w:val="1"/>
          <w:w w:val="95"/>
          <w:sz w:val="20"/>
        </w:rPr>
        <w:t> </w:t>
      </w:r>
      <w:r>
        <w:rPr>
          <w:sz w:val="20"/>
        </w:rPr>
        <w:t>“no aportó información actualizada y detallada sobre avances concretos en el cumplimiento</w:t>
      </w:r>
      <w:r>
        <w:rPr>
          <w:spacing w:val="1"/>
          <w:sz w:val="20"/>
        </w:rPr>
        <w:t> </w:t>
      </w:r>
      <w:r>
        <w:rPr>
          <w:sz w:val="20"/>
        </w:rPr>
        <w:t>de todas las recomendaciones, particularmente las relativas a la reparación integral, la</w:t>
      </w:r>
      <w:r>
        <w:rPr>
          <w:spacing w:val="1"/>
          <w:sz w:val="20"/>
        </w:rPr>
        <w:t> </w:t>
      </w:r>
      <w:r>
        <w:rPr>
          <w:sz w:val="20"/>
        </w:rPr>
        <w:t>búsqueda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[presunta]</w:t>
      </w:r>
      <w:r>
        <w:rPr>
          <w:spacing w:val="-1"/>
          <w:sz w:val="20"/>
        </w:rPr>
        <w:t> </w:t>
      </w:r>
      <w:r>
        <w:rPr>
          <w:sz w:val="20"/>
        </w:rPr>
        <w:t>víctima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relativa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investigación y</w:t>
      </w:r>
      <w:r>
        <w:rPr>
          <w:spacing w:val="-3"/>
          <w:sz w:val="20"/>
        </w:rPr>
        <w:t> </w:t>
      </w:r>
      <w:r>
        <w:rPr>
          <w:sz w:val="20"/>
        </w:rPr>
        <w:t>justicia”.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77" w:firstLine="0"/>
        <w:jc w:val="both"/>
        <w:rPr>
          <w:sz w:val="20"/>
        </w:rPr>
      </w:pPr>
      <w:r>
        <w:rPr>
          <w:i/>
          <w:sz w:val="20"/>
        </w:rPr>
        <w:t>Sometimiento a la Corte. – </w:t>
      </w:r>
      <w:r>
        <w:rPr>
          <w:sz w:val="20"/>
        </w:rPr>
        <w:t>El 11 de julio de 2019 la Comisión sometió el presente caso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Corte</w:t>
      </w:r>
      <w:r>
        <w:rPr>
          <w:spacing w:val="-12"/>
          <w:sz w:val="20"/>
        </w:rPr>
        <w:t> </w:t>
      </w:r>
      <w:r>
        <w:rPr>
          <w:sz w:val="20"/>
        </w:rPr>
        <w:t>debido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“la</w:t>
      </w:r>
      <w:r>
        <w:rPr>
          <w:spacing w:val="-11"/>
          <w:sz w:val="20"/>
        </w:rPr>
        <w:t> </w:t>
      </w:r>
      <w:r>
        <w:rPr>
          <w:sz w:val="20"/>
        </w:rPr>
        <w:t>necesidad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obtención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justicia</w:t>
      </w:r>
      <w:r>
        <w:rPr>
          <w:spacing w:val="-11"/>
          <w:sz w:val="20"/>
        </w:rPr>
        <w:t> </w:t>
      </w:r>
      <w:r>
        <w:rPr>
          <w:sz w:val="20"/>
        </w:rPr>
        <w:t>para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[presuntas]</w:t>
      </w:r>
      <w:r>
        <w:rPr>
          <w:spacing w:val="-10"/>
          <w:sz w:val="20"/>
        </w:rPr>
        <w:t> </w:t>
      </w:r>
      <w:r>
        <w:rPr>
          <w:sz w:val="20"/>
        </w:rPr>
        <w:t>víctimas”</w:t>
      </w:r>
      <w:hyperlink w:history="true" w:anchor="_bookmark3">
        <w:r>
          <w:rPr>
            <w:position w:val="7"/>
            <w:sz w:val="13"/>
          </w:rPr>
          <w:t>2</w:t>
        </w:r>
      </w:hyperlink>
      <w:r>
        <w:rPr>
          <w:sz w:val="20"/>
        </w:rPr>
        <w:t>.</w:t>
      </w:r>
      <w:r>
        <w:rPr>
          <w:spacing w:val="-12"/>
          <w:sz w:val="20"/>
        </w:rPr>
        <w:t> </w:t>
      </w:r>
      <w:r>
        <w:rPr>
          <w:sz w:val="20"/>
        </w:rPr>
        <w:t>Este</w:t>
      </w:r>
    </w:p>
    <w:p>
      <w:pPr>
        <w:pStyle w:val="BodyText"/>
      </w:pP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70.919998pt;margin-top:18.386232pt;width:144pt;height:.72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2" w:firstLine="0"/>
        <w:jc w:val="both"/>
        <w:rPr>
          <w:sz w:val="16"/>
        </w:rPr>
      </w:pPr>
      <w:bookmarkStart w:name="_bookmark2" w:id="5"/>
      <w:bookmarkEnd w:id="5"/>
      <w:r>
        <w:rPr/>
      </w:r>
      <w:r>
        <w:rPr>
          <w:sz w:val="16"/>
          <w:vertAlign w:val="superscript"/>
        </w:rPr>
        <w:t>1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 Comisión concluyó que el Estado era responsable por la violación de los derechos establecidos en 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artículos 3, 4.1, 5.1, 7.1, 7.3, 8.1, 13.1, 24, 25.1 y 26 de la Convención Americana, en relación con las obligaciones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establecidas en los artículos 1.1 y 2 del mismo instrumento, en perjuicio de Luis Eduardo Guachalá Chimbo y sus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familiares.</w:t>
      </w:r>
    </w:p>
    <w:p>
      <w:pPr>
        <w:spacing w:before="120"/>
        <w:ind w:left="398" w:right="671" w:firstLine="0"/>
        <w:jc w:val="both"/>
        <w:rPr>
          <w:sz w:val="16"/>
        </w:rPr>
      </w:pPr>
      <w:bookmarkStart w:name="_bookmark3" w:id="6"/>
      <w:bookmarkEnd w:id="6"/>
      <w:r>
        <w:rPr/>
      </w:r>
      <w:r>
        <w:rPr>
          <w:sz w:val="16"/>
          <w:vertAlign w:val="superscript"/>
        </w:rPr>
        <w:t>2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 Comisión designó como sus delegados a la Comisionada Esmeralda Arosemena de Troitiño, al entonces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Secretario Ejecutivo Paulo Abrão y a la Relatora Especial sobre Derechos Económicos, Sociales y Culturales, Soledad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García, como sus Delegadas y Delegado. Asimismo, Silvia Serrano Guzmán, Erick Acuna Pereda y Luis Carlos Buob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Concha,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abogada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abogados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Secretaría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Ejecutiva,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actuaron como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Asesora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Asesores Legales.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500" w:bottom="1220" w:left="1020" w:right="740"/>
        </w:sectPr>
      </w:pPr>
    </w:p>
    <w:p>
      <w:pPr>
        <w:pStyle w:val="BodyText"/>
        <w:spacing w:before="79"/>
        <w:ind w:left="398" w:right="675"/>
        <w:jc w:val="both"/>
      </w:pPr>
      <w:r>
        <w:rPr/>
        <w:t>Tribunal nota, con preocupación, que, entre la presentación de la petición inicial ante la</w:t>
      </w:r>
      <w:r>
        <w:rPr>
          <w:spacing w:val="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sometimiento</w:t>
      </w:r>
      <w:r>
        <w:rPr>
          <w:spacing w:val="-3"/>
        </w:rPr>
        <w:t> </w:t>
      </w:r>
      <w:r>
        <w:rPr/>
        <w:t>del</w:t>
      </w:r>
      <w:r>
        <w:rPr>
          <w:spacing w:val="1"/>
        </w:rPr>
        <w:t> </w:t>
      </w:r>
      <w:r>
        <w:rPr/>
        <w:t>caso</w:t>
      </w:r>
      <w:r>
        <w:rPr>
          <w:spacing w:val="-1"/>
        </w:rPr>
        <w:t> </w:t>
      </w:r>
      <w:r>
        <w:rPr/>
        <w:t>ante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Corte, han</w:t>
      </w:r>
      <w:r>
        <w:rPr>
          <w:spacing w:val="-1"/>
        </w:rPr>
        <w:t> </w:t>
      </w:r>
      <w:r>
        <w:rPr/>
        <w:t>transcurrido</w:t>
      </w:r>
      <w:r>
        <w:rPr>
          <w:spacing w:val="-4"/>
        </w:rPr>
        <w:t> </w:t>
      </w:r>
      <w:r>
        <w:rPr/>
        <w:t>más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12</w:t>
      </w:r>
      <w:r>
        <w:rPr>
          <w:spacing w:val="-2"/>
        </w:rPr>
        <w:t> </w:t>
      </w:r>
      <w:r>
        <w:rPr/>
        <w:t>años.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75" w:firstLine="0"/>
        <w:jc w:val="both"/>
        <w:rPr>
          <w:sz w:val="20"/>
        </w:rPr>
      </w:pPr>
      <w:r>
        <w:rPr>
          <w:i/>
          <w:sz w:val="20"/>
        </w:rPr>
        <w:t>Solicitudes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Comisión.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15"/>
          <w:sz w:val="20"/>
        </w:rPr>
        <w:t> </w:t>
      </w:r>
      <w:r>
        <w:rPr>
          <w:sz w:val="20"/>
        </w:rPr>
        <w:t>Con</w:t>
      </w:r>
      <w:r>
        <w:rPr>
          <w:spacing w:val="-14"/>
          <w:sz w:val="20"/>
        </w:rPr>
        <w:t> </w:t>
      </w:r>
      <w:r>
        <w:rPr>
          <w:sz w:val="20"/>
        </w:rPr>
        <w:t>base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lo</w:t>
      </w:r>
      <w:r>
        <w:rPr>
          <w:spacing w:val="-16"/>
          <w:sz w:val="20"/>
        </w:rPr>
        <w:t> </w:t>
      </w:r>
      <w:r>
        <w:rPr>
          <w:sz w:val="20"/>
        </w:rPr>
        <w:t>anterior,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Comisión</w:t>
      </w:r>
      <w:r>
        <w:rPr>
          <w:spacing w:val="-14"/>
          <w:sz w:val="20"/>
        </w:rPr>
        <w:t> </w:t>
      </w:r>
      <w:r>
        <w:rPr>
          <w:sz w:val="20"/>
        </w:rPr>
        <w:t>Interamericana</w:t>
      </w:r>
      <w:r>
        <w:rPr>
          <w:spacing w:val="-14"/>
          <w:sz w:val="20"/>
        </w:rPr>
        <w:t> </w:t>
      </w:r>
      <w:r>
        <w:rPr>
          <w:sz w:val="20"/>
        </w:rPr>
        <w:t>solicitó</w:t>
      </w:r>
      <w:r>
        <w:rPr>
          <w:spacing w:val="-68"/>
          <w:sz w:val="20"/>
        </w:rPr>
        <w:t> </w:t>
      </w:r>
      <w:r>
        <w:rPr>
          <w:sz w:val="20"/>
        </w:rPr>
        <w:t>a este Tribunal que concluyera y declarara la responsabilidad internacional del Estado por las</w:t>
      </w:r>
      <w:r>
        <w:rPr>
          <w:spacing w:val="-68"/>
          <w:sz w:val="20"/>
        </w:rPr>
        <w:t> </w:t>
      </w:r>
      <w:r>
        <w:rPr>
          <w:sz w:val="20"/>
        </w:rPr>
        <w:t>violaciones contenidas en su Informe de Fondo y se ordenara al Estado, como medidas de</w:t>
      </w:r>
      <w:r>
        <w:rPr>
          <w:spacing w:val="1"/>
          <w:sz w:val="20"/>
        </w:rPr>
        <w:t> </w:t>
      </w:r>
      <w:r>
        <w:rPr>
          <w:sz w:val="20"/>
        </w:rPr>
        <w:t>reparación, las recomendaciones incluidas en dicho Informe, las cuales se detallan y analizan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Capítulo</w:t>
      </w:r>
      <w:r>
        <w:rPr>
          <w:spacing w:val="-2"/>
          <w:sz w:val="20"/>
        </w:rPr>
        <w:t> </w:t>
      </w:r>
      <w:r>
        <w:rPr>
          <w:sz w:val="20"/>
        </w:rPr>
        <w:t>VIII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11"/>
        <w:rPr>
          <w:sz w:val="19"/>
        </w:rPr>
      </w:pPr>
    </w:p>
    <w:p>
      <w:pPr>
        <w:pStyle w:val="Heading3"/>
        <w:ind w:left="3213" w:right="3488" w:firstLine="1776"/>
        <w:jc w:val="left"/>
      </w:pPr>
      <w:bookmarkStart w:name="II PROCEDIMIENTO ANTE LA CORTE" w:id="7"/>
      <w:bookmarkEnd w:id="7"/>
      <w:r>
        <w:rPr>
          <w:b w:val="0"/>
        </w:rPr>
      </w:r>
      <w:bookmarkStart w:name="_bookmark4" w:id="8"/>
      <w:bookmarkEnd w:id="8"/>
      <w:r>
        <w:rPr>
          <w:b w:val="0"/>
        </w:rPr>
      </w:r>
      <w:r>
        <w:rPr/>
        <w:t>II</w:t>
      </w:r>
      <w:r>
        <w:rPr>
          <w:spacing w:val="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ANTE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CORTE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8" w:right="673" w:hanging="1"/>
        <w:jc w:val="both"/>
        <w:rPr>
          <w:sz w:val="20"/>
        </w:rPr>
      </w:pPr>
      <w:r>
        <w:rPr>
          <w:i/>
          <w:sz w:val="20"/>
        </w:rPr>
        <w:t>Notificación al Estado y a los representantes. </w:t>
      </w:r>
      <w:r>
        <w:rPr>
          <w:sz w:val="20"/>
        </w:rPr>
        <w:t>– El sometimiento del caso fue notificado</w:t>
      </w:r>
      <w:r>
        <w:rPr>
          <w:spacing w:val="1"/>
          <w:sz w:val="20"/>
        </w:rPr>
        <w:t> </w:t>
      </w:r>
      <w:r>
        <w:rPr>
          <w:sz w:val="20"/>
        </w:rPr>
        <w:t>al Estado</w:t>
      </w:r>
      <w:r>
        <w:rPr>
          <w:spacing w:val="-3"/>
          <w:sz w:val="20"/>
        </w:rPr>
        <w:t> </w:t>
      </w:r>
      <w:r>
        <w:rPr>
          <w:sz w:val="20"/>
        </w:rPr>
        <w:t>y a</w:t>
      </w:r>
      <w:r>
        <w:rPr>
          <w:spacing w:val="-2"/>
          <w:sz w:val="20"/>
        </w:rPr>
        <w:t> </w:t>
      </w:r>
      <w:r>
        <w:rPr>
          <w:sz w:val="20"/>
        </w:rPr>
        <w:t>los representantes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presuntas</w:t>
      </w:r>
      <w:r>
        <w:rPr>
          <w:spacing w:val="-3"/>
          <w:sz w:val="20"/>
        </w:rPr>
        <w:t> </w:t>
      </w:r>
      <w:r>
        <w:rPr>
          <w:sz w:val="20"/>
        </w:rPr>
        <w:t>víctimas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septiembre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2019.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8" w:right="673" w:firstLine="0"/>
        <w:jc w:val="both"/>
        <w:rPr>
          <w:sz w:val="20"/>
        </w:rPr>
      </w:pPr>
      <w:r>
        <w:rPr>
          <w:i/>
          <w:spacing w:val="-1"/>
          <w:sz w:val="20"/>
        </w:rPr>
        <w:t>Escrito</w:t>
      </w:r>
      <w:r>
        <w:rPr>
          <w:i/>
          <w:spacing w:val="-15"/>
          <w:sz w:val="20"/>
        </w:rPr>
        <w:t> </w:t>
      </w:r>
      <w:r>
        <w:rPr>
          <w:i/>
          <w:spacing w:val="-1"/>
          <w:sz w:val="20"/>
        </w:rPr>
        <w:t>de</w:t>
      </w:r>
      <w:r>
        <w:rPr>
          <w:i/>
          <w:spacing w:val="-14"/>
          <w:sz w:val="20"/>
        </w:rPr>
        <w:t> </w:t>
      </w:r>
      <w:r>
        <w:rPr>
          <w:i/>
          <w:spacing w:val="-1"/>
          <w:sz w:val="20"/>
        </w:rPr>
        <w:t>solicitudes,</w:t>
      </w:r>
      <w:r>
        <w:rPr>
          <w:i/>
          <w:spacing w:val="-16"/>
          <w:sz w:val="20"/>
        </w:rPr>
        <w:t> </w:t>
      </w:r>
      <w:r>
        <w:rPr>
          <w:i/>
          <w:spacing w:val="-1"/>
          <w:sz w:val="20"/>
        </w:rPr>
        <w:t>argumentos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pruebas.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26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noviembre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2019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Fundación</w:t>
      </w:r>
      <w:r>
        <w:rPr>
          <w:spacing w:val="-68"/>
          <w:sz w:val="20"/>
        </w:rPr>
        <w:t> </w:t>
      </w:r>
      <w:r>
        <w:rPr>
          <w:sz w:val="20"/>
        </w:rPr>
        <w:t>Regional de Asesoría en Derechos Humanos (INREDH) y el Centro de Derechos Humanos de</w:t>
      </w:r>
      <w:r>
        <w:rPr>
          <w:spacing w:val="1"/>
          <w:sz w:val="20"/>
        </w:rPr>
        <w:t> </w:t>
      </w:r>
      <w:r>
        <w:rPr>
          <w:sz w:val="20"/>
        </w:rPr>
        <w:t>la Pontificia Universidad Católica del Ecuador (en adelante “los representantes”) presentaron</w:t>
      </w:r>
      <w:r>
        <w:rPr>
          <w:spacing w:val="-68"/>
          <w:sz w:val="20"/>
        </w:rPr>
        <w:t> </w:t>
      </w:r>
      <w:r>
        <w:rPr>
          <w:sz w:val="20"/>
        </w:rPr>
        <w:t>su escrito de solicitudes,</w:t>
      </w:r>
      <w:r>
        <w:rPr>
          <w:spacing w:val="1"/>
          <w:sz w:val="20"/>
        </w:rPr>
        <w:t> </w:t>
      </w:r>
      <w:r>
        <w:rPr>
          <w:sz w:val="20"/>
        </w:rPr>
        <w:t>argumentos</w:t>
      </w:r>
      <w:r>
        <w:rPr>
          <w:spacing w:val="1"/>
          <w:sz w:val="20"/>
        </w:rPr>
        <w:t> </w:t>
      </w:r>
      <w:r>
        <w:rPr>
          <w:sz w:val="20"/>
        </w:rPr>
        <w:t>y pruebas (en adelante “escrito de solicitudes y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argumentos”),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conforme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artículos</w:t>
      </w:r>
      <w:r>
        <w:rPr>
          <w:spacing w:val="-19"/>
          <w:sz w:val="20"/>
        </w:rPr>
        <w:t> </w:t>
      </w:r>
      <w:r>
        <w:rPr>
          <w:sz w:val="20"/>
        </w:rPr>
        <w:t>25</w:t>
      </w:r>
      <w:r>
        <w:rPr>
          <w:spacing w:val="-17"/>
          <w:sz w:val="20"/>
        </w:rPr>
        <w:t> </w:t>
      </w:r>
      <w:r>
        <w:rPr>
          <w:sz w:val="20"/>
        </w:rPr>
        <w:t>y</w:t>
      </w:r>
      <w:r>
        <w:rPr>
          <w:spacing w:val="-18"/>
          <w:sz w:val="20"/>
        </w:rPr>
        <w:t> </w:t>
      </w:r>
      <w:r>
        <w:rPr>
          <w:sz w:val="20"/>
        </w:rPr>
        <w:t>40</w:t>
      </w:r>
      <w:r>
        <w:rPr>
          <w:spacing w:val="-17"/>
          <w:sz w:val="20"/>
        </w:rPr>
        <w:t> </w:t>
      </w:r>
      <w:r>
        <w:rPr>
          <w:sz w:val="20"/>
        </w:rPr>
        <w:t>del</w:t>
      </w:r>
      <w:r>
        <w:rPr>
          <w:spacing w:val="-15"/>
          <w:sz w:val="20"/>
        </w:rPr>
        <w:t> </w:t>
      </w:r>
      <w:r>
        <w:rPr>
          <w:sz w:val="20"/>
        </w:rPr>
        <w:t>Reglamento</w:t>
      </w:r>
      <w:r>
        <w:rPr>
          <w:spacing w:val="-19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Corte.</w:t>
      </w:r>
      <w:r>
        <w:rPr>
          <w:spacing w:val="-16"/>
          <w:sz w:val="20"/>
        </w:rPr>
        <w:t> </w:t>
      </w:r>
      <w:r>
        <w:rPr>
          <w:sz w:val="20"/>
        </w:rPr>
        <w:t>Los</w:t>
      </w:r>
      <w:r>
        <w:rPr>
          <w:spacing w:val="-19"/>
          <w:sz w:val="20"/>
        </w:rPr>
        <w:t> </w:t>
      </w:r>
      <w:r>
        <w:rPr>
          <w:sz w:val="20"/>
        </w:rPr>
        <w:t>representantes</w:t>
      </w:r>
      <w:r>
        <w:rPr>
          <w:spacing w:val="-68"/>
          <w:sz w:val="20"/>
        </w:rPr>
        <w:t> </w:t>
      </w:r>
      <w:r>
        <w:rPr>
          <w:sz w:val="20"/>
        </w:rPr>
        <w:t>coincidieron con lo alegado por la Comisión, pero calificaron lo ocurrido al señor Guachalá</w:t>
      </w:r>
      <w:r>
        <w:rPr>
          <w:spacing w:val="1"/>
          <w:sz w:val="20"/>
        </w:rPr>
        <w:t> </w:t>
      </w:r>
      <w:r>
        <w:rPr>
          <w:sz w:val="20"/>
        </w:rPr>
        <w:t>Chimbo como una desaparición forzada. Asimismo, solicitaron que se ordenara al Estado</w:t>
      </w:r>
      <w:r>
        <w:rPr>
          <w:spacing w:val="1"/>
          <w:sz w:val="20"/>
        </w:rPr>
        <w:t> </w:t>
      </w:r>
      <w:r>
        <w:rPr>
          <w:sz w:val="20"/>
        </w:rPr>
        <w:t>adoptar</w:t>
      </w:r>
      <w:r>
        <w:rPr>
          <w:spacing w:val="-4"/>
          <w:sz w:val="20"/>
        </w:rPr>
        <w:t> </w:t>
      </w:r>
      <w:r>
        <w:rPr>
          <w:sz w:val="20"/>
        </w:rPr>
        <w:t>diversas</w:t>
      </w:r>
      <w:r>
        <w:rPr>
          <w:spacing w:val="-1"/>
          <w:sz w:val="20"/>
        </w:rPr>
        <w:t> </w:t>
      </w:r>
      <w:r>
        <w:rPr>
          <w:sz w:val="20"/>
        </w:rPr>
        <w:t>medidas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reparación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reintegro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determinadas</w:t>
      </w:r>
      <w:r>
        <w:rPr>
          <w:spacing w:val="-3"/>
          <w:sz w:val="20"/>
        </w:rPr>
        <w:t> </w:t>
      </w:r>
      <w:r>
        <w:rPr>
          <w:sz w:val="20"/>
        </w:rPr>
        <w:t>costas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gastos.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2" w:firstLine="0"/>
        <w:jc w:val="both"/>
        <w:rPr>
          <w:sz w:val="20"/>
        </w:rPr>
      </w:pPr>
      <w:r>
        <w:rPr>
          <w:i/>
          <w:sz w:val="20"/>
        </w:rPr>
        <w:t>Escrito de contestación. – </w:t>
      </w:r>
      <w:r>
        <w:rPr>
          <w:sz w:val="20"/>
        </w:rPr>
        <w:t>El 6 de febrero de 2020 el Estado presentó ante la Corte su</w:t>
      </w:r>
      <w:r>
        <w:rPr>
          <w:spacing w:val="1"/>
          <w:sz w:val="20"/>
        </w:rPr>
        <w:t> </w:t>
      </w:r>
      <w:r>
        <w:rPr>
          <w:sz w:val="20"/>
        </w:rPr>
        <w:t>escrito de contestación al sometimiento del caso por parte de la Comisión, así como sus</w:t>
      </w:r>
      <w:r>
        <w:rPr>
          <w:spacing w:val="1"/>
          <w:sz w:val="20"/>
        </w:rPr>
        <w:t> </w:t>
      </w:r>
      <w:r>
        <w:rPr>
          <w:sz w:val="20"/>
        </w:rPr>
        <w:t>observaciones al escrito de solicitudes y argumentos (en adelante “escrito de contestación”).</w:t>
      </w:r>
      <w:r>
        <w:rPr>
          <w:spacing w:val="-68"/>
          <w:sz w:val="20"/>
        </w:rPr>
        <w:t> </w:t>
      </w:r>
      <w:r>
        <w:rPr>
          <w:sz w:val="20"/>
        </w:rPr>
        <w:t>En dicho escrito, el Estado se opuso a las violaciones alegadas y a las solicitudes de medidas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reparación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representantes.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2" w:firstLine="0"/>
        <w:jc w:val="both"/>
        <w:rPr>
          <w:sz w:val="20"/>
        </w:rPr>
      </w:pPr>
      <w:r>
        <w:rPr>
          <w:i/>
          <w:sz w:val="20"/>
        </w:rPr>
        <w:t>Audiencia Pública. – </w:t>
      </w:r>
      <w:r>
        <w:rPr>
          <w:sz w:val="20"/>
        </w:rPr>
        <w:t>El 9 de octubre de 2020 la Presidenta de la Corte emitió una</w:t>
      </w:r>
      <w:r>
        <w:rPr>
          <w:spacing w:val="1"/>
          <w:sz w:val="20"/>
        </w:rPr>
        <w:t> </w:t>
      </w:r>
      <w:r>
        <w:rPr>
          <w:sz w:val="20"/>
        </w:rPr>
        <w:t>Resolución mediante la cual convocó a las partes y a la Comisión a la celebración de una</w:t>
      </w:r>
      <w:r>
        <w:rPr>
          <w:spacing w:val="1"/>
          <w:sz w:val="20"/>
        </w:rPr>
        <w:t> </w:t>
      </w:r>
      <w:r>
        <w:rPr>
          <w:sz w:val="20"/>
        </w:rPr>
        <w:t>audiencia pública, sobre el fondo, y eventuales reparaciones y costas</w:t>
      </w:r>
      <w:hyperlink w:history="true" w:anchor="_bookmark5">
        <w:r>
          <w:rPr>
            <w:position w:val="7"/>
            <w:sz w:val="13"/>
          </w:rPr>
          <w:t>3</w:t>
        </w:r>
      </w:hyperlink>
      <w:r>
        <w:rPr>
          <w:sz w:val="20"/>
        </w:rPr>
        <w:t>. Asimismo, mediante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-6"/>
          <w:sz w:val="20"/>
        </w:rPr>
        <w:t> </w:t>
      </w:r>
      <w:r>
        <w:rPr>
          <w:sz w:val="20"/>
        </w:rPr>
        <w:t>Resolución,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convocó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declarar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audiencia</w:t>
      </w:r>
      <w:r>
        <w:rPr>
          <w:spacing w:val="-5"/>
          <w:sz w:val="20"/>
        </w:rPr>
        <w:t> </w:t>
      </w:r>
      <w:r>
        <w:rPr>
          <w:sz w:val="20"/>
        </w:rPr>
        <w:t>pública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presunta</w:t>
      </w:r>
      <w:r>
        <w:rPr>
          <w:spacing w:val="-5"/>
          <w:sz w:val="20"/>
        </w:rPr>
        <w:t> </w:t>
      </w:r>
      <w:r>
        <w:rPr>
          <w:sz w:val="20"/>
        </w:rPr>
        <w:t>víctima,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una</w:t>
      </w:r>
      <w:r>
        <w:rPr>
          <w:spacing w:val="-68"/>
          <w:sz w:val="20"/>
        </w:rPr>
        <w:t> </w:t>
      </w:r>
      <w:r>
        <w:rPr>
          <w:sz w:val="20"/>
        </w:rPr>
        <w:t>perita</w:t>
      </w:r>
      <w:r>
        <w:rPr>
          <w:spacing w:val="-8"/>
          <w:sz w:val="20"/>
        </w:rPr>
        <w:t> </w:t>
      </w:r>
      <w:r>
        <w:rPr>
          <w:sz w:val="20"/>
        </w:rPr>
        <w:t>propuesta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perito</w:t>
      </w:r>
      <w:r>
        <w:rPr>
          <w:spacing w:val="-8"/>
          <w:sz w:val="20"/>
        </w:rPr>
        <w:t> </w:t>
      </w:r>
      <w:r>
        <w:rPr>
          <w:sz w:val="20"/>
        </w:rPr>
        <w:t>propuesto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Comisión,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ordenó</w:t>
      </w:r>
      <w:r>
        <w:rPr>
          <w:spacing w:val="-6"/>
          <w:sz w:val="20"/>
        </w:rPr>
        <w:t> </w:t>
      </w:r>
      <w:r>
        <w:rPr>
          <w:sz w:val="20"/>
        </w:rPr>
        <w:t>recibir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declaraciones rendidas ante fedatario público (afidávit) de una presunta víctima, dos testigos</w:t>
      </w:r>
      <w:r>
        <w:rPr>
          <w:spacing w:val="-68"/>
          <w:sz w:val="20"/>
        </w:rPr>
        <w:t> </w:t>
      </w:r>
      <w:r>
        <w:rPr>
          <w:sz w:val="20"/>
        </w:rPr>
        <w:t>y cinco peritos, las cuales fueron presentadas el 1, 2, 19 y 20 de noviembre de 2020. Del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-9"/>
          <w:sz w:val="20"/>
        </w:rPr>
        <w:t> </w:t>
      </w:r>
      <w:r>
        <w:rPr>
          <w:sz w:val="20"/>
        </w:rPr>
        <w:t>modo,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Presidenta</w:t>
      </w:r>
      <w:r>
        <w:rPr>
          <w:spacing w:val="-7"/>
          <w:sz w:val="20"/>
        </w:rPr>
        <w:t> </w:t>
      </w:r>
      <w:r>
        <w:rPr>
          <w:sz w:val="20"/>
        </w:rPr>
        <w:t>solicitó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Estado</w:t>
      </w:r>
      <w:r>
        <w:rPr>
          <w:spacing w:val="-8"/>
          <w:sz w:val="20"/>
        </w:rPr>
        <w:t> </w:t>
      </w:r>
      <w:r>
        <w:rPr>
          <w:sz w:val="20"/>
        </w:rPr>
        <w:t>aportar</w:t>
      </w:r>
      <w:r>
        <w:rPr>
          <w:spacing w:val="-8"/>
          <w:sz w:val="20"/>
        </w:rPr>
        <w:t> </w:t>
      </w:r>
      <w:r>
        <w:rPr>
          <w:sz w:val="20"/>
        </w:rPr>
        <w:t>determinada</w:t>
      </w:r>
      <w:r>
        <w:rPr>
          <w:spacing w:val="-8"/>
          <w:sz w:val="20"/>
        </w:rPr>
        <w:t> </w:t>
      </w:r>
      <w:r>
        <w:rPr>
          <w:sz w:val="20"/>
        </w:rPr>
        <w:t>prueba</w:t>
      </w:r>
      <w:r>
        <w:rPr>
          <w:spacing w:val="-7"/>
          <w:sz w:val="20"/>
        </w:rPr>
        <w:t> </w:t>
      </w:r>
      <w:r>
        <w:rPr>
          <w:sz w:val="20"/>
        </w:rPr>
        <w:t>documental,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cual</w:t>
      </w:r>
      <w:r>
        <w:rPr>
          <w:spacing w:val="-68"/>
          <w:sz w:val="20"/>
        </w:rPr>
        <w:t> </w:t>
      </w:r>
      <w:r>
        <w:rPr>
          <w:sz w:val="20"/>
        </w:rPr>
        <w:t>fue presentada el 9 y 23 de noviembre de 2020. Debido a las circunstancias excepcionales</w:t>
      </w:r>
      <w:r>
        <w:rPr>
          <w:spacing w:val="1"/>
          <w:sz w:val="20"/>
        </w:rPr>
        <w:t> </w:t>
      </w:r>
      <w:r>
        <w:rPr>
          <w:sz w:val="20"/>
        </w:rPr>
        <w:t>ocasionadas por la pandemia del COVID-19, la audiencia pública se llevó a cabo mediante</w:t>
      </w:r>
      <w:r>
        <w:rPr>
          <w:spacing w:val="1"/>
          <w:sz w:val="20"/>
        </w:rPr>
        <w:t> </w:t>
      </w:r>
      <w:r>
        <w:rPr>
          <w:sz w:val="20"/>
        </w:rPr>
        <w:t>videoconferencia,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conformidad</w:t>
      </w:r>
      <w:r>
        <w:rPr>
          <w:spacing w:val="-8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lo</w:t>
      </w:r>
      <w:r>
        <w:rPr>
          <w:spacing w:val="-10"/>
          <w:sz w:val="20"/>
        </w:rPr>
        <w:t> </w:t>
      </w:r>
      <w:r>
        <w:rPr>
          <w:sz w:val="20"/>
        </w:rPr>
        <w:t>establecido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Reglamento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Corte,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días</w:t>
      </w:r>
      <w:r>
        <w:rPr>
          <w:spacing w:val="-9"/>
          <w:sz w:val="20"/>
        </w:rPr>
        <w:t> </w:t>
      </w:r>
      <w:r>
        <w:rPr>
          <w:sz w:val="20"/>
        </w:rPr>
        <w:t>25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26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noviembre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2020,</w:t>
      </w:r>
      <w:r>
        <w:rPr>
          <w:spacing w:val="14"/>
          <w:sz w:val="20"/>
        </w:rPr>
        <w:t> </w:t>
      </w:r>
      <w:r>
        <w:rPr>
          <w:sz w:val="20"/>
        </w:rPr>
        <w:t>durante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138</w:t>
      </w:r>
      <w:r>
        <w:rPr>
          <w:spacing w:val="14"/>
          <w:sz w:val="20"/>
        </w:rPr>
        <w:t> </w:t>
      </w:r>
      <w:r>
        <w:rPr>
          <w:sz w:val="20"/>
        </w:rPr>
        <w:t>Período</w:t>
      </w:r>
      <w:r>
        <w:rPr>
          <w:spacing w:val="15"/>
          <w:sz w:val="20"/>
        </w:rPr>
        <w:t> </w:t>
      </w:r>
      <w:r>
        <w:rPr>
          <w:sz w:val="20"/>
        </w:rPr>
        <w:t>Ordinario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Sesiones</w:t>
      </w:r>
      <w:hyperlink w:history="true" w:anchor="_bookmark6">
        <w:r>
          <w:rPr>
            <w:position w:val="7"/>
            <w:sz w:val="13"/>
          </w:rPr>
          <w:t>4</w:t>
        </w:r>
      </w:hyperlink>
      <w:r>
        <w:rPr>
          <w:sz w:val="20"/>
        </w:rPr>
        <w:t>.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curso</w:t>
      </w:r>
      <w:r>
        <w:rPr>
          <w:spacing w:val="13"/>
          <w:sz w:val="20"/>
        </w:rPr>
        <w:t> </w:t>
      </w:r>
      <w:r>
        <w:rPr>
          <w:sz w:val="20"/>
        </w:rPr>
        <w:t>de</w:t>
      </w:r>
    </w:p>
    <w:p>
      <w:pPr>
        <w:pStyle w:val="BodyText"/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0.919998pt;margin-top:18.115839pt;width:144pt;height:.72pt;mso-position-horizontal-relative:page;mso-position-vertical-relative:paragraph;z-index:-15727616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1" w:firstLine="0"/>
        <w:jc w:val="both"/>
        <w:rPr>
          <w:sz w:val="16"/>
        </w:rPr>
      </w:pPr>
      <w:bookmarkStart w:name="_bookmark5" w:id="9"/>
      <w:bookmarkEnd w:id="9"/>
      <w:r>
        <w:rPr/>
      </w:r>
      <w:r>
        <w:rPr>
          <w:sz w:val="16"/>
          <w:vertAlign w:val="superscript"/>
        </w:rPr>
        <w:t>3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Guachalá Chimbo y otros Vs. Ecuador</w:t>
      </w:r>
      <w:r>
        <w:rPr>
          <w:sz w:val="16"/>
          <w:vertAlign w:val="baseline"/>
        </w:rPr>
        <w:t>. Resolución de la Presidenta de la Corte Interamericana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9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Disponible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en:</w:t>
      </w:r>
      <w:r>
        <w:rPr>
          <w:spacing w:val="1"/>
          <w:sz w:val="16"/>
          <w:vertAlign w:val="baseline"/>
        </w:rPr>
        <w:t> </w:t>
      </w:r>
      <w:hyperlink r:id="rId6">
        <w:r>
          <w:rPr>
            <w:color w:val="0000FF"/>
            <w:sz w:val="16"/>
            <w:u w:val="single" w:color="0000FF"/>
            <w:vertAlign w:val="baseline"/>
          </w:rPr>
          <w:t>http://www.corteidh.or.cr/docs/asuntos/guachala_09_10_20.pdf</w:t>
        </w:r>
      </w:hyperlink>
    </w:p>
    <w:p>
      <w:pPr>
        <w:spacing w:before="120"/>
        <w:ind w:left="398" w:right="670" w:firstLine="0"/>
        <w:jc w:val="both"/>
        <w:rPr>
          <w:sz w:val="16"/>
        </w:rPr>
      </w:pPr>
      <w:bookmarkStart w:name="_bookmark6" w:id="10"/>
      <w:bookmarkEnd w:id="10"/>
      <w:r>
        <w:rPr/>
      </w:r>
      <w:r>
        <w:rPr>
          <w:sz w:val="16"/>
          <w:vertAlign w:val="superscript"/>
        </w:rPr>
        <w:t>4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 esta audiencia comparecieron: a) por la Comisión Interamericana: Antonia Urrejola Noguera, Comisionada;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Marisol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Blanchard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Secretaria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Ejecutiva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Adjunta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Comisión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IDH;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Jorge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Meza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Flores,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Asesor,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Erick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Acuña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Pereda,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Asesor;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b)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representantes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presuntas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víctimas: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Mario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Melo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Cevallos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David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Cordero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Heredia,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abogados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del Centro de Derechos Humanos de la Pontificia Universidad Católica del Ecuador (CDH-PUCE), y Pamela Chiriboga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Arroyo,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abogada</w:t>
      </w:r>
      <w:r>
        <w:rPr>
          <w:spacing w:val="-17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la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Fundación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Regional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Asesoría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(INREDH),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c)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Estado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Ecuador: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María Fernanda Álvarez, Directora Nacional de Derechos Humanos de la Procuraduría General del Estado y Agente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principal del caso; Carlos Espín Arias, Subdirector Nacional de Derechos Humanos de la Procuraduría General del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Estado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Agente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alterno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caso,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Alonso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Fonseca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Garcés,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Abogado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Dirección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Nacional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Procuraduría General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Estado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Agente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alterno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caso.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7"/>
        <w:jc w:val="both"/>
      </w:pPr>
      <w:r>
        <w:rPr/>
        <w:t>dicha audiencia, los Jueces de la Corte solicitaron cierta información y explicaciones a las</w:t>
      </w:r>
      <w:r>
        <w:rPr>
          <w:spacing w:val="1"/>
        </w:rPr>
        <w:t> </w:t>
      </w:r>
      <w:r>
        <w:rPr/>
        <w:t>partes y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73" w:firstLine="0"/>
        <w:jc w:val="both"/>
        <w:rPr>
          <w:sz w:val="20"/>
        </w:rPr>
      </w:pPr>
      <w:r>
        <w:rPr>
          <w:i/>
          <w:sz w:val="20"/>
        </w:rPr>
        <w:t>Amici Curiae. – </w:t>
      </w:r>
      <w:r>
        <w:rPr>
          <w:sz w:val="20"/>
        </w:rPr>
        <w:t>El Tribunal recibió siete escritos de </w:t>
      </w:r>
      <w:r>
        <w:rPr>
          <w:i/>
          <w:sz w:val="20"/>
        </w:rPr>
        <w:t>amicus curiae</w:t>
      </w:r>
      <w:hyperlink w:history="true" w:anchor="_bookmark7">
        <w:r>
          <w:rPr>
            <w:position w:val="7"/>
            <w:sz w:val="13"/>
          </w:rPr>
          <w:t>5</w:t>
        </w:r>
      </w:hyperlink>
      <w:r>
        <w:rPr>
          <w:position w:val="7"/>
          <w:sz w:val="13"/>
        </w:rPr>
        <w:t> </w:t>
      </w:r>
      <w:r>
        <w:rPr>
          <w:sz w:val="20"/>
        </w:rPr>
        <w:t>presentados por: 1)</w:t>
      </w:r>
      <w:r>
        <w:rPr>
          <w:spacing w:val="1"/>
          <w:sz w:val="20"/>
        </w:rPr>
        <w:t> </w:t>
      </w:r>
      <w:r>
        <w:rPr>
          <w:sz w:val="20"/>
        </w:rPr>
        <w:t>el Programa de Acción por la Igualdad y la Inclusión Social de la Facultad de Derecho de la</w:t>
      </w:r>
      <w:r>
        <w:rPr>
          <w:spacing w:val="1"/>
          <w:sz w:val="20"/>
        </w:rPr>
        <w:t> </w:t>
      </w:r>
      <w:r>
        <w:rPr>
          <w:sz w:val="20"/>
        </w:rPr>
        <w:t>Universidad de los Andes</w:t>
      </w:r>
      <w:hyperlink w:history="true" w:anchor="_bookmark8">
        <w:r>
          <w:rPr>
            <w:position w:val="7"/>
            <w:sz w:val="13"/>
          </w:rPr>
          <w:t>6</w:t>
        </w:r>
      </w:hyperlink>
      <w:r>
        <w:rPr>
          <w:sz w:val="20"/>
        </w:rPr>
        <w:t>; 2) la Redesfera Latinoamericana de la Diversidad Psicosocial</w:t>
      </w:r>
      <w:hyperlink w:history="true" w:anchor="_bookmark9">
        <w:r>
          <w:rPr>
            <w:position w:val="7"/>
            <w:sz w:val="13"/>
          </w:rPr>
          <w:t>7</w:t>
        </w:r>
      </w:hyperlink>
      <w:r>
        <w:rPr>
          <w:sz w:val="20"/>
        </w:rPr>
        <w:t>; 3)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Clínica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Derechos</w:t>
      </w:r>
      <w:r>
        <w:rPr>
          <w:spacing w:val="-11"/>
          <w:sz w:val="20"/>
        </w:rPr>
        <w:t> </w:t>
      </w:r>
      <w:r>
        <w:rPr>
          <w:sz w:val="20"/>
        </w:rPr>
        <w:t>Humanos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Universidad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Santa</w:t>
      </w:r>
      <w:r>
        <w:rPr>
          <w:spacing w:val="-13"/>
          <w:sz w:val="20"/>
        </w:rPr>
        <w:t> </w:t>
      </w:r>
      <w:r>
        <w:rPr>
          <w:sz w:val="20"/>
        </w:rPr>
        <w:t>Clara</w:t>
      </w:r>
      <w:hyperlink w:history="true" w:anchor="_bookmark10">
        <w:r>
          <w:rPr>
            <w:position w:val="7"/>
            <w:sz w:val="13"/>
          </w:rPr>
          <w:t>8</w:t>
        </w:r>
      </w:hyperlink>
      <w:r>
        <w:rPr>
          <w:sz w:val="20"/>
        </w:rPr>
        <w:t>;</w:t>
      </w:r>
      <w:r>
        <w:rPr>
          <w:spacing w:val="-12"/>
          <w:sz w:val="20"/>
        </w:rPr>
        <w:t> </w:t>
      </w:r>
      <w:r>
        <w:rPr>
          <w:sz w:val="20"/>
        </w:rPr>
        <w:t>4)</w:t>
      </w:r>
      <w:r>
        <w:rPr>
          <w:spacing w:val="-12"/>
          <w:sz w:val="20"/>
        </w:rPr>
        <w:t> </w:t>
      </w:r>
      <w:r>
        <w:rPr>
          <w:sz w:val="20"/>
        </w:rPr>
        <w:t>Practicum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Protección</w:t>
      </w:r>
      <w:r>
        <w:rPr>
          <w:spacing w:val="-68"/>
          <w:sz w:val="20"/>
        </w:rPr>
        <w:t> </w:t>
      </w:r>
      <w:r>
        <w:rPr>
          <w:sz w:val="20"/>
        </w:rPr>
        <w:t>Internacional de Derechos Humanos de Boston College Law School</w:t>
      </w:r>
      <w:hyperlink w:history="true" w:anchor="_bookmark11">
        <w:r>
          <w:rPr>
            <w:position w:val="7"/>
            <w:sz w:val="13"/>
          </w:rPr>
          <w:t>9</w:t>
        </w:r>
      </w:hyperlink>
      <w:r>
        <w:rPr>
          <w:sz w:val="20"/>
        </w:rPr>
        <w:t>; 5) la Clínica Jurídica en</w:t>
      </w:r>
      <w:r>
        <w:rPr>
          <w:spacing w:val="1"/>
          <w:sz w:val="20"/>
        </w:rPr>
        <w:t> </w:t>
      </w:r>
      <w:r>
        <w:rPr>
          <w:sz w:val="20"/>
        </w:rPr>
        <w:t>Discapacidad y Derechos Humanos de la Facultad de Derecho de la Pontificia Universidad</w:t>
      </w:r>
      <w:r>
        <w:rPr>
          <w:spacing w:val="1"/>
          <w:sz w:val="20"/>
        </w:rPr>
        <w:t> </w:t>
      </w:r>
      <w:r>
        <w:rPr>
          <w:sz w:val="20"/>
        </w:rPr>
        <w:t>Católica del Perú</w:t>
      </w:r>
      <w:hyperlink w:history="true" w:anchor="_bookmark12">
        <w:r>
          <w:rPr>
            <w:position w:val="7"/>
            <w:sz w:val="13"/>
          </w:rPr>
          <w:t>10</w:t>
        </w:r>
      </w:hyperlink>
      <w:r>
        <w:rPr>
          <w:sz w:val="20"/>
        </w:rPr>
        <w:t>; 6) el señor Dan Israel García Gutiérrez</w:t>
      </w:r>
      <w:hyperlink w:history="true" w:anchor="_bookmark13">
        <w:r>
          <w:rPr>
            <w:position w:val="7"/>
            <w:sz w:val="13"/>
          </w:rPr>
          <w:t>11</w:t>
        </w:r>
      </w:hyperlink>
      <w:r>
        <w:rPr>
          <w:sz w:val="20"/>
        </w:rPr>
        <w:t>, y 7) la Asociación Civil por la</w:t>
      </w:r>
      <w:r>
        <w:rPr>
          <w:spacing w:val="1"/>
          <w:sz w:val="20"/>
        </w:rPr>
        <w:t> </w:t>
      </w:r>
      <w:r>
        <w:rPr>
          <w:sz w:val="20"/>
        </w:rPr>
        <w:t>Igualdad y la Justicia, el Centro de Estudios Legales y Sociales, la Comisión Colombiana de</w:t>
      </w:r>
      <w:r>
        <w:rPr>
          <w:spacing w:val="1"/>
          <w:sz w:val="20"/>
        </w:rPr>
        <w:t> </w:t>
      </w:r>
      <w:r>
        <w:rPr>
          <w:sz w:val="20"/>
        </w:rPr>
        <w:t>Juristas, el Centro de Estudios de Derecho, Justicia y Sociedad, Harvard Law School Project</w:t>
      </w:r>
      <w:r>
        <w:rPr>
          <w:spacing w:val="1"/>
          <w:sz w:val="20"/>
        </w:rPr>
        <w:t> </w:t>
      </w:r>
      <w:r>
        <w:rPr>
          <w:sz w:val="20"/>
        </w:rPr>
        <w:t>on Disabilities, Instituto de Estudios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y Sociales del</w:t>
      </w:r>
      <w:r>
        <w:rPr>
          <w:spacing w:val="1"/>
          <w:sz w:val="20"/>
        </w:rPr>
        <w:t> </w:t>
      </w:r>
      <w:r>
        <w:rPr>
          <w:sz w:val="20"/>
        </w:rPr>
        <w:t>Uruguay,</w:t>
      </w:r>
      <w:r>
        <w:rPr>
          <w:spacing w:val="1"/>
          <w:sz w:val="20"/>
        </w:rPr>
        <w:t> </w:t>
      </w:r>
      <w:r>
        <w:rPr>
          <w:sz w:val="20"/>
        </w:rPr>
        <w:t>y Justiça Global,</w:t>
      </w:r>
      <w:r>
        <w:rPr>
          <w:spacing w:val="1"/>
          <w:sz w:val="20"/>
        </w:rPr>
        <w:t> </w:t>
      </w:r>
      <w:r>
        <w:rPr>
          <w:sz w:val="20"/>
        </w:rPr>
        <w:t>coordinados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Secretaría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Red</w:t>
      </w:r>
      <w:r>
        <w:rPr>
          <w:spacing w:val="-5"/>
          <w:sz w:val="20"/>
        </w:rPr>
        <w:t> </w:t>
      </w:r>
      <w:r>
        <w:rPr>
          <w:sz w:val="20"/>
        </w:rPr>
        <w:t>Internacional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Derechos</w:t>
      </w:r>
      <w:r>
        <w:rPr>
          <w:spacing w:val="-4"/>
          <w:sz w:val="20"/>
        </w:rPr>
        <w:t> </w:t>
      </w:r>
      <w:r>
        <w:rPr>
          <w:sz w:val="20"/>
        </w:rPr>
        <w:t>Económicos,</w:t>
      </w:r>
      <w:r>
        <w:rPr>
          <w:spacing w:val="-6"/>
          <w:sz w:val="20"/>
        </w:rPr>
        <w:t> </w:t>
      </w:r>
      <w:r>
        <w:rPr>
          <w:sz w:val="20"/>
        </w:rPr>
        <w:t>Sociales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Culturales</w:t>
      </w:r>
      <w:hyperlink w:history="true" w:anchor="_bookmark14">
        <w:r>
          <w:rPr>
            <w:position w:val="7"/>
            <w:sz w:val="13"/>
          </w:rPr>
          <w:t>12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2" w:after="0"/>
        <w:ind w:left="398" w:right="678" w:firstLine="0"/>
        <w:jc w:val="both"/>
        <w:rPr>
          <w:sz w:val="20"/>
        </w:rPr>
      </w:pPr>
      <w:r>
        <w:rPr>
          <w:i/>
          <w:sz w:val="20"/>
        </w:rPr>
        <w:t>Alegadas pruebas supervinientes. – </w:t>
      </w:r>
      <w:r>
        <w:rPr>
          <w:sz w:val="20"/>
        </w:rPr>
        <w:t>El 23 de noviembre de 2020 los representantes</w:t>
      </w:r>
      <w:r>
        <w:rPr>
          <w:spacing w:val="1"/>
          <w:sz w:val="20"/>
        </w:rPr>
        <w:t> </w:t>
      </w:r>
      <w:r>
        <w:rPr>
          <w:sz w:val="20"/>
        </w:rPr>
        <w:t>remitieron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sobre la</w:t>
      </w:r>
      <w:r>
        <w:rPr>
          <w:spacing w:val="1"/>
          <w:sz w:val="20"/>
        </w:rPr>
        <w:t> </w:t>
      </w:r>
      <w:r>
        <w:rPr>
          <w:sz w:val="20"/>
        </w:rPr>
        <w:t>cantidad</w:t>
      </w:r>
      <w:r>
        <w:rPr>
          <w:spacing w:val="1"/>
          <w:sz w:val="20"/>
        </w:rPr>
        <w:t> </w:t>
      </w:r>
      <w:r>
        <w:rPr>
          <w:sz w:val="20"/>
        </w:rPr>
        <w:t>de personas presuntamente desaparecidas en</w:t>
      </w:r>
      <w:r>
        <w:rPr>
          <w:spacing w:val="1"/>
          <w:sz w:val="20"/>
        </w:rPr>
        <w:t> </w:t>
      </w:r>
      <w:r>
        <w:rPr>
          <w:sz w:val="20"/>
        </w:rPr>
        <w:t>hospitales</w:t>
      </w:r>
      <w:r>
        <w:rPr>
          <w:spacing w:val="-3"/>
          <w:sz w:val="20"/>
        </w:rPr>
        <w:t> </w:t>
      </w:r>
      <w:r>
        <w:rPr>
          <w:sz w:val="20"/>
        </w:rPr>
        <w:t>públicos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Ecuador.</w:t>
      </w:r>
    </w:p>
    <w:p>
      <w:pPr>
        <w:pStyle w:val="ListParagraph"/>
        <w:numPr>
          <w:ilvl w:val="0"/>
          <w:numId w:val="11"/>
        </w:numPr>
        <w:tabs>
          <w:tab w:pos="966" w:val="left" w:leader="none"/>
        </w:tabs>
        <w:spacing w:line="240" w:lineRule="auto" w:before="120" w:after="0"/>
        <w:ind w:left="398" w:right="675" w:hanging="1"/>
        <w:jc w:val="both"/>
        <w:rPr>
          <w:sz w:val="20"/>
        </w:rPr>
      </w:pPr>
      <w:r>
        <w:rPr>
          <w:i/>
          <w:sz w:val="20"/>
        </w:rPr>
        <w:t>Alegatos y observaciones finales escritas. – </w:t>
      </w:r>
      <w:r>
        <w:rPr>
          <w:sz w:val="20"/>
        </w:rPr>
        <w:t>El 5 de enero de 2021 el Estado, los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Comisión,</w:t>
      </w:r>
      <w:r>
        <w:rPr>
          <w:spacing w:val="1"/>
          <w:sz w:val="20"/>
        </w:rPr>
        <w:t> </w:t>
      </w:r>
      <w:r>
        <w:rPr>
          <w:sz w:val="20"/>
        </w:rPr>
        <w:t>remitieron,</w:t>
      </w:r>
      <w:r>
        <w:rPr>
          <w:spacing w:val="1"/>
          <w:sz w:val="20"/>
        </w:rPr>
        <w:t> </w:t>
      </w:r>
      <w:r>
        <w:rPr>
          <w:sz w:val="20"/>
        </w:rPr>
        <w:t>respectivamente,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alegatos</w:t>
      </w:r>
      <w:r>
        <w:rPr>
          <w:spacing w:val="1"/>
          <w:sz w:val="20"/>
        </w:rPr>
        <w:t> </w:t>
      </w:r>
      <w:r>
        <w:rPr>
          <w:sz w:val="20"/>
        </w:rPr>
        <w:t>finales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observaciones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finales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escritas,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junto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con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sus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anexos.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sus</w:t>
      </w:r>
      <w:r>
        <w:rPr>
          <w:spacing w:val="-16"/>
          <w:sz w:val="20"/>
        </w:rPr>
        <w:t> </w:t>
      </w:r>
      <w:r>
        <w:rPr>
          <w:sz w:val="20"/>
        </w:rPr>
        <w:t>alegatos</w:t>
      </w:r>
      <w:r>
        <w:rPr>
          <w:spacing w:val="-14"/>
          <w:sz w:val="20"/>
        </w:rPr>
        <w:t> </w:t>
      </w:r>
      <w:r>
        <w:rPr>
          <w:sz w:val="20"/>
        </w:rPr>
        <w:t>finales</w:t>
      </w:r>
      <w:r>
        <w:rPr>
          <w:spacing w:val="-15"/>
          <w:sz w:val="20"/>
        </w:rPr>
        <w:t> </w:t>
      </w:r>
      <w:r>
        <w:rPr>
          <w:sz w:val="20"/>
        </w:rPr>
        <w:t>escritos,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Estado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0.919998pt;margin-top:14.423594pt;width:144pt;height:.72pt;mso-position-horizontal-relative:page;mso-position-vertical-relative:paragraph;z-index:-15727104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spacing w:line="240" w:lineRule="auto" w:before="103"/>
        <w:ind w:left="398" w:right="671" w:firstLine="0"/>
        <w:jc w:val="both"/>
        <w:rPr>
          <w:sz w:val="16"/>
        </w:rPr>
      </w:pPr>
      <w:bookmarkStart w:name="_bookmark7" w:id="11"/>
      <w:bookmarkEnd w:id="11"/>
      <w:r>
        <w:rPr/>
      </w:r>
      <w:r>
        <w:rPr>
          <w:sz w:val="16"/>
          <w:vertAlign w:val="superscript"/>
        </w:rPr>
        <w:t>5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Estado alegó que los escritos de </w:t>
      </w:r>
      <w:r>
        <w:rPr>
          <w:i/>
          <w:sz w:val="16"/>
          <w:vertAlign w:val="baseline"/>
        </w:rPr>
        <w:t>amici curiae </w:t>
      </w:r>
      <w:r>
        <w:rPr>
          <w:sz w:val="16"/>
          <w:vertAlign w:val="baseline"/>
        </w:rPr>
        <w:t>presentados por la Clínica de Derechos Humanos de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Universidad de Santa Clara, Practicum de Protección Internacional de Derechos Humanos de Boston College Law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School,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Clínica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Jurídica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Discapacidad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Facultad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Pontificia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Universidad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Católica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Perú,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Dan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Israel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García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Gutiérrez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“contienen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afirmaciones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dejan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lado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elementos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probatorios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aportados por una de las partes, por lo que, por su parcialidad, dejan de constituirse en criterios válidos para que la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opte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considerarlos”.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respecto,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recuerda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que,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acuerdo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Reglamento,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expresión</w:t>
      </w:r>
      <w:r>
        <w:rPr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amicus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curiae </w:t>
      </w:r>
      <w:r>
        <w:rPr>
          <w:sz w:val="16"/>
          <w:vertAlign w:val="baseline"/>
        </w:rPr>
        <w:t>“significa la persona o institución ajena al litigio y al proceso que presenta a la Corte razonamientos en torno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hechos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contenidos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sometimiento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formula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consideraciones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jurídicas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materia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proceso,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 través de un documento o de un alegato en audiencia”. Puesto que no corresponde al Tribunal pronunciarse sobre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la corrección o no de tales escritos o sobre solicitudes o peticiones contenidas en los mismos, las observaciones del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Estado no afectan la admisibilidad de los </w:t>
      </w:r>
      <w:r>
        <w:rPr>
          <w:i/>
          <w:sz w:val="16"/>
          <w:vertAlign w:val="baseline"/>
        </w:rPr>
        <w:t>amici curiae</w:t>
      </w:r>
      <w:r>
        <w:rPr>
          <w:sz w:val="16"/>
          <w:vertAlign w:val="baseline"/>
        </w:rPr>
        <w:t>, sin perjuicio de la eventual relevancia de tales observaciones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al valorar la información aportada en los mismos. </w:t>
      </w:r>
      <w:r>
        <w:rPr>
          <w:i/>
          <w:sz w:val="16"/>
          <w:vertAlign w:val="baseline"/>
        </w:rPr>
        <w:t>Cfr. Caso de Personas Dominicanas y Haitianas Expulsadas vs.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República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Dominicana.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28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2014.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282,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V.R.P.,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V.P.C.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Nicaragua.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350,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nota 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12.</w:t>
      </w:r>
    </w:p>
    <w:p>
      <w:pPr>
        <w:spacing w:before="121"/>
        <w:ind w:left="398" w:right="673" w:firstLine="0"/>
        <w:jc w:val="both"/>
        <w:rPr>
          <w:sz w:val="16"/>
        </w:rPr>
      </w:pPr>
      <w:bookmarkStart w:name="_bookmark8" w:id="12"/>
      <w:bookmarkEnd w:id="12"/>
      <w:r>
        <w:rPr/>
      </w:r>
      <w:r>
        <w:rPr>
          <w:sz w:val="16"/>
          <w:vertAlign w:val="superscript"/>
        </w:rPr>
        <w:t>6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escrito fue firmado por Juliana Bustamante Reyes, Federico Isaza Piedrahita, Luis Enrique Penagos y Sofía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Forero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Alba.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escrito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realiza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consideraciones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jurídicas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relacionadas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reconocimiento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personalidad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capacidad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jurídica.</w:t>
      </w:r>
    </w:p>
    <w:p>
      <w:pPr>
        <w:spacing w:before="120"/>
        <w:ind w:left="398" w:right="674" w:firstLine="0"/>
        <w:jc w:val="both"/>
        <w:rPr>
          <w:sz w:val="16"/>
        </w:rPr>
      </w:pPr>
      <w:bookmarkStart w:name="_bookmark9" w:id="13"/>
      <w:bookmarkEnd w:id="13"/>
      <w:r>
        <w:rPr/>
      </w:r>
      <w:r>
        <w:rPr>
          <w:sz w:val="16"/>
          <w:vertAlign w:val="superscript"/>
        </w:rPr>
        <w:t>7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escrito fue firmado por Cecilia Guillén Lugo. El escrito realiza consideraciones jurídicas relacionadas con los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personas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discapacidad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“plan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desmanicomialización”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 Ecuador.</w:t>
      </w:r>
    </w:p>
    <w:p>
      <w:pPr>
        <w:spacing w:before="120"/>
        <w:ind w:left="398" w:right="674" w:firstLine="0"/>
        <w:jc w:val="both"/>
        <w:rPr>
          <w:sz w:val="16"/>
        </w:rPr>
      </w:pPr>
      <w:bookmarkStart w:name="_bookmark10" w:id="14"/>
      <w:bookmarkEnd w:id="14"/>
      <w:r>
        <w:rPr/>
      </w:r>
      <w:r>
        <w:rPr>
          <w:sz w:val="16"/>
          <w:vertAlign w:val="superscript"/>
        </w:rPr>
        <w:t>8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escrito fue firmado por Francisco J. Rivera Juaristi. El escrito realiza consideraciones jurídicas relacionadas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consentimiento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informado, 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desaparición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forzada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 integridad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personal.</w:t>
      </w:r>
    </w:p>
    <w:p>
      <w:pPr>
        <w:spacing w:before="120"/>
        <w:ind w:left="398" w:right="671" w:firstLine="0"/>
        <w:jc w:val="both"/>
        <w:rPr>
          <w:sz w:val="16"/>
        </w:rPr>
      </w:pPr>
      <w:bookmarkStart w:name="_bookmark11" w:id="15"/>
      <w:bookmarkEnd w:id="15"/>
      <w:r>
        <w:rPr/>
      </w:r>
      <w:r>
        <w:rPr>
          <w:sz w:val="16"/>
          <w:vertAlign w:val="superscript"/>
        </w:rPr>
        <w:t>9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escrito fue firmado por Daniela Urosa, Nadia Bouquet y Marija Tesla. El escrito realiza consideraciones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jurídicas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relacionada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salud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personas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discapacidad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desaparición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forzada.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12" w:id="16"/>
      <w:bookmarkEnd w:id="16"/>
      <w:r>
        <w:rPr/>
      </w:r>
      <w:r>
        <w:rPr>
          <w:sz w:val="16"/>
          <w:vertAlign w:val="superscript"/>
        </w:rPr>
        <w:t>10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escrito fue firmado por Renata Anahí Bregaglio Lazarte, Astrid Flores Huamani, Renato Antonio Constantino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Caycho y Paula Camino Morgado. El escrito realiza consideraciones jurídicas relacionadas con el internamiento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involuntario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consentimiento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informado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personas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discapacidad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mental.</w:t>
      </w:r>
    </w:p>
    <w:p>
      <w:pPr>
        <w:spacing w:before="120"/>
        <w:ind w:left="398" w:right="671" w:firstLine="0"/>
        <w:jc w:val="both"/>
        <w:rPr>
          <w:sz w:val="16"/>
        </w:rPr>
      </w:pPr>
      <w:bookmarkStart w:name="_bookmark13" w:id="17"/>
      <w:bookmarkEnd w:id="17"/>
      <w:r>
        <w:rPr/>
      </w:r>
      <w:r>
        <w:rPr>
          <w:sz w:val="16"/>
          <w:vertAlign w:val="superscript"/>
        </w:rPr>
        <w:t>11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escrito fue firmado por Dan Israel García Gutiérrez. El escrito realiza consideraciones jurídicas relacionadas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desaparición forzada.</w:t>
      </w:r>
    </w:p>
    <w:p>
      <w:pPr>
        <w:spacing w:before="120"/>
        <w:ind w:left="398" w:right="671" w:firstLine="0"/>
        <w:jc w:val="both"/>
        <w:rPr>
          <w:sz w:val="16"/>
        </w:rPr>
      </w:pPr>
      <w:bookmarkStart w:name="_bookmark14" w:id="18"/>
      <w:bookmarkEnd w:id="18"/>
      <w:r>
        <w:rPr/>
      </w:r>
      <w:r>
        <w:rPr>
          <w:sz w:val="16"/>
          <w:vertAlign w:val="superscript"/>
        </w:rPr>
        <w:t>12</w:t>
      </w:r>
      <w:r>
        <w:rPr>
          <w:spacing w:val="9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escrito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fue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firmado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Constanza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Argentieri,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Paula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Litvachky,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Javier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Galindo,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Sebastian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Bojacá,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Mauricio</w:t>
      </w:r>
      <w:r>
        <w:rPr>
          <w:spacing w:val="-5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Ariel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Albarracín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Caballero,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Michael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Ashley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Stein,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Lucía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Giudice,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Raphaela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Lopes,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Fernando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Ribeiro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Delgado.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escrito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realiza consideraciones jurídicas relacionadas con el derecho a la salud de personas con discapacidad, la falta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justificación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segregación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servicios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salud mental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deber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priorizar 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“desmanicomialización”.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6"/>
        <w:jc w:val="both"/>
      </w:pPr>
      <w:r>
        <w:rPr/>
        <w:t>presentó sus observaciones sobre las alegadas pruebas supervinientes presentadas por los</w:t>
      </w:r>
      <w:r>
        <w:rPr>
          <w:spacing w:val="1"/>
        </w:rPr>
        <w:t> </w:t>
      </w:r>
      <w:r>
        <w:rPr/>
        <w:t>representantes.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77" w:firstLine="0"/>
        <w:jc w:val="both"/>
        <w:rPr>
          <w:sz w:val="20"/>
        </w:rPr>
      </w:pPr>
      <w:r>
        <w:rPr>
          <w:i/>
          <w:sz w:val="20"/>
        </w:rPr>
        <w:t>Observaciones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anexos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alegatos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finales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escritos.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25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26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enero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2021</w:t>
      </w:r>
      <w:r>
        <w:rPr>
          <w:spacing w:val="-68"/>
          <w:sz w:val="20"/>
        </w:rPr>
        <w:t> </w:t>
      </w:r>
      <w:r>
        <w:rPr>
          <w:sz w:val="20"/>
        </w:rPr>
        <w:t>los representantes y la Comisión presentaron, respectivamente, sus observaciones a los</w:t>
      </w:r>
      <w:r>
        <w:rPr>
          <w:spacing w:val="1"/>
          <w:sz w:val="20"/>
        </w:rPr>
        <w:t> </w:t>
      </w:r>
      <w:r>
        <w:rPr>
          <w:sz w:val="20"/>
        </w:rPr>
        <w:t>anexos remitidos</w:t>
      </w:r>
      <w:r>
        <w:rPr>
          <w:spacing w:val="-3"/>
          <w:sz w:val="20"/>
        </w:rPr>
        <w:t> </w:t>
      </w:r>
      <w:r>
        <w:rPr>
          <w:sz w:val="20"/>
        </w:rPr>
        <w:t>por 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junto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sus alegatos</w:t>
      </w:r>
      <w:r>
        <w:rPr>
          <w:spacing w:val="1"/>
          <w:sz w:val="20"/>
        </w:rPr>
        <w:t> </w:t>
      </w:r>
      <w:r>
        <w:rPr>
          <w:sz w:val="20"/>
        </w:rPr>
        <w:t>finales</w:t>
      </w:r>
      <w:r>
        <w:rPr>
          <w:spacing w:val="-3"/>
          <w:sz w:val="20"/>
        </w:rPr>
        <w:t> </w:t>
      </w:r>
      <w:r>
        <w:rPr>
          <w:sz w:val="20"/>
        </w:rPr>
        <w:t>escritos.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8" w:right="674" w:firstLine="0"/>
        <w:jc w:val="both"/>
        <w:rPr>
          <w:sz w:val="20"/>
        </w:rPr>
      </w:pPr>
      <w:r>
        <w:rPr>
          <w:i/>
          <w:sz w:val="20"/>
        </w:rPr>
        <w:t>Prueba e información para mejor resolver. – </w:t>
      </w:r>
      <w:r>
        <w:rPr>
          <w:sz w:val="20"/>
        </w:rPr>
        <w:t>El 27 de enero de 2021 la Presidenta de la</w:t>
      </w:r>
      <w:r>
        <w:rPr>
          <w:spacing w:val="-68"/>
          <w:sz w:val="20"/>
        </w:rPr>
        <w:t> </w:t>
      </w:r>
      <w:r>
        <w:rPr>
          <w:sz w:val="20"/>
        </w:rPr>
        <w:t>Corte solicitó al Estado la presentación de documentación para mejor resolver. Ecuador</w:t>
      </w:r>
      <w:r>
        <w:rPr>
          <w:spacing w:val="1"/>
          <w:sz w:val="20"/>
        </w:rPr>
        <w:t> </w:t>
      </w:r>
      <w:r>
        <w:rPr>
          <w:sz w:val="20"/>
        </w:rPr>
        <w:t>presentó dicha información el 5 de febrero de 2021. Asimismo, el 16 de febrero de 2021 se</w:t>
      </w:r>
      <w:r>
        <w:rPr>
          <w:spacing w:val="1"/>
          <w:sz w:val="20"/>
        </w:rPr>
        <w:t> </w:t>
      </w:r>
      <w:r>
        <w:rPr>
          <w:sz w:val="20"/>
        </w:rPr>
        <w:t>solicitó a los representantes una aclaración respecto de los familiares de Luis Eduardo</w:t>
      </w:r>
      <w:r>
        <w:rPr>
          <w:spacing w:val="1"/>
          <w:sz w:val="20"/>
        </w:rPr>
        <w:t> </w:t>
      </w:r>
      <w:r>
        <w:rPr>
          <w:sz w:val="20"/>
        </w:rPr>
        <w:t>Guachalá</w:t>
      </w:r>
      <w:r>
        <w:rPr>
          <w:spacing w:val="-2"/>
          <w:sz w:val="20"/>
        </w:rPr>
        <w:t> </w:t>
      </w:r>
      <w:r>
        <w:rPr>
          <w:sz w:val="20"/>
        </w:rPr>
        <w:t>Chimbo.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8" w:right="676" w:hanging="1"/>
        <w:jc w:val="both"/>
        <w:rPr>
          <w:sz w:val="20"/>
        </w:rPr>
      </w:pPr>
      <w:r>
        <w:rPr>
          <w:i/>
          <w:sz w:val="20"/>
        </w:rPr>
        <w:t>Deliberación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presente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caso.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Corte</w:t>
      </w:r>
      <w:r>
        <w:rPr>
          <w:spacing w:val="-11"/>
          <w:sz w:val="20"/>
        </w:rPr>
        <w:t> </w:t>
      </w:r>
      <w:r>
        <w:rPr>
          <w:sz w:val="20"/>
        </w:rPr>
        <w:t>inició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deliberación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presente</w:t>
      </w:r>
      <w:r>
        <w:rPr>
          <w:spacing w:val="-11"/>
          <w:sz w:val="20"/>
        </w:rPr>
        <w:t> </w:t>
      </w:r>
      <w:r>
        <w:rPr>
          <w:sz w:val="20"/>
        </w:rPr>
        <w:t>Sentencia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2"/>
          <w:sz w:val="20"/>
        </w:rPr>
        <w:t> </w:t>
      </w:r>
      <w:r>
        <w:rPr>
          <w:sz w:val="20"/>
        </w:rPr>
        <w:t>sesión virtual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16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marzo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2021</w:t>
      </w:r>
      <w:hyperlink w:history="true" w:anchor="_bookmark18">
        <w:r>
          <w:rPr>
            <w:position w:val="7"/>
            <w:sz w:val="13"/>
          </w:rPr>
          <w:t>13</w:t>
        </w:r>
      </w:hyperlink>
      <w:r>
        <w:rPr>
          <w:sz w:val="20"/>
        </w:rPr>
        <w:t>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ind w:left="4279" w:right="4560" w:firstLine="1"/>
      </w:pPr>
      <w:bookmarkStart w:name="III COMPETENCIA" w:id="19"/>
      <w:bookmarkEnd w:id="19"/>
      <w:r>
        <w:rPr>
          <w:b w:val="0"/>
        </w:rPr>
      </w:r>
      <w:bookmarkStart w:name="_bookmark15" w:id="20"/>
      <w:bookmarkEnd w:id="20"/>
      <w:r>
        <w:rPr>
          <w:b w:val="0"/>
        </w:rPr>
      </w:r>
      <w:r>
        <w:rPr/>
        <w:t>III</w:t>
      </w:r>
      <w:r>
        <w:rPr>
          <w:spacing w:val="1"/>
        </w:rPr>
        <w:t> </w:t>
      </w:r>
      <w:r>
        <w:rPr>
          <w:spacing w:val="-1"/>
        </w:rPr>
        <w:t>COMPETENCIA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8" w:right="674" w:hanging="1"/>
        <w:jc w:val="both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Corte</w:t>
      </w:r>
      <w:r>
        <w:rPr>
          <w:spacing w:val="-5"/>
          <w:sz w:val="20"/>
        </w:rPr>
        <w:t> </w:t>
      </w:r>
      <w:r>
        <w:rPr>
          <w:sz w:val="20"/>
        </w:rPr>
        <w:t>es</w:t>
      </w:r>
      <w:r>
        <w:rPr>
          <w:spacing w:val="-7"/>
          <w:sz w:val="20"/>
        </w:rPr>
        <w:t> </w:t>
      </w:r>
      <w:r>
        <w:rPr>
          <w:sz w:val="20"/>
        </w:rPr>
        <w:t>competente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conocer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presente</w:t>
      </w:r>
      <w:r>
        <w:rPr>
          <w:spacing w:val="-9"/>
          <w:sz w:val="20"/>
        </w:rPr>
        <w:t> </w:t>
      </w:r>
      <w:r>
        <w:rPr>
          <w:sz w:val="20"/>
        </w:rPr>
        <w:t>caso,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términos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8"/>
          <w:sz w:val="20"/>
        </w:rPr>
        <w:t> </w:t>
      </w:r>
      <w:r>
        <w:rPr>
          <w:sz w:val="20"/>
        </w:rPr>
        <w:t>62.3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Convención,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razón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Ecuador</w:t>
      </w:r>
      <w:r>
        <w:rPr>
          <w:spacing w:val="-4"/>
          <w:sz w:val="20"/>
        </w:rPr>
        <w:t> </w:t>
      </w:r>
      <w:r>
        <w:rPr>
          <w:sz w:val="20"/>
        </w:rPr>
        <w:t>es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6"/>
          <w:sz w:val="20"/>
        </w:rPr>
        <w:t> </w:t>
      </w:r>
      <w:r>
        <w:rPr>
          <w:sz w:val="20"/>
        </w:rPr>
        <w:t>Parte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dicho</w:t>
      </w:r>
      <w:r>
        <w:rPr>
          <w:spacing w:val="-6"/>
          <w:sz w:val="20"/>
        </w:rPr>
        <w:t> </w:t>
      </w:r>
      <w:r>
        <w:rPr>
          <w:sz w:val="20"/>
        </w:rPr>
        <w:t>instrumento</w:t>
      </w:r>
      <w:r>
        <w:rPr>
          <w:spacing w:val="-4"/>
          <w:sz w:val="20"/>
        </w:rPr>
        <w:t> </w:t>
      </w:r>
      <w:r>
        <w:rPr>
          <w:sz w:val="20"/>
        </w:rPr>
        <w:t>desde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28</w:t>
      </w:r>
      <w:r>
        <w:rPr>
          <w:spacing w:val="-68"/>
          <w:sz w:val="20"/>
        </w:rPr>
        <w:t> </w:t>
      </w:r>
      <w:r>
        <w:rPr>
          <w:sz w:val="20"/>
        </w:rPr>
        <w:t>de diciembre de 1977 y reconoció la competencia contenciosa de la Corte el 24 de julio de</w:t>
      </w:r>
      <w:r>
        <w:rPr>
          <w:spacing w:val="1"/>
          <w:sz w:val="20"/>
        </w:rPr>
        <w:t> </w:t>
      </w:r>
      <w:r>
        <w:rPr>
          <w:sz w:val="20"/>
        </w:rPr>
        <w:t>1984.</w:t>
      </w:r>
    </w:p>
    <w:p>
      <w:pPr>
        <w:pStyle w:val="BodyText"/>
        <w:spacing w:before="7"/>
        <w:rPr>
          <w:sz w:val="11"/>
        </w:rPr>
      </w:pPr>
    </w:p>
    <w:p>
      <w:pPr>
        <w:pStyle w:val="Heading3"/>
        <w:spacing w:before="99"/>
        <w:ind w:left="4647" w:right="4928"/>
      </w:pPr>
      <w:bookmarkStart w:name="IV PRUEBA" w:id="21"/>
      <w:bookmarkEnd w:id="21"/>
      <w:r>
        <w:rPr>
          <w:b w:val="0"/>
        </w:rPr>
      </w:r>
      <w:bookmarkStart w:name="_bookmark16" w:id="22"/>
      <w:bookmarkEnd w:id="22"/>
      <w:r>
        <w:rPr>
          <w:b w:val="0"/>
        </w:rPr>
      </w:r>
      <w:r>
        <w:rPr/>
        <w:t>IV</w:t>
      </w:r>
      <w:r>
        <w:rPr>
          <w:spacing w:val="1"/>
        </w:rPr>
        <w:t> </w:t>
      </w:r>
      <w:r>
        <w:rPr>
          <w:w w:val="95"/>
        </w:rPr>
        <w:t>PRUEBA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Heading5"/>
        <w:numPr>
          <w:ilvl w:val="0"/>
          <w:numId w:val="12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531" w:right="0" w:hanging="568"/>
        <w:jc w:val="left"/>
        <w:rPr>
          <w:i/>
        </w:rPr>
      </w:pPr>
      <w:bookmarkStart w:name="A. Admisibilidad de la prueba documental" w:id="23"/>
      <w:bookmarkEnd w:id="23"/>
      <w:r>
        <w:rPr>
          <w:b w:val="0"/>
          <w:i w:val="0"/>
        </w:rPr>
      </w:r>
      <w:bookmarkStart w:name="_bookmark17" w:id="24"/>
      <w:bookmarkEnd w:id="24"/>
      <w:r>
        <w:rPr>
          <w:b w:val="0"/>
          <w:i w:val="0"/>
        </w:rPr>
      </w:r>
      <w:bookmarkStart w:name="_bookmark17" w:id="25"/>
      <w:bookmarkEnd w:id="25"/>
      <w:r>
        <w:rPr>
          <w:i/>
        </w:rPr>
        <w:t>A</w:t>
      </w:r>
      <w:r>
        <w:rPr>
          <w:i/>
        </w:rPr>
        <w:t>dmisibilidad</w:t>
      </w:r>
      <w:r>
        <w:rPr>
          <w:i/>
          <w:spacing w:val="-6"/>
        </w:rPr>
        <w:t> </w:t>
      </w:r>
      <w:r>
        <w:rPr>
          <w:i/>
        </w:rPr>
        <w:t>de</w:t>
      </w:r>
      <w:r>
        <w:rPr>
          <w:i/>
          <w:spacing w:val="-4"/>
        </w:rPr>
        <w:t> </w:t>
      </w:r>
      <w:r>
        <w:rPr>
          <w:i/>
        </w:rPr>
        <w:t>la</w:t>
      </w:r>
      <w:r>
        <w:rPr>
          <w:i/>
          <w:spacing w:val="-3"/>
        </w:rPr>
        <w:t> </w:t>
      </w:r>
      <w:r>
        <w:rPr>
          <w:i/>
        </w:rPr>
        <w:t>prueba</w:t>
      </w:r>
      <w:r>
        <w:rPr>
          <w:i/>
          <w:spacing w:val="-7"/>
        </w:rPr>
        <w:t> </w:t>
      </w:r>
      <w:r>
        <w:rPr>
          <w:i/>
        </w:rPr>
        <w:t>documental</w:t>
      </w:r>
    </w:p>
    <w:p>
      <w:pPr>
        <w:pStyle w:val="BodyText"/>
        <w:spacing w:before="11"/>
        <w:rPr>
          <w:b/>
          <w:i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6" w:val="left" w:leader="none"/>
        </w:tabs>
        <w:spacing w:line="240" w:lineRule="auto" w:before="0" w:after="0"/>
        <w:ind w:left="398" w:right="672" w:firstLine="0"/>
        <w:jc w:val="both"/>
        <w:rPr>
          <w:sz w:val="20"/>
        </w:rPr>
      </w:pPr>
      <w:r>
        <w:rPr>
          <w:sz w:val="20"/>
        </w:rPr>
        <w:t>El Tribunal recibió diversos documentos presentados como prueba por la Comisión, los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-17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Estado,</w:t>
      </w:r>
      <w:r>
        <w:rPr>
          <w:spacing w:val="-16"/>
          <w:sz w:val="20"/>
        </w:rPr>
        <w:t> </w:t>
      </w:r>
      <w:r>
        <w:rPr>
          <w:sz w:val="20"/>
        </w:rPr>
        <w:t>así</w:t>
      </w:r>
      <w:r>
        <w:rPr>
          <w:spacing w:val="-13"/>
          <w:sz w:val="20"/>
        </w:rPr>
        <w:t> </w:t>
      </w:r>
      <w:r>
        <w:rPr>
          <w:sz w:val="20"/>
        </w:rPr>
        <w:t>como</w:t>
      </w:r>
      <w:r>
        <w:rPr>
          <w:spacing w:val="-16"/>
          <w:sz w:val="20"/>
        </w:rPr>
        <w:t> </w:t>
      </w:r>
      <w:r>
        <w:rPr>
          <w:sz w:val="20"/>
        </w:rPr>
        <w:t>también</w:t>
      </w:r>
      <w:r>
        <w:rPr>
          <w:spacing w:val="-15"/>
          <w:sz w:val="20"/>
        </w:rPr>
        <w:t> </w:t>
      </w:r>
      <w:r>
        <w:rPr>
          <w:sz w:val="20"/>
        </w:rPr>
        <w:t>aquellos</w:t>
      </w:r>
      <w:r>
        <w:rPr>
          <w:spacing w:val="-16"/>
          <w:sz w:val="20"/>
        </w:rPr>
        <w:t> </w:t>
      </w:r>
      <w:r>
        <w:rPr>
          <w:sz w:val="20"/>
        </w:rPr>
        <w:t>solicitados</w:t>
      </w:r>
      <w:r>
        <w:rPr>
          <w:spacing w:val="-17"/>
          <w:sz w:val="20"/>
        </w:rPr>
        <w:t> </w:t>
      </w:r>
      <w:r>
        <w:rPr>
          <w:sz w:val="20"/>
        </w:rPr>
        <w:t>por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Corte</w:t>
      </w:r>
      <w:r>
        <w:rPr>
          <w:spacing w:val="-16"/>
          <w:sz w:val="20"/>
        </w:rPr>
        <w:t> </w:t>
      </w:r>
      <w:r>
        <w:rPr>
          <w:sz w:val="20"/>
        </w:rPr>
        <w:t>o</w:t>
      </w:r>
      <w:r>
        <w:rPr>
          <w:spacing w:val="-15"/>
          <w:sz w:val="20"/>
        </w:rPr>
        <w:t> </w:t>
      </w:r>
      <w:r>
        <w:rPr>
          <w:sz w:val="20"/>
        </w:rPr>
        <w:t>su</w:t>
      </w:r>
      <w:r>
        <w:rPr>
          <w:spacing w:val="-14"/>
          <w:sz w:val="20"/>
        </w:rPr>
        <w:t> </w:t>
      </w:r>
      <w:r>
        <w:rPr>
          <w:sz w:val="20"/>
        </w:rPr>
        <w:t>Presidencia</w:t>
      </w:r>
      <w:r>
        <w:rPr>
          <w:spacing w:val="-68"/>
          <w:sz w:val="20"/>
        </w:rPr>
        <w:t> </w:t>
      </w:r>
      <w:r>
        <w:rPr>
          <w:sz w:val="20"/>
        </w:rPr>
        <w:t>como prueba para mejor resolver, los cuales, como en otros casos, admite en el entendido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fueron</w:t>
      </w:r>
      <w:r>
        <w:rPr>
          <w:spacing w:val="-8"/>
          <w:sz w:val="20"/>
        </w:rPr>
        <w:t> </w:t>
      </w:r>
      <w:r>
        <w:rPr>
          <w:sz w:val="20"/>
        </w:rPr>
        <w:t>presentados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debida</w:t>
      </w:r>
      <w:r>
        <w:rPr>
          <w:spacing w:val="-10"/>
          <w:sz w:val="20"/>
        </w:rPr>
        <w:t> </w:t>
      </w:r>
      <w:r>
        <w:rPr>
          <w:sz w:val="20"/>
        </w:rPr>
        <w:t>oportunidad</w:t>
      </w:r>
      <w:r>
        <w:rPr>
          <w:spacing w:val="-11"/>
          <w:sz w:val="20"/>
        </w:rPr>
        <w:t> </w:t>
      </w:r>
      <w:r>
        <w:rPr>
          <w:sz w:val="20"/>
        </w:rPr>
        <w:t>procesal</w:t>
      </w:r>
      <w:r>
        <w:rPr>
          <w:spacing w:val="-8"/>
          <w:sz w:val="20"/>
        </w:rPr>
        <w:t> </w:t>
      </w:r>
      <w:r>
        <w:rPr>
          <w:sz w:val="20"/>
        </w:rPr>
        <w:t>(artículo</w:t>
      </w:r>
      <w:r>
        <w:rPr>
          <w:spacing w:val="-11"/>
          <w:sz w:val="20"/>
        </w:rPr>
        <w:t> </w:t>
      </w:r>
      <w:r>
        <w:rPr>
          <w:sz w:val="20"/>
        </w:rPr>
        <w:t>57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Reglamento)</w:t>
      </w:r>
      <w:hyperlink w:history="true" w:anchor="_bookmark19">
        <w:r>
          <w:rPr>
            <w:position w:val="7"/>
            <w:sz w:val="13"/>
          </w:rPr>
          <w:t>14</w:t>
        </w:r>
        <w:r>
          <w:rPr>
            <w:spacing w:val="12"/>
            <w:position w:val="7"/>
            <w:sz w:val="13"/>
          </w:rPr>
          <w:t> </w:t>
        </w:r>
      </w:hyperlink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su</w:t>
      </w:r>
      <w:r>
        <w:rPr>
          <w:spacing w:val="-67"/>
          <w:sz w:val="20"/>
        </w:rPr>
        <w:t> </w:t>
      </w:r>
      <w:r>
        <w:rPr>
          <w:sz w:val="20"/>
        </w:rPr>
        <w:t>admisibilidad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fue</w:t>
      </w:r>
      <w:r>
        <w:rPr>
          <w:spacing w:val="-2"/>
          <w:sz w:val="20"/>
        </w:rPr>
        <w:t> </w:t>
      </w:r>
      <w:r>
        <w:rPr>
          <w:sz w:val="20"/>
        </w:rPr>
        <w:t>controvertida</w:t>
      </w:r>
      <w:r>
        <w:rPr>
          <w:spacing w:val="-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objetada.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4" w:firstLine="0"/>
        <w:jc w:val="both"/>
        <w:rPr>
          <w:sz w:val="20"/>
        </w:rPr>
      </w:pP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b/>
          <w:i/>
          <w:sz w:val="20"/>
        </w:rPr>
        <w:t>representantes</w:t>
      </w:r>
      <w:r>
        <w:rPr>
          <w:b/>
          <w:i/>
          <w:spacing w:val="-14"/>
          <w:sz w:val="20"/>
        </w:rPr>
        <w:t> </w:t>
      </w:r>
      <w:r>
        <w:rPr>
          <w:sz w:val="20"/>
        </w:rPr>
        <w:t>alegaron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anexos</w:t>
      </w:r>
      <w:r>
        <w:rPr>
          <w:spacing w:val="-16"/>
          <w:sz w:val="20"/>
        </w:rPr>
        <w:t> </w:t>
      </w:r>
      <w:r>
        <w:rPr>
          <w:sz w:val="20"/>
        </w:rPr>
        <w:t>7</w:t>
      </w:r>
      <w:hyperlink w:history="true" w:anchor="_bookmark20">
        <w:r>
          <w:rPr>
            <w:position w:val="7"/>
            <w:sz w:val="13"/>
          </w:rPr>
          <w:t>15</w:t>
        </w:r>
      </w:hyperlink>
      <w:r>
        <w:rPr>
          <w:sz w:val="20"/>
        </w:rPr>
        <w:t>,</w:t>
      </w:r>
      <w:r>
        <w:rPr>
          <w:spacing w:val="-13"/>
          <w:sz w:val="20"/>
        </w:rPr>
        <w:t> </w:t>
      </w:r>
      <w:r>
        <w:rPr>
          <w:sz w:val="20"/>
        </w:rPr>
        <w:t>8</w:t>
      </w:r>
      <w:hyperlink w:history="true" w:anchor="_bookmark21">
        <w:r>
          <w:rPr>
            <w:position w:val="7"/>
            <w:sz w:val="13"/>
          </w:rPr>
          <w:t>16</w:t>
        </w:r>
        <w:r>
          <w:rPr>
            <w:spacing w:val="8"/>
            <w:position w:val="7"/>
            <w:sz w:val="13"/>
          </w:rPr>
          <w:t> </w:t>
        </w:r>
      </w:hyperlink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9</w:t>
      </w:r>
      <w:hyperlink w:history="true" w:anchor="_bookmark22">
        <w:r>
          <w:rPr>
            <w:position w:val="7"/>
            <w:sz w:val="13"/>
          </w:rPr>
          <w:t>17</w:t>
        </w:r>
        <w:r>
          <w:rPr>
            <w:spacing w:val="8"/>
            <w:position w:val="7"/>
            <w:sz w:val="13"/>
          </w:rPr>
          <w:t> </w:t>
        </w:r>
      </w:hyperlink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alegatos</w:t>
      </w:r>
      <w:r>
        <w:rPr>
          <w:spacing w:val="-14"/>
          <w:sz w:val="20"/>
        </w:rPr>
        <w:t> </w:t>
      </w:r>
      <w:r>
        <w:rPr>
          <w:sz w:val="20"/>
        </w:rPr>
        <w:t>finales</w:t>
      </w:r>
      <w:r>
        <w:rPr>
          <w:spacing w:val="-13"/>
          <w:sz w:val="20"/>
        </w:rPr>
        <w:t> </w:t>
      </w:r>
      <w:r>
        <w:rPr>
          <w:sz w:val="20"/>
        </w:rPr>
        <w:t>escritos</w:t>
      </w:r>
      <w:r>
        <w:rPr>
          <w:spacing w:val="-68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4"/>
          <w:sz w:val="20"/>
        </w:rPr>
        <w:t> </w:t>
      </w:r>
      <w:r>
        <w:rPr>
          <w:sz w:val="20"/>
        </w:rPr>
        <w:t>estuvieron</w:t>
      </w:r>
      <w:r>
        <w:rPr>
          <w:spacing w:val="-5"/>
          <w:sz w:val="20"/>
        </w:rPr>
        <w:t> </w:t>
      </w:r>
      <w:r>
        <w:rPr>
          <w:sz w:val="20"/>
        </w:rPr>
        <w:t>“en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5"/>
          <w:sz w:val="20"/>
        </w:rPr>
        <w:t> </w:t>
      </w:r>
      <w:r>
        <w:rPr>
          <w:sz w:val="20"/>
        </w:rPr>
        <w:t>poder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anterioridad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lo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justifica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5"/>
          <w:sz w:val="20"/>
        </w:rPr>
        <w:t> </w:t>
      </w:r>
      <w:r>
        <w:rPr>
          <w:sz w:val="20"/>
        </w:rPr>
        <w:t>presentación</w:t>
      </w:r>
      <w:r>
        <w:rPr>
          <w:spacing w:val="-68"/>
          <w:sz w:val="20"/>
        </w:rPr>
        <w:t> </w:t>
      </w:r>
      <w:r>
        <w:rPr>
          <w:sz w:val="20"/>
        </w:rPr>
        <w:t>extemporánea”. De acuerdo con los representantes, esta conducta “constituye un acto de</w:t>
      </w:r>
      <w:r>
        <w:rPr>
          <w:spacing w:val="1"/>
          <w:sz w:val="20"/>
        </w:rPr>
        <w:t> </w:t>
      </w:r>
      <w:r>
        <w:rPr>
          <w:sz w:val="20"/>
        </w:rPr>
        <w:t>deslealtad procesal que viola el principio de contradicción y provoc[ó] que no [pudieran]</w:t>
      </w:r>
      <w:r>
        <w:rPr>
          <w:spacing w:val="1"/>
          <w:sz w:val="20"/>
        </w:rPr>
        <w:t> </w:t>
      </w:r>
      <w:r>
        <w:rPr>
          <w:sz w:val="20"/>
        </w:rPr>
        <w:t>ejercer</w:t>
      </w:r>
      <w:r>
        <w:rPr>
          <w:spacing w:val="3"/>
          <w:sz w:val="20"/>
        </w:rPr>
        <w:t> </w:t>
      </w:r>
      <w:r>
        <w:rPr>
          <w:sz w:val="20"/>
        </w:rPr>
        <w:t>plenamente</w:t>
      </w:r>
      <w:r>
        <w:rPr>
          <w:spacing w:val="3"/>
          <w:sz w:val="20"/>
        </w:rPr>
        <w:t> </w:t>
      </w:r>
      <w:r>
        <w:rPr>
          <w:sz w:val="20"/>
        </w:rPr>
        <w:t>[su]</w:t>
      </w:r>
      <w:r>
        <w:rPr>
          <w:spacing w:val="4"/>
          <w:sz w:val="20"/>
        </w:rPr>
        <w:t> </w:t>
      </w:r>
      <w:r>
        <w:rPr>
          <w:sz w:val="20"/>
        </w:rPr>
        <w:t>legítimo</w:t>
      </w:r>
      <w:r>
        <w:rPr>
          <w:spacing w:val="3"/>
          <w:sz w:val="20"/>
        </w:rPr>
        <w:t> </w:t>
      </w:r>
      <w:r>
        <w:rPr>
          <w:sz w:val="20"/>
        </w:rPr>
        <w:t>derecho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defensa”.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Corte</w:t>
      </w:r>
      <w:r>
        <w:rPr>
          <w:spacing w:val="3"/>
          <w:sz w:val="20"/>
        </w:rPr>
        <w:t> </w:t>
      </w:r>
      <w:r>
        <w:rPr>
          <w:sz w:val="20"/>
        </w:rPr>
        <w:t>nota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anexos</w:t>
      </w:r>
      <w:r>
        <w:rPr>
          <w:spacing w:val="3"/>
          <w:sz w:val="20"/>
        </w:rPr>
        <w:t> </w:t>
      </w:r>
      <w:r>
        <w:rPr>
          <w:sz w:val="20"/>
        </w:rPr>
        <w:t>7,</w:t>
      </w:r>
      <w:r>
        <w:rPr>
          <w:spacing w:val="4"/>
          <w:sz w:val="20"/>
        </w:rPr>
        <w:t> </w:t>
      </w:r>
      <w:r>
        <w:rPr>
          <w:sz w:val="20"/>
        </w:rPr>
        <w:t>8</w:t>
      </w:r>
      <w:r>
        <w:rPr>
          <w:spacing w:val="7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26"/>
        </w:rPr>
      </w:pPr>
      <w:r>
        <w:rPr/>
        <w:pict>
          <v:rect style="position:absolute;margin-left:70.919998pt;margin-top:17.570127pt;width:144pt;height:.72pt;mso-position-horizontal-relative:page;mso-position-vertical-relative:paragraph;z-index:-15726592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5" w:firstLine="0"/>
        <w:jc w:val="both"/>
        <w:rPr>
          <w:sz w:val="16"/>
        </w:rPr>
      </w:pPr>
      <w:bookmarkStart w:name="_bookmark18" w:id="26"/>
      <w:bookmarkEnd w:id="26"/>
      <w:r>
        <w:rPr/>
      </w:r>
      <w:r>
        <w:rPr>
          <w:sz w:val="16"/>
          <w:vertAlign w:val="superscript"/>
        </w:rPr>
        <w:t>13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Debido a las circunstancias excepcionales ocasionadas por la pandemia COVID-19, esta Sentencia fue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deliberada y aprobada durante el 140 Período Ordinario de Sesiones, el cual se llevó a cabo de forma no presencial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utilizando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medios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tecnológicos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conformidad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establecido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Reglamento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Corte.</w:t>
      </w:r>
    </w:p>
    <w:p>
      <w:pPr>
        <w:spacing w:before="120"/>
        <w:ind w:left="398" w:right="672" w:firstLine="0"/>
        <w:jc w:val="both"/>
        <w:rPr>
          <w:sz w:val="16"/>
        </w:rPr>
      </w:pPr>
      <w:bookmarkStart w:name="_bookmark19" w:id="27"/>
      <w:bookmarkEnd w:id="27"/>
      <w:r>
        <w:rPr/>
      </w:r>
      <w:r>
        <w:rPr>
          <w:sz w:val="16"/>
          <w:vertAlign w:val="superscript"/>
        </w:rPr>
        <w:t>14</w:t>
      </w:r>
      <w:r>
        <w:rPr>
          <w:spacing w:val="3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prueba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documental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puede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ser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presentada,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conformidad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57.2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Reglamento,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junto con los escritos de sometimiento del caso, de solicitudes y argumentos o de contestación, según corresponda,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y no es admisible la prueba remitida fuera de esas oportunidades procesales, salvo en las excepciones establecidas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 el referido artículo 57.2 del Reglamento (a saber, fuerza mayor, impedimento grave) o salvo si se tratara de un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hecho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superviniente, 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decir,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ocurrido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posterioridad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citados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momentos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procesales.</w:t>
      </w:r>
    </w:p>
    <w:p>
      <w:pPr>
        <w:spacing w:before="119"/>
        <w:ind w:left="398" w:right="670" w:firstLine="0"/>
        <w:jc w:val="both"/>
        <w:rPr>
          <w:sz w:val="16"/>
        </w:rPr>
      </w:pPr>
      <w:bookmarkStart w:name="_bookmark20" w:id="28"/>
      <w:bookmarkEnd w:id="28"/>
      <w:r>
        <w:rPr/>
      </w:r>
      <w:r>
        <w:rPr>
          <w:sz w:val="16"/>
          <w:vertAlign w:val="superscript"/>
        </w:rPr>
        <w:t>15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anexo 7 corresponde al siguiente documento: “Subsecretaría Nacional de Provisión de Servicios de Salud,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Acta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Reunión,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Monitoreo avances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propuesta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modernización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Hospital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Especializado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Julio Endara”.</w:t>
      </w:r>
    </w:p>
    <w:p>
      <w:pPr>
        <w:spacing w:before="120"/>
        <w:ind w:left="398" w:right="675" w:firstLine="0"/>
        <w:jc w:val="both"/>
        <w:rPr>
          <w:sz w:val="16"/>
        </w:rPr>
      </w:pPr>
      <w:bookmarkStart w:name="_bookmark21" w:id="29"/>
      <w:bookmarkEnd w:id="29"/>
      <w:r>
        <w:rPr/>
      </w:r>
      <w:r>
        <w:rPr>
          <w:sz w:val="16"/>
          <w:vertAlign w:val="superscript"/>
        </w:rPr>
        <w:t>16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anexo 8 corresponde al siguiente documento: “Ministerio de Salud Pública- documento bo- Implementación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Modelo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Atención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Salud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Mental Comunitario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 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HEJE 2017-2025”.</w:t>
      </w:r>
    </w:p>
    <w:p>
      <w:pPr>
        <w:spacing w:before="120"/>
        <w:ind w:left="398" w:right="675" w:firstLine="0"/>
        <w:jc w:val="both"/>
        <w:rPr>
          <w:sz w:val="16"/>
        </w:rPr>
      </w:pPr>
      <w:bookmarkStart w:name="_bookmark22" w:id="30"/>
      <w:bookmarkEnd w:id="30"/>
      <w:r>
        <w:rPr/>
      </w:r>
      <w:r>
        <w:rPr>
          <w:spacing w:val="-1"/>
          <w:sz w:val="16"/>
          <w:vertAlign w:val="superscript"/>
        </w:rPr>
        <w:t>17</w:t>
      </w:r>
      <w:r>
        <w:rPr>
          <w:spacing w:val="5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El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anexo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9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corresponde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al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siguiente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documento: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“Ministerio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Salud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Pública-Coordinación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Zonal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9-Hospital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Especializado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Julio Endara-Informe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histórico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reformas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realizadas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reglamentos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normativas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internas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HEJE”.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1"/>
        <w:jc w:val="both"/>
      </w:pPr>
      <w:r>
        <w:rPr/>
        <w:t>9 al escrito de alegatos finales escritos del Estado responden a lo solicitado por la Corte en</w:t>
      </w:r>
      <w:r>
        <w:rPr>
          <w:spacing w:val="1"/>
        </w:rPr>
        <w:t> </w:t>
      </w:r>
      <w:r>
        <w:rPr/>
        <w:t>virtud del artículo 58.b) del Reglamento en el transcurso de la audiencia pública, por lo que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procedente admitirlos.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3" w:firstLine="0"/>
        <w:jc w:val="both"/>
        <w:rPr>
          <w:sz w:val="20"/>
        </w:rPr>
      </w:pPr>
      <w:r>
        <w:rPr>
          <w:color w:val="0B0B0B"/>
          <w:sz w:val="20"/>
        </w:rPr>
        <w:t>Por otra parte, </w:t>
      </w:r>
      <w:r>
        <w:rPr>
          <w:sz w:val="20"/>
        </w:rPr>
        <w:t>el </w:t>
      </w:r>
      <w:r>
        <w:rPr>
          <w:b/>
          <w:i/>
          <w:sz w:val="20"/>
        </w:rPr>
        <w:t>Estado </w:t>
      </w:r>
      <w:r>
        <w:rPr>
          <w:sz w:val="20"/>
        </w:rPr>
        <w:t>objetó la admisibilidad de los hechos y la prueba presentados</w:t>
      </w:r>
      <w:r>
        <w:rPr>
          <w:spacing w:val="-68"/>
          <w:sz w:val="20"/>
        </w:rPr>
        <w:t> </w:t>
      </w:r>
      <w:r>
        <w:rPr>
          <w:sz w:val="20"/>
        </w:rPr>
        <w:t>por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representantes</w:t>
      </w:r>
      <w:r>
        <w:rPr>
          <w:spacing w:val="-9"/>
          <w:sz w:val="20"/>
        </w:rPr>
        <w:t> </w:t>
      </w:r>
      <w:r>
        <w:rPr>
          <w:sz w:val="20"/>
        </w:rPr>
        <w:t>como</w:t>
      </w:r>
      <w:r>
        <w:rPr>
          <w:spacing w:val="-9"/>
          <w:sz w:val="20"/>
        </w:rPr>
        <w:t> </w:t>
      </w:r>
      <w:r>
        <w:rPr>
          <w:sz w:val="20"/>
        </w:rPr>
        <w:t>pruebas</w:t>
      </w:r>
      <w:r>
        <w:rPr>
          <w:spacing w:val="-10"/>
          <w:sz w:val="20"/>
        </w:rPr>
        <w:t> </w:t>
      </w:r>
      <w:r>
        <w:rPr>
          <w:sz w:val="20"/>
        </w:rPr>
        <w:t>supervinientes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23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noviembre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2020</w:t>
      </w:r>
      <w:r>
        <w:rPr>
          <w:spacing w:val="-7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-9"/>
          <w:sz w:val="20"/>
        </w:rPr>
        <w:t> </w:t>
      </w:r>
      <w:r>
        <w:rPr>
          <w:sz w:val="20"/>
        </w:rPr>
        <w:t>párr.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11),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relativos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las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personas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desaparecidas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hospitales</w:t>
      </w:r>
      <w:r>
        <w:rPr>
          <w:spacing w:val="-16"/>
          <w:sz w:val="20"/>
        </w:rPr>
        <w:t> </w:t>
      </w:r>
      <w:r>
        <w:rPr>
          <w:sz w:val="20"/>
        </w:rPr>
        <w:t>públicos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Ecuador.</w:t>
      </w:r>
      <w:r>
        <w:rPr>
          <w:spacing w:val="-16"/>
          <w:sz w:val="20"/>
        </w:rPr>
        <w:t> </w:t>
      </w:r>
      <w:r>
        <w:rPr>
          <w:sz w:val="20"/>
        </w:rPr>
        <w:t>Sobre</w:t>
      </w:r>
      <w:r>
        <w:rPr>
          <w:spacing w:val="-17"/>
          <w:sz w:val="20"/>
        </w:rPr>
        <w:t> </w:t>
      </w:r>
      <w:r>
        <w:rPr>
          <w:sz w:val="20"/>
        </w:rPr>
        <w:t>este</w:t>
      </w:r>
      <w:r>
        <w:rPr>
          <w:spacing w:val="-17"/>
          <w:sz w:val="20"/>
        </w:rPr>
        <w:t> </w:t>
      </w:r>
      <w:r>
        <w:rPr>
          <w:sz w:val="20"/>
        </w:rPr>
        <w:t>punto,</w:t>
      </w:r>
      <w:r>
        <w:rPr>
          <w:spacing w:val="-68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Estado</w:t>
      </w:r>
      <w:r>
        <w:rPr>
          <w:spacing w:val="-15"/>
          <w:sz w:val="20"/>
        </w:rPr>
        <w:t> </w:t>
      </w:r>
      <w:r>
        <w:rPr>
          <w:sz w:val="20"/>
        </w:rPr>
        <w:t>argumentó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momento</w:t>
      </w:r>
      <w:r>
        <w:rPr>
          <w:spacing w:val="-15"/>
          <w:sz w:val="20"/>
        </w:rPr>
        <w:t> </w:t>
      </w:r>
      <w:r>
        <w:rPr>
          <w:sz w:val="20"/>
        </w:rPr>
        <w:t>procesal</w:t>
      </w:r>
      <w:r>
        <w:rPr>
          <w:spacing w:val="-11"/>
          <w:sz w:val="20"/>
        </w:rPr>
        <w:t> </w:t>
      </w:r>
      <w:r>
        <w:rPr>
          <w:sz w:val="20"/>
        </w:rPr>
        <w:t>oportuno</w:t>
      </w:r>
      <w:r>
        <w:rPr>
          <w:spacing w:val="-15"/>
          <w:sz w:val="20"/>
        </w:rPr>
        <w:t> </w:t>
      </w:r>
      <w:r>
        <w:rPr>
          <w:sz w:val="20"/>
        </w:rPr>
        <w:t>para</w:t>
      </w:r>
      <w:r>
        <w:rPr>
          <w:spacing w:val="-13"/>
          <w:sz w:val="20"/>
        </w:rPr>
        <w:t> </w:t>
      </w:r>
      <w:r>
        <w:rPr>
          <w:sz w:val="20"/>
        </w:rPr>
        <w:t>su</w:t>
      </w:r>
      <w:r>
        <w:rPr>
          <w:spacing w:val="-13"/>
          <w:sz w:val="20"/>
        </w:rPr>
        <w:t> </w:t>
      </w:r>
      <w:r>
        <w:rPr>
          <w:sz w:val="20"/>
        </w:rPr>
        <w:t>presentación</w:t>
      </w:r>
      <w:r>
        <w:rPr>
          <w:spacing w:val="-13"/>
          <w:sz w:val="20"/>
        </w:rPr>
        <w:t> </w:t>
      </w:r>
      <w:r>
        <w:rPr>
          <w:sz w:val="20"/>
        </w:rPr>
        <w:t>era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escrito</w:t>
      </w:r>
      <w:r>
        <w:rPr>
          <w:spacing w:val="-67"/>
          <w:sz w:val="20"/>
        </w:rPr>
        <w:t> </w:t>
      </w:r>
      <w:r>
        <w:rPr>
          <w:sz w:val="20"/>
        </w:rPr>
        <w:t>de solicitudes y argumentos, y que, además, los representantes no justificaron su inclusión</w:t>
      </w:r>
      <w:r>
        <w:rPr>
          <w:spacing w:val="1"/>
          <w:sz w:val="20"/>
        </w:rPr>
        <w:t> </w:t>
      </w:r>
      <w:r>
        <w:rPr>
          <w:w w:val="95"/>
          <w:sz w:val="20"/>
        </w:rPr>
        <w:t>por razones de fuerza mayor o impedimento grave. Los </w:t>
      </w:r>
      <w:r>
        <w:rPr>
          <w:b/>
          <w:i/>
          <w:w w:val="95"/>
          <w:sz w:val="20"/>
        </w:rPr>
        <w:t>representantes </w:t>
      </w:r>
      <w:r>
        <w:rPr>
          <w:w w:val="95"/>
          <w:sz w:val="20"/>
        </w:rPr>
        <w:t>por su parte alegaron</w:t>
      </w:r>
      <w:r>
        <w:rPr>
          <w:spacing w:val="1"/>
          <w:w w:val="95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“al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Escrito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Solicitudes,</w:t>
      </w:r>
      <w:r>
        <w:rPr>
          <w:spacing w:val="1"/>
          <w:sz w:val="20"/>
        </w:rPr>
        <w:t> </w:t>
      </w:r>
      <w:r>
        <w:rPr>
          <w:sz w:val="20"/>
        </w:rPr>
        <w:t>Argumentos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Pruebas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información no estaba en [su] poder”. Al respecto, este Tribunal advierte que la información</w:t>
      </w:r>
      <w:r>
        <w:rPr>
          <w:spacing w:val="1"/>
          <w:sz w:val="20"/>
        </w:rPr>
        <w:t> </w:t>
      </w:r>
      <w:r>
        <w:rPr>
          <w:sz w:val="20"/>
        </w:rPr>
        <w:t>fue</w:t>
      </w:r>
      <w:r>
        <w:rPr>
          <w:spacing w:val="-8"/>
          <w:sz w:val="20"/>
        </w:rPr>
        <w:t> </w:t>
      </w:r>
      <w:r>
        <w:rPr>
          <w:sz w:val="20"/>
        </w:rPr>
        <w:t>solicitada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representantes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Dirección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Comunicación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Fiscalía</w:t>
      </w:r>
      <w:r>
        <w:rPr>
          <w:spacing w:val="-6"/>
          <w:sz w:val="20"/>
        </w:rPr>
        <w:t> </w:t>
      </w: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68"/>
          <w:sz w:val="20"/>
        </w:rPr>
        <w:t> </w:t>
      </w:r>
      <w:r>
        <w:rPr>
          <w:sz w:val="20"/>
        </w:rPr>
        <w:t>Estado, mediante una solicitud de acceso a la información pública presentada el 4 de</w:t>
      </w:r>
      <w:r>
        <w:rPr>
          <w:spacing w:val="1"/>
          <w:sz w:val="20"/>
        </w:rPr>
        <w:t> </w:t>
      </w:r>
      <w:r>
        <w:rPr>
          <w:sz w:val="20"/>
        </w:rPr>
        <w:t>noviembre de 2020. Los representantes no han argumentado las razones por las cuales</w:t>
      </w:r>
      <w:r>
        <w:rPr>
          <w:spacing w:val="1"/>
          <w:sz w:val="20"/>
        </w:rPr>
        <w:t> </w:t>
      </w:r>
      <w:r>
        <w:rPr>
          <w:sz w:val="20"/>
        </w:rPr>
        <w:t>solicitaron</w:t>
      </w:r>
      <w:r>
        <w:rPr>
          <w:spacing w:val="-5"/>
          <w:sz w:val="20"/>
        </w:rPr>
        <w:t> </w:t>
      </w:r>
      <w:r>
        <w:rPr>
          <w:sz w:val="20"/>
        </w:rPr>
        <w:t>dicha</w:t>
      </w:r>
      <w:r>
        <w:rPr>
          <w:spacing w:val="-4"/>
          <w:sz w:val="20"/>
        </w:rPr>
        <w:t> </w:t>
      </w:r>
      <w:r>
        <w:rPr>
          <w:sz w:val="20"/>
        </w:rPr>
        <w:t>información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posterioridad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presentación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 escrito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argumentos</w:t>
      </w:r>
      <w:r>
        <w:rPr>
          <w:spacing w:val="-67"/>
          <w:sz w:val="20"/>
        </w:rPr>
        <w:t> </w:t>
      </w:r>
      <w:r>
        <w:rPr>
          <w:sz w:val="20"/>
        </w:rPr>
        <w:t>y pruebas. Por tanto, esta Corte considera que la mencionada prueba superviniente es</w:t>
      </w:r>
      <w:r>
        <w:rPr>
          <w:spacing w:val="1"/>
          <w:sz w:val="20"/>
        </w:rPr>
        <w:t> </w:t>
      </w:r>
      <w:r>
        <w:rPr>
          <w:sz w:val="20"/>
        </w:rPr>
        <w:t>extemporánea.</w:t>
      </w:r>
    </w:p>
    <w:p>
      <w:pPr>
        <w:pStyle w:val="BodyText"/>
        <w:spacing w:before="9"/>
        <w:rPr>
          <w:sz w:val="19"/>
        </w:rPr>
      </w:pPr>
    </w:p>
    <w:p>
      <w:pPr>
        <w:pStyle w:val="Heading5"/>
        <w:numPr>
          <w:ilvl w:val="0"/>
          <w:numId w:val="12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531" w:right="0" w:hanging="568"/>
        <w:jc w:val="left"/>
        <w:rPr>
          <w:i/>
        </w:rPr>
      </w:pPr>
      <w:bookmarkStart w:name="B. Admisibilidad de las declaraciones of" w:id="31"/>
      <w:bookmarkEnd w:id="31"/>
      <w:r>
        <w:rPr>
          <w:b w:val="0"/>
          <w:i w:val="0"/>
        </w:rPr>
      </w:r>
      <w:bookmarkStart w:name="_bookmark23" w:id="32"/>
      <w:bookmarkEnd w:id="32"/>
      <w:r>
        <w:rPr>
          <w:b w:val="0"/>
          <w:i w:val="0"/>
        </w:rPr>
      </w:r>
      <w:bookmarkStart w:name="_bookmark23" w:id="33"/>
      <w:bookmarkEnd w:id="33"/>
      <w:r>
        <w:rPr>
          <w:i/>
        </w:rPr>
        <w:t>A</w:t>
      </w:r>
      <w:r>
        <w:rPr>
          <w:i/>
        </w:rPr>
        <w:t>dmisibilidad</w:t>
      </w:r>
      <w:r>
        <w:rPr>
          <w:i/>
          <w:spacing w:val="-7"/>
        </w:rPr>
        <w:t> </w:t>
      </w:r>
      <w:r>
        <w:rPr>
          <w:i/>
        </w:rPr>
        <w:t>de</w:t>
      </w:r>
      <w:r>
        <w:rPr>
          <w:i/>
          <w:spacing w:val="-4"/>
        </w:rPr>
        <w:t> </w:t>
      </w:r>
      <w:r>
        <w:rPr>
          <w:i/>
        </w:rPr>
        <w:t>las</w:t>
      </w:r>
      <w:r>
        <w:rPr>
          <w:i/>
          <w:spacing w:val="-5"/>
        </w:rPr>
        <w:t> </w:t>
      </w:r>
      <w:r>
        <w:rPr>
          <w:i/>
        </w:rPr>
        <w:t>declaraciones</w:t>
      </w:r>
      <w:r>
        <w:rPr>
          <w:i/>
          <w:spacing w:val="-6"/>
        </w:rPr>
        <w:t> </w:t>
      </w:r>
      <w:r>
        <w:rPr>
          <w:i/>
        </w:rPr>
        <w:t>ofrecidas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6" w:val="left" w:leader="none"/>
        </w:tabs>
        <w:spacing w:line="240" w:lineRule="auto" w:before="0" w:after="0"/>
        <w:ind w:left="398" w:right="674" w:firstLine="0"/>
        <w:jc w:val="both"/>
        <w:rPr>
          <w:sz w:val="20"/>
        </w:rPr>
      </w:pP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estima</w:t>
      </w:r>
      <w:r>
        <w:rPr>
          <w:spacing w:val="1"/>
          <w:sz w:val="20"/>
        </w:rPr>
        <w:t> </w:t>
      </w:r>
      <w:r>
        <w:rPr>
          <w:sz w:val="20"/>
        </w:rPr>
        <w:t>pertinente</w:t>
      </w:r>
      <w:r>
        <w:rPr>
          <w:spacing w:val="1"/>
          <w:sz w:val="20"/>
        </w:rPr>
        <w:t> </w:t>
      </w:r>
      <w:r>
        <w:rPr>
          <w:sz w:val="20"/>
        </w:rPr>
        <w:t>admitir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declaraciones</w:t>
      </w:r>
      <w:r>
        <w:rPr>
          <w:spacing w:val="1"/>
          <w:sz w:val="20"/>
        </w:rPr>
        <w:t> </w:t>
      </w:r>
      <w:r>
        <w:rPr>
          <w:sz w:val="20"/>
        </w:rPr>
        <w:t>rendidas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fedatario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hyperlink w:history="true" w:anchor="_bookmark25">
        <w:r>
          <w:rPr>
            <w:position w:val="7"/>
            <w:sz w:val="13"/>
          </w:rPr>
          <w:t>18</w:t>
        </w:r>
      </w:hyperlink>
      <w:r>
        <w:rPr>
          <w:position w:val="7"/>
          <w:sz w:val="13"/>
        </w:rPr>
        <w:t> </w:t>
      </w:r>
      <w:r>
        <w:rPr>
          <w:sz w:val="20"/>
        </w:rPr>
        <w:t>y en audiencia pública</w:t>
      </w:r>
      <w:hyperlink w:history="true" w:anchor="_bookmark26">
        <w:r>
          <w:rPr>
            <w:position w:val="7"/>
            <w:sz w:val="13"/>
          </w:rPr>
          <w:t>19</w:t>
        </w:r>
      </w:hyperlink>
      <w:r>
        <w:rPr>
          <w:sz w:val="20"/>
        </w:rPr>
        <w:t>, en la medida en que se ajusten al objeto que fue definido</w:t>
      </w:r>
      <w:r>
        <w:rPr>
          <w:spacing w:val="1"/>
          <w:sz w:val="20"/>
        </w:rPr>
        <w:t> </w:t>
      </w:r>
      <w:r>
        <w:rPr>
          <w:sz w:val="20"/>
        </w:rPr>
        <w:t>por la Presidencia en la Resolución mediante la cual se ordenó recibirlos y al objeto del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caso.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6" w:firstLine="0"/>
        <w:jc w:val="both"/>
        <w:rPr>
          <w:sz w:val="20"/>
        </w:rPr>
      </w:pPr>
      <w:r>
        <w:rPr>
          <w:sz w:val="20"/>
        </w:rPr>
        <w:t>La Corte nota que, pese a que su admisibilidad no fue objetada, el peritaje de Carlos</w:t>
      </w:r>
      <w:r>
        <w:rPr>
          <w:spacing w:val="1"/>
          <w:sz w:val="20"/>
        </w:rPr>
        <w:t> </w:t>
      </w:r>
      <w:r>
        <w:rPr>
          <w:sz w:val="20"/>
        </w:rPr>
        <w:t>Ríos Espinosa ofrecido por la Comisión Interamericana no fue rendido ante fedatario público.</w:t>
      </w:r>
      <w:r>
        <w:rPr>
          <w:spacing w:val="-68"/>
          <w:sz w:val="20"/>
        </w:rPr>
        <w:t> </w:t>
      </w:r>
      <w:r>
        <w:rPr>
          <w:sz w:val="20"/>
        </w:rPr>
        <w:t>Al momento de su presentación, el perito manifestó que no le fue posible “notarizar el</w:t>
      </w:r>
      <w:r>
        <w:rPr>
          <w:spacing w:val="1"/>
          <w:sz w:val="20"/>
        </w:rPr>
        <w:t> </w:t>
      </w:r>
      <w:r>
        <w:rPr>
          <w:sz w:val="20"/>
        </w:rPr>
        <w:t>documento</w:t>
      </w:r>
      <w:r>
        <w:rPr>
          <w:spacing w:val="-14"/>
          <w:sz w:val="20"/>
        </w:rPr>
        <w:t> </w:t>
      </w:r>
      <w:r>
        <w:rPr>
          <w:sz w:val="20"/>
        </w:rPr>
        <w:t>debido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emergencia</w:t>
      </w:r>
      <w:r>
        <w:rPr>
          <w:spacing w:val="-12"/>
          <w:sz w:val="20"/>
        </w:rPr>
        <w:t> </w:t>
      </w:r>
      <w:r>
        <w:rPr>
          <w:sz w:val="20"/>
        </w:rPr>
        <w:t>sanitaria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vive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México”.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Tribunal</w:t>
      </w:r>
      <w:r>
        <w:rPr>
          <w:spacing w:val="-10"/>
          <w:sz w:val="20"/>
        </w:rPr>
        <w:t> </w:t>
      </w:r>
      <w:r>
        <w:rPr>
          <w:sz w:val="20"/>
        </w:rPr>
        <w:t>considera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esta justificación es razonable y se encuentra sustentada en motivos de fuerza mayor</w:t>
      </w:r>
      <w:hyperlink w:history="true" w:anchor="_bookmark27">
        <w:r>
          <w:rPr>
            <w:position w:val="7"/>
            <w:sz w:val="13"/>
          </w:rPr>
          <w:t>20</w:t>
        </w:r>
      </w:hyperlink>
      <w:r>
        <w:rPr>
          <w:sz w:val="20"/>
        </w:rPr>
        <w:t>. En</w:t>
      </w:r>
      <w:r>
        <w:rPr>
          <w:spacing w:val="1"/>
          <w:sz w:val="20"/>
        </w:rPr>
        <w:t> </w:t>
      </w:r>
      <w:r>
        <w:rPr>
          <w:sz w:val="20"/>
        </w:rPr>
        <w:t>consecuencia, se admite el peritaje del señor Ríos Espinosa en la medida que se ajusta al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definido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Presidencia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9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octubre</w:t>
      </w:r>
      <w:r>
        <w:rPr>
          <w:spacing w:val="-1"/>
          <w:sz w:val="20"/>
        </w:rPr>
        <w:t> </w:t>
      </w:r>
      <w:r>
        <w:rPr>
          <w:sz w:val="20"/>
        </w:rPr>
        <w:t>de 2020.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ind w:left="3664" w:right="3935" w:firstLine="1358"/>
        <w:jc w:val="left"/>
      </w:pPr>
      <w:bookmarkStart w:name="V CONSIDERACIÓN PREVIA" w:id="34"/>
      <w:bookmarkEnd w:id="34"/>
      <w:r>
        <w:rPr>
          <w:b w:val="0"/>
        </w:rPr>
      </w:r>
      <w:bookmarkStart w:name="_bookmark24" w:id="35"/>
      <w:bookmarkEnd w:id="35"/>
      <w:r>
        <w:rPr>
          <w:b w:val="0"/>
        </w:rPr>
      </w:r>
      <w:r>
        <w:rPr/>
        <w:t>V</w:t>
      </w:r>
      <w:r>
        <w:rPr>
          <w:spacing w:val="1"/>
        </w:rPr>
        <w:t> </w:t>
      </w:r>
      <w:r>
        <w:rPr/>
        <w:t>CONSIDERACIÓN</w:t>
      </w:r>
      <w:r>
        <w:rPr>
          <w:spacing w:val="-8"/>
        </w:rPr>
        <w:t> </w:t>
      </w:r>
      <w:r>
        <w:rPr/>
        <w:t>PREVIA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8" w:right="675" w:hanging="1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Comisión</w:t>
      </w:r>
      <w:r>
        <w:rPr>
          <w:sz w:val="20"/>
        </w:rPr>
        <w:t>, en su Informe de Fondo, concluyó que las violaciones de la Convención</w:t>
      </w:r>
      <w:r>
        <w:rPr>
          <w:spacing w:val="1"/>
          <w:sz w:val="20"/>
        </w:rPr>
        <w:t> </w:t>
      </w:r>
      <w:r>
        <w:rPr>
          <w:sz w:val="20"/>
        </w:rPr>
        <w:t>habrían</w:t>
      </w:r>
      <w:r>
        <w:rPr>
          <w:spacing w:val="26"/>
          <w:sz w:val="20"/>
        </w:rPr>
        <w:t> </w:t>
      </w:r>
      <w:r>
        <w:rPr>
          <w:sz w:val="20"/>
        </w:rPr>
        <w:t>sido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perjuicio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Luis</w:t>
      </w:r>
      <w:r>
        <w:rPr>
          <w:spacing w:val="25"/>
          <w:sz w:val="20"/>
        </w:rPr>
        <w:t> </w:t>
      </w:r>
      <w:r>
        <w:rPr>
          <w:sz w:val="20"/>
        </w:rPr>
        <w:t>Eduardo</w:t>
      </w:r>
      <w:r>
        <w:rPr>
          <w:spacing w:val="27"/>
          <w:sz w:val="20"/>
        </w:rPr>
        <w:t> </w:t>
      </w:r>
      <w:r>
        <w:rPr>
          <w:sz w:val="20"/>
        </w:rPr>
        <w:t>Guachalá</w:t>
      </w:r>
      <w:r>
        <w:rPr>
          <w:spacing w:val="26"/>
          <w:sz w:val="20"/>
        </w:rPr>
        <w:t> </w:t>
      </w:r>
      <w:r>
        <w:rPr>
          <w:sz w:val="20"/>
        </w:rPr>
        <w:t>Chimbo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25"/>
          <w:sz w:val="20"/>
        </w:rPr>
        <w:t> </w:t>
      </w:r>
      <w:r>
        <w:rPr>
          <w:sz w:val="20"/>
        </w:rPr>
        <w:t>familiares.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sección</w:t>
      </w:r>
      <w:r>
        <w:rPr>
          <w:spacing w:val="27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70.919998pt;margin-top:9.857813pt;width:144pt;height:.72pt;mso-position-horizontal-relative:page;mso-position-vertical-relative:paragraph;z-index:-15726080;mso-wrap-distance-left:0;mso-wrap-distance-right:0" id="docshape7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0" w:firstLine="0"/>
        <w:jc w:val="both"/>
        <w:rPr>
          <w:sz w:val="16"/>
        </w:rPr>
      </w:pPr>
      <w:bookmarkStart w:name="_bookmark25" w:id="36"/>
      <w:bookmarkEnd w:id="36"/>
      <w:r>
        <w:rPr/>
      </w:r>
      <w:r>
        <w:rPr>
          <w:sz w:val="16"/>
          <w:vertAlign w:val="superscript"/>
        </w:rPr>
        <w:t>18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Declaración rendida ante fedatario público (afidávit) por Nancy Guachalá Chimbo de 30 de octubre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2020 (expediente de prueba, folios 2241 a 2247); declaración rendida ante fedatario público (afidávit) por Aida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Beatriz Villareal Tobar de 30 de octubre de 2020 (expediente de prueba, folios 2254 a 2276); declaración rendida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ante fedatario público (afidávit) por Pablo Bermúdez Aguinaga de 31 de octubre de 2020 (expediente de prueba,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2285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2291);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peritaje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rendido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fedatario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público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(afidávit)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Francisco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Hurtado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Caicedo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31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2020 (expediente de prueba, folios 2301 a 2351); peritaje rendido ante fedatario público (afidávit) por Elena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Palacio van Isschot de 2 de noviembre de 2020 (expediente de prueba, folios 2353 a 2376); peritaje rendido ante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fedatario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público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(afidávit)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Edison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Javier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Cárdenas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Ortega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29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2020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2215 a 2239); peritaje rendido ante fedatario público (afidávit) por Andrés González Serrano de 30 de octubre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2020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2168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2210),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peritaje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rendido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Carlos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Ríos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Espinosa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2020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2378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2391).</w:t>
      </w:r>
    </w:p>
    <w:p>
      <w:pPr>
        <w:spacing w:before="119"/>
        <w:ind w:left="398" w:right="672" w:firstLine="0"/>
        <w:jc w:val="both"/>
        <w:rPr>
          <w:sz w:val="16"/>
        </w:rPr>
      </w:pPr>
      <w:bookmarkStart w:name="_bookmark26" w:id="37"/>
      <w:bookmarkEnd w:id="37"/>
      <w:r>
        <w:rPr/>
      </w:r>
      <w:r>
        <w:rPr>
          <w:sz w:val="16"/>
          <w:vertAlign w:val="superscript"/>
        </w:rPr>
        <w:t>19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Declaraciones de Zoila Chimbo Jarro, Claudia Estefanía Chávez Ledesma, y Christian Courtis rendidas 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celebrada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 el presente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caso.</w:t>
      </w:r>
    </w:p>
    <w:p>
      <w:pPr>
        <w:spacing w:before="120"/>
        <w:ind w:left="398" w:right="674" w:firstLine="0"/>
        <w:jc w:val="both"/>
        <w:rPr>
          <w:sz w:val="16"/>
        </w:rPr>
      </w:pPr>
      <w:bookmarkStart w:name="_bookmark27" w:id="38"/>
      <w:bookmarkEnd w:id="38"/>
      <w:r>
        <w:rPr/>
      </w:r>
      <w:r>
        <w:rPr>
          <w:sz w:val="16"/>
          <w:vertAlign w:val="superscript"/>
        </w:rPr>
        <w:t>20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Véase, </w:t>
      </w:r>
      <w:r>
        <w:rPr>
          <w:sz w:val="16"/>
          <w:vertAlign w:val="baseline"/>
        </w:rPr>
        <w:t>Declaración de 9 de abril de 2020 de la Corte Interamericana, “Covid-19 y Derechos Humanos: 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problemas y desafíos deben ser abordados con perspectiva de Derechos Humanos y respetando las obligaciones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internacionales”.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Disponible en:</w:t>
      </w:r>
      <w:r>
        <w:rPr>
          <w:spacing w:val="-1"/>
          <w:sz w:val="16"/>
          <w:vertAlign w:val="baseline"/>
        </w:rPr>
        <w:t> </w:t>
      </w:r>
      <w:hyperlink r:id="rId7">
        <w:r>
          <w:rPr>
            <w:color w:val="0000FF"/>
            <w:sz w:val="16"/>
            <w:u w:val="single" w:color="0000FF"/>
            <w:vertAlign w:val="baseline"/>
          </w:rPr>
          <w:t>https://www.corteidh.or.cr/tablas/alerta/comunicado/cp-27-2020.html</w:t>
        </w:r>
      </w:hyperlink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7" w:right="675"/>
        <w:jc w:val="both"/>
      </w:pPr>
      <w:r>
        <w:rPr/>
        <w:t>hechos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dicho</w:t>
      </w:r>
      <w:r>
        <w:rPr>
          <w:spacing w:val="-15"/>
        </w:rPr>
        <w:t> </w:t>
      </w:r>
      <w:r>
        <w:rPr/>
        <w:t>informe,</w:t>
      </w:r>
      <w:r>
        <w:rPr>
          <w:spacing w:val="-15"/>
        </w:rPr>
        <w:t> </w:t>
      </w:r>
      <w:r>
        <w:rPr/>
        <w:t>se</w:t>
      </w:r>
      <w:r>
        <w:rPr>
          <w:spacing w:val="-13"/>
        </w:rPr>
        <w:t> </w:t>
      </w:r>
      <w:r>
        <w:rPr/>
        <w:t>desprende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los</w:t>
      </w:r>
      <w:r>
        <w:rPr>
          <w:spacing w:val="-15"/>
        </w:rPr>
        <w:t> </w:t>
      </w:r>
      <w:r>
        <w:rPr/>
        <w:t>familiares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Luis</w:t>
      </w:r>
      <w:r>
        <w:rPr>
          <w:spacing w:val="-15"/>
        </w:rPr>
        <w:t> </w:t>
      </w:r>
      <w:r>
        <w:rPr/>
        <w:t>Eduardo</w:t>
      </w:r>
      <w:r>
        <w:rPr>
          <w:spacing w:val="-15"/>
        </w:rPr>
        <w:t> </w:t>
      </w:r>
      <w:r>
        <w:rPr/>
        <w:t>incluyen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su</w:t>
      </w:r>
      <w:r>
        <w:rPr>
          <w:spacing w:val="-11"/>
        </w:rPr>
        <w:t> </w:t>
      </w:r>
      <w:r>
        <w:rPr/>
        <w:t>madre</w:t>
      </w:r>
      <w:r>
        <w:rPr>
          <w:spacing w:val="-68"/>
        </w:rPr>
        <w:t> </w:t>
      </w:r>
      <w:r>
        <w:rPr/>
        <w:t>Zoila Chimbo Jarro, sus hermanas, Martha, Nancy, Alexandra, y su hermano Ángel. Por otra</w:t>
      </w:r>
      <w:r>
        <w:rPr>
          <w:spacing w:val="1"/>
        </w:rPr>
        <w:t> </w:t>
      </w:r>
      <w:r>
        <w:rPr/>
        <w:t>parte, los </w:t>
      </w:r>
      <w:r>
        <w:rPr>
          <w:b/>
          <w:i/>
        </w:rPr>
        <w:t>representantes </w:t>
      </w:r>
      <w:r>
        <w:rPr/>
        <w:t>indicaron que las hermanas y hermanos de Luis Eduardo eran</w:t>
      </w:r>
      <w:r>
        <w:rPr>
          <w:spacing w:val="1"/>
        </w:rPr>
        <w:t> </w:t>
      </w:r>
      <w:r>
        <w:rPr/>
        <w:t>Carmen, Nancy, Ángel, Martha, Medardo (fallecido en el 2019) y Leonardo. Asimismo,</w:t>
      </w:r>
      <w:r>
        <w:rPr>
          <w:spacing w:val="1"/>
        </w:rPr>
        <w:t> </w:t>
      </w:r>
      <w:r>
        <w:rPr>
          <w:spacing w:val="-1"/>
        </w:rPr>
        <w:t>aclararon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7"/>
        </w:rPr>
        <w:t> </w:t>
      </w:r>
      <w:r>
        <w:rPr>
          <w:spacing w:val="-1"/>
        </w:rPr>
        <w:t>Jessica</w:t>
      </w:r>
      <w:r>
        <w:rPr>
          <w:spacing w:val="-15"/>
        </w:rPr>
        <w:t> </w:t>
      </w:r>
      <w:r>
        <w:rPr>
          <w:spacing w:val="-1"/>
        </w:rPr>
        <w:t>Alexandra</w:t>
      </w:r>
      <w:r>
        <w:rPr>
          <w:spacing w:val="-13"/>
        </w:rPr>
        <w:t> </w:t>
      </w:r>
      <w:r>
        <w:rPr/>
        <w:t>Guangaje</w:t>
      </w:r>
      <w:r>
        <w:rPr>
          <w:spacing w:val="-13"/>
        </w:rPr>
        <w:t> </w:t>
      </w:r>
      <w:r>
        <w:rPr/>
        <w:t>Farinango</w:t>
      </w:r>
      <w:r>
        <w:rPr>
          <w:spacing w:val="-17"/>
        </w:rPr>
        <w:t> </w:t>
      </w:r>
      <w:r>
        <w:rPr/>
        <w:t>no</w:t>
      </w:r>
      <w:r>
        <w:rPr>
          <w:spacing w:val="-14"/>
        </w:rPr>
        <w:t> </w:t>
      </w:r>
      <w:r>
        <w:rPr/>
        <w:t>es</w:t>
      </w:r>
      <w:r>
        <w:rPr>
          <w:spacing w:val="-16"/>
        </w:rPr>
        <w:t> </w:t>
      </w:r>
      <w:r>
        <w:rPr/>
        <w:t>hermana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señor</w:t>
      </w:r>
      <w:r>
        <w:rPr>
          <w:spacing w:val="-14"/>
        </w:rPr>
        <w:t> </w:t>
      </w:r>
      <w:r>
        <w:rPr/>
        <w:t>Guachalá,</w:t>
      </w:r>
      <w:r>
        <w:rPr>
          <w:spacing w:val="-16"/>
        </w:rPr>
        <w:t> </w:t>
      </w:r>
      <w:r>
        <w:rPr/>
        <w:t>como</w:t>
      </w:r>
      <w:r>
        <w:rPr>
          <w:spacing w:val="-67"/>
        </w:rPr>
        <w:t> </w:t>
      </w:r>
      <w:r>
        <w:rPr/>
        <w:t>indicó la Comisión, sino sobrina. Por último, solicitaron que se otorgara indemnizaciones</w:t>
      </w:r>
      <w:r>
        <w:rPr>
          <w:spacing w:val="1"/>
        </w:rPr>
        <w:t> </w:t>
      </w:r>
      <w:r>
        <w:rPr/>
        <w:t>compensatorias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sobrina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Luis</w:t>
      </w:r>
      <w:r>
        <w:rPr>
          <w:spacing w:val="1"/>
        </w:rPr>
        <w:t> </w:t>
      </w:r>
      <w:r>
        <w:rPr/>
        <w:t>Eduardo</w:t>
      </w:r>
      <w:r>
        <w:rPr>
          <w:spacing w:val="1"/>
        </w:rPr>
        <w:t> </w:t>
      </w:r>
      <w:r>
        <w:rPr/>
        <w:t>Guachalá,</w:t>
      </w:r>
      <w:r>
        <w:rPr>
          <w:spacing w:val="1"/>
        </w:rPr>
        <w:t> </w:t>
      </w:r>
      <w:r>
        <w:rPr/>
        <w:t>Diana</w:t>
      </w:r>
      <w:r>
        <w:rPr>
          <w:spacing w:val="1"/>
        </w:rPr>
        <w:t> </w:t>
      </w:r>
      <w:r>
        <w:rPr/>
        <w:t>Farinango,</w:t>
      </w:r>
      <w:r>
        <w:rPr>
          <w:spacing w:val="1"/>
        </w:rPr>
        <w:t> </w:t>
      </w:r>
      <w:r>
        <w:rPr/>
        <w:t>“quien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acompañado a doña Zoila de forma relevante en la lucha por la búsqueda de su hijo”. El</w:t>
      </w:r>
      <w:r>
        <w:rPr>
          <w:spacing w:val="1"/>
        </w:rPr>
        <w:t> </w:t>
      </w:r>
      <w:r>
        <w:rPr>
          <w:b/>
          <w:i/>
        </w:rPr>
        <w:t>Estado </w:t>
      </w:r>
      <w:r>
        <w:rPr/>
        <w:t>resaltó que en el presente caso era necesario identificar los posibles beneficiarios de</w:t>
      </w:r>
      <w:r>
        <w:rPr>
          <w:spacing w:val="1"/>
        </w:rPr>
        <w:t> </w:t>
      </w:r>
      <w:r>
        <w:rPr/>
        <w:t>medidas</w:t>
      </w:r>
      <w:r>
        <w:rPr>
          <w:spacing w:val="-3"/>
        </w:rPr>
        <w:t> </w:t>
      </w:r>
      <w:r>
        <w:rPr/>
        <w:t>de reparación.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4" w:firstLine="0"/>
        <w:jc w:val="both"/>
        <w:rPr>
          <w:sz w:val="20"/>
        </w:rPr>
      </w:pPr>
      <w:r>
        <w:rPr>
          <w:sz w:val="20"/>
        </w:rPr>
        <w:t>La Corte recuerda que el artículo 35.1 del Reglamento dispone que el caso le será</w:t>
      </w:r>
      <w:r>
        <w:rPr>
          <w:spacing w:val="1"/>
          <w:sz w:val="20"/>
        </w:rPr>
        <w:t> </w:t>
      </w:r>
      <w:r>
        <w:rPr>
          <w:sz w:val="20"/>
        </w:rPr>
        <w:t>sometido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Fondo,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contener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identificación de las presuntas víctimas. Corresponde, pues, a la Comisión identificar con</w:t>
      </w:r>
      <w:r>
        <w:rPr>
          <w:spacing w:val="1"/>
          <w:sz w:val="20"/>
        </w:rPr>
        <w:t> </w:t>
      </w:r>
      <w:r>
        <w:rPr>
          <w:sz w:val="20"/>
        </w:rPr>
        <w:t>precisión y en la debida oportunidad procesal a las presuntas víctimas en un caso ante la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hyperlink w:history="true" w:anchor="_bookmark32">
        <w:r>
          <w:rPr>
            <w:position w:val="7"/>
            <w:sz w:val="13"/>
          </w:rPr>
          <w:t>21</w:t>
        </w:r>
      </w:hyperlink>
      <w:r>
        <w:rPr>
          <w:sz w:val="20"/>
        </w:rPr>
        <w:t>, salvo en las circunstancias excepcionales contempladas en el artículo 35.2 del</w:t>
      </w:r>
      <w:r>
        <w:rPr>
          <w:spacing w:val="1"/>
          <w:sz w:val="20"/>
        </w:rPr>
        <w:t> </w:t>
      </w:r>
      <w:r>
        <w:rPr>
          <w:sz w:val="20"/>
        </w:rPr>
        <w:t>Reglamento de la Corte, de conformidad con el cual, cuando se justifique que no fue posible</w:t>
      </w:r>
      <w:r>
        <w:rPr>
          <w:spacing w:val="1"/>
          <w:sz w:val="20"/>
        </w:rPr>
        <w:t> </w:t>
      </w:r>
      <w:r>
        <w:rPr>
          <w:sz w:val="20"/>
        </w:rPr>
        <w:t>identificarlas, por tratarse de casos de violaciones masivas o colectivas, el Tribunal decidirá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oportunidad</w:t>
      </w:r>
      <w:r>
        <w:rPr>
          <w:spacing w:val="-1"/>
          <w:sz w:val="20"/>
        </w:rPr>
        <w:t> </w:t>
      </w:r>
      <w:r>
        <w:rPr>
          <w:sz w:val="20"/>
        </w:rPr>
        <w:t>si las</w:t>
      </w:r>
      <w:r>
        <w:rPr>
          <w:spacing w:val="-4"/>
          <w:sz w:val="20"/>
        </w:rPr>
        <w:t> </w:t>
      </w:r>
      <w:r>
        <w:rPr>
          <w:sz w:val="20"/>
        </w:rPr>
        <w:t>considera</w:t>
      </w:r>
      <w:r>
        <w:rPr>
          <w:spacing w:val="-2"/>
          <w:sz w:val="20"/>
        </w:rPr>
        <w:t> </w:t>
      </w:r>
      <w:r>
        <w:rPr>
          <w:sz w:val="20"/>
        </w:rPr>
        <w:t>víctimas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naturaleza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violación</w:t>
      </w:r>
      <w:hyperlink w:history="true" w:anchor="_bookmark33">
        <w:r>
          <w:rPr>
            <w:position w:val="7"/>
            <w:sz w:val="13"/>
          </w:rPr>
          <w:t>22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3" w:firstLine="0"/>
        <w:jc w:val="both"/>
        <w:rPr>
          <w:sz w:val="20"/>
        </w:rPr>
      </w:pPr>
      <w:r>
        <w:rPr>
          <w:sz w:val="20"/>
        </w:rPr>
        <w:t>Este Tribunal ha constatado que la Comisión no determinó en el Informe Fondo que</w:t>
      </w:r>
      <w:r>
        <w:rPr>
          <w:spacing w:val="1"/>
          <w:sz w:val="20"/>
        </w:rPr>
        <w:t> </w:t>
      </w:r>
      <w:r>
        <w:rPr>
          <w:sz w:val="20"/>
        </w:rPr>
        <w:t>Carmen Guachalá Chimbo, Luis Medardo Farinango Chimbo, Leonardo Farinango Chimbo y</w:t>
      </w:r>
      <w:r>
        <w:rPr>
          <w:spacing w:val="1"/>
          <w:sz w:val="20"/>
        </w:rPr>
        <w:t> </w:t>
      </w:r>
      <w:r>
        <w:rPr>
          <w:sz w:val="20"/>
        </w:rPr>
        <w:t>Diana</w:t>
      </w:r>
      <w:r>
        <w:rPr>
          <w:spacing w:val="-9"/>
          <w:sz w:val="20"/>
        </w:rPr>
        <w:t> </w:t>
      </w:r>
      <w:r>
        <w:rPr>
          <w:sz w:val="20"/>
        </w:rPr>
        <w:t>Farinango</w:t>
      </w:r>
      <w:r>
        <w:rPr>
          <w:spacing w:val="-9"/>
          <w:sz w:val="20"/>
        </w:rPr>
        <w:t> </w:t>
      </w:r>
      <w:r>
        <w:rPr>
          <w:sz w:val="20"/>
        </w:rPr>
        <w:t>fueran</w:t>
      </w:r>
      <w:r>
        <w:rPr>
          <w:spacing w:val="-4"/>
          <w:sz w:val="20"/>
        </w:rPr>
        <w:t> </w:t>
      </w:r>
      <w:r>
        <w:rPr>
          <w:sz w:val="20"/>
        </w:rPr>
        <w:t>presuntas</w:t>
      </w:r>
      <w:r>
        <w:rPr>
          <w:spacing w:val="-9"/>
          <w:sz w:val="20"/>
        </w:rPr>
        <w:t> </w:t>
      </w:r>
      <w:r>
        <w:rPr>
          <w:sz w:val="20"/>
        </w:rPr>
        <w:t>víctimas.</w:t>
      </w:r>
      <w:r>
        <w:rPr>
          <w:spacing w:val="-9"/>
          <w:sz w:val="20"/>
        </w:rPr>
        <w:t> </w:t>
      </w:r>
      <w:r>
        <w:rPr>
          <w:sz w:val="20"/>
        </w:rPr>
        <w:t>Asimismo,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advierte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presente</w:t>
      </w:r>
      <w:r>
        <w:rPr>
          <w:spacing w:val="-9"/>
          <w:sz w:val="20"/>
        </w:rPr>
        <w:t> </w:t>
      </w:r>
      <w:r>
        <w:rPr>
          <w:sz w:val="20"/>
        </w:rPr>
        <w:t>caso</w:t>
      </w:r>
      <w:r>
        <w:rPr>
          <w:spacing w:val="-9"/>
          <w:sz w:val="20"/>
        </w:rPr>
        <w:t> </w:t>
      </w:r>
      <w:r>
        <w:rPr>
          <w:sz w:val="20"/>
        </w:rPr>
        <w:t>no</w:t>
      </w:r>
      <w:r>
        <w:rPr>
          <w:spacing w:val="-68"/>
          <w:sz w:val="20"/>
        </w:rPr>
        <w:t> </w:t>
      </w:r>
      <w:r>
        <w:rPr>
          <w:sz w:val="20"/>
        </w:rPr>
        <w:t>es</w:t>
      </w:r>
      <w:r>
        <w:rPr>
          <w:spacing w:val="-3"/>
          <w:sz w:val="20"/>
        </w:rPr>
        <w:t> </w:t>
      </w:r>
      <w:r>
        <w:rPr>
          <w:sz w:val="20"/>
        </w:rPr>
        <w:t>aplicable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excepción</w:t>
      </w:r>
      <w:r>
        <w:rPr>
          <w:spacing w:val="-1"/>
          <w:sz w:val="20"/>
        </w:rPr>
        <w:t> </w:t>
      </w:r>
      <w:r>
        <w:rPr>
          <w:sz w:val="20"/>
        </w:rPr>
        <w:t>establecida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35.2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Reglamento.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7" w:right="674" w:firstLine="0"/>
        <w:jc w:val="both"/>
        <w:rPr>
          <w:sz w:val="20"/>
        </w:rPr>
      </w:pPr>
      <w:bookmarkStart w:name="_bookmark28" w:id="39"/>
      <w:bookmarkEnd w:id="39"/>
      <w:r>
        <w:rPr/>
      </w:r>
      <w:bookmarkStart w:name="_bookmark28" w:id="40"/>
      <w:bookmarkEnd w:id="40"/>
      <w:r>
        <w:rPr>
          <w:sz w:val="20"/>
        </w:rPr>
        <w:t>P</w:t>
      </w:r>
      <w:r>
        <w:rPr>
          <w:sz w:val="20"/>
        </w:rPr>
        <w:t>or tanto, la Corte considera que, en virtud del artículo 35.1 del Reglamento, en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resguardo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del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equilibrio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procesal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las</w:t>
      </w:r>
      <w:r>
        <w:rPr>
          <w:spacing w:val="-19"/>
          <w:sz w:val="20"/>
        </w:rPr>
        <w:t> </w:t>
      </w:r>
      <w:r>
        <w:rPr>
          <w:sz w:val="20"/>
        </w:rPr>
        <w:t>partes,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6"/>
          <w:sz w:val="20"/>
        </w:rPr>
        <w:t> </w:t>
      </w:r>
      <w:r>
        <w:rPr>
          <w:sz w:val="20"/>
        </w:rPr>
        <w:t>del</w:t>
      </w:r>
      <w:r>
        <w:rPr>
          <w:spacing w:val="-15"/>
          <w:sz w:val="20"/>
        </w:rPr>
        <w:t> </w:t>
      </w:r>
      <w:r>
        <w:rPr>
          <w:sz w:val="20"/>
        </w:rPr>
        <w:t>derecho</w:t>
      </w:r>
      <w:r>
        <w:rPr>
          <w:spacing w:val="-19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defensa</w:t>
      </w:r>
      <w:r>
        <w:rPr>
          <w:spacing w:val="-15"/>
          <w:sz w:val="20"/>
        </w:rPr>
        <w:t> </w:t>
      </w:r>
      <w:r>
        <w:rPr>
          <w:sz w:val="20"/>
        </w:rPr>
        <w:t>del</w:t>
      </w:r>
      <w:r>
        <w:rPr>
          <w:spacing w:val="-15"/>
          <w:sz w:val="20"/>
        </w:rPr>
        <w:t> </w:t>
      </w:r>
      <w:r>
        <w:rPr>
          <w:sz w:val="20"/>
        </w:rPr>
        <w:t>Estado,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solicitud</w:t>
      </w:r>
      <w:r>
        <w:rPr>
          <w:spacing w:val="-68"/>
          <w:sz w:val="20"/>
        </w:rPr>
        <w:t> </w:t>
      </w:r>
      <w:r>
        <w:rPr>
          <w:sz w:val="20"/>
        </w:rPr>
        <w:t>de los representantes de incluir a otros familiares de Luis Eduardo Guachalá Chimbo como</w:t>
      </w:r>
      <w:r>
        <w:rPr>
          <w:spacing w:val="1"/>
          <w:sz w:val="20"/>
        </w:rPr>
        <w:t> </w:t>
      </w:r>
      <w:r>
        <w:rPr>
          <w:sz w:val="20"/>
        </w:rPr>
        <w:t>presuntas víctimas es improcedente</w:t>
      </w:r>
      <w:hyperlink w:history="true" w:anchor="_bookmark34">
        <w:r>
          <w:rPr>
            <w:position w:val="7"/>
            <w:sz w:val="13"/>
          </w:rPr>
          <w:t>23</w:t>
        </w:r>
      </w:hyperlink>
      <w:r>
        <w:rPr>
          <w:sz w:val="20"/>
        </w:rPr>
        <w:t>. En consecuencia, solo se podrá considerar como</w:t>
      </w:r>
      <w:r>
        <w:rPr>
          <w:spacing w:val="1"/>
          <w:sz w:val="20"/>
        </w:rPr>
        <w:t> </w:t>
      </w:r>
      <w:r>
        <w:rPr>
          <w:sz w:val="20"/>
        </w:rPr>
        <w:t>presuntas víctimas a las personas identificadas como tales en el Informe de Fondo, a saber:</w:t>
      </w:r>
      <w:r>
        <w:rPr>
          <w:spacing w:val="1"/>
          <w:sz w:val="20"/>
        </w:rPr>
        <w:t> </w:t>
      </w:r>
      <w:r>
        <w:rPr>
          <w:sz w:val="20"/>
        </w:rPr>
        <w:t>Luis Eduardo Guachalá Chimbo, su madre Zoila Chimbo Jarro, sus hermanas, Martha Cecilia</w:t>
      </w:r>
      <w:r>
        <w:rPr>
          <w:spacing w:val="1"/>
          <w:sz w:val="20"/>
        </w:rPr>
        <w:t> </w:t>
      </w:r>
      <w:r>
        <w:rPr>
          <w:sz w:val="20"/>
        </w:rPr>
        <w:t>Farinango Chimbo, Nancy Guachalá Chimbo, su hermano Ángel Segundo Guachalá Chimbo y</w:t>
      </w:r>
      <w:r>
        <w:rPr>
          <w:spacing w:val="-68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sobrina</w:t>
      </w:r>
      <w:r>
        <w:rPr>
          <w:spacing w:val="-1"/>
          <w:sz w:val="20"/>
        </w:rPr>
        <w:t> </w:t>
      </w:r>
      <w:r>
        <w:rPr>
          <w:sz w:val="20"/>
        </w:rPr>
        <w:t>Jessica</w:t>
      </w:r>
      <w:r>
        <w:rPr>
          <w:spacing w:val="-1"/>
          <w:sz w:val="20"/>
        </w:rPr>
        <w:t> </w:t>
      </w:r>
      <w:r>
        <w:rPr>
          <w:sz w:val="20"/>
        </w:rPr>
        <w:t>Alexandra</w:t>
      </w:r>
      <w:r>
        <w:rPr>
          <w:spacing w:val="-1"/>
          <w:sz w:val="20"/>
        </w:rPr>
        <w:t> </w:t>
      </w:r>
      <w:r>
        <w:rPr>
          <w:sz w:val="20"/>
        </w:rPr>
        <w:t>Guangaje</w:t>
      </w:r>
      <w:r>
        <w:rPr>
          <w:spacing w:val="-3"/>
          <w:sz w:val="20"/>
        </w:rPr>
        <w:t> </w:t>
      </w:r>
      <w:r>
        <w:rPr>
          <w:sz w:val="20"/>
        </w:rPr>
        <w:t>Farinango.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ind w:left="4633" w:right="4915" w:hanging="3"/>
      </w:pPr>
      <w:bookmarkStart w:name="VI HECHOS" w:id="41"/>
      <w:bookmarkEnd w:id="41"/>
      <w:r>
        <w:rPr>
          <w:b w:val="0"/>
        </w:rPr>
      </w:r>
      <w:bookmarkStart w:name="_bookmark29" w:id="42"/>
      <w:bookmarkEnd w:id="42"/>
      <w:r>
        <w:rPr>
          <w:b w:val="0"/>
        </w:rPr>
      </w:r>
      <w:r>
        <w:rPr/>
        <w:t>VI</w:t>
      </w:r>
      <w:r>
        <w:rPr>
          <w:spacing w:val="1"/>
        </w:rPr>
        <w:t> </w:t>
      </w:r>
      <w:r>
        <w:rPr/>
        <w:t>HECHOS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Heading5"/>
        <w:numPr>
          <w:ilvl w:val="0"/>
          <w:numId w:val="13"/>
        </w:numPr>
        <w:tabs>
          <w:tab w:pos="1530" w:val="left" w:leader="none"/>
          <w:tab w:pos="1531" w:val="left" w:leader="none"/>
        </w:tabs>
        <w:spacing w:line="240" w:lineRule="auto" w:before="0" w:after="0"/>
        <w:ind w:left="1530" w:right="0" w:hanging="567"/>
        <w:jc w:val="left"/>
        <w:rPr>
          <w:i/>
        </w:rPr>
      </w:pPr>
      <w:bookmarkStart w:name="A. Luis Eduardo Guachalá Chimbo y núcleo" w:id="43"/>
      <w:bookmarkEnd w:id="43"/>
      <w:r>
        <w:rPr>
          <w:b w:val="0"/>
          <w:i w:val="0"/>
        </w:rPr>
      </w:r>
      <w:bookmarkStart w:name="_bookmark30" w:id="44"/>
      <w:bookmarkEnd w:id="44"/>
      <w:r>
        <w:rPr>
          <w:b w:val="0"/>
          <w:i w:val="0"/>
        </w:rPr>
      </w:r>
      <w:bookmarkStart w:name="_bookmark30" w:id="45"/>
      <w:bookmarkEnd w:id="45"/>
      <w:r>
        <w:rPr>
          <w:i/>
        </w:rPr>
        <w:t>L</w:t>
      </w:r>
      <w:r>
        <w:rPr>
          <w:i/>
        </w:rPr>
        <w:t>uis</w:t>
      </w:r>
      <w:r>
        <w:rPr>
          <w:i/>
          <w:spacing w:val="-3"/>
        </w:rPr>
        <w:t> </w:t>
      </w:r>
      <w:r>
        <w:rPr>
          <w:i/>
        </w:rPr>
        <w:t>Eduardo</w:t>
      </w:r>
      <w:r>
        <w:rPr>
          <w:i/>
          <w:spacing w:val="-2"/>
        </w:rPr>
        <w:t> </w:t>
      </w:r>
      <w:r>
        <w:rPr>
          <w:i/>
        </w:rPr>
        <w:t>Guachalá</w:t>
      </w:r>
      <w:r>
        <w:rPr>
          <w:i/>
          <w:spacing w:val="-6"/>
        </w:rPr>
        <w:t> </w:t>
      </w:r>
      <w:r>
        <w:rPr>
          <w:i/>
        </w:rPr>
        <w:t>Chimbo</w:t>
      </w:r>
      <w:r>
        <w:rPr>
          <w:i/>
          <w:spacing w:val="-2"/>
        </w:rPr>
        <w:t> </w:t>
      </w:r>
      <w:r>
        <w:rPr>
          <w:i/>
        </w:rPr>
        <w:t>y</w:t>
      </w:r>
      <w:r>
        <w:rPr>
          <w:i/>
          <w:spacing w:val="-5"/>
        </w:rPr>
        <w:t> </w:t>
      </w:r>
      <w:r>
        <w:rPr>
          <w:i/>
        </w:rPr>
        <w:t>núcleo</w:t>
      </w:r>
      <w:r>
        <w:rPr>
          <w:i/>
          <w:spacing w:val="-1"/>
        </w:rPr>
        <w:t> </w:t>
      </w:r>
      <w:r>
        <w:rPr>
          <w:i/>
        </w:rPr>
        <w:t>familiar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8" w:right="670" w:firstLine="0"/>
        <w:jc w:val="both"/>
        <w:rPr>
          <w:sz w:val="20"/>
        </w:rPr>
      </w:pPr>
      <w:bookmarkStart w:name="_bookmark31" w:id="46"/>
      <w:bookmarkEnd w:id="46"/>
      <w:r>
        <w:rPr/>
      </w:r>
      <w:bookmarkStart w:name="_bookmark31" w:id="47"/>
      <w:bookmarkEnd w:id="47"/>
      <w:r>
        <w:rPr>
          <w:sz w:val="20"/>
        </w:rPr>
        <w:t>L</w:t>
      </w:r>
      <w:r>
        <w:rPr>
          <w:sz w:val="20"/>
        </w:rPr>
        <w:t>uis Eduardo Guachalá Chimbo nació el 27 de febrero de 1980 y tenía 23 años al inicio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desaparición</w:t>
      </w:r>
      <w:hyperlink w:history="true" w:anchor="_bookmark35">
        <w:r>
          <w:rPr>
            <w:position w:val="7"/>
            <w:sz w:val="13"/>
          </w:rPr>
          <w:t>24</w:t>
        </w:r>
      </w:hyperlink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familia</w:t>
      </w:r>
      <w:r>
        <w:rPr>
          <w:spacing w:val="-5"/>
          <w:sz w:val="20"/>
        </w:rPr>
        <w:t> </w:t>
      </w:r>
      <w:r>
        <w:rPr>
          <w:sz w:val="20"/>
        </w:rPr>
        <w:t>estaba</w:t>
      </w:r>
      <w:r>
        <w:rPr>
          <w:spacing w:val="-4"/>
          <w:sz w:val="20"/>
        </w:rPr>
        <w:t> </w:t>
      </w:r>
      <w:r>
        <w:rPr>
          <w:sz w:val="20"/>
        </w:rPr>
        <w:t>compuesta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madre,</w:t>
      </w:r>
      <w:r>
        <w:rPr>
          <w:spacing w:val="-5"/>
          <w:sz w:val="20"/>
        </w:rPr>
        <w:t> </w:t>
      </w:r>
      <w:r>
        <w:rPr>
          <w:sz w:val="20"/>
        </w:rPr>
        <w:t>Zoila</w:t>
      </w:r>
      <w:r>
        <w:rPr>
          <w:spacing w:val="-5"/>
          <w:sz w:val="20"/>
        </w:rPr>
        <w:t> </w:t>
      </w:r>
      <w:r>
        <w:rPr>
          <w:sz w:val="20"/>
        </w:rPr>
        <w:t>Rosario</w:t>
      </w:r>
      <w:r>
        <w:rPr>
          <w:spacing w:val="-5"/>
          <w:sz w:val="20"/>
        </w:rPr>
        <w:t> </w:t>
      </w:r>
      <w:r>
        <w:rPr>
          <w:sz w:val="20"/>
        </w:rPr>
        <w:t>Chimbo</w:t>
      </w:r>
      <w:r>
        <w:rPr>
          <w:spacing w:val="-6"/>
          <w:sz w:val="20"/>
        </w:rPr>
        <w:t> </w:t>
      </w:r>
      <w:r>
        <w:rPr>
          <w:sz w:val="20"/>
        </w:rPr>
        <w:t>Jarro,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70.919998pt;margin-top:7.356865pt;width:144pt;height:.72pt;mso-position-horizontal-relative:page;mso-position-vertical-relative:paragraph;z-index:-15725568;mso-wrap-distance-left:0;mso-wrap-distance-right:0" id="docshape8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2" w:firstLine="0"/>
        <w:jc w:val="both"/>
        <w:rPr>
          <w:sz w:val="16"/>
        </w:rPr>
      </w:pPr>
      <w:bookmarkStart w:name="_bookmark32" w:id="48"/>
      <w:bookmarkEnd w:id="48"/>
      <w:r>
        <w:rPr/>
      </w:r>
      <w:r>
        <w:rPr>
          <w:sz w:val="16"/>
          <w:vertAlign w:val="superscript"/>
        </w:rPr>
        <w:t>21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de las Masacres de Ituango Vs. Colombia. Excepción Preliminar, Fondo, Reparaciones y Costas.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Sentencia de 1 de julio de 2006. Serie C No. 148, párr. 98, y </w:t>
      </w:r>
      <w:r>
        <w:rPr>
          <w:i/>
          <w:sz w:val="16"/>
          <w:vertAlign w:val="baseline"/>
        </w:rPr>
        <w:t>Caso Spoltore Vs. Argentina. Excepción Preliminar,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Costas. </w:t>
      </w:r>
      <w:r>
        <w:rPr>
          <w:sz w:val="16"/>
          <w:vertAlign w:val="baseline"/>
        </w:rPr>
        <w:t>Sentencia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9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404,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50.</w:t>
      </w:r>
    </w:p>
    <w:p>
      <w:pPr>
        <w:spacing w:before="120"/>
        <w:ind w:left="398" w:right="0" w:firstLine="0"/>
        <w:jc w:val="both"/>
        <w:rPr>
          <w:i/>
          <w:sz w:val="16"/>
        </w:rPr>
      </w:pPr>
      <w:bookmarkStart w:name="_bookmark33" w:id="49"/>
      <w:bookmarkEnd w:id="49"/>
      <w:r>
        <w:rPr/>
      </w:r>
      <w:r>
        <w:rPr>
          <w:sz w:val="16"/>
          <w:vertAlign w:val="superscript"/>
        </w:rPr>
        <w:t>22</w:t>
      </w:r>
      <w:r>
        <w:rPr>
          <w:sz w:val="16"/>
          <w:vertAlign w:val="baseline"/>
        </w:rPr>
        <w:t>      </w:t>
      </w:r>
      <w:r>
        <w:rPr>
          <w:spacing w:val="39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45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46"/>
          <w:sz w:val="16"/>
          <w:vertAlign w:val="baseline"/>
        </w:rPr>
        <w:t> </w:t>
      </w:r>
      <w:r>
        <w:rPr>
          <w:i/>
          <w:sz w:val="16"/>
          <w:vertAlign w:val="baseline"/>
        </w:rPr>
        <w:t>Masacres</w:t>
      </w:r>
      <w:r>
        <w:rPr>
          <w:i/>
          <w:spacing w:val="46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43"/>
          <w:sz w:val="16"/>
          <w:vertAlign w:val="baseline"/>
        </w:rPr>
        <w:t> </w:t>
      </w:r>
      <w:r>
        <w:rPr>
          <w:i/>
          <w:sz w:val="16"/>
          <w:vertAlign w:val="baseline"/>
        </w:rPr>
        <w:t>Río</w:t>
      </w:r>
      <w:r>
        <w:rPr>
          <w:i/>
          <w:spacing w:val="45"/>
          <w:sz w:val="16"/>
          <w:vertAlign w:val="baseline"/>
        </w:rPr>
        <w:t> </w:t>
      </w:r>
      <w:r>
        <w:rPr>
          <w:i/>
          <w:sz w:val="16"/>
          <w:vertAlign w:val="baseline"/>
        </w:rPr>
        <w:t>Negro</w:t>
      </w:r>
      <w:r>
        <w:rPr>
          <w:i/>
          <w:spacing w:val="4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43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Guatemala.</w:t>
      </w:r>
      <w:r>
        <w:rPr>
          <w:i/>
          <w:spacing w:val="44"/>
          <w:sz w:val="16"/>
          <w:vertAlign w:val="baseline"/>
        </w:rPr>
        <w:t> </w:t>
      </w:r>
      <w:r>
        <w:rPr>
          <w:i/>
          <w:sz w:val="16"/>
          <w:vertAlign w:val="baseline"/>
        </w:rPr>
        <w:t>Excepción</w:t>
      </w:r>
      <w:r>
        <w:rPr>
          <w:i/>
          <w:spacing w:val="45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Preliminar,</w:t>
      </w:r>
      <w:r>
        <w:rPr>
          <w:i/>
          <w:spacing w:val="42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43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4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45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</w:p>
    <w:p>
      <w:pPr>
        <w:spacing w:before="0"/>
        <w:ind w:left="398" w:right="0" w:firstLine="0"/>
        <w:jc w:val="left"/>
        <w:rPr>
          <w:sz w:val="16"/>
        </w:rPr>
      </w:pPr>
      <w:r>
        <w:rPr>
          <w:sz w:val="16"/>
        </w:rPr>
        <w:t>Sentencia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4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septiembre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2012.</w:t>
      </w:r>
      <w:r>
        <w:rPr>
          <w:spacing w:val="-2"/>
          <w:sz w:val="16"/>
        </w:rPr>
        <w:t> </w:t>
      </w:r>
      <w:r>
        <w:rPr>
          <w:sz w:val="16"/>
        </w:rPr>
        <w:t>Serie</w:t>
      </w:r>
      <w:r>
        <w:rPr>
          <w:spacing w:val="-2"/>
          <w:sz w:val="16"/>
        </w:rPr>
        <w:t> </w:t>
      </w:r>
      <w:r>
        <w:rPr>
          <w:sz w:val="16"/>
        </w:rPr>
        <w:t>C</w:t>
      </w:r>
      <w:r>
        <w:rPr>
          <w:spacing w:val="-2"/>
          <w:sz w:val="16"/>
        </w:rPr>
        <w:t> </w:t>
      </w:r>
      <w:r>
        <w:rPr>
          <w:sz w:val="16"/>
        </w:rPr>
        <w:t>No.</w:t>
      </w:r>
      <w:r>
        <w:rPr>
          <w:spacing w:val="-3"/>
          <w:sz w:val="16"/>
        </w:rPr>
        <w:t> </w:t>
      </w:r>
      <w:r>
        <w:rPr>
          <w:sz w:val="16"/>
        </w:rPr>
        <w:t>250,</w:t>
      </w:r>
      <w:r>
        <w:rPr>
          <w:spacing w:val="-2"/>
          <w:sz w:val="16"/>
        </w:rPr>
        <w:t> </w:t>
      </w:r>
      <w:r>
        <w:rPr>
          <w:sz w:val="16"/>
        </w:rPr>
        <w:t>párr.</w:t>
      </w:r>
      <w:r>
        <w:rPr>
          <w:spacing w:val="-3"/>
          <w:sz w:val="16"/>
        </w:rPr>
        <w:t> </w:t>
      </w:r>
      <w:r>
        <w:rPr>
          <w:sz w:val="16"/>
        </w:rPr>
        <w:t>48,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i/>
          <w:sz w:val="16"/>
        </w:rPr>
        <w:t>Caso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Spoltore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Vs.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Argentina,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supra</w:t>
      </w:r>
      <w:r>
        <w:rPr>
          <w:sz w:val="16"/>
        </w:rPr>
        <w:t>,</w:t>
      </w:r>
      <w:r>
        <w:rPr>
          <w:spacing w:val="-3"/>
          <w:sz w:val="16"/>
        </w:rPr>
        <w:t> </w:t>
      </w:r>
      <w:r>
        <w:rPr>
          <w:sz w:val="16"/>
        </w:rPr>
        <w:t>párr.</w:t>
      </w:r>
      <w:r>
        <w:rPr>
          <w:spacing w:val="-3"/>
          <w:sz w:val="16"/>
        </w:rPr>
        <w:t> </w:t>
      </w:r>
      <w:r>
        <w:rPr>
          <w:sz w:val="16"/>
        </w:rPr>
        <w:t>50.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34" w:id="50"/>
      <w:bookmarkEnd w:id="50"/>
      <w:r>
        <w:rPr/>
      </w:r>
      <w:r>
        <w:rPr>
          <w:spacing w:val="-1"/>
          <w:sz w:val="16"/>
          <w:vertAlign w:val="superscript"/>
        </w:rPr>
        <w:t>23</w:t>
      </w:r>
      <w:r>
        <w:rPr>
          <w:spacing w:val="107"/>
          <w:sz w:val="16"/>
          <w:vertAlign w:val="baseline"/>
        </w:rPr>
        <w:t> </w:t>
      </w:r>
      <w:r>
        <w:rPr>
          <w:spacing w:val="109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Cfr.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Caso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Cuscul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Pivaral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Guatemala.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Excepción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Preliminar,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23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 359, 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Spoltore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 Argentina,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52.</w:t>
      </w:r>
    </w:p>
    <w:p>
      <w:pPr>
        <w:spacing w:before="119"/>
        <w:ind w:left="398" w:right="673" w:firstLine="0"/>
        <w:jc w:val="both"/>
        <w:rPr>
          <w:sz w:val="16"/>
        </w:rPr>
      </w:pPr>
      <w:bookmarkStart w:name="_bookmark35" w:id="51"/>
      <w:bookmarkEnd w:id="51"/>
      <w:r>
        <w:rPr/>
      </w:r>
      <w:r>
        <w:rPr>
          <w:sz w:val="16"/>
          <w:vertAlign w:val="superscript"/>
        </w:rPr>
        <w:t>24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Informe médico del Hospital Psiquiátrico Julio Endara de 21 de abril de 2004 (expediente de prueba, folio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2), y Declaración juramentada rendida por Zoila Chimbo Jarro el 27 de septiembre de 2005 (expediente de prueba,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5"/>
        <w:jc w:val="both"/>
      </w:pPr>
      <w:r>
        <w:rPr/>
        <w:t>sus hermanas, Martha, Nancy y Carmen, y sus hermanos Ángel, Luis Medardo y Leonardo</w:t>
      </w:r>
      <w:hyperlink w:history="true" w:anchor="_bookmark37">
        <w:r>
          <w:rPr>
            <w:position w:val="7"/>
            <w:sz w:val="13"/>
          </w:rPr>
          <w:t>25</w:t>
        </w:r>
      </w:hyperlink>
      <w:r>
        <w:rPr/>
        <w:t>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señor</w:t>
      </w:r>
      <w:r>
        <w:rPr>
          <w:spacing w:val="1"/>
        </w:rPr>
        <w:t> </w:t>
      </w:r>
      <w:r>
        <w:rPr/>
        <w:t>Guachalá</w:t>
      </w:r>
      <w:r>
        <w:rPr>
          <w:spacing w:val="1"/>
        </w:rPr>
        <w:t> </w:t>
      </w:r>
      <w:r>
        <w:rPr/>
        <w:t>Chimbo,</w:t>
      </w:r>
      <w:r>
        <w:rPr>
          <w:spacing w:val="1"/>
        </w:rPr>
        <w:t> </w:t>
      </w:r>
      <w:r>
        <w:rPr/>
        <w:t>comenzó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sufrir</w:t>
      </w:r>
      <w:r>
        <w:rPr>
          <w:spacing w:val="1"/>
        </w:rPr>
        <w:t> </w:t>
      </w:r>
      <w:r>
        <w:rPr/>
        <w:t>ataques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epilepsia,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diagnosticado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“trastorno</w:t>
      </w:r>
      <w:r>
        <w:rPr>
          <w:spacing w:val="-12"/>
        </w:rPr>
        <w:t> </w:t>
      </w:r>
      <w:r>
        <w:rPr/>
        <w:t>mental</w:t>
      </w:r>
      <w:r>
        <w:rPr>
          <w:spacing w:val="-7"/>
        </w:rPr>
        <w:t> </w:t>
      </w:r>
      <w:r>
        <w:rPr/>
        <w:t>y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comportamiento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disfunción</w:t>
      </w:r>
      <w:r>
        <w:rPr>
          <w:spacing w:val="-10"/>
        </w:rPr>
        <w:t> </w:t>
      </w:r>
      <w:r>
        <w:rPr/>
        <w:t>cerebral,</w:t>
      </w:r>
      <w:r>
        <w:rPr>
          <w:spacing w:val="-11"/>
        </w:rPr>
        <w:t> </w:t>
      </w:r>
      <w:r>
        <w:rPr/>
        <w:t>epilepsia”</w:t>
      </w:r>
      <w:r>
        <w:rPr>
          <w:spacing w:val="-12"/>
        </w:rPr>
        <w:t> </w:t>
      </w:r>
      <w:r>
        <w:rPr/>
        <w:t>el</w:t>
      </w:r>
      <w:r>
        <w:rPr>
          <w:spacing w:val="-68"/>
        </w:rPr>
        <w:t> </w:t>
      </w:r>
      <w:r>
        <w:rPr/>
        <w:t>21</w:t>
      </w:r>
      <w:r>
        <w:rPr>
          <w:spacing w:val="-1"/>
        </w:rPr>
        <w:t> </w:t>
      </w:r>
      <w:r>
        <w:rPr/>
        <w:t>de enero de</w:t>
      </w:r>
      <w:r>
        <w:rPr>
          <w:spacing w:val="-2"/>
        </w:rPr>
        <w:t> </w:t>
      </w:r>
      <w:r>
        <w:rPr/>
        <w:t>2004</w:t>
      </w:r>
      <w:hyperlink w:history="true" w:anchor="_bookmark38">
        <w:r>
          <w:rPr>
            <w:position w:val="7"/>
            <w:sz w:val="13"/>
          </w:rPr>
          <w:t>26</w:t>
        </w:r>
      </w:hyperlink>
      <w:r>
        <w:rPr/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5" w:firstLine="0"/>
        <w:jc w:val="both"/>
        <w:rPr>
          <w:sz w:val="20"/>
        </w:rPr>
      </w:pPr>
      <w:r>
        <w:rPr>
          <w:sz w:val="20"/>
        </w:rPr>
        <w:t>De acuerdo al peritaje de la señora Palacio van Isschot, “la crisis epiléptica ha sido</w:t>
      </w:r>
      <w:r>
        <w:rPr>
          <w:spacing w:val="1"/>
          <w:sz w:val="20"/>
        </w:rPr>
        <w:t> </w:t>
      </w:r>
      <w:r>
        <w:rPr>
          <w:sz w:val="20"/>
        </w:rPr>
        <w:t>definida como la aparición transitoria de síntomas, que derivan de una actividad neuronal</w:t>
      </w:r>
      <w:r>
        <w:rPr>
          <w:spacing w:val="1"/>
          <w:sz w:val="20"/>
        </w:rPr>
        <w:t> </w:t>
      </w:r>
      <w:r>
        <w:rPr>
          <w:sz w:val="20"/>
        </w:rPr>
        <w:t>anormal excesiva o sincrónica en el cerebro, predispuestas por un conjunto de factores</w:t>
      </w:r>
      <w:r>
        <w:rPr>
          <w:spacing w:val="1"/>
          <w:sz w:val="20"/>
        </w:rPr>
        <w:t> </w:t>
      </w:r>
      <w:r>
        <w:rPr>
          <w:sz w:val="20"/>
        </w:rPr>
        <w:t>neurobiológicos,</w:t>
      </w:r>
      <w:r>
        <w:rPr>
          <w:spacing w:val="1"/>
          <w:sz w:val="20"/>
        </w:rPr>
        <w:t> </w:t>
      </w:r>
      <w:r>
        <w:rPr>
          <w:sz w:val="20"/>
        </w:rPr>
        <w:t>cognitivos,</w:t>
      </w:r>
      <w:r>
        <w:rPr>
          <w:spacing w:val="1"/>
          <w:sz w:val="20"/>
        </w:rPr>
        <w:t> </w:t>
      </w:r>
      <w:r>
        <w:rPr>
          <w:sz w:val="20"/>
        </w:rPr>
        <w:t>psicológicos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sociales”</w:t>
      </w:r>
      <w:hyperlink w:history="true" w:anchor="_bookmark39">
        <w:r>
          <w:rPr>
            <w:position w:val="7"/>
            <w:sz w:val="13"/>
          </w:rPr>
          <w:t>27</w:t>
        </w:r>
      </w:hyperlink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epilepsia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“un</w:t>
      </w:r>
      <w:r>
        <w:rPr>
          <w:spacing w:val="1"/>
          <w:sz w:val="20"/>
        </w:rPr>
        <w:t> </w:t>
      </w:r>
      <w:r>
        <w:rPr>
          <w:sz w:val="20"/>
        </w:rPr>
        <w:t>trastorno</w:t>
      </w:r>
      <w:r>
        <w:rPr>
          <w:spacing w:val="1"/>
          <w:sz w:val="20"/>
        </w:rPr>
        <w:t> </w:t>
      </w:r>
      <w:r>
        <w:rPr>
          <w:sz w:val="20"/>
        </w:rPr>
        <w:t>neurológico que puede estar vinculado a trastornos mentales”</w:t>
      </w:r>
      <w:hyperlink w:history="true" w:anchor="_bookmark40">
        <w:r>
          <w:rPr>
            <w:position w:val="7"/>
            <w:sz w:val="13"/>
          </w:rPr>
          <w:t>28</w:t>
        </w:r>
      </w:hyperlink>
      <w:r>
        <w:rPr>
          <w:sz w:val="20"/>
        </w:rPr>
        <w:t>. Además, el señor Guachalá</w:t>
      </w:r>
      <w:r>
        <w:rPr>
          <w:spacing w:val="1"/>
          <w:sz w:val="20"/>
        </w:rPr>
        <w:t> </w:t>
      </w:r>
      <w:r>
        <w:rPr>
          <w:sz w:val="20"/>
        </w:rPr>
        <w:t>Chimbo</w:t>
      </w:r>
      <w:r>
        <w:rPr>
          <w:spacing w:val="-4"/>
          <w:sz w:val="20"/>
        </w:rPr>
        <w:t> </w:t>
      </w:r>
      <w:r>
        <w:rPr>
          <w:sz w:val="20"/>
        </w:rPr>
        <w:t>tenía</w:t>
      </w:r>
      <w:r>
        <w:rPr>
          <w:spacing w:val="-3"/>
          <w:sz w:val="20"/>
        </w:rPr>
        <w:t> </w:t>
      </w:r>
      <w:r>
        <w:rPr>
          <w:sz w:val="20"/>
        </w:rPr>
        <w:t>“síntomas</w:t>
      </w:r>
      <w:r>
        <w:rPr>
          <w:spacing w:val="-3"/>
          <w:sz w:val="20"/>
        </w:rPr>
        <w:t> </w:t>
      </w:r>
      <w:r>
        <w:rPr>
          <w:sz w:val="20"/>
        </w:rPr>
        <w:t>psicóticos”,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cuales</w:t>
      </w:r>
      <w:r>
        <w:rPr>
          <w:spacing w:val="-4"/>
          <w:sz w:val="20"/>
        </w:rPr>
        <w:t> </w:t>
      </w:r>
      <w:r>
        <w:rPr>
          <w:sz w:val="20"/>
        </w:rPr>
        <w:t>podrían</w:t>
      </w:r>
      <w:r>
        <w:rPr>
          <w:spacing w:val="-1"/>
          <w:sz w:val="20"/>
        </w:rPr>
        <w:t> </w:t>
      </w:r>
      <w:r>
        <w:rPr>
          <w:sz w:val="20"/>
        </w:rPr>
        <w:t>estar</w:t>
      </w:r>
      <w:r>
        <w:rPr>
          <w:spacing w:val="-4"/>
          <w:sz w:val="20"/>
        </w:rPr>
        <w:t> </w:t>
      </w:r>
      <w:r>
        <w:rPr>
          <w:sz w:val="20"/>
        </w:rPr>
        <w:t>relacionados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epilepsia</w:t>
      </w:r>
      <w:hyperlink w:history="true" w:anchor="_bookmark41">
        <w:r>
          <w:rPr>
            <w:position w:val="7"/>
            <w:sz w:val="13"/>
          </w:rPr>
          <w:t>29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7" w:right="672" w:firstLine="0"/>
        <w:jc w:val="both"/>
        <w:rPr>
          <w:sz w:val="20"/>
        </w:rPr>
      </w:pPr>
      <w:r>
        <w:rPr>
          <w:sz w:val="20"/>
        </w:rPr>
        <w:t>Según lo declarado por su madre, el señor Guachalá Chimbo completó la educación</w:t>
      </w:r>
      <w:r>
        <w:rPr>
          <w:spacing w:val="1"/>
          <w:sz w:val="20"/>
        </w:rPr>
        <w:t> </w:t>
      </w:r>
      <w:r>
        <w:rPr>
          <w:sz w:val="20"/>
        </w:rPr>
        <w:t>primaria pero no pudo continuar sus estudios en vista de que sus ataques de epilepsia no le</w:t>
      </w:r>
      <w:r>
        <w:rPr>
          <w:spacing w:val="1"/>
          <w:sz w:val="20"/>
        </w:rPr>
        <w:t> </w:t>
      </w:r>
      <w:r>
        <w:rPr>
          <w:sz w:val="20"/>
        </w:rPr>
        <w:t>permitían concentrarse y su madre no podía costear los libros y útiles escolares</w:t>
      </w:r>
      <w:hyperlink w:history="true" w:anchor="_bookmark42">
        <w:r>
          <w:rPr>
            <w:position w:val="7"/>
            <w:sz w:val="13"/>
          </w:rPr>
          <w:t>30</w:t>
        </w:r>
      </w:hyperlink>
      <w:r>
        <w:rPr>
          <w:sz w:val="20"/>
        </w:rPr>
        <w:t>. El señor</w:t>
      </w:r>
      <w:r>
        <w:rPr>
          <w:spacing w:val="1"/>
          <w:sz w:val="20"/>
        </w:rPr>
        <w:t> </w:t>
      </w:r>
      <w:r>
        <w:rPr>
          <w:sz w:val="20"/>
        </w:rPr>
        <w:t>Guachalá Chimbo trabajaba como peón de albañilería y, ocasionalmente, sufría ataques de</w:t>
      </w:r>
      <w:r>
        <w:rPr>
          <w:spacing w:val="1"/>
          <w:sz w:val="20"/>
        </w:rPr>
        <w:t> </w:t>
      </w:r>
      <w:r>
        <w:rPr>
          <w:sz w:val="20"/>
        </w:rPr>
        <w:t>epilepsia</w:t>
      </w:r>
      <w:r>
        <w:rPr>
          <w:spacing w:val="-2"/>
          <w:sz w:val="20"/>
        </w:rPr>
        <w:t> </w:t>
      </w:r>
      <w:r>
        <w:rPr>
          <w:sz w:val="20"/>
        </w:rPr>
        <w:t>en su sitio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hyperlink w:history="true" w:anchor="_bookmark43">
        <w:r>
          <w:rPr>
            <w:position w:val="7"/>
            <w:sz w:val="13"/>
          </w:rPr>
          <w:t>31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4" w:firstLine="0"/>
        <w:jc w:val="both"/>
        <w:rPr>
          <w:sz w:val="20"/>
        </w:rPr>
      </w:pPr>
      <w:bookmarkStart w:name="_bookmark36" w:id="52"/>
      <w:bookmarkEnd w:id="52"/>
      <w:r>
        <w:rPr/>
      </w:r>
      <w:bookmarkStart w:name="_bookmark36" w:id="53"/>
      <w:bookmarkEnd w:id="53"/>
      <w:r>
        <w:rPr>
          <w:sz w:val="20"/>
        </w:rPr>
        <w:t>L</w:t>
      </w:r>
      <w:r>
        <w:rPr>
          <w:sz w:val="20"/>
        </w:rPr>
        <w:t>a señora Zoila Rosario Chimbo Jarro se dedicaba al oficio de lavandería en casas</w:t>
      </w:r>
      <w:r>
        <w:rPr>
          <w:spacing w:val="1"/>
          <w:sz w:val="20"/>
        </w:rPr>
        <w:t> </w:t>
      </w:r>
      <w:r>
        <w:rPr>
          <w:sz w:val="20"/>
        </w:rPr>
        <w:t>particulares durante el día y a la venta ambulante de rosas en la calle durante la noche</w:t>
      </w:r>
      <w:hyperlink w:history="true" w:anchor="_bookmark44">
        <w:r>
          <w:rPr>
            <w:position w:val="7"/>
            <w:sz w:val="13"/>
          </w:rPr>
          <w:t>32</w:t>
        </w:r>
      </w:hyperlink>
      <w:r>
        <w:rPr>
          <w:sz w:val="20"/>
        </w:rPr>
        <w:t>. Un</w:t>
      </w:r>
      <w:r>
        <w:rPr>
          <w:spacing w:val="-68"/>
          <w:sz w:val="20"/>
        </w:rPr>
        <w:t> </w:t>
      </w:r>
      <w:r>
        <w:rPr>
          <w:sz w:val="20"/>
        </w:rPr>
        <w:t>peritaje del entorno social realizado por la Fiscalía de Pichincha, determinó que la familia del</w:t>
      </w:r>
      <w:r>
        <w:rPr>
          <w:spacing w:val="1"/>
          <w:sz w:val="20"/>
        </w:rPr>
        <w:t> </w:t>
      </w:r>
      <w:r>
        <w:rPr>
          <w:sz w:val="20"/>
        </w:rPr>
        <w:t>señor Guachalá Chimbo “no tiene ingresos suficientes que les permita cubrir sus necesidades</w:t>
      </w:r>
      <w:r>
        <w:rPr>
          <w:spacing w:val="-68"/>
          <w:sz w:val="20"/>
        </w:rPr>
        <w:t> </w:t>
      </w:r>
      <w:r>
        <w:rPr>
          <w:sz w:val="20"/>
        </w:rPr>
        <w:t>básicas, como manutención, salud, vivienda [y] recreación”</w:t>
      </w:r>
      <w:hyperlink w:history="true" w:anchor="_bookmark45">
        <w:r>
          <w:rPr>
            <w:position w:val="7"/>
            <w:sz w:val="13"/>
          </w:rPr>
          <w:t>33</w:t>
        </w:r>
      </w:hyperlink>
      <w:r>
        <w:rPr>
          <w:sz w:val="20"/>
        </w:rPr>
        <w:t>. A raíz de la enfermedad de su</w:t>
      </w:r>
      <w:r>
        <w:rPr>
          <w:spacing w:val="-68"/>
          <w:sz w:val="20"/>
        </w:rPr>
        <w:t> </w:t>
      </w:r>
      <w:r>
        <w:rPr>
          <w:sz w:val="20"/>
        </w:rPr>
        <w:t>hijo, la señora Chimbo Jarro lo llevaba a diversos hospitales donde le daban medicamentos</w:t>
      </w:r>
      <w:r>
        <w:rPr>
          <w:spacing w:val="1"/>
          <w:sz w:val="20"/>
        </w:rPr>
        <w:t> </w:t>
      </w:r>
      <w:r>
        <w:rPr>
          <w:sz w:val="20"/>
        </w:rPr>
        <w:t>para tratar sus ataques epilépticos</w:t>
      </w:r>
      <w:hyperlink w:history="true" w:anchor="_bookmark46">
        <w:r>
          <w:rPr>
            <w:position w:val="7"/>
            <w:sz w:val="13"/>
          </w:rPr>
          <w:t>34</w:t>
        </w:r>
      </w:hyperlink>
      <w:r>
        <w:rPr>
          <w:sz w:val="20"/>
        </w:rPr>
        <w:t>. La señora Chimbo sostuvo que a veces no podía</w:t>
      </w:r>
      <w:r>
        <w:rPr>
          <w:spacing w:val="1"/>
          <w:sz w:val="20"/>
        </w:rPr>
        <w:t> </w:t>
      </w:r>
      <w:r>
        <w:rPr>
          <w:sz w:val="20"/>
        </w:rPr>
        <w:t>comprarlos por su elevado costo</w:t>
      </w:r>
      <w:hyperlink w:history="true" w:anchor="_bookmark47">
        <w:r>
          <w:rPr>
            <w:position w:val="7"/>
            <w:sz w:val="13"/>
          </w:rPr>
          <w:t>35</w:t>
        </w:r>
      </w:hyperlink>
      <w:r>
        <w:rPr>
          <w:sz w:val="20"/>
        </w:rPr>
        <w:t>. El Estado no presentó información sobre la accesibilidad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dichas</w:t>
      </w:r>
      <w:r>
        <w:rPr>
          <w:spacing w:val="-2"/>
          <w:sz w:val="20"/>
        </w:rPr>
        <w:t> </w:t>
      </w:r>
      <w:r>
        <w:rPr>
          <w:sz w:val="20"/>
        </w:rPr>
        <w:t>medicinas.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70.919998pt;margin-top:11.153672pt;width:144pt;height:.72pt;mso-position-horizontal-relative:page;mso-position-vertical-relative:paragraph;z-index:-15725056;mso-wrap-distance-left:0;mso-wrap-distance-right:0" id="docshape9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3" w:firstLine="0"/>
        <w:jc w:val="both"/>
        <w:rPr>
          <w:sz w:val="16"/>
        </w:rPr>
      </w:pPr>
      <w:bookmarkStart w:name="_bookmark37" w:id="54"/>
      <w:bookmarkEnd w:id="54"/>
      <w:r>
        <w:rPr/>
      </w:r>
      <w:r>
        <w:rPr>
          <w:sz w:val="16"/>
          <w:vertAlign w:val="superscript"/>
        </w:rPr>
        <w:t>25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juramentada rendida por Zoila Chimbo Jarro el 27 de septiembre de 2005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 folio 20), e Historia Clínica de Luis Eduardo Guachalá Chimbo del Hospital Psiquiátrico Julio Endara de 11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 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2552).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38" w:id="55"/>
      <w:bookmarkEnd w:id="55"/>
      <w:r>
        <w:rPr/>
      </w:r>
      <w:r>
        <w:rPr>
          <w:sz w:val="16"/>
          <w:vertAlign w:val="superscript"/>
        </w:rPr>
        <w:t>26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Informe médico del Hospital Psiquiátrico Julio Endara de 21 de abril de 2004 (expediente de prueba, folio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3), y Declaración juramentada rendida por Zoila Chimbo Jarro el 27 de septiembre de 2005 (expediente de prueba,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20).</w:t>
      </w:r>
    </w:p>
    <w:p>
      <w:pPr>
        <w:spacing w:before="120"/>
        <w:ind w:left="398" w:right="674" w:firstLine="0"/>
        <w:jc w:val="both"/>
        <w:rPr>
          <w:sz w:val="16"/>
        </w:rPr>
      </w:pPr>
      <w:bookmarkStart w:name="_bookmark39" w:id="56"/>
      <w:bookmarkEnd w:id="56"/>
      <w:r>
        <w:rPr/>
      </w:r>
      <w:r>
        <w:rPr>
          <w:sz w:val="16"/>
          <w:vertAlign w:val="superscript"/>
        </w:rPr>
        <w:t>27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Declaración rendida ante fedatario público (afidávit) por Elena Palacio van Isschot de 2 de noviembre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2355).</w:t>
      </w:r>
    </w:p>
    <w:p>
      <w:pPr>
        <w:spacing w:before="119"/>
        <w:ind w:left="398" w:right="674" w:firstLine="0"/>
        <w:jc w:val="both"/>
        <w:rPr>
          <w:sz w:val="16"/>
        </w:rPr>
      </w:pPr>
      <w:bookmarkStart w:name="_bookmark40" w:id="57"/>
      <w:bookmarkEnd w:id="57"/>
      <w:r>
        <w:rPr/>
      </w:r>
      <w:r>
        <w:rPr>
          <w:sz w:val="16"/>
          <w:vertAlign w:val="superscript"/>
        </w:rPr>
        <w:t>28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Declaración rendida ante fedatario público (afidávit) por Elena Palacio van Isschot de 2 de noviembre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2355).</w:t>
      </w:r>
    </w:p>
    <w:p>
      <w:pPr>
        <w:spacing w:before="120"/>
        <w:ind w:left="398" w:right="674" w:firstLine="0"/>
        <w:jc w:val="both"/>
        <w:rPr>
          <w:sz w:val="16"/>
        </w:rPr>
      </w:pPr>
      <w:bookmarkStart w:name="_bookmark41" w:id="58"/>
      <w:bookmarkEnd w:id="58"/>
      <w:r>
        <w:rPr/>
      </w:r>
      <w:r>
        <w:rPr>
          <w:sz w:val="16"/>
          <w:vertAlign w:val="superscript"/>
        </w:rPr>
        <w:t>29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Declaración rendida ante fedatario público (afidávit) por Elena Palacio van Isschot de 2 de noviembre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2358).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42" w:id="59"/>
      <w:bookmarkEnd w:id="59"/>
      <w:r>
        <w:rPr/>
      </w:r>
      <w:r>
        <w:rPr>
          <w:sz w:val="16"/>
          <w:vertAlign w:val="superscript"/>
        </w:rPr>
        <w:t>30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juramentada rendida por Zoila Chimbo Jarro el 27 de septiembre de 2005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20).</w:t>
      </w:r>
    </w:p>
    <w:p>
      <w:pPr>
        <w:spacing w:before="120"/>
        <w:ind w:left="398" w:right="674" w:firstLine="0"/>
        <w:jc w:val="both"/>
        <w:rPr>
          <w:sz w:val="16"/>
        </w:rPr>
      </w:pPr>
      <w:bookmarkStart w:name="_bookmark43" w:id="60"/>
      <w:bookmarkEnd w:id="60"/>
      <w:r>
        <w:rPr/>
      </w:r>
      <w:r>
        <w:rPr>
          <w:sz w:val="16"/>
          <w:vertAlign w:val="superscript"/>
        </w:rPr>
        <w:t>31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juramentada rendida por Zoila Chimbo Jarro el 27 de septiembre de 2005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21).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44" w:id="61"/>
      <w:bookmarkEnd w:id="61"/>
      <w:r>
        <w:rPr/>
      </w:r>
      <w:r>
        <w:rPr>
          <w:sz w:val="16"/>
          <w:vertAlign w:val="superscript"/>
        </w:rPr>
        <w:t>32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juramentada rendida por Zoila Chimbo Jarro el 27 de septiembre de 2005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21).</w:t>
      </w:r>
    </w:p>
    <w:p>
      <w:pPr>
        <w:spacing w:before="120"/>
        <w:ind w:left="398" w:right="671" w:firstLine="0"/>
        <w:jc w:val="both"/>
        <w:rPr>
          <w:sz w:val="16"/>
        </w:rPr>
      </w:pPr>
      <w:bookmarkStart w:name="_bookmark45" w:id="62"/>
      <w:bookmarkEnd w:id="62"/>
      <w:r>
        <w:rPr/>
      </w:r>
      <w:r>
        <w:rPr>
          <w:sz w:val="16"/>
          <w:vertAlign w:val="superscript"/>
        </w:rPr>
        <w:t>33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Fiscalía de Pichincha. Fiscalía de Investigación de Personas Desaparecidas. Peritaje de Entorno Social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2014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4333).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46" w:id="63"/>
      <w:bookmarkEnd w:id="63"/>
      <w:r>
        <w:rPr/>
      </w:r>
      <w:r>
        <w:rPr>
          <w:sz w:val="16"/>
          <w:vertAlign w:val="superscript"/>
        </w:rPr>
        <w:t>34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juramentada rendida por Zoila Chimbo Jarro el 27 de septiembre de 2005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21).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47" w:id="64"/>
      <w:bookmarkEnd w:id="64"/>
      <w:r>
        <w:rPr/>
      </w:r>
      <w:r>
        <w:rPr>
          <w:sz w:val="16"/>
          <w:vertAlign w:val="superscript"/>
        </w:rPr>
        <w:t>35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juramentada rendida por Zoila Chimbo Jarro el 27 de septiembre de 2005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21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22).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Heading5"/>
        <w:numPr>
          <w:ilvl w:val="0"/>
          <w:numId w:val="13"/>
        </w:numPr>
        <w:tabs>
          <w:tab w:pos="1531" w:val="left" w:leader="none"/>
          <w:tab w:pos="1532" w:val="left" w:leader="none"/>
          <w:tab w:pos="1936" w:val="left" w:leader="none"/>
          <w:tab w:pos="2889" w:val="left" w:leader="none"/>
          <w:tab w:pos="3930" w:val="left" w:leader="none"/>
          <w:tab w:pos="4403" w:val="left" w:leader="none"/>
          <w:tab w:pos="5061" w:val="left" w:leader="none"/>
          <w:tab w:pos="6192" w:val="left" w:leader="none"/>
          <w:tab w:pos="7425" w:val="left" w:leader="none"/>
          <w:tab w:pos="8472" w:val="left" w:leader="none"/>
          <w:tab w:pos="8875" w:val="left" w:leader="none"/>
        </w:tabs>
        <w:spacing w:line="240" w:lineRule="auto" w:before="79" w:after="0"/>
        <w:ind w:left="1531" w:right="677" w:hanging="567"/>
        <w:jc w:val="left"/>
      </w:pPr>
      <w:bookmarkStart w:name="B. El primer ingreso de Luis Eduardo Gua" w:id="65"/>
      <w:bookmarkEnd w:id="65"/>
      <w:r>
        <w:rPr>
          <w:b w:val="0"/>
          <w:i w:val="0"/>
        </w:rPr>
      </w:r>
      <w:bookmarkStart w:name="_bookmark48" w:id="66"/>
      <w:bookmarkEnd w:id="66"/>
      <w:r>
        <w:rPr>
          <w:b w:val="0"/>
          <w:i w:val="0"/>
        </w:rPr>
      </w:r>
      <w:bookmarkStart w:name="_bookmark48" w:id="67"/>
      <w:bookmarkEnd w:id="67"/>
      <w:r>
        <w:rPr>
          <w:i/>
        </w:rPr>
        <w:t>El</w:t>
      </w:r>
      <w:r>
        <w:rPr>
          <w:i/>
        </w:rPr>
        <w:tab/>
        <w:t>primer</w:t>
        <w:tab/>
        <w:t>ingreso</w:t>
        <w:tab/>
        <w:t>de</w:t>
        <w:tab/>
        <w:t>Luis</w:t>
        <w:tab/>
        <w:t>Eduardo</w:t>
        <w:tab/>
        <w:t>Guachalá</w:t>
        <w:tab/>
        <w:t>Chimbo</w:t>
        <w:tab/>
        <w:t>al</w:t>
        <w:tab/>
      </w:r>
      <w:r>
        <w:rPr>
          <w:i/>
          <w:spacing w:val="-1"/>
        </w:rPr>
        <w:t>Hospital</w:t>
      </w:r>
      <w:r>
        <w:rPr>
          <w:i/>
          <w:spacing w:val="-66"/>
        </w:rPr>
        <w:t> </w:t>
      </w:r>
      <w:r>
        <w:rPr/>
        <w:t>Psiquiátrico Julio</w:t>
      </w:r>
      <w:r>
        <w:rPr>
          <w:spacing w:val="1"/>
        </w:rPr>
        <w:t> </w:t>
      </w:r>
      <w:r>
        <w:rPr/>
        <w:t>Endara</w:t>
      </w:r>
    </w:p>
    <w:p>
      <w:pPr>
        <w:pStyle w:val="BodyText"/>
        <w:spacing w:before="7"/>
        <w:rPr>
          <w:b/>
          <w:i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6" w:val="left" w:leader="none"/>
        </w:tabs>
        <w:spacing w:line="240" w:lineRule="auto" w:before="0" w:after="0"/>
        <w:ind w:left="398" w:right="675" w:firstLine="0"/>
        <w:jc w:val="both"/>
        <w:rPr>
          <w:sz w:val="20"/>
        </w:rPr>
      </w:pPr>
      <w:r>
        <w:rPr>
          <w:sz w:val="20"/>
        </w:rPr>
        <w:t>El Hospital Psiquiátrico Julio Endara es una dependencia del Ministerio de Salud Pública</w:t>
      </w:r>
      <w:r>
        <w:rPr>
          <w:spacing w:val="-68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Ecuador,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tiene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objetivo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pacientes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padecen</w:t>
      </w:r>
      <w:r>
        <w:rPr>
          <w:spacing w:val="1"/>
          <w:sz w:val="20"/>
        </w:rPr>
        <w:t> </w:t>
      </w:r>
      <w:r>
        <w:rPr>
          <w:sz w:val="20"/>
        </w:rPr>
        <w:t>enfermedades mentales</w:t>
      </w:r>
      <w:hyperlink w:history="true" w:anchor="_bookmark50">
        <w:r>
          <w:rPr>
            <w:position w:val="7"/>
            <w:sz w:val="13"/>
          </w:rPr>
          <w:t>36</w:t>
        </w:r>
      </w:hyperlink>
      <w:r>
        <w:rPr>
          <w:sz w:val="20"/>
        </w:rPr>
        <w:t>. El 4 de junio de 2003, la señora Chimbo llevó a su hijo al Hospital</w:t>
      </w:r>
      <w:r>
        <w:rPr>
          <w:spacing w:val="-68"/>
          <w:sz w:val="20"/>
        </w:rPr>
        <w:t> </w:t>
      </w:r>
      <w:r>
        <w:rPr>
          <w:sz w:val="20"/>
        </w:rPr>
        <w:t>Psiquiátrico Julio Endara por primera vez, en vista de que su salud se había deteriorado y se</w:t>
      </w:r>
      <w:r>
        <w:rPr>
          <w:spacing w:val="1"/>
          <w:sz w:val="20"/>
        </w:rPr>
        <w:t> </w:t>
      </w:r>
      <w:r>
        <w:rPr>
          <w:sz w:val="20"/>
        </w:rPr>
        <w:t>comportaba de manera agresiva</w:t>
      </w:r>
      <w:hyperlink w:history="true" w:anchor="_bookmark51">
        <w:r>
          <w:rPr>
            <w:position w:val="7"/>
            <w:sz w:val="13"/>
          </w:rPr>
          <w:t>37</w:t>
        </w:r>
      </w:hyperlink>
      <w:r>
        <w:rPr>
          <w:sz w:val="20"/>
        </w:rPr>
        <w:t>. El señor Guachalá Chimbo quedó internado en el hospital</w:t>
      </w:r>
      <w:r>
        <w:rPr>
          <w:spacing w:val="-68"/>
          <w:sz w:val="20"/>
        </w:rPr>
        <w:t> </w:t>
      </w:r>
      <w:r>
        <w:rPr>
          <w:sz w:val="20"/>
        </w:rPr>
        <w:t>durante todo el mes de junio, recibiendo visitas de su madre cada dos días, sin presentar</w:t>
      </w:r>
      <w:r>
        <w:rPr>
          <w:spacing w:val="1"/>
          <w:sz w:val="20"/>
        </w:rPr>
        <w:t> </w:t>
      </w:r>
      <w:r>
        <w:rPr>
          <w:sz w:val="20"/>
        </w:rPr>
        <w:t>“ningún problema para ingresar y conversar con su hijo”</w:t>
      </w:r>
      <w:hyperlink w:history="true" w:anchor="_bookmark52">
        <w:r>
          <w:rPr>
            <w:position w:val="7"/>
            <w:sz w:val="13"/>
          </w:rPr>
          <w:t>38</w:t>
        </w:r>
      </w:hyperlink>
      <w:r>
        <w:rPr>
          <w:sz w:val="20"/>
        </w:rPr>
        <w:t>. De acuerdo con los registros del</w:t>
      </w:r>
      <w:r>
        <w:rPr>
          <w:spacing w:val="1"/>
          <w:sz w:val="20"/>
        </w:rPr>
        <w:t> </w:t>
      </w:r>
      <w:r>
        <w:rPr>
          <w:sz w:val="20"/>
        </w:rPr>
        <w:t>Hospital Julio Endara, el señor Guachalá Chimbo fue dado de alta el 2 de julio de 2003 en</w:t>
      </w:r>
      <w:r>
        <w:rPr>
          <w:spacing w:val="1"/>
          <w:sz w:val="20"/>
        </w:rPr>
        <w:t> </w:t>
      </w:r>
      <w:r>
        <w:rPr>
          <w:sz w:val="20"/>
        </w:rPr>
        <w:t>condición estable</w:t>
      </w:r>
      <w:hyperlink w:history="true" w:anchor="_bookmark53">
        <w:r>
          <w:rPr>
            <w:position w:val="7"/>
            <w:sz w:val="13"/>
          </w:rPr>
          <w:t>39</w:t>
        </w:r>
      </w:hyperlink>
      <w:r>
        <w:rPr>
          <w:sz w:val="20"/>
        </w:rPr>
        <w:t>. Asimismo, se le indicó que debía volver para un chequeo médico</w:t>
      </w:r>
      <w:hyperlink w:history="true" w:anchor="_bookmark54">
        <w:r>
          <w:rPr>
            <w:position w:val="7"/>
            <w:sz w:val="13"/>
          </w:rPr>
          <w:t>40</w:t>
        </w:r>
      </w:hyperlink>
      <w:r>
        <w:rPr>
          <w:sz w:val="20"/>
        </w:rPr>
        <w:t>. Sin</w:t>
      </w:r>
      <w:r>
        <w:rPr>
          <w:spacing w:val="1"/>
          <w:sz w:val="20"/>
        </w:rPr>
        <w:t> </w:t>
      </w:r>
      <w:r>
        <w:rPr>
          <w:sz w:val="20"/>
        </w:rPr>
        <w:t>embargo,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falta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dinero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señor</w:t>
      </w:r>
      <w:r>
        <w:rPr>
          <w:spacing w:val="1"/>
          <w:sz w:val="20"/>
        </w:rPr>
        <w:t> </w:t>
      </w:r>
      <w:r>
        <w:rPr>
          <w:sz w:val="20"/>
        </w:rPr>
        <w:t>Guachalá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pudo</w:t>
      </w:r>
      <w:r>
        <w:rPr>
          <w:spacing w:val="1"/>
          <w:sz w:val="20"/>
        </w:rPr>
        <w:t> </w:t>
      </w:r>
      <w:r>
        <w:rPr>
          <w:sz w:val="20"/>
        </w:rPr>
        <w:t>acudir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controles</w:t>
      </w:r>
      <w:r>
        <w:rPr>
          <w:spacing w:val="1"/>
          <w:sz w:val="20"/>
        </w:rPr>
        <w:t> </w:t>
      </w:r>
      <w:r>
        <w:rPr>
          <w:sz w:val="20"/>
        </w:rPr>
        <w:t>médicos</w:t>
      </w:r>
      <w:r>
        <w:rPr>
          <w:spacing w:val="1"/>
          <w:sz w:val="20"/>
        </w:rPr>
        <w:t> </w:t>
      </w:r>
      <w:r>
        <w:rPr>
          <w:sz w:val="20"/>
        </w:rPr>
        <w:t>posteriores</w:t>
      </w:r>
      <w:hyperlink w:history="true" w:anchor="_bookmark55">
        <w:r>
          <w:rPr>
            <w:position w:val="7"/>
            <w:sz w:val="13"/>
          </w:rPr>
          <w:t>41</w:t>
        </w:r>
      </w:hyperlink>
      <w:r>
        <w:rPr>
          <w:sz w:val="20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pStyle w:val="Heading5"/>
        <w:numPr>
          <w:ilvl w:val="0"/>
          <w:numId w:val="13"/>
        </w:numPr>
        <w:tabs>
          <w:tab w:pos="1530" w:val="left" w:leader="none"/>
          <w:tab w:pos="1532" w:val="left" w:leader="none"/>
        </w:tabs>
        <w:spacing w:line="240" w:lineRule="auto" w:before="0" w:after="0"/>
        <w:ind w:left="1531" w:right="676" w:hanging="567"/>
        <w:jc w:val="left"/>
      </w:pPr>
      <w:bookmarkStart w:name="C. El segundo ingreso de Luis Eduardo Gu" w:id="68"/>
      <w:bookmarkEnd w:id="68"/>
      <w:r>
        <w:rPr>
          <w:b w:val="0"/>
          <w:i w:val="0"/>
        </w:rPr>
      </w:r>
      <w:bookmarkStart w:name="_bookmark49" w:id="69"/>
      <w:bookmarkEnd w:id="69"/>
      <w:r>
        <w:rPr>
          <w:b w:val="0"/>
          <w:i w:val="0"/>
        </w:rPr>
      </w:r>
      <w:bookmarkStart w:name="_bookmark49" w:id="70"/>
      <w:bookmarkEnd w:id="70"/>
      <w:r>
        <w:rPr>
          <w:i/>
        </w:rPr>
        <w:t>El</w:t>
      </w:r>
      <w:r>
        <w:rPr>
          <w:i/>
          <w:spacing w:val="37"/>
        </w:rPr>
        <w:t> </w:t>
      </w:r>
      <w:r>
        <w:rPr>
          <w:i/>
        </w:rPr>
        <w:t>segundo</w:t>
      </w:r>
      <w:r>
        <w:rPr>
          <w:i/>
          <w:spacing w:val="41"/>
        </w:rPr>
        <w:t> </w:t>
      </w:r>
      <w:r>
        <w:rPr>
          <w:i/>
        </w:rPr>
        <w:t>ingreso</w:t>
      </w:r>
      <w:r>
        <w:rPr>
          <w:i/>
          <w:spacing w:val="41"/>
        </w:rPr>
        <w:t> </w:t>
      </w:r>
      <w:r>
        <w:rPr>
          <w:i/>
        </w:rPr>
        <w:t>de</w:t>
      </w:r>
      <w:r>
        <w:rPr>
          <w:i/>
          <w:spacing w:val="40"/>
        </w:rPr>
        <w:t> </w:t>
      </w:r>
      <w:r>
        <w:rPr>
          <w:i/>
        </w:rPr>
        <w:t>Luis</w:t>
      </w:r>
      <w:r>
        <w:rPr>
          <w:i/>
          <w:spacing w:val="40"/>
        </w:rPr>
        <w:t> </w:t>
      </w:r>
      <w:r>
        <w:rPr>
          <w:i/>
        </w:rPr>
        <w:t>Eduardo</w:t>
      </w:r>
      <w:r>
        <w:rPr>
          <w:i/>
          <w:spacing w:val="40"/>
        </w:rPr>
        <w:t> </w:t>
      </w:r>
      <w:r>
        <w:rPr>
          <w:i/>
        </w:rPr>
        <w:t>Guachalá</w:t>
      </w:r>
      <w:r>
        <w:rPr>
          <w:i/>
          <w:spacing w:val="39"/>
        </w:rPr>
        <w:t> </w:t>
      </w:r>
      <w:r>
        <w:rPr>
          <w:i/>
        </w:rPr>
        <w:t>Chimbo</w:t>
      </w:r>
      <w:r>
        <w:rPr>
          <w:i/>
          <w:spacing w:val="41"/>
        </w:rPr>
        <w:t> </w:t>
      </w:r>
      <w:r>
        <w:rPr>
          <w:i/>
        </w:rPr>
        <w:t>al</w:t>
      </w:r>
      <w:r>
        <w:rPr>
          <w:i/>
          <w:spacing w:val="39"/>
        </w:rPr>
        <w:t> </w:t>
      </w:r>
      <w:r>
        <w:rPr>
          <w:i/>
        </w:rPr>
        <w:t>Hospital</w:t>
      </w:r>
      <w:r>
        <w:rPr>
          <w:i/>
          <w:spacing w:val="-66"/>
        </w:rPr>
        <w:t> </w:t>
      </w:r>
      <w:r>
        <w:rPr/>
        <w:t>Psiquiátrico Julio</w:t>
      </w:r>
      <w:r>
        <w:rPr>
          <w:spacing w:val="1"/>
        </w:rPr>
        <w:t> </w:t>
      </w:r>
      <w:r>
        <w:rPr/>
        <w:t>Endara</w:t>
      </w:r>
    </w:p>
    <w:p>
      <w:pPr>
        <w:pStyle w:val="BodyText"/>
        <w:spacing w:before="10"/>
        <w:rPr>
          <w:b/>
          <w:i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" w:after="0"/>
        <w:ind w:left="398" w:right="673" w:hanging="1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finales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mes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diciembre</w:t>
      </w:r>
      <w:r>
        <w:rPr>
          <w:spacing w:val="-13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año</w:t>
      </w:r>
      <w:r>
        <w:rPr>
          <w:spacing w:val="-13"/>
          <w:sz w:val="20"/>
        </w:rPr>
        <w:t> </w:t>
      </w:r>
      <w:r>
        <w:rPr>
          <w:sz w:val="20"/>
        </w:rPr>
        <w:t>2003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durante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mes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enero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2004,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salud</w:t>
      </w:r>
      <w:r>
        <w:rPr>
          <w:spacing w:val="-67"/>
          <w:sz w:val="20"/>
        </w:rPr>
        <w:t> </w:t>
      </w:r>
      <w:r>
        <w:rPr>
          <w:sz w:val="20"/>
        </w:rPr>
        <w:t>de Luis Guachalá Chimbo empeoró, llegándole a dar crisis epilépticas cada media hora</w:t>
      </w:r>
      <w:hyperlink w:history="true" w:anchor="_bookmark56">
        <w:r>
          <w:rPr>
            <w:position w:val="7"/>
            <w:sz w:val="13"/>
          </w:rPr>
          <w:t>42</w:t>
        </w:r>
      </w:hyperlink>
      <w:r>
        <w:rPr>
          <w:sz w:val="20"/>
        </w:rPr>
        <w:t>. En</w:t>
      </w:r>
      <w:r>
        <w:rPr>
          <w:spacing w:val="1"/>
          <w:sz w:val="20"/>
        </w:rPr>
        <w:t> </w:t>
      </w:r>
      <w:r>
        <w:rPr>
          <w:sz w:val="20"/>
        </w:rPr>
        <w:t>vista de ello, el 10 de enero de 2004 la señora Chimbo Jarro llevó nuevamente a su hijo al</w:t>
      </w:r>
      <w:r>
        <w:rPr>
          <w:spacing w:val="1"/>
          <w:sz w:val="20"/>
        </w:rPr>
        <w:t> </w:t>
      </w:r>
      <w:r>
        <w:rPr>
          <w:sz w:val="20"/>
        </w:rPr>
        <w:t>Hospital Psiquiátrico Julio Endara</w:t>
      </w:r>
      <w:hyperlink w:history="true" w:anchor="_bookmark57">
        <w:r>
          <w:rPr>
            <w:position w:val="7"/>
            <w:sz w:val="13"/>
          </w:rPr>
          <w:t>43</w:t>
        </w:r>
      </w:hyperlink>
      <w:r>
        <w:rPr>
          <w:sz w:val="20"/>
        </w:rPr>
        <w:t>. Una semana antes, el señor Guachalá había suspendido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toma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medicamentos</w:t>
      </w:r>
      <w:r>
        <w:rPr>
          <w:spacing w:val="1"/>
          <w:sz w:val="20"/>
        </w:rPr>
        <w:t> </w:t>
      </w:r>
      <w:r>
        <w:rPr>
          <w:sz w:val="20"/>
        </w:rPr>
        <w:t>prescritos,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causó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“reaparición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cuadro</w:t>
      </w:r>
      <w:r>
        <w:rPr>
          <w:spacing w:val="1"/>
          <w:sz w:val="20"/>
        </w:rPr>
        <w:t> </w:t>
      </w:r>
      <w:r>
        <w:rPr>
          <w:sz w:val="20"/>
        </w:rPr>
        <w:t>psicopatológico”</w:t>
      </w:r>
      <w:hyperlink w:history="true" w:anchor="_bookmark58">
        <w:r>
          <w:rPr>
            <w:position w:val="7"/>
            <w:sz w:val="13"/>
          </w:rPr>
          <w:t>44</w:t>
        </w:r>
      </w:hyperlink>
      <w:r>
        <w:rPr>
          <w:sz w:val="20"/>
        </w:rPr>
        <w:t>. De acuerdo con la institución, su ingreso se debió a “agresividad [física y</w:t>
      </w:r>
      <w:r>
        <w:rPr>
          <w:spacing w:val="1"/>
          <w:sz w:val="20"/>
        </w:rPr>
        <w:t> </w:t>
      </w:r>
      <w:r>
        <w:rPr>
          <w:sz w:val="20"/>
        </w:rPr>
        <w:t>verbal],</w:t>
      </w:r>
      <w:r>
        <w:rPr>
          <w:spacing w:val="1"/>
          <w:sz w:val="20"/>
        </w:rPr>
        <w:t> </w:t>
      </w:r>
      <w:r>
        <w:rPr>
          <w:sz w:val="20"/>
        </w:rPr>
        <w:t>impulsividad,</w:t>
      </w:r>
      <w:r>
        <w:rPr>
          <w:spacing w:val="1"/>
          <w:sz w:val="20"/>
        </w:rPr>
        <w:t> </w:t>
      </w:r>
      <w:r>
        <w:rPr>
          <w:sz w:val="20"/>
        </w:rPr>
        <w:t>conducta</w:t>
      </w:r>
      <w:r>
        <w:rPr>
          <w:spacing w:val="1"/>
          <w:sz w:val="20"/>
        </w:rPr>
        <w:t> </w:t>
      </w:r>
      <w:r>
        <w:rPr>
          <w:sz w:val="20"/>
        </w:rPr>
        <w:t>discordante,</w:t>
      </w:r>
      <w:r>
        <w:rPr>
          <w:spacing w:val="1"/>
          <w:sz w:val="20"/>
        </w:rPr>
        <w:t> </w:t>
      </w:r>
      <w:r>
        <w:rPr>
          <w:sz w:val="20"/>
        </w:rPr>
        <w:t>soliloquios,</w:t>
      </w:r>
      <w:r>
        <w:rPr>
          <w:spacing w:val="1"/>
          <w:sz w:val="20"/>
        </w:rPr>
        <w:t> </w:t>
      </w:r>
      <w:r>
        <w:rPr>
          <w:sz w:val="20"/>
        </w:rPr>
        <w:t>risas</w:t>
      </w:r>
      <w:r>
        <w:rPr>
          <w:spacing w:val="1"/>
          <w:sz w:val="20"/>
        </w:rPr>
        <w:t> </w:t>
      </w:r>
      <w:r>
        <w:rPr>
          <w:sz w:val="20"/>
        </w:rPr>
        <w:t>inmotivadas,</w:t>
      </w:r>
      <w:r>
        <w:rPr>
          <w:spacing w:val="1"/>
          <w:sz w:val="20"/>
        </w:rPr>
        <w:t> </w:t>
      </w:r>
      <w:r>
        <w:rPr>
          <w:sz w:val="20"/>
        </w:rPr>
        <w:t>insomnio,</w:t>
      </w:r>
      <w:r>
        <w:rPr>
          <w:spacing w:val="1"/>
          <w:sz w:val="20"/>
        </w:rPr>
        <w:t> </w:t>
      </w:r>
      <w:r>
        <w:rPr>
          <w:sz w:val="20"/>
        </w:rPr>
        <w:t>mutismo,</w:t>
      </w:r>
      <w:r>
        <w:rPr>
          <w:spacing w:val="-3"/>
          <w:sz w:val="20"/>
        </w:rPr>
        <w:t> </w:t>
      </w:r>
      <w:r>
        <w:rPr>
          <w:sz w:val="20"/>
        </w:rPr>
        <w:t>actitudes</w:t>
      </w:r>
      <w:r>
        <w:rPr>
          <w:spacing w:val="-2"/>
          <w:sz w:val="20"/>
        </w:rPr>
        <w:t> </w:t>
      </w:r>
      <w:r>
        <w:rPr>
          <w:sz w:val="20"/>
        </w:rPr>
        <w:t>alucinatorias</w:t>
      </w:r>
      <w:r>
        <w:rPr>
          <w:spacing w:val="-3"/>
          <w:sz w:val="20"/>
        </w:rPr>
        <w:t> </w:t>
      </w:r>
      <w:r>
        <w:rPr>
          <w:sz w:val="20"/>
        </w:rPr>
        <w:t>[y] crisis</w:t>
      </w:r>
      <w:r>
        <w:rPr>
          <w:spacing w:val="-2"/>
          <w:sz w:val="20"/>
        </w:rPr>
        <w:t> </w:t>
      </w:r>
      <w:r>
        <w:rPr>
          <w:sz w:val="20"/>
        </w:rPr>
        <w:t>convulsivas</w:t>
      </w:r>
      <w:r>
        <w:rPr>
          <w:spacing w:val="-2"/>
          <w:sz w:val="20"/>
        </w:rPr>
        <w:t> </w:t>
      </w:r>
      <w:r>
        <w:rPr>
          <w:sz w:val="20"/>
        </w:rPr>
        <w:t>generalizadas”</w:t>
      </w:r>
      <w:hyperlink w:history="true" w:anchor="_bookmark59">
        <w:r>
          <w:rPr>
            <w:position w:val="7"/>
            <w:sz w:val="13"/>
          </w:rPr>
          <w:t>45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70.919998pt;margin-top:11.270029pt;width:144pt;height:.72pt;mso-position-horizontal-relative:page;mso-position-vertical-relative:paragraph;z-index:-15724544;mso-wrap-distance-left:0;mso-wrap-distance-right:0" id="docshape10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2" w:firstLine="0"/>
        <w:jc w:val="both"/>
        <w:rPr>
          <w:sz w:val="16"/>
        </w:rPr>
      </w:pPr>
      <w:bookmarkStart w:name="_bookmark50" w:id="71"/>
      <w:bookmarkEnd w:id="71"/>
      <w:r>
        <w:rPr/>
      </w:r>
      <w:r>
        <w:rPr>
          <w:sz w:val="16"/>
          <w:vertAlign w:val="superscript"/>
        </w:rPr>
        <w:t>36</w:t>
      </w:r>
      <w:r>
        <w:rPr>
          <w:sz w:val="16"/>
          <w:vertAlign w:val="baseline"/>
        </w:rPr>
        <w:t>      </w:t>
      </w:r>
      <w:r>
        <w:rPr>
          <w:spacing w:val="36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Tribunal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Constitucional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Ecuador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2006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60),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y Oficio de la Gerencia del Hospital Psiquiátrico Julio Endara de 21 de marzo de 2016 (expediente de prueba, folio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916).</w:t>
      </w:r>
    </w:p>
    <w:p>
      <w:pPr>
        <w:spacing w:before="120"/>
        <w:ind w:left="398" w:right="671" w:firstLine="0"/>
        <w:jc w:val="both"/>
        <w:rPr>
          <w:sz w:val="16"/>
        </w:rPr>
      </w:pPr>
      <w:bookmarkStart w:name="_bookmark51" w:id="72"/>
      <w:bookmarkEnd w:id="72"/>
      <w:r>
        <w:rPr/>
      </w:r>
      <w:r>
        <w:rPr>
          <w:sz w:val="16"/>
          <w:vertAlign w:val="superscript"/>
        </w:rPr>
        <w:t>37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Ministerio de Salud Pública, Hospital Julio Endara. Historia clínica de Luis Eduardo Guachalá Chimbo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 de prueba, folio 1697), y Declaración juramentada rendida por Zoila Chimbo Jarro el 27 de septiembre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2005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 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22).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52" w:id="73"/>
      <w:bookmarkEnd w:id="73"/>
      <w:r>
        <w:rPr/>
      </w:r>
      <w:r>
        <w:rPr>
          <w:sz w:val="16"/>
          <w:vertAlign w:val="superscript"/>
        </w:rPr>
        <w:t>38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juramentada rendida por Zoila Chimbo Jarro el 27 de septiembre de 2005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22).</w:t>
      </w:r>
    </w:p>
    <w:p>
      <w:pPr>
        <w:spacing w:before="119"/>
        <w:ind w:left="398" w:right="672" w:firstLine="0"/>
        <w:jc w:val="both"/>
        <w:rPr>
          <w:sz w:val="16"/>
        </w:rPr>
      </w:pPr>
      <w:bookmarkStart w:name="_bookmark53" w:id="74"/>
      <w:bookmarkEnd w:id="74"/>
      <w:r>
        <w:rPr/>
      </w:r>
      <w:r>
        <w:rPr>
          <w:sz w:val="16"/>
          <w:vertAlign w:val="superscript"/>
        </w:rPr>
        <w:t>39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Hoja de egreso de 2 de julio de 2003 (expediente de prueba, folio 1710), y Declaración juramentada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Zoila Chimbo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Jarro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2005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23).</w:t>
      </w:r>
    </w:p>
    <w:p>
      <w:pPr>
        <w:spacing w:before="120"/>
        <w:ind w:left="398" w:right="671" w:hanging="1"/>
        <w:jc w:val="both"/>
        <w:rPr>
          <w:sz w:val="16"/>
        </w:rPr>
      </w:pPr>
      <w:bookmarkStart w:name="_bookmark54" w:id="75"/>
      <w:bookmarkEnd w:id="75"/>
      <w:r>
        <w:rPr/>
      </w:r>
      <w:r>
        <w:rPr>
          <w:sz w:val="16"/>
          <w:vertAlign w:val="superscript"/>
        </w:rPr>
        <w:t>40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juramentada rendida por Zoila Chimbo Jarro el 27 de septiembre de 2005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23),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E.Q.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Jefatura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Provincial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Policía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Judicial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Pichincha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2695).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55" w:id="76"/>
      <w:bookmarkEnd w:id="76"/>
      <w:r>
        <w:rPr/>
      </w:r>
      <w:r>
        <w:rPr>
          <w:sz w:val="16"/>
          <w:vertAlign w:val="superscript"/>
        </w:rPr>
        <w:t>41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juramentada rendida por Zoila Chimbo Jarro el 27 de septiembre de 2005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23).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56" w:id="77"/>
      <w:bookmarkEnd w:id="77"/>
      <w:r>
        <w:rPr/>
      </w:r>
      <w:r>
        <w:rPr>
          <w:sz w:val="16"/>
          <w:vertAlign w:val="superscript"/>
        </w:rPr>
        <w:t>42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juramentada rendida por Zoila Chimbo Jarro el 27 de septiembre de 2005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23).</w:t>
      </w:r>
    </w:p>
    <w:p>
      <w:pPr>
        <w:spacing w:before="120"/>
        <w:ind w:left="398" w:right="672" w:firstLine="0"/>
        <w:jc w:val="both"/>
        <w:rPr>
          <w:sz w:val="16"/>
        </w:rPr>
      </w:pPr>
      <w:bookmarkStart w:name="_bookmark57" w:id="78"/>
      <w:bookmarkEnd w:id="78"/>
      <w:r>
        <w:rPr/>
      </w:r>
      <w:r>
        <w:rPr>
          <w:sz w:val="16"/>
          <w:vertAlign w:val="superscript"/>
        </w:rPr>
        <w:t>43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Informe médico del Hospital Psiquiátrico Julio Endara de 21 de abril de 2004 (expediente de prueba, folio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2), y Declaración juramentada rendida por Zoila Chimbo Jarro el 27 de septiembre de 2005 (expediente de prueba,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24).</w:t>
      </w:r>
    </w:p>
    <w:p>
      <w:pPr>
        <w:spacing w:before="120"/>
        <w:ind w:left="398" w:right="676" w:firstLine="0"/>
        <w:jc w:val="both"/>
        <w:rPr>
          <w:sz w:val="16"/>
        </w:rPr>
      </w:pPr>
      <w:bookmarkStart w:name="_bookmark58" w:id="79"/>
      <w:bookmarkEnd w:id="79"/>
      <w:r>
        <w:rPr/>
      </w:r>
      <w:r>
        <w:rPr>
          <w:sz w:val="16"/>
          <w:vertAlign w:val="superscript"/>
        </w:rPr>
        <w:t>44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Ministerio de Salud Pública, Hospital Psiquiátrico Julio Endara. Hoja de ingreso de 10 de enero de 2004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1727).</w:t>
      </w:r>
    </w:p>
    <w:p>
      <w:pPr>
        <w:spacing w:before="120"/>
        <w:ind w:left="398" w:right="674" w:firstLine="0"/>
        <w:jc w:val="both"/>
        <w:rPr>
          <w:sz w:val="16"/>
        </w:rPr>
      </w:pPr>
      <w:bookmarkStart w:name="_bookmark59" w:id="80"/>
      <w:bookmarkEnd w:id="80"/>
      <w:r>
        <w:rPr/>
      </w:r>
      <w:r>
        <w:rPr>
          <w:sz w:val="16"/>
          <w:vertAlign w:val="superscript"/>
        </w:rPr>
        <w:t>45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Informe médico del Hospital Psiquiátrico Julio Endara de 21 de abril de 2004 (expediente de prueba, folio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2),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hoja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ingreso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 señor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Guachalá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Chimbo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1705).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79" w:after="0"/>
        <w:ind w:left="398" w:right="675" w:firstLine="0"/>
        <w:jc w:val="both"/>
        <w:rPr>
          <w:sz w:val="20"/>
        </w:rPr>
      </w:pPr>
      <w:r>
        <w:rPr>
          <w:sz w:val="20"/>
        </w:rPr>
        <w:t>Según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5"/>
          <w:sz w:val="20"/>
        </w:rPr>
        <w:t> </w:t>
      </w:r>
      <w:r>
        <w:rPr>
          <w:sz w:val="20"/>
        </w:rPr>
        <w:t>declarado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señora</w:t>
      </w:r>
      <w:r>
        <w:rPr>
          <w:spacing w:val="-4"/>
          <w:sz w:val="20"/>
        </w:rPr>
        <w:t> </w:t>
      </w:r>
      <w:r>
        <w:rPr>
          <w:sz w:val="20"/>
        </w:rPr>
        <w:t>Chimbo,</w:t>
      </w:r>
      <w:r>
        <w:rPr>
          <w:spacing w:val="-4"/>
          <w:sz w:val="20"/>
        </w:rPr>
        <w:t> </w:t>
      </w:r>
      <w:r>
        <w:rPr>
          <w:sz w:val="20"/>
        </w:rPr>
        <w:t>durante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traslado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hospital,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hijo</w:t>
      </w:r>
      <w:r>
        <w:rPr>
          <w:spacing w:val="-4"/>
          <w:sz w:val="20"/>
        </w:rPr>
        <w:t> </w:t>
      </w:r>
      <w:r>
        <w:rPr>
          <w:sz w:val="20"/>
        </w:rPr>
        <w:t>estaba</w:t>
      </w:r>
      <w:r>
        <w:rPr>
          <w:spacing w:val="-68"/>
          <w:sz w:val="20"/>
        </w:rPr>
        <w:t> </w:t>
      </w:r>
      <w:r>
        <w:rPr>
          <w:sz w:val="20"/>
        </w:rPr>
        <w:t>consciente, ella le explicó que lo llevaba al hospital y el señor Guachalá Chimbo le indicó que</w:t>
      </w:r>
      <w:r>
        <w:rPr>
          <w:spacing w:val="-68"/>
          <w:sz w:val="20"/>
        </w:rPr>
        <w:t> </w:t>
      </w:r>
      <w:r>
        <w:rPr>
          <w:sz w:val="20"/>
        </w:rPr>
        <w:t>estaba de acuerdo</w:t>
      </w:r>
      <w:hyperlink w:history="true" w:anchor="_bookmark60">
        <w:r>
          <w:rPr>
            <w:position w:val="7"/>
            <w:sz w:val="13"/>
          </w:rPr>
          <w:t>46</w:t>
        </w:r>
      </w:hyperlink>
      <w:r>
        <w:rPr>
          <w:sz w:val="20"/>
        </w:rPr>
        <w:t>. En la hoja de ingreso al hospital se señala que el señor Guachalá se</w:t>
      </w:r>
      <w:r>
        <w:rPr>
          <w:spacing w:val="1"/>
          <w:sz w:val="20"/>
        </w:rPr>
        <w:t> </w:t>
      </w:r>
      <w:r>
        <w:rPr>
          <w:sz w:val="20"/>
        </w:rPr>
        <w:t>encontraba “mutista, poco colaborador para entrevista y examen físico”</w:t>
      </w:r>
      <w:hyperlink w:history="true" w:anchor="_bookmark61">
        <w:r>
          <w:rPr>
            <w:position w:val="7"/>
            <w:sz w:val="13"/>
          </w:rPr>
          <w:t>47</w:t>
        </w:r>
      </w:hyperlink>
      <w:r>
        <w:rPr>
          <w:sz w:val="20"/>
        </w:rPr>
        <w:t>. La autorización de</w:t>
      </w:r>
      <w:r>
        <w:rPr>
          <w:spacing w:val="-68"/>
          <w:sz w:val="20"/>
        </w:rPr>
        <w:t> </w:t>
      </w:r>
      <w:r>
        <w:rPr>
          <w:sz w:val="20"/>
        </w:rPr>
        <w:t>ingreso al hospital fue firmada por la señora Zoila Chimbo, y en esta se señala que se</w:t>
      </w:r>
      <w:r>
        <w:rPr>
          <w:spacing w:val="1"/>
          <w:sz w:val="20"/>
        </w:rPr>
        <w:t> </w:t>
      </w:r>
      <w:r>
        <w:rPr>
          <w:sz w:val="20"/>
        </w:rPr>
        <w:t>comprometía</w:t>
      </w:r>
      <w:r>
        <w:rPr>
          <w:spacing w:val="-11"/>
          <w:sz w:val="20"/>
        </w:rPr>
        <w:t> </w:t>
      </w:r>
      <w:r>
        <w:rPr>
          <w:sz w:val="20"/>
        </w:rPr>
        <w:t>“a</w:t>
      </w:r>
      <w:r>
        <w:rPr>
          <w:spacing w:val="-8"/>
          <w:sz w:val="20"/>
        </w:rPr>
        <w:t> </w:t>
      </w:r>
      <w:r>
        <w:rPr>
          <w:sz w:val="20"/>
        </w:rPr>
        <w:t>colaborar</w:t>
      </w:r>
      <w:r>
        <w:rPr>
          <w:spacing w:val="-10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medicamentos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fuesen</w:t>
      </w:r>
      <w:r>
        <w:rPr>
          <w:spacing w:val="-10"/>
          <w:sz w:val="20"/>
        </w:rPr>
        <w:t> </w:t>
      </w:r>
      <w:r>
        <w:rPr>
          <w:sz w:val="20"/>
        </w:rPr>
        <w:t>necesarios,</w:t>
      </w:r>
      <w:r>
        <w:rPr>
          <w:spacing w:val="-11"/>
          <w:sz w:val="20"/>
        </w:rPr>
        <w:t> </w:t>
      </w:r>
      <w:r>
        <w:rPr>
          <w:sz w:val="20"/>
        </w:rPr>
        <w:t>además</w:t>
      </w:r>
      <w:r>
        <w:rPr>
          <w:spacing w:val="-9"/>
          <w:sz w:val="20"/>
        </w:rPr>
        <w:t> </w:t>
      </w:r>
      <w:r>
        <w:rPr>
          <w:sz w:val="20"/>
        </w:rPr>
        <w:t>velar[ía]</w:t>
      </w:r>
      <w:r>
        <w:rPr>
          <w:spacing w:val="-11"/>
          <w:sz w:val="20"/>
        </w:rPr>
        <w:t> </w:t>
      </w:r>
      <w:r>
        <w:rPr>
          <w:sz w:val="20"/>
        </w:rPr>
        <w:t>por</w:t>
      </w:r>
      <w:r>
        <w:rPr>
          <w:spacing w:val="-68"/>
          <w:sz w:val="20"/>
        </w:rPr>
        <w:t> </w:t>
      </w:r>
      <w:r>
        <w:rPr>
          <w:sz w:val="20"/>
        </w:rPr>
        <w:t>el paciente durante el tiempo de permanencia en [la] casa de salud, visitándolo, de acuerdo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frecuencia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aconsejen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médicos</w:t>
      </w:r>
      <w:r>
        <w:rPr>
          <w:spacing w:val="1"/>
          <w:sz w:val="20"/>
        </w:rPr>
        <w:t> </w:t>
      </w:r>
      <w:r>
        <w:rPr>
          <w:sz w:val="20"/>
        </w:rPr>
        <w:t>tratantes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dotándole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1"/>
          <w:sz w:val="20"/>
        </w:rPr>
        <w:t> </w:t>
      </w:r>
      <w:r>
        <w:rPr>
          <w:sz w:val="20"/>
        </w:rPr>
        <w:t>indispensables</w:t>
      </w:r>
      <w:r>
        <w:rPr>
          <w:spacing w:val="-15"/>
          <w:sz w:val="20"/>
        </w:rPr>
        <w:t> </w:t>
      </w:r>
      <w:r>
        <w:rPr>
          <w:sz w:val="20"/>
        </w:rPr>
        <w:t>para</w:t>
      </w:r>
      <w:r>
        <w:rPr>
          <w:spacing w:val="-11"/>
          <w:sz w:val="20"/>
        </w:rPr>
        <w:t> </w:t>
      </w:r>
      <w:r>
        <w:rPr>
          <w:sz w:val="20"/>
        </w:rPr>
        <w:t>su</w:t>
      </w:r>
      <w:r>
        <w:rPr>
          <w:spacing w:val="-13"/>
          <w:sz w:val="20"/>
        </w:rPr>
        <w:t> </w:t>
      </w:r>
      <w:r>
        <w:rPr>
          <w:sz w:val="20"/>
        </w:rPr>
        <w:t>vestuario</w:t>
      </w:r>
      <w:r>
        <w:rPr>
          <w:spacing w:val="-15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cuidado</w:t>
      </w:r>
      <w:r>
        <w:rPr>
          <w:spacing w:val="-15"/>
          <w:sz w:val="20"/>
        </w:rPr>
        <w:t> </w:t>
      </w:r>
      <w:r>
        <w:rPr>
          <w:sz w:val="20"/>
        </w:rPr>
        <w:t>personal”.</w:t>
      </w:r>
      <w:r>
        <w:rPr>
          <w:spacing w:val="-14"/>
          <w:sz w:val="20"/>
        </w:rPr>
        <w:t> </w:t>
      </w:r>
      <w:r>
        <w:rPr>
          <w:sz w:val="20"/>
        </w:rPr>
        <w:t>Además,</w:t>
      </w:r>
      <w:r>
        <w:rPr>
          <w:spacing w:val="-14"/>
          <w:sz w:val="20"/>
        </w:rPr>
        <w:t> </w:t>
      </w:r>
      <w:r>
        <w:rPr>
          <w:sz w:val="20"/>
        </w:rPr>
        <w:t>indicaba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“el</w:t>
      </w:r>
      <w:r>
        <w:rPr>
          <w:spacing w:val="-12"/>
          <w:sz w:val="20"/>
        </w:rPr>
        <w:t> </w:t>
      </w:r>
      <w:r>
        <w:rPr>
          <w:sz w:val="20"/>
        </w:rPr>
        <w:t>hospital</w:t>
      </w:r>
      <w:r>
        <w:rPr>
          <w:spacing w:val="-11"/>
          <w:sz w:val="20"/>
        </w:rPr>
        <w:t> </w:t>
      </w:r>
      <w:r>
        <w:rPr>
          <w:sz w:val="20"/>
        </w:rPr>
        <w:t>prevé</w:t>
      </w:r>
      <w:r>
        <w:rPr>
          <w:spacing w:val="-68"/>
          <w:sz w:val="20"/>
        </w:rPr>
        <w:t> </w:t>
      </w:r>
      <w:r>
        <w:rPr>
          <w:sz w:val="20"/>
        </w:rPr>
        <w:t>toda posibilidad de fuga y accidente, pero que en caso de llegarse a suceder no se hace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consecuencias”</w:t>
      </w:r>
      <w:hyperlink w:history="true" w:anchor="_bookmark62">
        <w:r>
          <w:rPr>
            <w:position w:val="7"/>
            <w:sz w:val="13"/>
          </w:rPr>
          <w:t>48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7" w:right="676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señora</w:t>
      </w:r>
      <w:r>
        <w:rPr>
          <w:spacing w:val="-4"/>
          <w:sz w:val="20"/>
        </w:rPr>
        <w:t> </w:t>
      </w:r>
      <w:r>
        <w:rPr>
          <w:sz w:val="20"/>
        </w:rPr>
        <w:t>Chimbo</w:t>
      </w:r>
      <w:r>
        <w:rPr>
          <w:spacing w:val="-6"/>
          <w:sz w:val="20"/>
        </w:rPr>
        <w:t> </w:t>
      </w:r>
      <w:r>
        <w:rPr>
          <w:sz w:val="20"/>
        </w:rPr>
        <w:t>Jarro</w:t>
      </w:r>
      <w:r>
        <w:rPr>
          <w:spacing w:val="-4"/>
          <w:sz w:val="20"/>
        </w:rPr>
        <w:t> </w:t>
      </w:r>
      <w:r>
        <w:rPr>
          <w:sz w:val="20"/>
        </w:rPr>
        <w:t>declaró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acompañó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hijo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sala,</w:t>
      </w:r>
      <w:r>
        <w:rPr>
          <w:spacing w:val="-5"/>
          <w:sz w:val="20"/>
        </w:rPr>
        <w:t> </w:t>
      </w:r>
      <w:r>
        <w:rPr>
          <w:sz w:val="20"/>
        </w:rPr>
        <w:t>donde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médico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8"/>
          <w:sz w:val="20"/>
        </w:rPr>
        <w:t> </w:t>
      </w:r>
      <w:r>
        <w:rPr>
          <w:sz w:val="20"/>
        </w:rPr>
        <w:t>ordenó a un enfermero que inyectara un calmante al señor Guachalá</w:t>
      </w:r>
      <w:hyperlink w:history="true" w:anchor="_bookmark63">
        <w:r>
          <w:rPr>
            <w:position w:val="7"/>
            <w:sz w:val="13"/>
          </w:rPr>
          <w:t>49</w:t>
        </w:r>
      </w:hyperlink>
      <w:r>
        <w:rPr>
          <w:sz w:val="20"/>
        </w:rPr>
        <w:t>. De acuerdo con la</w:t>
      </w:r>
      <w:r>
        <w:rPr>
          <w:spacing w:val="1"/>
          <w:sz w:val="20"/>
        </w:rPr>
        <w:t> </w:t>
      </w:r>
      <w:r>
        <w:rPr>
          <w:sz w:val="20"/>
        </w:rPr>
        <w:t>señora Chimbo Jarro, un enfermero con aliento alcohólico pinchó a su hijo más de seis veces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brazo,</w:t>
      </w:r>
      <w:r>
        <w:rPr>
          <w:spacing w:val="-2"/>
          <w:sz w:val="20"/>
        </w:rPr>
        <w:t> </w:t>
      </w:r>
      <w:r>
        <w:rPr>
          <w:sz w:val="20"/>
        </w:rPr>
        <w:t>y luego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ponerle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inyección su</w:t>
      </w:r>
      <w:r>
        <w:rPr>
          <w:spacing w:val="1"/>
          <w:sz w:val="20"/>
        </w:rPr>
        <w:t> </w:t>
      </w:r>
      <w:r>
        <w:rPr>
          <w:sz w:val="20"/>
        </w:rPr>
        <w:t>hijo</w:t>
      </w:r>
      <w:r>
        <w:rPr>
          <w:spacing w:val="-3"/>
          <w:sz w:val="20"/>
        </w:rPr>
        <w:t> </w:t>
      </w:r>
      <w:r>
        <w:rPr>
          <w:sz w:val="20"/>
        </w:rPr>
        <w:t>“quedó como</w:t>
      </w:r>
      <w:r>
        <w:rPr>
          <w:spacing w:val="-1"/>
          <w:sz w:val="20"/>
        </w:rPr>
        <w:t> </w:t>
      </w:r>
      <w:r>
        <w:rPr>
          <w:sz w:val="20"/>
        </w:rPr>
        <w:t>muertito”</w:t>
      </w:r>
      <w:hyperlink w:history="true" w:anchor="_bookmark64">
        <w:r>
          <w:rPr>
            <w:position w:val="7"/>
            <w:sz w:val="13"/>
          </w:rPr>
          <w:t>50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2" w:firstLine="0"/>
        <w:jc w:val="both"/>
        <w:rPr>
          <w:sz w:val="20"/>
        </w:rPr>
      </w:pPr>
      <w:r>
        <w:rPr>
          <w:sz w:val="20"/>
        </w:rPr>
        <w:t>El 12 de enero de 2004, se le asignó la atención del señor Guachalá a la doctora E.Q.,</w:t>
      </w:r>
      <w:r>
        <w:rPr>
          <w:spacing w:val="1"/>
          <w:sz w:val="20"/>
        </w:rPr>
        <w:t> </w:t>
      </w:r>
      <w:r>
        <w:rPr>
          <w:sz w:val="20"/>
        </w:rPr>
        <w:t>quien reportó que encontró al paciente sedado, le realizó un examen físico, y le prescribió</w:t>
      </w:r>
      <w:r>
        <w:rPr>
          <w:spacing w:val="1"/>
          <w:sz w:val="20"/>
        </w:rPr>
        <w:t> </w:t>
      </w:r>
      <w:r>
        <w:rPr>
          <w:sz w:val="20"/>
        </w:rPr>
        <w:t>medicamentos</w:t>
      </w:r>
      <w:hyperlink w:history="true" w:anchor="_bookmark65">
        <w:r>
          <w:rPr>
            <w:position w:val="7"/>
            <w:sz w:val="13"/>
          </w:rPr>
          <w:t>51</w:t>
        </w:r>
      </w:hyperlink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día</w:t>
      </w:r>
      <w:r>
        <w:rPr>
          <w:spacing w:val="-5"/>
          <w:sz w:val="20"/>
        </w:rPr>
        <w:t> </w:t>
      </w:r>
      <w:r>
        <w:rPr>
          <w:sz w:val="20"/>
        </w:rPr>
        <w:t>siguiente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doctora</w:t>
      </w:r>
      <w:r>
        <w:rPr>
          <w:spacing w:val="-5"/>
          <w:sz w:val="20"/>
        </w:rPr>
        <w:t> </w:t>
      </w:r>
      <w:r>
        <w:rPr>
          <w:sz w:val="20"/>
        </w:rPr>
        <w:t>E.Q.</w:t>
      </w:r>
      <w:r>
        <w:rPr>
          <w:spacing w:val="-4"/>
          <w:sz w:val="20"/>
        </w:rPr>
        <w:t> </w:t>
      </w:r>
      <w:r>
        <w:rPr>
          <w:sz w:val="20"/>
        </w:rPr>
        <w:t>realizó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nuevo</w:t>
      </w:r>
      <w:r>
        <w:rPr>
          <w:spacing w:val="-6"/>
          <w:sz w:val="20"/>
        </w:rPr>
        <w:t> </w:t>
      </w:r>
      <w:r>
        <w:rPr>
          <w:sz w:val="20"/>
        </w:rPr>
        <w:t>examen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señor</w:t>
      </w:r>
      <w:r>
        <w:rPr>
          <w:spacing w:val="-3"/>
          <w:sz w:val="20"/>
        </w:rPr>
        <w:t> </w:t>
      </w:r>
      <w:r>
        <w:rPr>
          <w:sz w:val="20"/>
        </w:rPr>
        <w:t>Guachalá,</w:t>
      </w:r>
      <w:r>
        <w:rPr>
          <w:spacing w:val="-68"/>
          <w:sz w:val="20"/>
        </w:rPr>
        <w:t> </w:t>
      </w:r>
      <w:r>
        <w:rPr>
          <w:sz w:val="20"/>
        </w:rPr>
        <w:t>manifestó que el mismo se encontraba “poco comunicativo, hipoprosexico</w:t>
      </w:r>
      <w:hyperlink w:history="true" w:anchor="_bookmark66">
        <w:r>
          <w:rPr>
            <w:position w:val="7"/>
            <w:sz w:val="13"/>
          </w:rPr>
          <w:t>52</w:t>
        </w:r>
      </w:hyperlink>
      <w:r>
        <w:rPr>
          <w:sz w:val="20"/>
        </w:rPr>
        <w:t>, pensamiento</w:t>
      </w:r>
      <w:r>
        <w:rPr>
          <w:spacing w:val="1"/>
          <w:sz w:val="20"/>
        </w:rPr>
        <w:t> </w:t>
      </w:r>
      <w:r>
        <w:rPr>
          <w:sz w:val="20"/>
        </w:rPr>
        <w:t>bradipsíquico</w:t>
      </w:r>
      <w:hyperlink w:history="true" w:anchor="_bookmark67">
        <w:r>
          <w:rPr>
            <w:position w:val="7"/>
            <w:sz w:val="13"/>
          </w:rPr>
          <w:t>53</w:t>
        </w:r>
      </w:hyperlink>
      <w:r>
        <w:rPr>
          <w:sz w:val="20"/>
        </w:rPr>
        <w:t>, contenido pobre, […]</w:t>
      </w:r>
      <w:r>
        <w:rPr>
          <w:spacing w:val="1"/>
          <w:sz w:val="20"/>
        </w:rPr>
        <w:t> </w:t>
      </w:r>
      <w:r>
        <w:rPr>
          <w:sz w:val="20"/>
        </w:rPr>
        <w:t>memoria, calculo, juicio y raciocinio deteriorados”.</w:t>
      </w:r>
      <w:r>
        <w:rPr>
          <w:spacing w:val="1"/>
          <w:sz w:val="20"/>
        </w:rPr>
        <w:t> </w:t>
      </w:r>
      <w:r>
        <w:rPr>
          <w:w w:val="95"/>
          <w:sz w:val="20"/>
        </w:rPr>
        <w:t>Agregó que el señor Guachalá no había sufrido crisis convulsivas, y que se alimentaba y dormía</w:t>
      </w:r>
      <w:r>
        <w:rPr>
          <w:spacing w:val="1"/>
          <w:w w:val="95"/>
          <w:sz w:val="20"/>
        </w:rPr>
        <w:t> </w:t>
      </w:r>
      <w:r>
        <w:rPr>
          <w:sz w:val="20"/>
        </w:rPr>
        <w:t>en forma adecuada. Debido a su mejoría, decidió cambiar los medicamentos prescritos</w:t>
      </w:r>
      <w:hyperlink w:history="true" w:anchor="_bookmark68">
        <w:r>
          <w:rPr>
            <w:position w:val="7"/>
            <w:sz w:val="13"/>
          </w:rPr>
          <w:t>54</w:t>
        </w:r>
      </w:hyperlink>
      <w:r>
        <w:rPr>
          <w:sz w:val="20"/>
        </w:rPr>
        <w:t>. El</w:t>
      </w:r>
      <w:r>
        <w:rPr>
          <w:spacing w:val="1"/>
          <w:sz w:val="20"/>
        </w:rPr>
        <w:t> </w:t>
      </w:r>
      <w:r>
        <w:rPr>
          <w:sz w:val="20"/>
        </w:rPr>
        <w:t>jueves 15 de enero de 2004 cuando la doctora E.Q. llegó al hospital, le informaron que el</w:t>
      </w:r>
      <w:r>
        <w:rPr>
          <w:spacing w:val="1"/>
          <w:sz w:val="20"/>
        </w:rPr>
        <w:t> </w:t>
      </w:r>
      <w:r>
        <w:rPr>
          <w:sz w:val="20"/>
        </w:rPr>
        <w:t>señor Guachalá sufrió una caída el día anterior, por lo que procedió a suturar la herida en la</w:t>
      </w:r>
      <w:r>
        <w:rPr>
          <w:spacing w:val="1"/>
          <w:sz w:val="20"/>
        </w:rPr>
        <w:t> </w:t>
      </w:r>
      <w:r>
        <w:rPr>
          <w:sz w:val="20"/>
        </w:rPr>
        <w:t>región ciliar izquierda y a recetarle medicamento antiinflamatorio</w:t>
      </w:r>
      <w:hyperlink w:history="true" w:anchor="_bookmark69">
        <w:r>
          <w:rPr>
            <w:position w:val="7"/>
            <w:sz w:val="13"/>
          </w:rPr>
          <w:t>55</w:t>
        </w:r>
      </w:hyperlink>
      <w:r>
        <w:rPr>
          <w:sz w:val="20"/>
        </w:rPr>
        <w:t>. El 16 de enero de 2004</w:t>
      </w:r>
      <w:r>
        <w:rPr>
          <w:spacing w:val="1"/>
          <w:sz w:val="20"/>
        </w:rPr>
        <w:t> </w:t>
      </w:r>
      <w:r>
        <w:rPr>
          <w:sz w:val="20"/>
        </w:rPr>
        <w:t>la doctora E.Q. realizó un nuevo examen al señor Guachalá, señalando que “se encuentra</w:t>
      </w:r>
      <w:r>
        <w:rPr>
          <w:spacing w:val="1"/>
          <w:sz w:val="20"/>
        </w:rPr>
        <w:t> </w:t>
      </w:r>
      <w:r>
        <w:rPr>
          <w:sz w:val="20"/>
        </w:rPr>
        <w:t>ambulatorio, hipoprosexico, pensamiento bradipsiquico, contenido pobre, no alteraciones</w:t>
      </w:r>
      <w:r>
        <w:rPr>
          <w:spacing w:val="1"/>
          <w:sz w:val="20"/>
        </w:rPr>
        <w:t> </w:t>
      </w:r>
      <w:r>
        <w:rPr>
          <w:sz w:val="20"/>
        </w:rPr>
        <w:t>sensoperceptivas […] memoria, cálculo, juicio y raciocinio deteriorados. Se alimentaba y</w:t>
      </w:r>
      <w:r>
        <w:rPr>
          <w:spacing w:val="1"/>
          <w:sz w:val="20"/>
        </w:rPr>
        <w:t> </w:t>
      </w:r>
      <w:r>
        <w:rPr>
          <w:sz w:val="20"/>
        </w:rPr>
        <w:t>dormía</w:t>
      </w:r>
      <w:r>
        <w:rPr>
          <w:spacing w:val="-2"/>
          <w:sz w:val="20"/>
        </w:rPr>
        <w:t> </w:t>
      </w:r>
      <w:r>
        <w:rPr>
          <w:sz w:val="20"/>
        </w:rPr>
        <w:t>en forma</w:t>
      </w:r>
      <w:r>
        <w:rPr>
          <w:spacing w:val="-1"/>
          <w:sz w:val="20"/>
        </w:rPr>
        <w:t> </w:t>
      </w:r>
      <w:r>
        <w:rPr>
          <w:sz w:val="20"/>
        </w:rPr>
        <w:t>adecuada.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ha</w:t>
      </w:r>
      <w:r>
        <w:rPr>
          <w:spacing w:val="-1"/>
          <w:sz w:val="20"/>
        </w:rPr>
        <w:t> </w:t>
      </w:r>
      <w:r>
        <w:rPr>
          <w:sz w:val="20"/>
        </w:rPr>
        <w:t>presentado</w:t>
      </w:r>
      <w:r>
        <w:rPr>
          <w:spacing w:val="3"/>
          <w:sz w:val="20"/>
        </w:rPr>
        <w:t> </w:t>
      </w:r>
      <w:r>
        <w:rPr>
          <w:sz w:val="20"/>
        </w:rPr>
        <w:t>crisis</w:t>
      </w:r>
      <w:r>
        <w:rPr>
          <w:spacing w:val="-2"/>
          <w:sz w:val="20"/>
        </w:rPr>
        <w:t> </w:t>
      </w:r>
      <w:r>
        <w:rPr>
          <w:sz w:val="20"/>
        </w:rPr>
        <w:t>convulsivas”</w:t>
      </w:r>
      <w:hyperlink w:history="true" w:anchor="_bookmark70">
        <w:r>
          <w:rPr>
            <w:position w:val="7"/>
            <w:sz w:val="13"/>
          </w:rPr>
          <w:t>56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70.919998pt;margin-top:17.14039pt;width:144pt;height:.72pt;mso-position-horizontal-relative:page;mso-position-vertical-relative:paragraph;z-index:-15724032;mso-wrap-distance-left:0;mso-wrap-distance-right:0" id="docshape11" filled="true" fillcolor="#000000" stroked="false">
            <v:fill type="solid"/>
            <w10:wrap type="topAndBottom"/>
          </v:rect>
        </w:pict>
      </w:r>
    </w:p>
    <w:p>
      <w:pPr>
        <w:tabs>
          <w:tab w:pos="964" w:val="left" w:leader="none"/>
        </w:tabs>
        <w:spacing w:before="103"/>
        <w:ind w:left="398" w:right="673" w:firstLine="0"/>
        <w:jc w:val="left"/>
        <w:rPr>
          <w:sz w:val="16"/>
        </w:rPr>
      </w:pPr>
      <w:bookmarkStart w:name="_bookmark60" w:id="81"/>
      <w:bookmarkEnd w:id="81"/>
      <w:r>
        <w:rPr/>
      </w:r>
      <w:r>
        <w:rPr>
          <w:sz w:val="16"/>
          <w:vertAlign w:val="superscript"/>
        </w:rPr>
        <w:t>46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señora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Zoila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Chimbo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Jarro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4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abril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2016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Comisión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Interamericana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Derechos Humanos.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Disponible en:</w:t>
      </w:r>
      <w:r>
        <w:rPr>
          <w:spacing w:val="-1"/>
          <w:sz w:val="16"/>
          <w:vertAlign w:val="baseline"/>
        </w:rPr>
        <w:t> </w:t>
      </w:r>
      <w:hyperlink r:id="rId8">
        <w:r>
          <w:rPr>
            <w:color w:val="0000FF"/>
            <w:sz w:val="16"/>
            <w:u w:val="single" w:color="0000FF"/>
            <w:vertAlign w:val="baseline"/>
          </w:rPr>
          <w:t>http://www.oas.org/es/cidh/multimedia/sesiones/157/default.asp</w:t>
        </w:r>
      </w:hyperlink>
    </w:p>
    <w:p>
      <w:pPr>
        <w:tabs>
          <w:tab w:pos="964" w:val="left" w:leader="none"/>
        </w:tabs>
        <w:spacing w:before="120"/>
        <w:ind w:left="398" w:right="0" w:firstLine="0"/>
        <w:jc w:val="left"/>
        <w:rPr>
          <w:sz w:val="16"/>
        </w:rPr>
      </w:pPr>
      <w:bookmarkStart w:name="_bookmark61" w:id="82"/>
      <w:bookmarkEnd w:id="82"/>
      <w:r>
        <w:rPr/>
      </w:r>
      <w:r>
        <w:rPr>
          <w:sz w:val="16"/>
          <w:vertAlign w:val="superscript"/>
        </w:rPr>
        <w:t>47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Hoja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ingreso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señor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Guachalá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Chimbo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1706).</w:t>
      </w:r>
    </w:p>
    <w:p>
      <w:pPr>
        <w:tabs>
          <w:tab w:pos="964" w:val="left" w:leader="none"/>
        </w:tabs>
        <w:spacing w:before="120"/>
        <w:ind w:left="398" w:right="0" w:firstLine="0"/>
        <w:jc w:val="left"/>
        <w:rPr>
          <w:sz w:val="16"/>
        </w:rPr>
      </w:pPr>
      <w:bookmarkStart w:name="_bookmark62" w:id="83"/>
      <w:bookmarkEnd w:id="83"/>
      <w:r>
        <w:rPr/>
      </w:r>
      <w:r>
        <w:rPr>
          <w:sz w:val="16"/>
          <w:vertAlign w:val="superscript"/>
        </w:rPr>
        <w:t>48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Acta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autorización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 internamiento (expediente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145).</w:t>
      </w:r>
    </w:p>
    <w:p>
      <w:pPr>
        <w:tabs>
          <w:tab w:pos="964" w:val="left" w:leader="none"/>
        </w:tabs>
        <w:spacing w:before="120"/>
        <w:ind w:left="398" w:right="673" w:firstLine="0"/>
        <w:jc w:val="left"/>
        <w:rPr>
          <w:sz w:val="16"/>
        </w:rPr>
      </w:pPr>
      <w:bookmarkStart w:name="_bookmark63" w:id="84"/>
      <w:bookmarkEnd w:id="84"/>
      <w:r>
        <w:rPr/>
      </w:r>
      <w:r>
        <w:rPr>
          <w:sz w:val="16"/>
          <w:vertAlign w:val="superscript"/>
        </w:rPr>
        <w:t>49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juramentada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Zoila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Chimbo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Jarro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27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2005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25).</w:t>
      </w:r>
    </w:p>
    <w:p>
      <w:pPr>
        <w:tabs>
          <w:tab w:pos="964" w:val="left" w:leader="none"/>
        </w:tabs>
        <w:spacing w:before="120"/>
        <w:ind w:left="398" w:right="673" w:firstLine="0"/>
        <w:jc w:val="left"/>
        <w:rPr>
          <w:sz w:val="16"/>
        </w:rPr>
      </w:pPr>
      <w:bookmarkStart w:name="_bookmark64" w:id="85"/>
      <w:bookmarkEnd w:id="85"/>
      <w:r>
        <w:rPr/>
      </w:r>
      <w:r>
        <w:rPr>
          <w:sz w:val="16"/>
          <w:vertAlign w:val="superscript"/>
        </w:rPr>
        <w:t>50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juramentada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Zoila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Chimbo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Jarro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27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2005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25).</w:t>
      </w:r>
    </w:p>
    <w:p>
      <w:pPr>
        <w:tabs>
          <w:tab w:pos="964" w:val="left" w:leader="none"/>
        </w:tabs>
        <w:spacing w:before="119"/>
        <w:ind w:left="398" w:right="674" w:firstLine="0"/>
        <w:jc w:val="left"/>
        <w:rPr>
          <w:sz w:val="16"/>
        </w:rPr>
      </w:pPr>
      <w:bookmarkStart w:name="_bookmark65" w:id="86"/>
      <w:bookmarkEnd w:id="86"/>
      <w:r>
        <w:rPr/>
      </w:r>
      <w:r>
        <w:rPr>
          <w:sz w:val="16"/>
          <w:vertAlign w:val="superscript"/>
        </w:rPr>
        <w:t>51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médico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Hospital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Psiquiátrico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Julio Endara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21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abril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2).</w:t>
      </w:r>
    </w:p>
    <w:p>
      <w:pPr>
        <w:tabs>
          <w:tab w:pos="964" w:val="left" w:leader="none"/>
        </w:tabs>
        <w:spacing w:before="120"/>
        <w:ind w:left="398" w:right="672" w:firstLine="0"/>
        <w:jc w:val="left"/>
        <w:rPr>
          <w:sz w:val="16"/>
        </w:rPr>
      </w:pPr>
      <w:bookmarkStart w:name="_bookmark66" w:id="87"/>
      <w:bookmarkEnd w:id="87"/>
      <w:r>
        <w:rPr/>
      </w:r>
      <w:r>
        <w:rPr>
          <w:sz w:val="16"/>
          <w:vertAlign w:val="superscript"/>
        </w:rPr>
        <w:t>52</w:t>
      </w:r>
      <w:r>
        <w:rPr>
          <w:sz w:val="16"/>
          <w:vertAlign w:val="baseline"/>
        </w:rPr>
        <w:tab/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hipoprosexia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se refiere 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déficit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atención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grado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ligero,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manifiesta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escasa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capacidad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que tiene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 sujeto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fijar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mente sobre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determinado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objetivo.</w:t>
      </w:r>
    </w:p>
    <w:p>
      <w:pPr>
        <w:tabs>
          <w:tab w:pos="964" w:val="left" w:leader="none"/>
        </w:tabs>
        <w:spacing w:before="120"/>
        <w:ind w:left="398" w:right="0" w:firstLine="0"/>
        <w:jc w:val="left"/>
        <w:rPr>
          <w:sz w:val="16"/>
        </w:rPr>
      </w:pPr>
      <w:bookmarkStart w:name="_bookmark67" w:id="88"/>
      <w:bookmarkEnd w:id="88"/>
      <w:r>
        <w:rPr/>
      </w:r>
      <w:r>
        <w:rPr>
          <w:sz w:val="16"/>
          <w:vertAlign w:val="superscript"/>
        </w:rPr>
        <w:t>53</w:t>
      </w:r>
      <w:r>
        <w:rPr>
          <w:sz w:val="16"/>
          <w:vertAlign w:val="baseline"/>
        </w:rPr>
        <w:tab/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bradipsiquia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síntoma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neurológico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caracterizado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lentitud psíquica,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mental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pensamiento.</w:t>
      </w:r>
    </w:p>
    <w:p>
      <w:pPr>
        <w:tabs>
          <w:tab w:pos="964" w:val="left" w:leader="none"/>
        </w:tabs>
        <w:spacing w:before="120"/>
        <w:ind w:left="398" w:right="674" w:firstLine="0"/>
        <w:jc w:val="left"/>
        <w:rPr>
          <w:sz w:val="16"/>
        </w:rPr>
      </w:pPr>
      <w:bookmarkStart w:name="_bookmark68" w:id="89"/>
      <w:bookmarkEnd w:id="89"/>
      <w:r>
        <w:rPr/>
      </w:r>
      <w:r>
        <w:rPr>
          <w:sz w:val="16"/>
          <w:vertAlign w:val="superscript"/>
        </w:rPr>
        <w:t>54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médico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Hospital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Psiquiátrico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Julio Endara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21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abril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2).</w:t>
      </w:r>
    </w:p>
    <w:p>
      <w:pPr>
        <w:tabs>
          <w:tab w:pos="964" w:val="left" w:leader="none"/>
        </w:tabs>
        <w:spacing w:before="120"/>
        <w:ind w:left="398" w:right="674" w:firstLine="0"/>
        <w:jc w:val="left"/>
        <w:rPr>
          <w:sz w:val="16"/>
        </w:rPr>
      </w:pPr>
      <w:bookmarkStart w:name="_bookmark69" w:id="90"/>
      <w:bookmarkEnd w:id="90"/>
      <w:r>
        <w:rPr/>
      </w:r>
      <w:r>
        <w:rPr>
          <w:sz w:val="16"/>
          <w:vertAlign w:val="superscript"/>
        </w:rPr>
        <w:t>55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médico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Hospital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Psiquiátrico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Julio Endara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21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abril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2).</w:t>
      </w:r>
    </w:p>
    <w:p>
      <w:pPr>
        <w:tabs>
          <w:tab w:pos="964" w:val="left" w:leader="none"/>
        </w:tabs>
        <w:spacing w:before="120"/>
        <w:ind w:left="398" w:right="674" w:firstLine="0"/>
        <w:jc w:val="left"/>
        <w:rPr>
          <w:sz w:val="16"/>
        </w:rPr>
      </w:pPr>
      <w:bookmarkStart w:name="_bookmark70" w:id="91"/>
      <w:bookmarkEnd w:id="91"/>
      <w:r>
        <w:rPr/>
      </w:r>
      <w:r>
        <w:rPr>
          <w:sz w:val="16"/>
          <w:vertAlign w:val="superscript"/>
        </w:rPr>
        <w:t>56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médico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Hospital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Psiquiátrico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Julio Endara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21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abril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2).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79" w:after="0"/>
        <w:ind w:left="398" w:right="672" w:firstLine="0"/>
        <w:jc w:val="both"/>
        <w:rPr>
          <w:sz w:val="20"/>
        </w:rPr>
      </w:pPr>
      <w:r>
        <w:rPr>
          <w:sz w:val="20"/>
        </w:rPr>
        <w:t>La señora Chimbo Jarro declaró que, al momento de la internación de Luis Eduardo, le</w:t>
      </w:r>
      <w:r>
        <w:rPr>
          <w:spacing w:val="1"/>
          <w:sz w:val="20"/>
        </w:rPr>
        <w:t> </w:t>
      </w:r>
      <w:r>
        <w:rPr>
          <w:sz w:val="20"/>
        </w:rPr>
        <w:t>preguntó al médico si era posible visitar a su hijo el día siguiente, y este le respondió que</w:t>
      </w:r>
      <w:r>
        <w:rPr>
          <w:spacing w:val="1"/>
          <w:sz w:val="20"/>
        </w:rPr>
        <w:t> </w:t>
      </w:r>
      <w:r>
        <w:rPr>
          <w:sz w:val="20"/>
        </w:rPr>
        <w:t>“mejor regresara el lunes puesto que su hijo iba a estar dormido sábado y domingo”</w:t>
      </w:r>
      <w:hyperlink w:history="true" w:anchor="_bookmark72">
        <w:r>
          <w:rPr>
            <w:position w:val="7"/>
            <w:sz w:val="13"/>
          </w:rPr>
          <w:t>57</w:t>
        </w:r>
      </w:hyperlink>
      <w:r>
        <w:rPr>
          <w:sz w:val="20"/>
        </w:rPr>
        <w:t>. El</w:t>
      </w:r>
      <w:r>
        <w:rPr>
          <w:spacing w:val="1"/>
          <w:sz w:val="20"/>
        </w:rPr>
        <w:t> </w:t>
      </w:r>
      <w:r>
        <w:rPr>
          <w:sz w:val="20"/>
        </w:rPr>
        <w:t>lunes 12 de enero de 2004, la madre del señor Guachalá Chimbo acudió al hospital, e indicó</w:t>
      </w:r>
      <w:r>
        <w:rPr>
          <w:spacing w:val="1"/>
          <w:sz w:val="20"/>
        </w:rPr>
        <w:t> </w:t>
      </w:r>
      <w:r>
        <w:rPr>
          <w:sz w:val="20"/>
        </w:rPr>
        <w:t>que no encontró a su hijo en su cuarto, por lo que le preguntó sobre el paradero de su hijo a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doctora,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“le</w:t>
      </w:r>
      <w:r>
        <w:rPr>
          <w:spacing w:val="1"/>
          <w:sz w:val="20"/>
        </w:rPr>
        <w:t> </w:t>
      </w:r>
      <w:r>
        <w:rPr>
          <w:sz w:val="20"/>
        </w:rPr>
        <w:t>informó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hijo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encontraba</w:t>
      </w:r>
      <w:r>
        <w:rPr>
          <w:spacing w:val="1"/>
          <w:sz w:val="20"/>
        </w:rPr>
        <w:t> </w:t>
      </w:r>
      <w:r>
        <w:rPr>
          <w:sz w:val="20"/>
        </w:rPr>
        <w:t>sedado”</w:t>
      </w:r>
      <w:hyperlink w:history="true" w:anchor="_bookmark73">
        <w:r>
          <w:rPr>
            <w:position w:val="7"/>
            <w:sz w:val="13"/>
          </w:rPr>
          <w:t>58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consideraba</w:t>
      </w:r>
      <w:r>
        <w:rPr>
          <w:spacing w:val="-69"/>
          <w:sz w:val="20"/>
        </w:rPr>
        <w:t> </w:t>
      </w:r>
      <w:r>
        <w:rPr>
          <w:sz w:val="20"/>
        </w:rPr>
        <w:t>“conveniente terapéuticamente que no lo [viera] debido a que los pacientes al recibir a sus</w:t>
      </w:r>
      <w:r>
        <w:rPr>
          <w:spacing w:val="1"/>
          <w:sz w:val="20"/>
        </w:rPr>
        <w:t> </w:t>
      </w:r>
      <w:r>
        <w:rPr>
          <w:sz w:val="20"/>
        </w:rPr>
        <w:t>familiares en muchas ocasiones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agitan y</w:t>
      </w:r>
      <w:r>
        <w:rPr>
          <w:spacing w:val="-1"/>
          <w:sz w:val="20"/>
        </w:rPr>
        <w:t> </w:t>
      </w:r>
      <w:r>
        <w:rPr>
          <w:sz w:val="20"/>
        </w:rPr>
        <w:t>quieren</w:t>
      </w:r>
      <w:r>
        <w:rPr>
          <w:spacing w:val="-1"/>
          <w:sz w:val="20"/>
        </w:rPr>
        <w:t> </w:t>
      </w:r>
      <w:r>
        <w:rPr>
          <w:sz w:val="20"/>
        </w:rPr>
        <w:t>irse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ellos”</w:t>
      </w:r>
      <w:hyperlink w:history="true" w:anchor="_bookmark74">
        <w:r>
          <w:rPr>
            <w:position w:val="7"/>
            <w:sz w:val="13"/>
          </w:rPr>
          <w:t>59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2" w:firstLine="0"/>
        <w:jc w:val="both"/>
        <w:rPr>
          <w:sz w:val="20"/>
        </w:rPr>
      </w:pPr>
      <w:r>
        <w:rPr>
          <w:sz w:val="20"/>
        </w:rPr>
        <w:t>Tras buscar sin éxito a su hijo en el hospital, la señora Chimbo preguntó nuevamente</w:t>
      </w:r>
      <w:r>
        <w:rPr>
          <w:spacing w:val="1"/>
          <w:sz w:val="20"/>
        </w:rPr>
        <w:t> </w:t>
      </w:r>
      <w:r>
        <w:rPr>
          <w:sz w:val="20"/>
        </w:rPr>
        <w:t>por su paradero a la doctora E.Q., quien respondió que “podía encontrarse en la peluquería o</w:t>
      </w:r>
      <w:r>
        <w:rPr>
          <w:spacing w:val="-68"/>
          <w:sz w:val="20"/>
        </w:rPr>
        <w:t> </w:t>
      </w:r>
      <w:r>
        <w:rPr>
          <w:sz w:val="20"/>
        </w:rPr>
        <w:t>en terapia ocupacional con el resto de los pacientes”</w:t>
      </w:r>
      <w:hyperlink w:history="true" w:anchor="_bookmark75">
        <w:r>
          <w:rPr>
            <w:position w:val="7"/>
            <w:sz w:val="13"/>
          </w:rPr>
          <w:t>60</w:t>
        </w:r>
      </w:hyperlink>
      <w:r>
        <w:rPr>
          <w:sz w:val="20"/>
        </w:rPr>
        <w:t>. Sin embargo, en el informe médico</w:t>
      </w:r>
      <w:r>
        <w:rPr>
          <w:spacing w:val="1"/>
          <w:sz w:val="20"/>
        </w:rPr>
        <w:t> </w:t>
      </w:r>
      <w:r>
        <w:rPr>
          <w:sz w:val="20"/>
        </w:rPr>
        <w:t>indicó</w:t>
      </w:r>
      <w:r>
        <w:rPr>
          <w:spacing w:val="-16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ella</w:t>
      </w:r>
      <w:r>
        <w:rPr>
          <w:spacing w:val="-14"/>
          <w:sz w:val="20"/>
        </w:rPr>
        <w:t> </w:t>
      </w:r>
      <w:r>
        <w:rPr>
          <w:sz w:val="20"/>
        </w:rPr>
        <w:t>“no</w:t>
      </w:r>
      <w:r>
        <w:rPr>
          <w:spacing w:val="-14"/>
          <w:sz w:val="20"/>
        </w:rPr>
        <w:t> </w:t>
      </w:r>
      <w:r>
        <w:rPr>
          <w:sz w:val="20"/>
        </w:rPr>
        <w:t>sabía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ese</w:t>
      </w:r>
      <w:r>
        <w:rPr>
          <w:spacing w:val="-14"/>
          <w:sz w:val="20"/>
        </w:rPr>
        <w:t> </w:t>
      </w:r>
      <w:r>
        <w:rPr>
          <w:sz w:val="20"/>
        </w:rPr>
        <w:t>momento</w:t>
      </w:r>
      <w:r>
        <w:rPr>
          <w:spacing w:val="-14"/>
          <w:sz w:val="20"/>
        </w:rPr>
        <w:t> </w:t>
      </w:r>
      <w:r>
        <w:rPr>
          <w:sz w:val="20"/>
        </w:rPr>
        <w:t>exactamente</w:t>
      </w:r>
      <w:r>
        <w:rPr>
          <w:spacing w:val="-13"/>
          <w:sz w:val="20"/>
        </w:rPr>
        <w:t> </w:t>
      </w:r>
      <w:r>
        <w:rPr>
          <w:sz w:val="20"/>
        </w:rPr>
        <w:t>donde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encontraba</w:t>
      </w:r>
      <w:r>
        <w:rPr>
          <w:spacing w:val="-14"/>
          <w:sz w:val="20"/>
        </w:rPr>
        <w:t> </w:t>
      </w:r>
      <w:r>
        <w:rPr>
          <w:sz w:val="20"/>
        </w:rPr>
        <w:t>ya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[no</w:t>
      </w:r>
      <w:r>
        <w:rPr>
          <w:spacing w:val="-13"/>
          <w:sz w:val="20"/>
        </w:rPr>
        <w:t> </w:t>
      </w:r>
      <w:r>
        <w:rPr>
          <w:sz w:val="20"/>
        </w:rPr>
        <w:t>tiene]</w:t>
      </w:r>
      <w:r>
        <w:rPr>
          <w:spacing w:val="-68"/>
          <w:sz w:val="20"/>
        </w:rPr>
        <w:t> </w:t>
      </w:r>
      <w:r>
        <w:rPr>
          <w:sz w:val="20"/>
        </w:rPr>
        <w:t>la responsabilidad directa de cuidar a los pacientes”</w:t>
      </w:r>
      <w:hyperlink w:history="true" w:anchor="_bookmark76">
        <w:r>
          <w:rPr>
            <w:position w:val="7"/>
            <w:sz w:val="13"/>
          </w:rPr>
          <w:t>61</w:t>
        </w:r>
      </w:hyperlink>
      <w:r>
        <w:rPr>
          <w:sz w:val="20"/>
        </w:rPr>
        <w:t>. La señora Chimbo Jarro no encontró a</w:t>
      </w:r>
      <w:r>
        <w:rPr>
          <w:spacing w:val="-68"/>
          <w:sz w:val="20"/>
        </w:rPr>
        <w:t> </w:t>
      </w:r>
      <w:r>
        <w:rPr>
          <w:sz w:val="20"/>
        </w:rPr>
        <w:t>su hijo en dichos lugares, y tampoco recibió respuestas al respecto de parte del personal del</w:t>
      </w:r>
      <w:r>
        <w:rPr>
          <w:spacing w:val="1"/>
          <w:sz w:val="20"/>
        </w:rPr>
        <w:t> </w:t>
      </w:r>
      <w:r>
        <w:rPr>
          <w:sz w:val="20"/>
        </w:rPr>
        <w:t>centro médico</w:t>
      </w:r>
      <w:hyperlink w:history="true" w:anchor="_bookmark77">
        <w:r>
          <w:rPr>
            <w:position w:val="7"/>
            <w:sz w:val="13"/>
          </w:rPr>
          <w:t>62</w:t>
        </w:r>
      </w:hyperlink>
      <w:r>
        <w:rPr>
          <w:sz w:val="20"/>
        </w:rPr>
        <w:t>. La doctora le señaló que se comunicaría “telefónicamente para informarle</w:t>
      </w:r>
      <w:r>
        <w:rPr>
          <w:spacing w:val="1"/>
          <w:sz w:val="20"/>
        </w:rPr>
        <w:t> </w:t>
      </w:r>
      <w:r>
        <w:rPr>
          <w:sz w:val="20"/>
        </w:rPr>
        <w:t>diariamente</w:t>
      </w:r>
      <w:r>
        <w:rPr>
          <w:spacing w:val="-9"/>
          <w:sz w:val="20"/>
        </w:rPr>
        <w:t> </w:t>
      </w:r>
      <w:r>
        <w:rPr>
          <w:sz w:val="20"/>
        </w:rPr>
        <w:t>sobre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salud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hijo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día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p[odía</w:t>
      </w:r>
      <w:r>
        <w:rPr>
          <w:spacing w:val="-7"/>
          <w:sz w:val="20"/>
        </w:rPr>
        <w:t> </w:t>
      </w:r>
      <w:r>
        <w:rPr>
          <w:sz w:val="20"/>
        </w:rPr>
        <w:t>ir]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visitarlo”</w:t>
      </w:r>
      <w:hyperlink w:history="true" w:anchor="_bookmark78">
        <w:r>
          <w:rPr>
            <w:position w:val="7"/>
            <w:sz w:val="13"/>
          </w:rPr>
          <w:t>63</w:t>
        </w:r>
      </w:hyperlink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señora</w:t>
      </w:r>
      <w:r>
        <w:rPr>
          <w:spacing w:val="-68"/>
          <w:sz w:val="20"/>
        </w:rPr>
        <w:t> </w:t>
      </w:r>
      <w:r>
        <w:rPr>
          <w:sz w:val="20"/>
        </w:rPr>
        <w:t>Chimbo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comunicó</w:t>
      </w:r>
      <w:r>
        <w:rPr>
          <w:spacing w:val="-9"/>
          <w:sz w:val="20"/>
        </w:rPr>
        <w:t> </w:t>
      </w:r>
      <w:r>
        <w:rPr>
          <w:sz w:val="20"/>
        </w:rPr>
        <w:t>telefónicamente</w:t>
      </w:r>
      <w:r>
        <w:rPr>
          <w:spacing w:val="-9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personal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hospital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11,</w:t>
      </w:r>
      <w:r>
        <w:rPr>
          <w:spacing w:val="-8"/>
          <w:sz w:val="20"/>
        </w:rPr>
        <w:t> </w:t>
      </w:r>
      <w:r>
        <w:rPr>
          <w:sz w:val="20"/>
        </w:rPr>
        <w:t>13,</w:t>
      </w:r>
      <w:r>
        <w:rPr>
          <w:spacing w:val="-8"/>
          <w:sz w:val="20"/>
        </w:rPr>
        <w:t> </w:t>
      </w:r>
      <w:r>
        <w:rPr>
          <w:sz w:val="20"/>
        </w:rPr>
        <w:t>15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16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enero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7"/>
          <w:sz w:val="20"/>
        </w:rPr>
        <w:t> </w:t>
      </w:r>
      <w:r>
        <w:rPr>
          <w:sz w:val="20"/>
        </w:rPr>
        <w:t>2004,</w:t>
      </w:r>
      <w:r>
        <w:rPr>
          <w:spacing w:val="-3"/>
          <w:sz w:val="20"/>
        </w:rPr>
        <w:t> </w:t>
      </w:r>
      <w:r>
        <w:rPr>
          <w:sz w:val="20"/>
        </w:rPr>
        <w:t>donde le</w:t>
      </w:r>
      <w:r>
        <w:rPr>
          <w:spacing w:val="-2"/>
          <w:sz w:val="20"/>
        </w:rPr>
        <w:t> </w:t>
      </w:r>
      <w:r>
        <w:rPr>
          <w:sz w:val="20"/>
        </w:rPr>
        <w:t>informaron sobre el</w:t>
      </w:r>
      <w:r>
        <w:rPr>
          <w:spacing w:val="1"/>
          <w:sz w:val="20"/>
        </w:rPr>
        <w:t> </w:t>
      </w:r>
      <w:r>
        <w:rPr>
          <w:sz w:val="20"/>
        </w:rPr>
        <w:t>estado de su hijo</w:t>
      </w:r>
      <w:hyperlink w:history="true" w:anchor="_bookmark79">
        <w:r>
          <w:rPr>
            <w:position w:val="7"/>
            <w:sz w:val="13"/>
          </w:rPr>
          <w:t>64</w:t>
        </w:r>
      </w:hyperlink>
      <w:r>
        <w:rPr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Heading5"/>
        <w:numPr>
          <w:ilvl w:val="0"/>
          <w:numId w:val="13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531" w:right="678" w:hanging="567"/>
        <w:jc w:val="left"/>
      </w:pPr>
      <w:bookmarkStart w:name="D. La desaparición del señor Guachalá Ch" w:id="92"/>
      <w:bookmarkEnd w:id="92"/>
      <w:r>
        <w:rPr>
          <w:b w:val="0"/>
          <w:i w:val="0"/>
        </w:rPr>
      </w:r>
      <w:bookmarkStart w:name="_bookmark71" w:id="93"/>
      <w:bookmarkEnd w:id="93"/>
      <w:r>
        <w:rPr>
          <w:b w:val="0"/>
          <w:i w:val="0"/>
        </w:rPr>
      </w:r>
      <w:bookmarkStart w:name="_bookmark71" w:id="94"/>
      <w:bookmarkEnd w:id="94"/>
      <w:r>
        <w:rPr>
          <w:i/>
        </w:rPr>
        <w:t>La</w:t>
      </w:r>
      <w:r>
        <w:rPr>
          <w:i/>
          <w:spacing w:val="-6"/>
        </w:rPr>
        <w:t> </w:t>
      </w:r>
      <w:r>
        <w:rPr>
          <w:i/>
        </w:rPr>
        <w:t>desaparición</w:t>
      </w:r>
      <w:r>
        <w:rPr>
          <w:i/>
          <w:spacing w:val="-2"/>
        </w:rPr>
        <w:t> </w:t>
      </w:r>
      <w:r>
        <w:rPr>
          <w:i/>
        </w:rPr>
        <w:t>del</w:t>
      </w:r>
      <w:r>
        <w:rPr>
          <w:i/>
          <w:spacing w:val="-5"/>
        </w:rPr>
        <w:t> </w:t>
      </w:r>
      <w:r>
        <w:rPr>
          <w:i/>
        </w:rPr>
        <w:t>señor</w:t>
      </w:r>
      <w:r>
        <w:rPr>
          <w:i/>
          <w:spacing w:val="-2"/>
        </w:rPr>
        <w:t> </w:t>
      </w:r>
      <w:r>
        <w:rPr>
          <w:i/>
        </w:rPr>
        <w:t>Guachalá</w:t>
      </w:r>
      <w:r>
        <w:rPr>
          <w:i/>
          <w:spacing w:val="-4"/>
        </w:rPr>
        <w:t> </w:t>
      </w:r>
      <w:r>
        <w:rPr>
          <w:i/>
        </w:rPr>
        <w:t>Chimbo</w:t>
      </w:r>
      <w:r>
        <w:rPr>
          <w:i/>
          <w:spacing w:val="-3"/>
        </w:rPr>
        <w:t> </w:t>
      </w:r>
      <w:r>
        <w:rPr>
          <w:i/>
        </w:rPr>
        <w:t>y</w:t>
      </w:r>
      <w:r>
        <w:rPr>
          <w:i/>
          <w:spacing w:val="-4"/>
        </w:rPr>
        <w:t> </w:t>
      </w:r>
      <w:r>
        <w:rPr>
          <w:i/>
        </w:rPr>
        <w:t>los</w:t>
      </w:r>
      <w:r>
        <w:rPr>
          <w:i/>
          <w:spacing w:val="-4"/>
        </w:rPr>
        <w:t> </w:t>
      </w:r>
      <w:r>
        <w:rPr>
          <w:i/>
        </w:rPr>
        <w:t>primeros</w:t>
      </w:r>
      <w:r>
        <w:rPr>
          <w:i/>
          <w:spacing w:val="-3"/>
        </w:rPr>
        <w:t> </w:t>
      </w:r>
      <w:r>
        <w:rPr>
          <w:i/>
        </w:rPr>
        <w:t>esfuerzos</w:t>
      </w:r>
      <w:r>
        <w:rPr>
          <w:i/>
          <w:spacing w:val="-4"/>
        </w:rPr>
        <w:t> </w:t>
      </w:r>
      <w:r>
        <w:rPr>
          <w:i/>
        </w:rPr>
        <w:t>para</w:t>
      </w:r>
      <w:r>
        <w:rPr>
          <w:i/>
          <w:spacing w:val="-65"/>
        </w:rPr>
        <w:t> </w:t>
      </w:r>
      <w:r>
        <w:rPr/>
        <w:t>dar</w:t>
      </w:r>
      <w:r>
        <w:rPr>
          <w:spacing w:val="-1"/>
        </w:rPr>
        <w:t> </w:t>
      </w:r>
      <w:r>
        <w:rPr/>
        <w:t>con su</w:t>
      </w:r>
      <w:r>
        <w:rPr>
          <w:spacing w:val="-2"/>
        </w:rPr>
        <w:t> </w:t>
      </w:r>
      <w:r>
        <w:rPr/>
        <w:t>paradero</w:t>
      </w:r>
    </w:p>
    <w:p>
      <w:pPr>
        <w:pStyle w:val="BodyText"/>
        <w:spacing w:before="7"/>
        <w:rPr>
          <w:b/>
          <w:i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" w:after="0"/>
        <w:ind w:left="398" w:right="673" w:firstLine="0"/>
        <w:jc w:val="both"/>
        <w:rPr>
          <w:sz w:val="20"/>
        </w:rPr>
      </w:pPr>
      <w:r>
        <w:rPr>
          <w:sz w:val="20"/>
        </w:rPr>
        <w:t>Luis</w:t>
      </w:r>
      <w:r>
        <w:rPr>
          <w:spacing w:val="-5"/>
          <w:sz w:val="20"/>
        </w:rPr>
        <w:t> </w:t>
      </w:r>
      <w:r>
        <w:rPr>
          <w:sz w:val="20"/>
        </w:rPr>
        <w:t>Eduardo</w:t>
      </w:r>
      <w:r>
        <w:rPr>
          <w:spacing w:val="-3"/>
          <w:sz w:val="20"/>
        </w:rPr>
        <w:t> </w:t>
      </w:r>
      <w:r>
        <w:rPr>
          <w:sz w:val="20"/>
        </w:rPr>
        <w:t>Guachalá</w:t>
      </w:r>
      <w:r>
        <w:rPr>
          <w:spacing w:val="-2"/>
          <w:sz w:val="20"/>
        </w:rPr>
        <w:t> </w:t>
      </w:r>
      <w:r>
        <w:rPr>
          <w:sz w:val="20"/>
        </w:rPr>
        <w:t>Chimbo</w:t>
      </w:r>
      <w:r>
        <w:rPr>
          <w:spacing w:val="-6"/>
          <w:sz w:val="20"/>
        </w:rPr>
        <w:t> </w:t>
      </w:r>
      <w:r>
        <w:rPr>
          <w:sz w:val="20"/>
        </w:rPr>
        <w:t>fue</w:t>
      </w:r>
      <w:r>
        <w:rPr>
          <w:spacing w:val="-3"/>
          <w:sz w:val="20"/>
        </w:rPr>
        <w:t> </w:t>
      </w:r>
      <w:r>
        <w:rPr>
          <w:sz w:val="20"/>
        </w:rPr>
        <w:t>visto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última</w:t>
      </w:r>
      <w:r>
        <w:rPr>
          <w:spacing w:val="-4"/>
          <w:sz w:val="20"/>
        </w:rPr>
        <w:t> </w:t>
      </w:r>
      <w:r>
        <w:rPr>
          <w:sz w:val="20"/>
        </w:rPr>
        <w:t>vez</w:t>
      </w:r>
      <w:r>
        <w:rPr>
          <w:spacing w:val="-3"/>
          <w:sz w:val="20"/>
        </w:rPr>
        <w:t> </w:t>
      </w:r>
      <w:r>
        <w:rPr>
          <w:sz w:val="20"/>
        </w:rPr>
        <w:t>por su</w:t>
      </w:r>
      <w:r>
        <w:rPr>
          <w:spacing w:val="-3"/>
          <w:sz w:val="20"/>
        </w:rPr>
        <w:t> </w:t>
      </w:r>
      <w:r>
        <w:rPr>
          <w:sz w:val="20"/>
        </w:rPr>
        <w:t>familia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enero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2004 cuando fue internado en el Hospital Julio Endara</w:t>
      </w:r>
      <w:hyperlink w:history="true" w:anchor="_bookmark80">
        <w:r>
          <w:rPr>
            <w:position w:val="7"/>
            <w:sz w:val="13"/>
          </w:rPr>
          <w:t>65</w:t>
        </w:r>
      </w:hyperlink>
      <w:r>
        <w:rPr>
          <w:sz w:val="20"/>
        </w:rPr>
        <w:t>. De acuerdo a los registros de dicho</w:t>
      </w:r>
      <w:r>
        <w:rPr>
          <w:spacing w:val="1"/>
          <w:sz w:val="20"/>
        </w:rPr>
        <w:t> </w:t>
      </w:r>
      <w:r>
        <w:rPr>
          <w:sz w:val="20"/>
        </w:rPr>
        <w:t>hospital, el señor Guachalá Chimbo estuvo internado hasta el 17 de enero de 2004, día en el</w:t>
      </w:r>
      <w:r>
        <w:rPr>
          <w:spacing w:val="-68"/>
          <w:sz w:val="20"/>
        </w:rPr>
        <w:t> </w:t>
      </w:r>
      <w:r>
        <w:rPr>
          <w:sz w:val="20"/>
        </w:rPr>
        <w:t>cual el informe de cambio de turno indica a las 15:30 horas que “el paciente Luis Guachalá</w:t>
      </w:r>
      <w:r>
        <w:rPr>
          <w:spacing w:val="1"/>
          <w:sz w:val="20"/>
        </w:rPr>
        <w:t> </w:t>
      </w:r>
      <w:r>
        <w:rPr>
          <w:sz w:val="20"/>
        </w:rPr>
        <w:t>abandona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hospital,</w:t>
      </w:r>
      <w:r>
        <w:rPr>
          <w:spacing w:val="-2"/>
          <w:sz w:val="20"/>
        </w:rPr>
        <w:t> </w:t>
      </w:r>
      <w:r>
        <w:rPr>
          <w:sz w:val="20"/>
        </w:rPr>
        <w:t>se le</w:t>
      </w:r>
      <w:r>
        <w:rPr>
          <w:spacing w:val="-2"/>
          <w:sz w:val="20"/>
        </w:rPr>
        <w:t> </w:t>
      </w:r>
      <w:r>
        <w:rPr>
          <w:sz w:val="20"/>
        </w:rPr>
        <w:t>busca,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le encuentra”</w:t>
      </w:r>
      <w:hyperlink w:history="true" w:anchor="_bookmark81">
        <w:r>
          <w:rPr>
            <w:position w:val="7"/>
            <w:sz w:val="13"/>
          </w:rPr>
          <w:t>66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8" w:right="674" w:firstLine="0"/>
        <w:jc w:val="both"/>
        <w:rPr>
          <w:sz w:val="20"/>
        </w:rPr>
      </w:pPr>
      <w:r>
        <w:rPr>
          <w:sz w:val="20"/>
        </w:rPr>
        <w:t>El enfermero encargado del cuidado del señor Guachalá declaró que, en la tarde del 17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enero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2004,</w:t>
      </w:r>
      <w:r>
        <w:rPr>
          <w:spacing w:val="49"/>
          <w:sz w:val="20"/>
        </w:rPr>
        <w:t> </w:t>
      </w:r>
      <w:r>
        <w:rPr>
          <w:sz w:val="20"/>
        </w:rPr>
        <w:t>el</w:t>
      </w:r>
      <w:r>
        <w:rPr>
          <w:spacing w:val="47"/>
          <w:sz w:val="20"/>
        </w:rPr>
        <w:t> </w:t>
      </w:r>
      <w:r>
        <w:rPr>
          <w:sz w:val="20"/>
        </w:rPr>
        <w:t>señor</w:t>
      </w:r>
      <w:r>
        <w:rPr>
          <w:spacing w:val="47"/>
          <w:sz w:val="20"/>
        </w:rPr>
        <w:t> </w:t>
      </w:r>
      <w:r>
        <w:rPr>
          <w:sz w:val="20"/>
        </w:rPr>
        <w:t>Guachalá</w:t>
      </w:r>
      <w:r>
        <w:rPr>
          <w:spacing w:val="47"/>
          <w:sz w:val="20"/>
        </w:rPr>
        <w:t> </w:t>
      </w:r>
      <w:r>
        <w:rPr>
          <w:sz w:val="20"/>
        </w:rPr>
        <w:t>estaba</w:t>
      </w:r>
      <w:r>
        <w:rPr>
          <w:spacing w:val="47"/>
          <w:sz w:val="20"/>
        </w:rPr>
        <w:t> </w:t>
      </w:r>
      <w:r>
        <w:rPr>
          <w:sz w:val="20"/>
        </w:rPr>
        <w:t>en</w:t>
      </w:r>
      <w:r>
        <w:rPr>
          <w:spacing w:val="48"/>
          <w:sz w:val="20"/>
        </w:rPr>
        <w:t> </w:t>
      </w:r>
      <w:r>
        <w:rPr>
          <w:sz w:val="20"/>
        </w:rPr>
        <w:t>el</w:t>
      </w:r>
      <w:r>
        <w:rPr>
          <w:spacing w:val="50"/>
          <w:sz w:val="20"/>
        </w:rPr>
        <w:t> </w:t>
      </w:r>
      <w:r>
        <w:rPr>
          <w:sz w:val="20"/>
        </w:rPr>
        <w:t>patio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institución</w:t>
      </w:r>
      <w:r>
        <w:rPr>
          <w:spacing w:val="48"/>
          <w:sz w:val="20"/>
        </w:rPr>
        <w:t> </w:t>
      </w:r>
      <w:r>
        <w:rPr>
          <w:sz w:val="20"/>
        </w:rPr>
        <w:t>junto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47"/>
          <w:sz w:val="20"/>
        </w:rPr>
        <w:t> </w:t>
      </w:r>
      <w:r>
        <w:rPr>
          <w:sz w:val="20"/>
        </w:rPr>
        <w:t>otros</w:t>
      </w:r>
    </w:p>
    <w:p>
      <w:pPr>
        <w:pStyle w:val="BodyText"/>
        <w:spacing w:before="6"/>
        <w:rPr>
          <w:sz w:val="24"/>
        </w:rPr>
      </w:pPr>
      <w:r>
        <w:rPr/>
        <w:pict>
          <v:rect style="position:absolute;margin-left:70.919998pt;margin-top:16.119043pt;width:144pt;height:.72pt;mso-position-horizontal-relative:page;mso-position-vertical-relative:paragraph;z-index:-15723520;mso-wrap-distance-left:0;mso-wrap-distance-right:0" id="docshape12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3" w:firstLine="0"/>
        <w:jc w:val="both"/>
        <w:rPr>
          <w:sz w:val="16"/>
        </w:rPr>
      </w:pPr>
      <w:bookmarkStart w:name="_bookmark72" w:id="95"/>
      <w:bookmarkEnd w:id="95"/>
      <w:r>
        <w:rPr/>
      </w:r>
      <w:r>
        <w:rPr>
          <w:sz w:val="16"/>
          <w:vertAlign w:val="superscript"/>
        </w:rPr>
        <w:t>57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juramentada rendida por Zoila Chimbo Jarro el 27 de septiembre de 2005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25).</w:t>
      </w:r>
    </w:p>
    <w:p>
      <w:pPr>
        <w:spacing w:before="120"/>
        <w:ind w:left="398" w:right="672" w:firstLine="0"/>
        <w:jc w:val="both"/>
        <w:rPr>
          <w:sz w:val="16"/>
        </w:rPr>
      </w:pPr>
      <w:bookmarkStart w:name="_bookmark73" w:id="96"/>
      <w:bookmarkEnd w:id="96"/>
      <w:r>
        <w:rPr/>
      </w:r>
      <w:r>
        <w:rPr>
          <w:sz w:val="16"/>
          <w:vertAlign w:val="superscript"/>
        </w:rPr>
        <w:t>58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Declaración juramentada rendida por Zoila Chimbo Jarro el 27 de septiembre de 2005 (expediente de prueba,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26).</w:t>
      </w:r>
    </w:p>
    <w:p>
      <w:pPr>
        <w:spacing w:before="120"/>
        <w:ind w:left="398" w:right="674" w:firstLine="0"/>
        <w:jc w:val="both"/>
        <w:rPr>
          <w:sz w:val="16"/>
        </w:rPr>
      </w:pPr>
      <w:bookmarkStart w:name="_bookmark74" w:id="97"/>
      <w:bookmarkEnd w:id="97"/>
      <w:r>
        <w:rPr/>
      </w:r>
      <w:r>
        <w:rPr>
          <w:sz w:val="16"/>
          <w:vertAlign w:val="superscript"/>
        </w:rPr>
        <w:t>59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Informe médico del Hospital Psiquiátrico Julio Endara de 21 de abril de 2004 (expediente de prueba, folio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2).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75" w:id="98"/>
      <w:bookmarkEnd w:id="98"/>
      <w:r>
        <w:rPr/>
      </w:r>
      <w:r>
        <w:rPr>
          <w:sz w:val="16"/>
          <w:vertAlign w:val="superscript"/>
        </w:rPr>
        <w:t>60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juramentada rendida por Zoila Chimbo Jarro el 27 de septiembre de 2005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 folio 26), e Informe médico del Hospital Psiquiátrico Julio Endara de 21 de abril de 2004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2).</w:t>
      </w:r>
    </w:p>
    <w:p>
      <w:pPr>
        <w:spacing w:before="119"/>
        <w:ind w:left="398" w:right="674" w:firstLine="0"/>
        <w:jc w:val="both"/>
        <w:rPr>
          <w:sz w:val="16"/>
        </w:rPr>
      </w:pPr>
      <w:bookmarkStart w:name="_bookmark76" w:id="99"/>
      <w:bookmarkEnd w:id="99"/>
      <w:r>
        <w:rPr/>
      </w:r>
      <w:r>
        <w:rPr>
          <w:sz w:val="16"/>
          <w:vertAlign w:val="superscript"/>
        </w:rPr>
        <w:t>61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Informe médico del Hospital Psiquiátrico Julio Endara de 21 de abril de 2004 (expediente de prueba, folio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2).</w:t>
      </w:r>
    </w:p>
    <w:p>
      <w:pPr>
        <w:spacing w:before="120"/>
        <w:ind w:left="398" w:right="674" w:firstLine="0"/>
        <w:jc w:val="both"/>
        <w:rPr>
          <w:sz w:val="16"/>
        </w:rPr>
      </w:pPr>
      <w:bookmarkStart w:name="_bookmark77" w:id="100"/>
      <w:bookmarkEnd w:id="100"/>
      <w:r>
        <w:rPr/>
      </w:r>
      <w:r>
        <w:rPr>
          <w:sz w:val="16"/>
          <w:vertAlign w:val="superscript"/>
        </w:rPr>
        <w:t>62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juramentada rendida por Zoila Chimbo Jarro el 27 de septiembre de 2005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26).</w:t>
      </w:r>
    </w:p>
    <w:p>
      <w:pPr>
        <w:spacing w:before="120"/>
        <w:ind w:left="398" w:right="674" w:firstLine="0"/>
        <w:jc w:val="both"/>
        <w:rPr>
          <w:sz w:val="16"/>
        </w:rPr>
      </w:pPr>
      <w:bookmarkStart w:name="_bookmark78" w:id="101"/>
      <w:bookmarkEnd w:id="101"/>
      <w:r>
        <w:rPr/>
      </w:r>
      <w:r>
        <w:rPr>
          <w:sz w:val="16"/>
          <w:vertAlign w:val="superscript"/>
        </w:rPr>
        <w:t>63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Informe médico del Hospital Psiquiátrico Julio Endara de 21 de abril de 2004 (expediente de prueba, folio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2).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79" w:id="102"/>
      <w:bookmarkEnd w:id="102"/>
      <w:r>
        <w:rPr/>
      </w:r>
      <w:r>
        <w:rPr>
          <w:sz w:val="16"/>
          <w:vertAlign w:val="superscript"/>
        </w:rPr>
        <w:t>64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juramentada rendida por Zoila Chimbo Jarro el 27 de septiembre de 2005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 folios 25 a 27); Informe médico del Hospital Psiquiátrico Julio Endara de 21 de abril de 2004 (expediente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3), 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Denuncia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33).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80" w:id="103"/>
      <w:bookmarkEnd w:id="103"/>
      <w:r>
        <w:rPr/>
      </w:r>
      <w:r>
        <w:rPr>
          <w:sz w:val="16"/>
          <w:vertAlign w:val="superscript"/>
        </w:rPr>
        <w:t>65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juramentada rendida por Zoila Chimbo Jarro el 27 de septiembre de 2005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27).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81" w:id="104"/>
      <w:bookmarkEnd w:id="104"/>
      <w:r>
        <w:rPr/>
      </w:r>
      <w:r>
        <w:rPr>
          <w:sz w:val="16"/>
          <w:vertAlign w:val="superscript"/>
        </w:rPr>
        <w:t>66</w:t>
      </w:r>
      <w:r>
        <w:rPr>
          <w:sz w:val="16"/>
          <w:vertAlign w:val="baseline"/>
        </w:rPr>
        <w:t>      </w:t>
      </w:r>
      <w:r>
        <w:rPr>
          <w:spacing w:val="37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cambio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 turno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36).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3"/>
        <w:jc w:val="both"/>
      </w:pPr>
      <w:r>
        <w:rPr>
          <w:spacing w:val="-1"/>
        </w:rPr>
        <w:t>pacientes.</w:t>
      </w:r>
      <w:r>
        <w:rPr>
          <w:spacing w:val="-15"/>
        </w:rPr>
        <w:t> </w:t>
      </w:r>
      <w:r>
        <w:rPr>
          <w:spacing w:val="-1"/>
        </w:rPr>
        <w:t>Posteriormente,</w:t>
      </w:r>
      <w:r>
        <w:rPr>
          <w:spacing w:val="-16"/>
        </w:rPr>
        <w:t> </w:t>
      </w:r>
      <w:r>
        <w:rPr/>
        <w:t>lo</w:t>
      </w:r>
      <w:r>
        <w:rPr>
          <w:spacing w:val="-17"/>
        </w:rPr>
        <w:t> </w:t>
      </w:r>
      <w:r>
        <w:rPr/>
        <w:t>llevó</w:t>
      </w:r>
      <w:r>
        <w:rPr>
          <w:spacing w:val="-18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sala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televisión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donde</w:t>
      </w:r>
      <w:r>
        <w:rPr>
          <w:spacing w:val="-18"/>
        </w:rPr>
        <w:t> </w:t>
      </w:r>
      <w:r>
        <w:rPr/>
        <w:t>se</w:t>
      </w:r>
      <w:r>
        <w:rPr>
          <w:spacing w:val="-14"/>
        </w:rPr>
        <w:t> </w:t>
      </w:r>
      <w:r>
        <w:rPr/>
        <w:t>quedó</w:t>
      </w:r>
      <w:r>
        <w:rPr>
          <w:spacing w:val="-17"/>
        </w:rPr>
        <w:t> </w:t>
      </w:r>
      <w:r>
        <w:rPr/>
        <w:t>sentado,</w:t>
      </w:r>
      <w:r>
        <w:rPr>
          <w:spacing w:val="-17"/>
        </w:rPr>
        <w:t> </w:t>
      </w:r>
      <w:r>
        <w:rPr/>
        <w:t>mientras</w:t>
      </w:r>
      <w:r>
        <w:rPr>
          <w:spacing w:val="-68"/>
        </w:rPr>
        <w:t> </w:t>
      </w:r>
      <w:r>
        <w:rPr/>
        <w:t>él “fue a ver a otro paciente que amenazaba con irse del hospital”. El enfermero manifestó</w:t>
      </w:r>
      <w:r>
        <w:rPr>
          <w:spacing w:val="1"/>
        </w:rPr>
        <w:t> </w:t>
      </w:r>
      <w:r>
        <w:rPr/>
        <w:t>que tardó “más o menos 15 o 20 minutos, quedando el resto de pacientes bajo el control de</w:t>
      </w:r>
      <w:r>
        <w:rPr>
          <w:spacing w:val="1"/>
        </w:rPr>
        <w:t> </w:t>
      </w:r>
      <w:r>
        <w:rPr/>
        <w:t>los</w:t>
      </w:r>
      <w:r>
        <w:rPr>
          <w:spacing w:val="-4"/>
        </w:rPr>
        <w:t> </w:t>
      </w:r>
      <w:r>
        <w:rPr/>
        <w:t>demás</w:t>
      </w:r>
      <w:r>
        <w:rPr>
          <w:spacing w:val="-1"/>
        </w:rPr>
        <w:t> </w:t>
      </w:r>
      <w:r>
        <w:rPr/>
        <w:t>compañeros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turno”.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volver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sala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televisión</w:t>
      </w:r>
      <w:r>
        <w:rPr>
          <w:spacing w:val="-2"/>
        </w:rPr>
        <w:t> </w:t>
      </w:r>
      <w:r>
        <w:rPr/>
        <w:t>notó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el señor</w:t>
      </w:r>
      <w:r>
        <w:rPr>
          <w:spacing w:val="-2"/>
        </w:rPr>
        <w:t> </w:t>
      </w:r>
      <w:r>
        <w:rPr/>
        <w:t>Guachalá</w:t>
      </w:r>
      <w:r>
        <w:rPr>
          <w:spacing w:val="-68"/>
        </w:rPr>
        <w:t> </w:t>
      </w:r>
      <w:r>
        <w:rPr/>
        <w:t>no</w:t>
      </w:r>
      <w:r>
        <w:rPr>
          <w:spacing w:val="1"/>
        </w:rPr>
        <w:t> </w:t>
      </w:r>
      <w:r>
        <w:rPr/>
        <w:t>estaba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procedió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buscarle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baños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hospitalización, luego sali[eron] a los patios y a las afueras del Hospital y a la Autopsia […]</w:t>
      </w:r>
      <w:r>
        <w:rPr>
          <w:spacing w:val="1"/>
        </w:rPr>
        <w:t> </w:t>
      </w:r>
      <w:r>
        <w:rPr/>
        <w:t>sin lograr encontrarlo”. Indicó que se comunicó “a los compañeros auxiliares para que</w:t>
      </w:r>
      <w:r>
        <w:rPr>
          <w:spacing w:val="1"/>
        </w:rPr>
        <w:t> </w:t>
      </w:r>
      <w:r>
        <w:rPr/>
        <w:t>ayud[aran] en la búsqueda”. Al “agotar la búsqueda inmediatamente proced[ió] a anotar en</w:t>
      </w:r>
      <w:r>
        <w:rPr>
          <w:spacing w:val="1"/>
        </w:rPr>
        <w:t> </w:t>
      </w:r>
      <w:r>
        <w:rPr/>
        <w:t>la</w:t>
      </w:r>
      <w:r>
        <w:rPr>
          <w:spacing w:val="-8"/>
        </w:rPr>
        <w:t> </w:t>
      </w:r>
      <w:r>
        <w:rPr/>
        <w:t>hoja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cambio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turno</w:t>
      </w:r>
      <w:r>
        <w:rPr>
          <w:spacing w:val="-9"/>
        </w:rPr>
        <w:t> </w:t>
      </w:r>
      <w:r>
        <w:rPr/>
        <w:t>este</w:t>
      </w:r>
      <w:r>
        <w:rPr>
          <w:spacing w:val="-6"/>
        </w:rPr>
        <w:t> </w:t>
      </w:r>
      <w:r>
        <w:rPr/>
        <w:t>problema,</w:t>
      </w:r>
      <w:r>
        <w:rPr>
          <w:spacing w:val="-8"/>
        </w:rPr>
        <w:t> </w:t>
      </w:r>
      <w:r>
        <w:rPr/>
        <w:t>previamente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llamó</w:t>
      </w:r>
      <w:r>
        <w:rPr>
          <w:spacing w:val="-9"/>
        </w:rPr>
        <w:t> </w:t>
      </w:r>
      <w:r>
        <w:rPr/>
        <w:t>[…]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familiares”.</w:t>
      </w:r>
      <w:r>
        <w:rPr>
          <w:spacing w:val="-6"/>
        </w:rPr>
        <w:t> </w:t>
      </w:r>
      <w:r>
        <w:rPr/>
        <w:t>Explicó</w:t>
      </w:r>
      <w:r>
        <w:rPr>
          <w:spacing w:val="-68"/>
        </w:rPr>
        <w:t> </w:t>
      </w:r>
      <w:r>
        <w:rPr/>
        <w:t>que “debido al ajetreo de la búsqueda olvid[ó] dar aviso a los guardias del Hospital”</w:t>
      </w:r>
      <w:hyperlink w:history="true" w:anchor="_bookmark83">
        <w:r>
          <w:rPr>
            <w:position w:val="7"/>
            <w:sz w:val="13"/>
          </w:rPr>
          <w:t>67</w:t>
        </w:r>
      </w:hyperlink>
      <w:r>
        <w:rPr/>
        <w:t>. De</w:t>
      </w:r>
      <w:r>
        <w:rPr>
          <w:spacing w:val="1"/>
        </w:rPr>
        <w:t> </w:t>
      </w:r>
      <w:r>
        <w:rPr/>
        <w:t>acuerdo con los representantes, la llamada que habrían realizado del hospital el 17 de enero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fue</w:t>
      </w:r>
      <w:r>
        <w:rPr>
          <w:spacing w:val="-1"/>
        </w:rPr>
        <w:t> </w:t>
      </w:r>
      <w:r>
        <w:rPr/>
        <w:t>recibida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familiares</w:t>
      </w:r>
      <w:hyperlink w:history="true" w:anchor="_bookmark84">
        <w:r>
          <w:rPr>
            <w:position w:val="7"/>
            <w:sz w:val="13"/>
          </w:rPr>
          <w:t>68</w:t>
        </w:r>
      </w:hyperlink>
      <w:r>
        <w:rPr/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1" w:hanging="1"/>
        <w:jc w:val="both"/>
        <w:rPr>
          <w:sz w:val="20"/>
        </w:rPr>
      </w:pPr>
      <w:r>
        <w:rPr>
          <w:sz w:val="20"/>
        </w:rPr>
        <w:t>La señora Chimbo declaró que el domingo 18 de enero de 2004 acudió al hospital para</w:t>
      </w:r>
      <w:r>
        <w:rPr>
          <w:spacing w:val="1"/>
          <w:sz w:val="20"/>
        </w:rPr>
        <w:t> </w:t>
      </w:r>
      <w:r>
        <w:rPr>
          <w:sz w:val="20"/>
        </w:rPr>
        <w:t>ver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hijo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habló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enfermero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había</w:t>
      </w:r>
      <w:r>
        <w:rPr>
          <w:spacing w:val="-7"/>
          <w:sz w:val="20"/>
        </w:rPr>
        <w:t> </w:t>
      </w:r>
      <w:r>
        <w:rPr>
          <w:sz w:val="20"/>
        </w:rPr>
        <w:t>puesto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inyección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hijo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día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68"/>
          <w:sz w:val="20"/>
        </w:rPr>
        <w:t> </w:t>
      </w:r>
      <w:r>
        <w:rPr>
          <w:sz w:val="20"/>
        </w:rPr>
        <w:t>ingreso.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enfermero</w:t>
      </w:r>
      <w:r>
        <w:rPr>
          <w:spacing w:val="-12"/>
          <w:sz w:val="20"/>
        </w:rPr>
        <w:t> </w:t>
      </w:r>
      <w:r>
        <w:rPr>
          <w:sz w:val="20"/>
        </w:rPr>
        <w:t>le</w:t>
      </w:r>
      <w:r>
        <w:rPr>
          <w:spacing w:val="-10"/>
          <w:sz w:val="20"/>
        </w:rPr>
        <w:t> </w:t>
      </w:r>
      <w:r>
        <w:rPr>
          <w:sz w:val="20"/>
        </w:rPr>
        <w:t>indicó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su</w:t>
      </w:r>
      <w:r>
        <w:rPr>
          <w:spacing w:val="-10"/>
          <w:sz w:val="20"/>
        </w:rPr>
        <w:t> </w:t>
      </w:r>
      <w:r>
        <w:rPr>
          <w:sz w:val="20"/>
        </w:rPr>
        <w:t>hijo</w:t>
      </w:r>
      <w:r>
        <w:rPr>
          <w:spacing w:val="-12"/>
          <w:sz w:val="20"/>
        </w:rPr>
        <w:t> </w:t>
      </w:r>
      <w:r>
        <w:rPr>
          <w:sz w:val="20"/>
        </w:rPr>
        <w:t>“se</w:t>
      </w:r>
      <w:r>
        <w:rPr>
          <w:spacing w:val="-12"/>
          <w:sz w:val="20"/>
        </w:rPr>
        <w:t> </w:t>
      </w:r>
      <w:r>
        <w:rPr>
          <w:sz w:val="20"/>
        </w:rPr>
        <w:t>había</w:t>
      </w:r>
      <w:r>
        <w:rPr>
          <w:spacing w:val="-11"/>
          <w:sz w:val="20"/>
        </w:rPr>
        <w:t> </w:t>
      </w:r>
      <w:r>
        <w:rPr>
          <w:sz w:val="20"/>
        </w:rPr>
        <w:t>escapado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hospital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sábado</w:t>
      </w:r>
      <w:r>
        <w:rPr>
          <w:spacing w:val="-12"/>
          <w:sz w:val="20"/>
        </w:rPr>
        <w:t> </w:t>
      </w:r>
      <w:r>
        <w:rPr>
          <w:sz w:val="20"/>
        </w:rPr>
        <w:t>diecisiete</w:t>
      </w:r>
      <w:r>
        <w:rPr>
          <w:spacing w:val="-68"/>
          <w:sz w:val="20"/>
        </w:rPr>
        <w:t> </w:t>
      </w:r>
      <w:r>
        <w:rPr>
          <w:sz w:val="20"/>
        </w:rPr>
        <w:t>de enero”, que “eso era [su] problema, […] que habían buscado por todo el sector y que no</w:t>
      </w:r>
      <w:r>
        <w:rPr>
          <w:spacing w:val="1"/>
          <w:sz w:val="20"/>
        </w:rPr>
        <w:t> </w:t>
      </w:r>
      <w:r>
        <w:rPr>
          <w:sz w:val="20"/>
        </w:rPr>
        <w:t>lo habían encontrado”. El enfermero indicó que habían realizado el parte en la policía y le</w:t>
      </w:r>
      <w:r>
        <w:rPr>
          <w:spacing w:val="1"/>
          <w:sz w:val="20"/>
        </w:rPr>
        <w:t> </w:t>
      </w:r>
      <w:r>
        <w:rPr>
          <w:sz w:val="20"/>
        </w:rPr>
        <w:t>solicitó a la señora Chimbo que acudiera a la policía</w:t>
      </w:r>
      <w:hyperlink w:history="true" w:anchor="_bookmark85">
        <w:r>
          <w:rPr>
            <w:position w:val="7"/>
            <w:sz w:val="13"/>
          </w:rPr>
          <w:t>69</w:t>
        </w:r>
      </w:hyperlink>
      <w:r>
        <w:rPr>
          <w:sz w:val="20"/>
        </w:rPr>
        <w:t>. La madre del señor Guachalá señaló</w:t>
      </w:r>
      <w:r>
        <w:rPr>
          <w:spacing w:val="1"/>
          <w:sz w:val="20"/>
        </w:rPr>
        <w:t> </w:t>
      </w:r>
      <w:r>
        <w:rPr>
          <w:sz w:val="20"/>
        </w:rPr>
        <w:t>que ese día no encontró a la doctora que atendía a su hijo y que una enfermera de turno le</w:t>
      </w:r>
      <w:r>
        <w:rPr>
          <w:spacing w:val="1"/>
          <w:sz w:val="20"/>
        </w:rPr>
        <w:t> </w:t>
      </w:r>
      <w:r>
        <w:rPr>
          <w:sz w:val="20"/>
        </w:rPr>
        <w:t>recomendó que buscara su hijo “en casa de otros familiares” </w:t>
      </w:r>
      <w:hyperlink w:history="true" w:anchor="_bookmark86">
        <w:r>
          <w:rPr>
            <w:position w:val="7"/>
            <w:sz w:val="13"/>
          </w:rPr>
          <w:t>70</w:t>
        </w:r>
      </w:hyperlink>
      <w:r>
        <w:rPr>
          <w:sz w:val="20"/>
        </w:rPr>
        <w:t>. Asimismo, la señora Zoila</w:t>
      </w:r>
      <w:r>
        <w:rPr>
          <w:spacing w:val="1"/>
          <w:sz w:val="20"/>
        </w:rPr>
        <w:t> </w:t>
      </w:r>
      <w:r>
        <w:rPr>
          <w:sz w:val="20"/>
        </w:rPr>
        <w:t>declaró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ocasión</w:t>
      </w:r>
      <w:r>
        <w:rPr>
          <w:spacing w:val="-6"/>
          <w:sz w:val="20"/>
        </w:rPr>
        <w:t> </w:t>
      </w:r>
      <w:r>
        <w:rPr>
          <w:sz w:val="20"/>
        </w:rPr>
        <w:t>una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personas</w:t>
      </w:r>
      <w:r>
        <w:rPr>
          <w:spacing w:val="-4"/>
          <w:sz w:val="20"/>
        </w:rPr>
        <w:t> </w:t>
      </w:r>
      <w:r>
        <w:rPr>
          <w:sz w:val="20"/>
        </w:rPr>
        <w:t>internas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hospital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9"/>
          <w:sz w:val="20"/>
        </w:rPr>
        <w:t> </w:t>
      </w:r>
      <w:r>
        <w:rPr>
          <w:sz w:val="20"/>
        </w:rPr>
        <w:t>dijo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Luis</w:t>
      </w:r>
      <w:r>
        <w:rPr>
          <w:spacing w:val="-8"/>
          <w:sz w:val="20"/>
        </w:rPr>
        <w:t> </w:t>
      </w:r>
      <w:r>
        <w:rPr>
          <w:sz w:val="20"/>
        </w:rPr>
        <w:t>estaba</w:t>
      </w:r>
      <w:r>
        <w:rPr>
          <w:spacing w:val="-68"/>
          <w:sz w:val="20"/>
        </w:rPr>
        <w:t> </w:t>
      </w:r>
      <w:r>
        <w:rPr>
          <w:sz w:val="20"/>
        </w:rPr>
        <w:t>muerto,</w:t>
      </w:r>
      <w:r>
        <w:rPr>
          <w:spacing w:val="-2"/>
          <w:sz w:val="20"/>
        </w:rPr>
        <w:t> </w:t>
      </w:r>
      <w:r>
        <w:rPr>
          <w:sz w:val="20"/>
        </w:rPr>
        <w:t>que “le</w:t>
      </w:r>
      <w:r>
        <w:rPr>
          <w:spacing w:val="-2"/>
          <w:sz w:val="20"/>
        </w:rPr>
        <w:t> </w:t>
      </w:r>
      <w:r>
        <w:rPr>
          <w:sz w:val="20"/>
        </w:rPr>
        <w:t>había</w:t>
      </w:r>
      <w:r>
        <w:rPr>
          <w:spacing w:val="-1"/>
          <w:sz w:val="20"/>
        </w:rPr>
        <w:t> </w:t>
      </w:r>
      <w:r>
        <w:rPr>
          <w:sz w:val="20"/>
        </w:rPr>
        <w:t>dado</w:t>
      </w:r>
      <w:r>
        <w:rPr>
          <w:spacing w:val="-2"/>
          <w:sz w:val="20"/>
        </w:rPr>
        <w:t> </w:t>
      </w:r>
      <w:r>
        <w:rPr>
          <w:sz w:val="20"/>
        </w:rPr>
        <w:t>un paro</w:t>
      </w:r>
      <w:r>
        <w:rPr>
          <w:spacing w:val="-2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misa”</w:t>
      </w:r>
      <w:hyperlink w:history="true" w:anchor="_bookmark87">
        <w:r>
          <w:rPr>
            <w:position w:val="7"/>
            <w:sz w:val="13"/>
          </w:rPr>
          <w:t>71</w:t>
        </w:r>
      </w:hyperlink>
      <w:r>
        <w:rPr>
          <w:sz w:val="20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pStyle w:val="Heading5"/>
        <w:numPr>
          <w:ilvl w:val="0"/>
          <w:numId w:val="13"/>
        </w:numPr>
        <w:tabs>
          <w:tab w:pos="1530" w:val="left" w:leader="none"/>
          <w:tab w:pos="1531" w:val="left" w:leader="none"/>
        </w:tabs>
        <w:spacing w:line="240" w:lineRule="auto" w:before="1" w:after="0"/>
        <w:ind w:left="1530" w:right="681" w:hanging="567"/>
        <w:jc w:val="left"/>
      </w:pPr>
      <w:bookmarkStart w:name="E. Diligencias y gestiones iniciadas por" w:id="105"/>
      <w:bookmarkEnd w:id="105"/>
      <w:r>
        <w:rPr>
          <w:b w:val="0"/>
          <w:i w:val="0"/>
        </w:rPr>
      </w:r>
      <w:bookmarkStart w:name="_bookmark82" w:id="106"/>
      <w:bookmarkEnd w:id="106"/>
      <w:r>
        <w:rPr>
          <w:b w:val="0"/>
          <w:i w:val="0"/>
        </w:rPr>
      </w:r>
      <w:bookmarkStart w:name="_bookmark82" w:id="107"/>
      <w:bookmarkEnd w:id="107"/>
      <w:r>
        <w:rPr>
          <w:i/>
        </w:rPr>
        <w:t>D</w:t>
      </w:r>
      <w:r>
        <w:rPr>
          <w:i/>
        </w:rPr>
        <w:t>iligencias</w:t>
      </w:r>
      <w:r>
        <w:rPr>
          <w:i/>
          <w:spacing w:val="41"/>
        </w:rPr>
        <w:t> </w:t>
      </w:r>
      <w:r>
        <w:rPr>
          <w:i/>
        </w:rPr>
        <w:t>y</w:t>
      </w:r>
      <w:r>
        <w:rPr>
          <w:i/>
          <w:spacing w:val="39"/>
        </w:rPr>
        <w:t> </w:t>
      </w:r>
      <w:r>
        <w:rPr>
          <w:i/>
        </w:rPr>
        <w:t>gestiones</w:t>
      </w:r>
      <w:r>
        <w:rPr>
          <w:i/>
          <w:spacing w:val="41"/>
        </w:rPr>
        <w:t> </w:t>
      </w:r>
      <w:r>
        <w:rPr>
          <w:i/>
        </w:rPr>
        <w:t>iniciadas</w:t>
      </w:r>
      <w:r>
        <w:rPr>
          <w:i/>
          <w:spacing w:val="41"/>
        </w:rPr>
        <w:t> </w:t>
      </w:r>
      <w:r>
        <w:rPr>
          <w:i/>
        </w:rPr>
        <w:t>por</w:t>
      </w:r>
      <w:r>
        <w:rPr>
          <w:i/>
          <w:spacing w:val="39"/>
        </w:rPr>
        <w:t> </w:t>
      </w:r>
      <w:r>
        <w:rPr>
          <w:i/>
        </w:rPr>
        <w:t>la</w:t>
      </w:r>
      <w:r>
        <w:rPr>
          <w:i/>
          <w:spacing w:val="38"/>
        </w:rPr>
        <w:t> </w:t>
      </w:r>
      <w:r>
        <w:rPr>
          <w:i/>
        </w:rPr>
        <w:t>desaparición</w:t>
      </w:r>
      <w:r>
        <w:rPr>
          <w:i/>
          <w:spacing w:val="39"/>
        </w:rPr>
        <w:t> </w:t>
      </w:r>
      <w:r>
        <w:rPr>
          <w:i/>
        </w:rPr>
        <w:t>Luis</w:t>
      </w:r>
      <w:r>
        <w:rPr>
          <w:i/>
          <w:spacing w:val="41"/>
        </w:rPr>
        <w:t> </w:t>
      </w:r>
      <w:r>
        <w:rPr>
          <w:i/>
        </w:rPr>
        <w:t>Eduardo</w:t>
      </w:r>
      <w:r>
        <w:rPr>
          <w:i/>
          <w:spacing w:val="-66"/>
        </w:rPr>
        <w:t> </w:t>
      </w:r>
      <w:r>
        <w:rPr/>
        <w:t>Guachalá</w:t>
      </w:r>
      <w:r>
        <w:rPr>
          <w:spacing w:val="-1"/>
        </w:rPr>
        <w:t> </w:t>
      </w:r>
      <w:r>
        <w:rPr/>
        <w:t>Chimbo</w:t>
      </w:r>
    </w:p>
    <w:p>
      <w:pPr>
        <w:pStyle w:val="BodyText"/>
        <w:spacing w:before="7"/>
        <w:rPr>
          <w:b/>
          <w:i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7" w:right="671" w:firstLine="0"/>
        <w:jc w:val="both"/>
        <w:rPr>
          <w:sz w:val="20"/>
        </w:rPr>
      </w:pPr>
      <w:r>
        <w:rPr>
          <w:sz w:val="20"/>
        </w:rPr>
        <w:t>La doctora E.Q. declaró que el lunes 19 de enero de 2004, al llegar al hospital, le</w:t>
      </w:r>
      <w:r>
        <w:rPr>
          <w:spacing w:val="1"/>
          <w:sz w:val="20"/>
        </w:rPr>
        <w:t> </w:t>
      </w:r>
      <w:r>
        <w:rPr>
          <w:sz w:val="20"/>
        </w:rPr>
        <w:t>informaron que el señor Guachalá “había abandonado la institución el fin de semana”, por lo</w:t>
      </w:r>
      <w:r>
        <w:rPr>
          <w:spacing w:val="1"/>
          <w:sz w:val="20"/>
        </w:rPr>
        <w:t> </w:t>
      </w:r>
      <w:r>
        <w:rPr>
          <w:sz w:val="20"/>
        </w:rPr>
        <w:t>que le ordenó a una trabajadora social realizar los trámites respectivos para localizar al</w:t>
      </w:r>
      <w:r>
        <w:rPr>
          <w:spacing w:val="1"/>
          <w:sz w:val="20"/>
        </w:rPr>
        <w:t> </w:t>
      </w:r>
      <w:r>
        <w:rPr>
          <w:sz w:val="20"/>
        </w:rPr>
        <w:t>paciente</w:t>
      </w:r>
      <w:hyperlink w:history="true" w:anchor="_bookmark88">
        <w:r>
          <w:rPr>
            <w:position w:val="7"/>
            <w:sz w:val="13"/>
          </w:rPr>
          <w:t>72</w:t>
        </w:r>
      </w:hyperlink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trabajadora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z w:val="20"/>
        </w:rPr>
        <w:t>llamó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familia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consultar</w:t>
      </w:r>
      <w:r>
        <w:rPr>
          <w:spacing w:val="-3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había</w:t>
      </w:r>
      <w:r>
        <w:rPr>
          <w:spacing w:val="-1"/>
          <w:sz w:val="20"/>
        </w:rPr>
        <w:t> </w:t>
      </w:r>
      <w:r>
        <w:rPr>
          <w:sz w:val="20"/>
        </w:rPr>
        <w:t>llegado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casa</w:t>
      </w:r>
      <w:hyperlink w:history="true" w:anchor="_bookmark89">
        <w:r>
          <w:rPr>
            <w:position w:val="7"/>
            <w:sz w:val="13"/>
          </w:rPr>
          <w:t>73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2" w:after="0"/>
        <w:ind w:left="398" w:right="675" w:firstLine="0"/>
        <w:jc w:val="both"/>
        <w:rPr>
          <w:sz w:val="20"/>
        </w:rPr>
      </w:pPr>
      <w:r>
        <w:rPr>
          <w:sz w:val="20"/>
        </w:rPr>
        <w:t>Ese mismo día, la señora Chimbo acudió al hospital y se entrevistó con el Director del</w:t>
      </w:r>
      <w:r>
        <w:rPr>
          <w:spacing w:val="1"/>
          <w:sz w:val="20"/>
        </w:rPr>
        <w:t> </w:t>
      </w:r>
      <w:r>
        <w:rPr>
          <w:sz w:val="20"/>
        </w:rPr>
        <w:t>Hospital,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con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trabajadora</w:t>
      </w:r>
      <w:r>
        <w:rPr>
          <w:spacing w:val="-10"/>
          <w:sz w:val="20"/>
        </w:rPr>
        <w:t> </w:t>
      </w:r>
      <w:r>
        <w:rPr>
          <w:sz w:val="20"/>
        </w:rPr>
        <w:t>social.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Director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Hospital</w:t>
      </w:r>
      <w:r>
        <w:rPr>
          <w:spacing w:val="-10"/>
          <w:sz w:val="20"/>
        </w:rPr>
        <w:t> </w:t>
      </w:r>
      <w:r>
        <w:rPr>
          <w:sz w:val="20"/>
        </w:rPr>
        <w:t>le</w:t>
      </w:r>
      <w:r>
        <w:rPr>
          <w:spacing w:val="-14"/>
          <w:sz w:val="20"/>
        </w:rPr>
        <w:t> </w:t>
      </w:r>
      <w:r>
        <w:rPr>
          <w:sz w:val="20"/>
        </w:rPr>
        <w:t>indicó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señora</w:t>
      </w:r>
      <w:r>
        <w:rPr>
          <w:spacing w:val="-8"/>
          <w:sz w:val="20"/>
        </w:rPr>
        <w:t> </w:t>
      </w:r>
      <w:r>
        <w:rPr>
          <w:sz w:val="20"/>
        </w:rPr>
        <w:t>Chimbo</w:t>
      </w:r>
      <w:r>
        <w:rPr>
          <w:spacing w:val="-14"/>
          <w:sz w:val="20"/>
        </w:rPr>
        <w:t> </w:t>
      </w:r>
      <w:r>
        <w:rPr>
          <w:sz w:val="20"/>
        </w:rPr>
        <w:t>Jarro</w:t>
      </w:r>
      <w:r>
        <w:rPr>
          <w:spacing w:val="-68"/>
          <w:sz w:val="20"/>
        </w:rPr>
        <w:t> </w:t>
      </w:r>
      <w:r>
        <w:rPr>
          <w:sz w:val="20"/>
        </w:rPr>
        <w:t>que:</w:t>
      </w:r>
    </w:p>
    <w:p>
      <w:pPr>
        <w:spacing w:line="242" w:lineRule="auto" w:before="119"/>
        <w:ind w:left="964" w:right="0" w:firstLine="0"/>
        <w:jc w:val="left"/>
        <w:rPr>
          <w:sz w:val="18"/>
        </w:rPr>
      </w:pPr>
      <w:r>
        <w:rPr>
          <w:sz w:val="18"/>
        </w:rPr>
        <w:t>[L]os</w:t>
      </w:r>
      <w:r>
        <w:rPr>
          <w:spacing w:val="54"/>
          <w:sz w:val="18"/>
        </w:rPr>
        <w:t> </w:t>
      </w:r>
      <w:r>
        <w:rPr>
          <w:sz w:val="18"/>
        </w:rPr>
        <w:t>pacientes</w:t>
      </w:r>
      <w:r>
        <w:rPr>
          <w:spacing w:val="55"/>
          <w:sz w:val="18"/>
        </w:rPr>
        <w:t> </w:t>
      </w:r>
      <w:r>
        <w:rPr>
          <w:sz w:val="18"/>
        </w:rPr>
        <w:t>se</w:t>
      </w:r>
      <w:r>
        <w:rPr>
          <w:spacing w:val="55"/>
          <w:sz w:val="18"/>
        </w:rPr>
        <w:t> </w:t>
      </w:r>
      <w:r>
        <w:rPr>
          <w:sz w:val="18"/>
        </w:rPr>
        <w:t>ponen</w:t>
      </w:r>
      <w:r>
        <w:rPr>
          <w:spacing w:val="54"/>
          <w:sz w:val="18"/>
        </w:rPr>
        <w:t> </w:t>
      </w:r>
      <w:r>
        <w:rPr>
          <w:sz w:val="18"/>
        </w:rPr>
        <w:t>inquietos</w:t>
      </w:r>
      <w:r>
        <w:rPr>
          <w:spacing w:val="55"/>
          <w:sz w:val="18"/>
        </w:rPr>
        <w:t> </w:t>
      </w:r>
      <w:r>
        <w:rPr>
          <w:sz w:val="18"/>
        </w:rPr>
        <w:t>cuando</w:t>
      </w:r>
      <w:r>
        <w:rPr>
          <w:spacing w:val="55"/>
          <w:sz w:val="18"/>
        </w:rPr>
        <w:t> </w:t>
      </w:r>
      <w:r>
        <w:rPr>
          <w:sz w:val="18"/>
        </w:rPr>
        <w:t>los</w:t>
      </w:r>
      <w:r>
        <w:rPr>
          <w:spacing w:val="55"/>
          <w:sz w:val="18"/>
        </w:rPr>
        <w:t> </w:t>
      </w:r>
      <w:r>
        <w:rPr>
          <w:sz w:val="18"/>
        </w:rPr>
        <w:t>familiares</w:t>
      </w:r>
      <w:r>
        <w:rPr>
          <w:spacing w:val="55"/>
          <w:sz w:val="18"/>
        </w:rPr>
        <w:t> </w:t>
      </w:r>
      <w:r>
        <w:rPr>
          <w:sz w:val="18"/>
        </w:rPr>
        <w:t>no</w:t>
      </w:r>
      <w:r>
        <w:rPr>
          <w:spacing w:val="55"/>
          <w:sz w:val="18"/>
        </w:rPr>
        <w:t> </w:t>
      </w:r>
      <w:r>
        <w:rPr>
          <w:sz w:val="18"/>
        </w:rPr>
        <w:t>van</w:t>
      </w:r>
      <w:r>
        <w:rPr>
          <w:spacing w:val="54"/>
          <w:sz w:val="18"/>
        </w:rPr>
        <w:t> </w:t>
      </w:r>
      <w:r>
        <w:rPr>
          <w:sz w:val="18"/>
        </w:rPr>
        <w:t>a</w:t>
      </w:r>
      <w:r>
        <w:rPr>
          <w:spacing w:val="56"/>
          <w:sz w:val="18"/>
        </w:rPr>
        <w:t> </w:t>
      </w:r>
      <w:r>
        <w:rPr>
          <w:sz w:val="18"/>
        </w:rPr>
        <w:t>visitarlos,</w:t>
      </w:r>
      <w:r>
        <w:rPr>
          <w:spacing w:val="54"/>
          <w:sz w:val="18"/>
        </w:rPr>
        <w:t> </w:t>
      </w:r>
      <w:r>
        <w:rPr>
          <w:sz w:val="18"/>
        </w:rPr>
        <w:t>y</w:t>
      </w:r>
      <w:r>
        <w:rPr>
          <w:spacing w:val="54"/>
          <w:sz w:val="18"/>
        </w:rPr>
        <w:t> </w:t>
      </w:r>
      <w:r>
        <w:rPr>
          <w:sz w:val="18"/>
        </w:rPr>
        <w:t>que</w:t>
      </w:r>
      <w:r>
        <w:rPr>
          <w:spacing w:val="-61"/>
          <w:sz w:val="18"/>
        </w:rPr>
        <w:t> </w:t>
      </w:r>
      <w:r>
        <w:rPr>
          <w:spacing w:val="-1"/>
          <w:sz w:val="18"/>
        </w:rPr>
        <w:t>lamentablemente</w:t>
      </w:r>
      <w:r>
        <w:rPr>
          <w:spacing w:val="-15"/>
          <w:sz w:val="18"/>
        </w:rPr>
        <w:t> </w:t>
      </w:r>
      <w:r>
        <w:rPr>
          <w:spacing w:val="-1"/>
          <w:sz w:val="18"/>
        </w:rPr>
        <w:t>el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hospital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no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tiene</w:t>
      </w:r>
      <w:r>
        <w:rPr>
          <w:spacing w:val="-14"/>
          <w:sz w:val="18"/>
        </w:rPr>
        <w:t> </w:t>
      </w:r>
      <w:r>
        <w:rPr>
          <w:sz w:val="18"/>
        </w:rPr>
        <w:t>paredes</w:t>
      </w:r>
      <w:r>
        <w:rPr>
          <w:spacing w:val="-14"/>
          <w:sz w:val="18"/>
        </w:rPr>
        <w:t> </w:t>
      </w:r>
      <w:r>
        <w:rPr>
          <w:sz w:val="18"/>
        </w:rPr>
        <w:t>altas</w:t>
      </w:r>
      <w:r>
        <w:rPr>
          <w:spacing w:val="-13"/>
          <w:sz w:val="18"/>
        </w:rPr>
        <w:t> </w:t>
      </w:r>
      <w:r>
        <w:rPr>
          <w:sz w:val="18"/>
        </w:rPr>
        <w:t>por</w:t>
      </w:r>
      <w:r>
        <w:rPr>
          <w:spacing w:val="-12"/>
          <w:sz w:val="18"/>
        </w:rPr>
        <w:t> </w:t>
      </w:r>
      <w:r>
        <w:rPr>
          <w:sz w:val="18"/>
        </w:rPr>
        <w:t>lo</w:t>
      </w:r>
      <w:r>
        <w:rPr>
          <w:spacing w:val="-12"/>
          <w:sz w:val="18"/>
        </w:rPr>
        <w:t> </w:t>
      </w:r>
      <w:r>
        <w:rPr>
          <w:sz w:val="18"/>
        </w:rPr>
        <w:t>que</w:t>
      </w:r>
      <w:r>
        <w:rPr>
          <w:spacing w:val="-13"/>
          <w:sz w:val="18"/>
        </w:rPr>
        <w:t> </w:t>
      </w:r>
      <w:r>
        <w:rPr>
          <w:sz w:val="18"/>
        </w:rPr>
        <w:t>es</w:t>
      </w:r>
      <w:r>
        <w:rPr>
          <w:spacing w:val="-14"/>
          <w:sz w:val="18"/>
        </w:rPr>
        <w:t> </w:t>
      </w:r>
      <w:r>
        <w:rPr>
          <w:sz w:val="18"/>
        </w:rPr>
        <w:t>muy</w:t>
      </w:r>
      <w:r>
        <w:rPr>
          <w:spacing w:val="-14"/>
          <w:sz w:val="18"/>
        </w:rPr>
        <w:t> </w:t>
      </w:r>
      <w:r>
        <w:rPr>
          <w:sz w:val="18"/>
        </w:rPr>
        <w:t>fácil</w:t>
      </w:r>
      <w:r>
        <w:rPr>
          <w:spacing w:val="-12"/>
          <w:sz w:val="18"/>
        </w:rPr>
        <w:t> </w:t>
      </w:r>
      <w:r>
        <w:rPr>
          <w:sz w:val="18"/>
        </w:rPr>
        <w:t>para</w:t>
      </w:r>
      <w:r>
        <w:rPr>
          <w:spacing w:val="-13"/>
          <w:sz w:val="18"/>
        </w:rPr>
        <w:t> </w:t>
      </w:r>
      <w:r>
        <w:rPr>
          <w:sz w:val="18"/>
        </w:rPr>
        <w:t>ellos</w:t>
      </w:r>
      <w:r>
        <w:rPr>
          <w:spacing w:val="-14"/>
          <w:sz w:val="18"/>
        </w:rPr>
        <w:t> </w:t>
      </w:r>
      <w:r>
        <w:rPr>
          <w:sz w:val="18"/>
        </w:rPr>
        <w:t>salirse,</w:t>
      </w:r>
    </w:p>
    <w:p>
      <w:pPr>
        <w:pStyle w:val="BodyText"/>
        <w:spacing w:before="12"/>
        <w:rPr>
          <w:sz w:val="23"/>
        </w:rPr>
      </w:pPr>
      <w:r>
        <w:rPr/>
        <w:pict>
          <v:rect style="position:absolute;margin-left:70.919998pt;margin-top:15.781025pt;width:144pt;height:.72pt;mso-position-horizontal-relative:page;mso-position-vertical-relative:paragraph;z-index:-15723008;mso-wrap-distance-left:0;mso-wrap-distance-right:0" id="docshape13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4" w:firstLine="0"/>
        <w:jc w:val="both"/>
        <w:rPr>
          <w:sz w:val="16"/>
        </w:rPr>
      </w:pPr>
      <w:bookmarkStart w:name="_bookmark83" w:id="108"/>
      <w:bookmarkEnd w:id="108"/>
      <w:r>
        <w:rPr/>
      </w:r>
      <w:r>
        <w:rPr>
          <w:spacing w:val="-1"/>
          <w:sz w:val="16"/>
          <w:vertAlign w:val="superscript"/>
        </w:rPr>
        <w:t>67</w:t>
      </w:r>
      <w:r>
        <w:rPr>
          <w:spacing w:val="108"/>
          <w:sz w:val="16"/>
          <w:vertAlign w:val="baseline"/>
        </w:rPr>
        <w:t> </w:t>
      </w:r>
      <w:r>
        <w:rPr>
          <w:spacing w:val="1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Comunicación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del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auxiliar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enfermería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Director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Hospital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Psiquiátrico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“Julio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Endara”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27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 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40).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84" w:id="109"/>
      <w:bookmarkEnd w:id="109"/>
      <w:r>
        <w:rPr/>
      </w:r>
      <w:r>
        <w:rPr>
          <w:sz w:val="16"/>
          <w:vertAlign w:val="superscript"/>
        </w:rPr>
        <w:t>68</w:t>
      </w:r>
      <w:r>
        <w:rPr>
          <w:sz w:val="16"/>
          <w:vertAlign w:val="baseline"/>
        </w:rPr>
        <w:t>      </w:t>
      </w:r>
      <w:r>
        <w:rPr>
          <w:spacing w:val="39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Zoila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Chimbo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 audiencia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pública celebrada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presente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caso.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85" w:id="110"/>
      <w:bookmarkEnd w:id="110"/>
      <w:r>
        <w:rPr/>
      </w:r>
      <w:r>
        <w:rPr>
          <w:sz w:val="16"/>
          <w:vertAlign w:val="superscript"/>
        </w:rPr>
        <w:t>69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juramentada rendida por Zoila Chimbo Jarro el 27 de septiembre de 2005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27).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86" w:id="111"/>
      <w:bookmarkEnd w:id="111"/>
      <w:r>
        <w:rPr/>
      </w:r>
      <w:r>
        <w:rPr>
          <w:sz w:val="16"/>
          <w:vertAlign w:val="superscript"/>
        </w:rPr>
        <w:t>70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juramentada rendida por Zoila Chimbo Jarro el 27 de septiembre de 2005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27).</w:t>
      </w:r>
    </w:p>
    <w:p>
      <w:pPr>
        <w:spacing w:before="119"/>
        <w:ind w:left="398" w:right="673" w:firstLine="0"/>
        <w:jc w:val="both"/>
        <w:rPr>
          <w:sz w:val="16"/>
        </w:rPr>
      </w:pPr>
      <w:bookmarkStart w:name="_bookmark87" w:id="112"/>
      <w:bookmarkEnd w:id="112"/>
      <w:r>
        <w:rPr/>
      </w:r>
      <w:r>
        <w:rPr>
          <w:sz w:val="16"/>
          <w:vertAlign w:val="superscript"/>
        </w:rPr>
        <w:t>71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juramentada rendida por Zoila Chimbo Jarro el 27 de septiembre de 2005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28).</w:t>
      </w:r>
    </w:p>
    <w:p>
      <w:pPr>
        <w:spacing w:before="120"/>
        <w:ind w:left="398" w:right="674" w:firstLine="0"/>
        <w:jc w:val="both"/>
        <w:rPr>
          <w:sz w:val="16"/>
        </w:rPr>
      </w:pPr>
      <w:bookmarkStart w:name="_bookmark88" w:id="113"/>
      <w:bookmarkEnd w:id="113"/>
      <w:r>
        <w:rPr/>
      </w:r>
      <w:r>
        <w:rPr>
          <w:sz w:val="16"/>
          <w:vertAlign w:val="superscript"/>
        </w:rPr>
        <w:t>72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Informe médico del Hospital Psiquiátrico Julio Endara de 21 de abril de 2004 (expediente de prueba, folio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3),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Historia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Clínica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Luis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Eduardo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Guachalá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Chimbo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Hospital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Psiquiátrico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Endara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10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12).</w:t>
      </w:r>
    </w:p>
    <w:p>
      <w:pPr>
        <w:spacing w:before="120"/>
        <w:ind w:left="398" w:right="670" w:hanging="1"/>
        <w:jc w:val="both"/>
        <w:rPr>
          <w:sz w:val="16"/>
        </w:rPr>
      </w:pPr>
      <w:bookmarkStart w:name="_bookmark89" w:id="114"/>
      <w:bookmarkEnd w:id="114"/>
      <w:r>
        <w:rPr/>
      </w:r>
      <w:r>
        <w:rPr>
          <w:sz w:val="16"/>
          <w:vertAlign w:val="superscript"/>
        </w:rPr>
        <w:t>73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Registro de actividad de búsqueda de la trabajadora social (expediente de prueba, folio 7), e Historia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Clínica de Luis Eduardo Guachalá Chimbo del Hospital Psiquiátrico Julio Endara del 10 de enero de 2004 al 21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12).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spacing w:before="80"/>
        <w:ind w:left="964" w:right="1287" w:firstLine="0"/>
        <w:jc w:val="both"/>
        <w:rPr>
          <w:sz w:val="18"/>
        </w:rPr>
      </w:pPr>
      <w:r>
        <w:rPr>
          <w:sz w:val="18"/>
        </w:rPr>
        <w:t>el personal los cuida pero no son suficientes para estar tras los pacientes que quieren</w:t>
      </w:r>
      <w:r>
        <w:rPr>
          <w:spacing w:val="1"/>
          <w:sz w:val="18"/>
        </w:rPr>
        <w:t> </w:t>
      </w:r>
      <w:r>
        <w:rPr>
          <w:sz w:val="18"/>
        </w:rPr>
        <w:t>fugarse</w:t>
      </w:r>
      <w:hyperlink w:history="true" w:anchor="_bookmark90">
        <w:r>
          <w:rPr>
            <w:position w:val="6"/>
            <w:sz w:val="12"/>
          </w:rPr>
          <w:t>74</w:t>
        </w:r>
      </w:hyperlink>
      <w:r>
        <w:rPr>
          <w:sz w:val="18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75" w:firstLine="0"/>
        <w:jc w:val="both"/>
        <w:rPr>
          <w:sz w:val="20"/>
        </w:rPr>
      </w:pPr>
      <w:r>
        <w:rPr>
          <w:sz w:val="20"/>
        </w:rPr>
        <w:t>Según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informe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hospital,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19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enero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2004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realizaron</w:t>
      </w:r>
      <w:r>
        <w:rPr>
          <w:spacing w:val="-8"/>
          <w:sz w:val="20"/>
        </w:rPr>
        <w:t> </w:t>
      </w:r>
      <w:r>
        <w:rPr>
          <w:sz w:val="20"/>
        </w:rPr>
        <w:t>llamadas</w:t>
      </w:r>
      <w:r>
        <w:rPr>
          <w:spacing w:val="-9"/>
          <w:sz w:val="20"/>
        </w:rPr>
        <w:t> </w:t>
      </w:r>
      <w:r>
        <w:rPr>
          <w:sz w:val="20"/>
        </w:rPr>
        <w:t>telefónicas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hospitales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morgue,</w:t>
      </w:r>
      <w:r>
        <w:rPr>
          <w:spacing w:val="-4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obtener</w:t>
      </w:r>
      <w:r>
        <w:rPr>
          <w:spacing w:val="-4"/>
          <w:sz w:val="20"/>
        </w:rPr>
        <w:t> </w:t>
      </w:r>
      <w:r>
        <w:rPr>
          <w:sz w:val="20"/>
        </w:rPr>
        <w:t>respuestas</w:t>
      </w:r>
      <w:r>
        <w:rPr>
          <w:spacing w:val="-4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el paradero</w:t>
      </w:r>
      <w:r>
        <w:rPr>
          <w:spacing w:val="-4"/>
          <w:sz w:val="20"/>
        </w:rPr>
        <w:t> </w:t>
      </w:r>
      <w:r>
        <w:rPr>
          <w:sz w:val="20"/>
        </w:rPr>
        <w:t>del señor</w:t>
      </w:r>
      <w:r>
        <w:rPr>
          <w:spacing w:val="-2"/>
          <w:sz w:val="20"/>
        </w:rPr>
        <w:t> </w:t>
      </w:r>
      <w:r>
        <w:rPr>
          <w:sz w:val="20"/>
        </w:rPr>
        <w:t>Guachalá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68"/>
          <w:sz w:val="20"/>
        </w:rPr>
        <w:t> </w:t>
      </w:r>
      <w:r>
        <w:rPr>
          <w:sz w:val="20"/>
        </w:rPr>
        <w:t>denunció la desaparición a la policía a las 11 de la mañana</w:t>
      </w:r>
      <w:hyperlink w:history="true" w:anchor="_bookmark91">
        <w:r>
          <w:rPr>
            <w:position w:val="7"/>
            <w:sz w:val="13"/>
          </w:rPr>
          <w:t>75</w:t>
        </w:r>
      </w:hyperlink>
      <w:r>
        <w:rPr>
          <w:sz w:val="20"/>
        </w:rPr>
        <w:t>. Ese mismo día, un sargento de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policía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acudió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al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hospital</w:t>
      </w:r>
      <w:r>
        <w:rPr>
          <w:spacing w:val="-13"/>
          <w:sz w:val="20"/>
        </w:rPr>
        <w:t> </w:t>
      </w:r>
      <w:r>
        <w:rPr>
          <w:sz w:val="20"/>
        </w:rPr>
        <w:t>“para</w:t>
      </w:r>
      <w:r>
        <w:rPr>
          <w:spacing w:val="-15"/>
          <w:sz w:val="20"/>
        </w:rPr>
        <w:t> </w:t>
      </w:r>
      <w:r>
        <w:rPr>
          <w:sz w:val="20"/>
        </w:rPr>
        <w:t>obtener</w:t>
      </w:r>
      <w:r>
        <w:rPr>
          <w:spacing w:val="-16"/>
          <w:sz w:val="20"/>
        </w:rPr>
        <w:t> </w:t>
      </w:r>
      <w:r>
        <w:rPr>
          <w:sz w:val="20"/>
        </w:rPr>
        <w:t>los</w:t>
      </w:r>
      <w:r>
        <w:rPr>
          <w:spacing w:val="-16"/>
          <w:sz w:val="20"/>
        </w:rPr>
        <w:t> </w:t>
      </w:r>
      <w:r>
        <w:rPr>
          <w:sz w:val="20"/>
        </w:rPr>
        <w:t>datos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rutina”</w:t>
      </w:r>
      <w:hyperlink w:history="true" w:anchor="_bookmark92">
        <w:r>
          <w:rPr>
            <w:position w:val="7"/>
            <w:sz w:val="13"/>
          </w:rPr>
          <w:t>76</w:t>
        </w:r>
      </w:hyperlink>
      <w:r>
        <w:rPr>
          <w:sz w:val="20"/>
        </w:rPr>
        <w:t>.</w:t>
      </w:r>
      <w:r>
        <w:rPr>
          <w:spacing w:val="-16"/>
          <w:sz w:val="20"/>
        </w:rPr>
        <w:t> </w:t>
      </w:r>
      <w:r>
        <w:rPr>
          <w:sz w:val="20"/>
        </w:rPr>
        <w:t>Por</w:t>
      </w:r>
      <w:r>
        <w:rPr>
          <w:spacing w:val="-17"/>
          <w:sz w:val="20"/>
        </w:rPr>
        <w:t> </w:t>
      </w:r>
      <w:r>
        <w:rPr>
          <w:sz w:val="20"/>
        </w:rPr>
        <w:t>su</w:t>
      </w:r>
      <w:r>
        <w:rPr>
          <w:spacing w:val="-13"/>
          <w:sz w:val="20"/>
        </w:rPr>
        <w:t> </w:t>
      </w:r>
      <w:r>
        <w:rPr>
          <w:sz w:val="20"/>
        </w:rPr>
        <w:t>parte,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señora</w:t>
      </w:r>
      <w:r>
        <w:rPr>
          <w:spacing w:val="-15"/>
          <w:sz w:val="20"/>
        </w:rPr>
        <w:t> </w:t>
      </w:r>
      <w:r>
        <w:rPr>
          <w:sz w:val="20"/>
        </w:rPr>
        <w:t>Chimbo</w:t>
      </w:r>
      <w:r>
        <w:rPr>
          <w:spacing w:val="-67"/>
          <w:sz w:val="20"/>
        </w:rPr>
        <w:t> </w:t>
      </w:r>
      <w:r>
        <w:rPr>
          <w:sz w:val="20"/>
        </w:rPr>
        <w:t>buscó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todo el</w:t>
      </w:r>
      <w:r>
        <w:rPr>
          <w:spacing w:val="1"/>
          <w:sz w:val="20"/>
        </w:rPr>
        <w:t> </w:t>
      </w:r>
      <w:r>
        <w:rPr>
          <w:sz w:val="20"/>
        </w:rPr>
        <w:t>sector,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ninguna</w:t>
      </w:r>
      <w:r>
        <w:rPr>
          <w:spacing w:val="-2"/>
          <w:sz w:val="20"/>
        </w:rPr>
        <w:t> </w:t>
      </w:r>
      <w:r>
        <w:rPr>
          <w:sz w:val="20"/>
        </w:rPr>
        <w:t>autoridad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presentase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ayudarla</w:t>
      </w:r>
      <w:hyperlink w:history="true" w:anchor="_bookmark93">
        <w:r>
          <w:rPr>
            <w:position w:val="7"/>
            <w:sz w:val="13"/>
          </w:rPr>
          <w:t>77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8" w:right="672" w:firstLine="0"/>
        <w:jc w:val="both"/>
        <w:rPr>
          <w:sz w:val="20"/>
        </w:rPr>
      </w:pPr>
      <w:r>
        <w:rPr>
          <w:sz w:val="20"/>
        </w:rPr>
        <w:t>La señora Chimbo manifestó que al día siguiente se dirigió al retén policial ubicado en</w:t>
      </w:r>
      <w:r>
        <w:rPr>
          <w:spacing w:val="1"/>
          <w:sz w:val="20"/>
        </w:rPr>
        <w:t> </w:t>
      </w:r>
      <w:r>
        <w:rPr>
          <w:sz w:val="20"/>
        </w:rPr>
        <w:t>Guangopolo, donde el jefe del retén le indicó que “no era primera vez que se perdía un</w:t>
      </w:r>
      <w:r>
        <w:rPr>
          <w:spacing w:val="1"/>
          <w:sz w:val="20"/>
        </w:rPr>
        <w:t> </w:t>
      </w:r>
      <w:r>
        <w:rPr>
          <w:sz w:val="20"/>
        </w:rPr>
        <w:t>paciente en ese hospital”, recomendándole que interpusiera una denuncia en la Policía</w:t>
      </w:r>
      <w:r>
        <w:rPr>
          <w:spacing w:val="1"/>
          <w:sz w:val="20"/>
        </w:rPr>
        <w:t> </w:t>
      </w:r>
      <w:r>
        <w:rPr>
          <w:sz w:val="20"/>
        </w:rPr>
        <w:t>Judicial</w:t>
      </w:r>
      <w:hyperlink w:history="true" w:anchor="_bookmark94">
        <w:r>
          <w:rPr>
            <w:position w:val="7"/>
            <w:sz w:val="13"/>
          </w:rPr>
          <w:t>78</w:t>
        </w:r>
      </w:hyperlink>
      <w:r>
        <w:rPr>
          <w:sz w:val="20"/>
        </w:rPr>
        <w:t>. El 20 de enero de 2004, a las 18:22 horas, la señora Chimbo Jarro acudió a la</w:t>
      </w:r>
      <w:r>
        <w:rPr>
          <w:spacing w:val="1"/>
          <w:sz w:val="20"/>
        </w:rPr>
        <w:t> </w:t>
      </w:r>
      <w:r>
        <w:rPr>
          <w:sz w:val="20"/>
        </w:rPr>
        <w:t>Jefatura de Pichincha de la Dirección Nacional de la Policía Judicial para presentar denuncia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desaparición de su hijo</w:t>
      </w:r>
      <w:hyperlink w:history="true" w:anchor="_bookmark95">
        <w:r>
          <w:rPr>
            <w:position w:val="7"/>
            <w:sz w:val="13"/>
          </w:rPr>
          <w:t>79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2" w:firstLine="0"/>
        <w:jc w:val="both"/>
        <w:rPr>
          <w:sz w:val="20"/>
        </w:rPr>
      </w:pPr>
      <w:r>
        <w:rPr>
          <w:w w:val="95"/>
          <w:sz w:val="20"/>
        </w:rPr>
        <w:t>El 21 de enero de 2004 el hospital expidió una hoja de egreso de Luis Guachalá indicando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que abandonó el hospital</w:t>
      </w:r>
      <w:hyperlink w:history="true" w:anchor="_bookmark96">
        <w:r>
          <w:rPr>
            <w:w w:val="95"/>
            <w:position w:val="7"/>
            <w:sz w:val="13"/>
          </w:rPr>
          <w:t>80</w:t>
        </w:r>
      </w:hyperlink>
      <w:r>
        <w:rPr>
          <w:w w:val="95"/>
          <w:sz w:val="20"/>
        </w:rPr>
        <w:t>. Ese mismo día, la Fiscalía Distrital de Pichincha abrió la Indagación</w:t>
      </w:r>
      <w:r>
        <w:rPr>
          <w:spacing w:val="1"/>
          <w:w w:val="95"/>
          <w:sz w:val="20"/>
        </w:rPr>
        <w:t> </w:t>
      </w:r>
      <w:r>
        <w:rPr>
          <w:sz w:val="20"/>
        </w:rPr>
        <w:t>Previa y dispuso la realización de las siguientes diligencias: i) la recepción de la versión de la</w:t>
      </w:r>
      <w:r>
        <w:rPr>
          <w:spacing w:val="-68"/>
          <w:sz w:val="20"/>
        </w:rPr>
        <w:t> </w:t>
      </w:r>
      <w:r>
        <w:rPr>
          <w:sz w:val="20"/>
        </w:rPr>
        <w:t>ofendida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conozcan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hecho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investigaba;</w:t>
      </w:r>
      <w:r>
        <w:rPr>
          <w:spacing w:val="1"/>
          <w:sz w:val="20"/>
        </w:rPr>
        <w:t> </w:t>
      </w:r>
      <w:r>
        <w:rPr>
          <w:sz w:val="20"/>
        </w:rPr>
        <w:t>ii)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reconocimiento de evidencias, huellas y vestigios; iii) oficiar a las diferentes dependencias</w:t>
      </w:r>
      <w:r>
        <w:rPr>
          <w:spacing w:val="1"/>
          <w:sz w:val="20"/>
        </w:rPr>
        <w:t> </w:t>
      </w:r>
      <w:r>
        <w:rPr>
          <w:sz w:val="20"/>
        </w:rPr>
        <w:t>para el acopio de los elementos de convicción respecto de la perpetración del delito y sus</w:t>
      </w:r>
      <w:r>
        <w:rPr>
          <w:spacing w:val="1"/>
          <w:sz w:val="20"/>
        </w:rPr>
        <w:t> </w:t>
      </w:r>
      <w:r>
        <w:rPr>
          <w:sz w:val="20"/>
        </w:rPr>
        <w:t>participantes; iv) oficiar a la Policía Judicial delegando lo dispuesto en el artículo 216 y</w:t>
      </w:r>
      <w:r>
        <w:rPr>
          <w:spacing w:val="1"/>
          <w:sz w:val="20"/>
        </w:rPr>
        <w:t> </w:t>
      </w:r>
      <w:r>
        <w:rPr>
          <w:sz w:val="20"/>
        </w:rPr>
        <w:t>numerales 2 y 3 del Código de Procedimiento Penal; v) el reconocimiento del lugar de los</w:t>
      </w:r>
      <w:r>
        <w:rPr>
          <w:spacing w:val="1"/>
          <w:sz w:val="20"/>
        </w:rPr>
        <w:t> </w:t>
      </w:r>
      <w:r>
        <w:rPr>
          <w:sz w:val="20"/>
        </w:rPr>
        <w:t>hechos,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vii)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practique</w:t>
      </w:r>
      <w:r>
        <w:rPr>
          <w:spacing w:val="-7"/>
          <w:sz w:val="20"/>
        </w:rPr>
        <w:t> </w:t>
      </w:r>
      <w:r>
        <w:rPr>
          <w:sz w:val="20"/>
        </w:rPr>
        <w:t>“cuanta</w:t>
      </w:r>
      <w:r>
        <w:rPr>
          <w:spacing w:val="-5"/>
          <w:sz w:val="20"/>
        </w:rPr>
        <w:t> </w:t>
      </w:r>
      <w:r>
        <w:rPr>
          <w:sz w:val="20"/>
        </w:rPr>
        <w:t>diligencia</w:t>
      </w:r>
      <w:r>
        <w:rPr>
          <w:spacing w:val="-6"/>
          <w:sz w:val="20"/>
        </w:rPr>
        <w:t> </w:t>
      </w:r>
      <w:r>
        <w:rPr>
          <w:sz w:val="20"/>
        </w:rPr>
        <w:t>sea</w:t>
      </w:r>
      <w:r>
        <w:rPr>
          <w:spacing w:val="-5"/>
          <w:sz w:val="20"/>
        </w:rPr>
        <w:t> </w:t>
      </w:r>
      <w:r>
        <w:rPr>
          <w:sz w:val="20"/>
        </w:rPr>
        <w:t>necesaria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esclarecimiento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hechos</w:t>
      </w:r>
      <w:r>
        <w:rPr>
          <w:spacing w:val="-2"/>
          <w:sz w:val="20"/>
        </w:rPr>
        <w:t> </w:t>
      </w:r>
      <w:r>
        <w:rPr>
          <w:sz w:val="20"/>
        </w:rPr>
        <w:t>denunciados”</w:t>
      </w:r>
      <w:hyperlink w:history="true" w:anchor="_bookmark97">
        <w:r>
          <w:rPr>
            <w:position w:val="7"/>
            <w:sz w:val="13"/>
          </w:rPr>
          <w:t>81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5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26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enero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2004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trabajadora</w:t>
      </w:r>
      <w:r>
        <w:rPr>
          <w:spacing w:val="-4"/>
          <w:sz w:val="20"/>
        </w:rPr>
        <w:t> </w:t>
      </w:r>
      <w:r>
        <w:rPr>
          <w:sz w:val="20"/>
        </w:rPr>
        <w:t>social</w:t>
      </w:r>
      <w:r>
        <w:rPr>
          <w:spacing w:val="-5"/>
          <w:sz w:val="20"/>
        </w:rPr>
        <w:t> </w:t>
      </w:r>
      <w:r>
        <w:rPr>
          <w:sz w:val="20"/>
        </w:rPr>
        <w:t>acudió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morgue,</w:t>
      </w:r>
      <w:r>
        <w:rPr>
          <w:spacing w:val="-6"/>
          <w:sz w:val="20"/>
        </w:rPr>
        <w:t> </w:t>
      </w:r>
      <w:r>
        <w:rPr>
          <w:sz w:val="20"/>
        </w:rPr>
        <w:t>sin</w:t>
      </w:r>
      <w:r>
        <w:rPr>
          <w:spacing w:val="-7"/>
          <w:sz w:val="20"/>
        </w:rPr>
        <w:t> </w:t>
      </w:r>
      <w:r>
        <w:rPr>
          <w:sz w:val="20"/>
        </w:rPr>
        <w:t>obtener</w:t>
      </w:r>
      <w:r>
        <w:rPr>
          <w:spacing w:val="-7"/>
          <w:sz w:val="20"/>
        </w:rPr>
        <w:t> </w:t>
      </w:r>
      <w:r>
        <w:rPr>
          <w:sz w:val="20"/>
        </w:rPr>
        <w:t>respuestas</w:t>
      </w:r>
      <w:r>
        <w:rPr>
          <w:spacing w:val="-67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paradero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Luis</w:t>
      </w:r>
      <w:r>
        <w:rPr>
          <w:spacing w:val="-6"/>
          <w:sz w:val="20"/>
        </w:rPr>
        <w:t> </w:t>
      </w:r>
      <w:r>
        <w:rPr>
          <w:sz w:val="20"/>
        </w:rPr>
        <w:t>Guachalá</w:t>
      </w:r>
      <w:hyperlink w:history="true" w:anchor="_bookmark98">
        <w:r>
          <w:rPr>
            <w:position w:val="7"/>
            <w:sz w:val="13"/>
          </w:rPr>
          <w:t>82</w:t>
        </w:r>
      </w:hyperlink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27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enero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acordó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hospital</w:t>
      </w:r>
      <w:r>
        <w:rPr>
          <w:spacing w:val="-2"/>
          <w:sz w:val="20"/>
        </w:rPr>
        <w:t> </w:t>
      </w:r>
      <w:r>
        <w:rPr>
          <w:sz w:val="20"/>
        </w:rPr>
        <w:t>“crear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grupo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búsqueda”</w:t>
      </w:r>
      <w:hyperlink w:history="true" w:anchor="_bookmark99">
        <w:r>
          <w:rPr>
            <w:position w:val="7"/>
            <w:sz w:val="13"/>
          </w:rPr>
          <w:t>83</w:t>
        </w:r>
      </w:hyperlink>
      <w:r>
        <w:rPr>
          <w:sz w:val="20"/>
        </w:rPr>
        <w:t>.</w:t>
      </w:r>
      <w:r>
        <w:rPr>
          <w:spacing w:val="-16"/>
          <w:sz w:val="20"/>
        </w:rPr>
        <w:t> </w:t>
      </w:r>
      <w:r>
        <w:rPr>
          <w:sz w:val="20"/>
        </w:rPr>
        <w:t>Ese</w:t>
      </w:r>
      <w:r>
        <w:rPr>
          <w:spacing w:val="-16"/>
          <w:sz w:val="20"/>
        </w:rPr>
        <w:t> </w:t>
      </w:r>
      <w:r>
        <w:rPr>
          <w:sz w:val="20"/>
        </w:rPr>
        <w:t>mismo</w:t>
      </w:r>
      <w:r>
        <w:rPr>
          <w:spacing w:val="-16"/>
          <w:sz w:val="20"/>
        </w:rPr>
        <w:t> </w:t>
      </w:r>
      <w:r>
        <w:rPr>
          <w:sz w:val="20"/>
        </w:rPr>
        <w:t>día,</w:t>
      </w:r>
      <w:r>
        <w:rPr>
          <w:spacing w:val="-16"/>
          <w:sz w:val="20"/>
        </w:rPr>
        <w:t> </w:t>
      </w:r>
      <w:r>
        <w:rPr>
          <w:sz w:val="20"/>
        </w:rPr>
        <w:t>se</w:t>
      </w:r>
      <w:r>
        <w:rPr>
          <w:spacing w:val="-16"/>
          <w:sz w:val="20"/>
        </w:rPr>
        <w:t> </w:t>
      </w:r>
      <w:r>
        <w:rPr>
          <w:sz w:val="20"/>
        </w:rPr>
        <w:t>comunicó</w:t>
      </w:r>
      <w:r>
        <w:rPr>
          <w:spacing w:val="-16"/>
          <w:sz w:val="20"/>
        </w:rPr>
        <w:t> </w:t>
      </w:r>
      <w:r>
        <w:rPr>
          <w:sz w:val="20"/>
        </w:rPr>
        <w:t>con</w:t>
      </w:r>
      <w:r>
        <w:rPr>
          <w:spacing w:val="-12"/>
          <w:sz w:val="20"/>
        </w:rPr>
        <w:t> </w:t>
      </w:r>
      <w:r>
        <w:rPr>
          <w:sz w:val="20"/>
        </w:rPr>
        <w:t>un</w:t>
      </w:r>
      <w:r>
        <w:rPr>
          <w:spacing w:val="-14"/>
          <w:sz w:val="20"/>
        </w:rPr>
        <w:t> </w:t>
      </w:r>
      <w:r>
        <w:rPr>
          <w:sz w:val="20"/>
        </w:rPr>
        <w:t>canal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televisión,</w:t>
      </w:r>
      <w:r>
        <w:rPr>
          <w:spacing w:val="-16"/>
          <w:sz w:val="20"/>
        </w:rPr>
        <w:t> </w:t>
      </w:r>
      <w:r>
        <w:rPr>
          <w:sz w:val="20"/>
        </w:rPr>
        <w:t>solicitando</w:t>
      </w:r>
      <w:r>
        <w:rPr>
          <w:spacing w:val="-16"/>
          <w:sz w:val="20"/>
        </w:rPr>
        <w:t> </w:t>
      </w:r>
      <w:r>
        <w:rPr>
          <w:sz w:val="20"/>
        </w:rPr>
        <w:t>un</w:t>
      </w:r>
      <w:r>
        <w:rPr>
          <w:spacing w:val="-14"/>
          <w:sz w:val="20"/>
        </w:rPr>
        <w:t> </w:t>
      </w:r>
      <w:r>
        <w:rPr>
          <w:sz w:val="20"/>
        </w:rPr>
        <w:t>servicio</w:t>
      </w:r>
    </w:p>
    <w:p>
      <w:pPr>
        <w:pStyle w:val="BodyText"/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70.919998pt;margin-top:11.151015pt;width:144pt;height:.72pt;mso-position-horizontal-relative:page;mso-position-vertical-relative:paragraph;z-index:-15722496;mso-wrap-distance-left:0;mso-wrap-distance-right:0" id="docshape14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4" w:firstLine="0"/>
        <w:jc w:val="both"/>
        <w:rPr>
          <w:sz w:val="16"/>
        </w:rPr>
      </w:pPr>
      <w:bookmarkStart w:name="_bookmark90" w:id="115"/>
      <w:bookmarkEnd w:id="115"/>
      <w:r>
        <w:rPr/>
      </w:r>
      <w:r>
        <w:rPr>
          <w:spacing w:val="-1"/>
          <w:sz w:val="16"/>
          <w:vertAlign w:val="superscript"/>
        </w:rPr>
        <w:t>74</w:t>
      </w:r>
      <w:r>
        <w:rPr>
          <w:spacing w:val="107"/>
          <w:sz w:val="16"/>
          <w:vertAlign w:val="baseline"/>
        </w:rPr>
        <w:t> </w:t>
      </w:r>
      <w:r>
        <w:rPr>
          <w:spacing w:val="10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Registro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actividad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búsqueda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trabajadora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social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7).</w:t>
      </w:r>
    </w:p>
    <w:p>
      <w:pPr>
        <w:spacing w:before="120"/>
        <w:ind w:left="398" w:right="671" w:firstLine="0"/>
        <w:jc w:val="both"/>
        <w:rPr>
          <w:sz w:val="16"/>
        </w:rPr>
      </w:pPr>
      <w:bookmarkStart w:name="_bookmark91" w:id="116"/>
      <w:bookmarkEnd w:id="116"/>
      <w:r>
        <w:rPr/>
      </w:r>
      <w:r>
        <w:rPr>
          <w:spacing w:val="-1"/>
          <w:sz w:val="16"/>
          <w:vertAlign w:val="superscript"/>
        </w:rPr>
        <w:t>75</w:t>
      </w:r>
      <w:r>
        <w:rPr>
          <w:spacing w:val="107"/>
          <w:sz w:val="16"/>
          <w:vertAlign w:val="baseline"/>
        </w:rPr>
        <w:t> </w:t>
      </w:r>
      <w:r>
        <w:rPr>
          <w:spacing w:val="10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Registro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actividad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búsqueda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trabajadora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social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prueba, folio 7); Registro de auxilios reportados por la Policía Nacional de 19 de enero de 2004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 folio 42), y Sistema de gestión de llamadas de la Policía Nacional de 19 de enero de 2004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43).</w:t>
      </w:r>
    </w:p>
    <w:p>
      <w:pPr>
        <w:spacing w:before="120"/>
        <w:ind w:left="398" w:right="675" w:hanging="1"/>
        <w:jc w:val="both"/>
        <w:rPr>
          <w:sz w:val="16"/>
        </w:rPr>
      </w:pPr>
      <w:bookmarkStart w:name="_bookmark92" w:id="117"/>
      <w:bookmarkEnd w:id="117"/>
      <w:r>
        <w:rPr/>
      </w:r>
      <w:r>
        <w:rPr>
          <w:spacing w:val="-1"/>
          <w:sz w:val="16"/>
          <w:vertAlign w:val="superscript"/>
        </w:rPr>
        <w:t>76</w:t>
      </w:r>
      <w:r>
        <w:rPr>
          <w:spacing w:val="107"/>
          <w:sz w:val="16"/>
          <w:vertAlign w:val="baseline"/>
        </w:rPr>
        <w:t> </w:t>
      </w:r>
      <w:r>
        <w:rPr>
          <w:spacing w:val="10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Registro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actividad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búsqueda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trabajadora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social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prueba, folio 7), y Registro del tiempo de llegada a los auxilios de la Policía Nacional de 19 de enero de 2004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44).</w:t>
      </w:r>
    </w:p>
    <w:p>
      <w:pPr>
        <w:spacing w:before="119"/>
        <w:ind w:left="398" w:right="671" w:firstLine="0"/>
        <w:jc w:val="both"/>
        <w:rPr>
          <w:sz w:val="16"/>
        </w:rPr>
      </w:pPr>
      <w:bookmarkStart w:name="_bookmark93" w:id="118"/>
      <w:bookmarkEnd w:id="118"/>
      <w:r>
        <w:rPr/>
      </w:r>
      <w:r>
        <w:rPr>
          <w:sz w:val="16"/>
          <w:vertAlign w:val="superscript"/>
        </w:rPr>
        <w:t>77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juramentada rendida por Zoila Chimbo Jarro el 27 de septiembre de 2005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 folio 28), y Declaración rendida ante fedatario público (afidávit) por Nancy Guachalá de 30 de octubre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2243).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94" w:id="119"/>
      <w:bookmarkEnd w:id="119"/>
      <w:r>
        <w:rPr/>
      </w:r>
      <w:r>
        <w:rPr>
          <w:sz w:val="16"/>
          <w:vertAlign w:val="superscript"/>
        </w:rPr>
        <w:t>78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juramentada rendida por Zoila Chimbo Jarro el 27 de septiembre de 2005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28).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95" w:id="120"/>
      <w:bookmarkEnd w:id="120"/>
      <w:r>
        <w:rPr/>
      </w:r>
      <w:r>
        <w:rPr>
          <w:sz w:val="16"/>
          <w:vertAlign w:val="superscript"/>
        </w:rPr>
        <w:t>79</w:t>
      </w:r>
      <w:r>
        <w:rPr>
          <w:sz w:val="16"/>
          <w:vertAlign w:val="baseline"/>
        </w:rPr>
        <w:t>      </w:t>
      </w:r>
      <w:r>
        <w:rPr>
          <w:spacing w:val="38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Denuncia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 enero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48).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96" w:id="121"/>
      <w:bookmarkEnd w:id="121"/>
      <w:r>
        <w:rPr/>
      </w:r>
      <w:r>
        <w:rPr>
          <w:sz w:val="16"/>
          <w:vertAlign w:val="superscript"/>
        </w:rPr>
        <w:t>80</w:t>
      </w:r>
      <w:r>
        <w:rPr>
          <w:sz w:val="16"/>
          <w:vertAlign w:val="baseline"/>
        </w:rPr>
        <w:t>      </w:t>
      </w:r>
      <w:r>
        <w:rPr>
          <w:spacing w:val="39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Hoja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egreso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38).</w:t>
      </w:r>
    </w:p>
    <w:p>
      <w:pPr>
        <w:spacing w:before="120"/>
        <w:ind w:left="398" w:right="673" w:hanging="1"/>
        <w:jc w:val="both"/>
        <w:rPr>
          <w:sz w:val="16"/>
        </w:rPr>
      </w:pPr>
      <w:bookmarkStart w:name="_bookmark97" w:id="122"/>
      <w:bookmarkEnd w:id="122"/>
      <w:r>
        <w:rPr/>
      </w:r>
      <w:r>
        <w:rPr>
          <w:sz w:val="16"/>
          <w:vertAlign w:val="superscript"/>
        </w:rPr>
        <w:t>81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Ministerio Público del Ecuador, Distrito de Pichincha, Unidad de Delitos contra la Vida. Oficio de 21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7030).</w:t>
      </w:r>
    </w:p>
    <w:p>
      <w:pPr>
        <w:spacing w:before="120"/>
        <w:ind w:left="398" w:right="671" w:hanging="1"/>
        <w:jc w:val="both"/>
        <w:rPr>
          <w:sz w:val="16"/>
        </w:rPr>
      </w:pPr>
      <w:bookmarkStart w:name="_bookmark98" w:id="123"/>
      <w:bookmarkEnd w:id="123"/>
      <w:r>
        <w:rPr/>
      </w:r>
      <w:r>
        <w:rPr>
          <w:spacing w:val="-1"/>
          <w:sz w:val="16"/>
          <w:vertAlign w:val="superscript"/>
        </w:rPr>
        <w:t>82</w:t>
      </w:r>
      <w:r>
        <w:rPr>
          <w:spacing w:val="107"/>
          <w:sz w:val="16"/>
          <w:vertAlign w:val="baseline"/>
        </w:rPr>
        <w:t> </w:t>
      </w:r>
      <w:r>
        <w:rPr>
          <w:spacing w:val="10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Registro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actividad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búsqueda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trabajadora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social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prueba, folio 7), y Certificación del Departamento Médico Legal de Pichincha de la Policía Nacional del Ecuador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2530).</w:t>
      </w:r>
    </w:p>
    <w:p>
      <w:pPr>
        <w:spacing w:before="120"/>
        <w:ind w:left="398" w:right="675" w:firstLine="0"/>
        <w:jc w:val="both"/>
        <w:rPr>
          <w:sz w:val="16"/>
        </w:rPr>
      </w:pPr>
      <w:bookmarkStart w:name="_bookmark99" w:id="124"/>
      <w:bookmarkEnd w:id="124"/>
      <w:r>
        <w:rPr/>
      </w:r>
      <w:r>
        <w:rPr>
          <w:spacing w:val="-1"/>
          <w:sz w:val="16"/>
          <w:vertAlign w:val="superscript"/>
        </w:rPr>
        <w:t>83</w:t>
      </w:r>
      <w:r>
        <w:rPr>
          <w:spacing w:val="107"/>
          <w:sz w:val="16"/>
          <w:vertAlign w:val="baseline"/>
        </w:rPr>
        <w:t> </w:t>
      </w:r>
      <w:r>
        <w:rPr>
          <w:spacing w:val="10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Registro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actividad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búsqueda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trabajadora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social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7).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7" w:hanging="1"/>
        <w:jc w:val="both"/>
      </w:pPr>
      <w:r>
        <w:rPr/>
        <w:t>social para que publicitaran la pérdida del paciente</w:t>
      </w:r>
      <w:hyperlink w:history="true" w:anchor="_bookmark100">
        <w:r>
          <w:rPr>
            <w:position w:val="7"/>
            <w:sz w:val="13"/>
          </w:rPr>
          <w:t>84</w:t>
        </w:r>
      </w:hyperlink>
      <w:r>
        <w:rPr/>
        <w:t>. El 29 de enero se colocaron panfletos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desaparición</w:t>
      </w:r>
      <w:hyperlink w:history="true" w:anchor="_bookmark101">
        <w:r>
          <w:rPr>
            <w:position w:val="7"/>
            <w:sz w:val="13"/>
          </w:rPr>
          <w:t>85</w:t>
        </w:r>
      </w:hyperlink>
      <w:r>
        <w:rPr/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74" w:hanging="1"/>
        <w:jc w:val="both"/>
        <w:rPr>
          <w:sz w:val="20"/>
        </w:rPr>
      </w:pPr>
      <w:r>
        <w:rPr>
          <w:sz w:val="20"/>
        </w:rPr>
        <w:t>El 10 de febrero de 2004 la señora Chimbo Jarro acudió al hospital para saber qué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-5"/>
          <w:sz w:val="20"/>
        </w:rPr>
        <w:t> </w:t>
      </w:r>
      <w:r>
        <w:rPr>
          <w:sz w:val="20"/>
        </w:rPr>
        <w:t>habían</w:t>
      </w:r>
      <w:r>
        <w:rPr>
          <w:spacing w:val="-2"/>
          <w:sz w:val="20"/>
        </w:rPr>
        <w:t> </w:t>
      </w:r>
      <w:r>
        <w:rPr>
          <w:sz w:val="20"/>
        </w:rPr>
        <w:t>adoptado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búsqueda,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informaron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médico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comunicó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68"/>
          <w:sz w:val="20"/>
        </w:rPr>
        <w:t> </w:t>
      </w:r>
      <w:r>
        <w:rPr>
          <w:sz w:val="20"/>
        </w:rPr>
        <w:t>Cuartel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Rivera,</w:t>
      </w:r>
      <w:r>
        <w:rPr>
          <w:spacing w:val="-8"/>
          <w:sz w:val="20"/>
        </w:rPr>
        <w:t> </w:t>
      </w:r>
      <w:r>
        <w:rPr>
          <w:sz w:val="20"/>
        </w:rPr>
        <w:t>quienes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ofrecieron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brindar</w:t>
      </w:r>
      <w:r>
        <w:rPr>
          <w:spacing w:val="-9"/>
          <w:sz w:val="20"/>
        </w:rPr>
        <w:t> </w:t>
      </w:r>
      <w:r>
        <w:rPr>
          <w:sz w:val="20"/>
        </w:rPr>
        <w:t>una</w:t>
      </w:r>
      <w:r>
        <w:rPr>
          <w:spacing w:val="-8"/>
          <w:sz w:val="20"/>
        </w:rPr>
        <w:t> </w:t>
      </w:r>
      <w:r>
        <w:rPr>
          <w:sz w:val="20"/>
        </w:rPr>
        <w:t>patrulla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buscarlo</w:t>
      </w:r>
      <w:hyperlink w:history="true" w:anchor="_bookmark102">
        <w:r>
          <w:rPr>
            <w:position w:val="7"/>
            <w:sz w:val="13"/>
          </w:rPr>
          <w:t>86</w:t>
        </w:r>
      </w:hyperlink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Además,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horas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tarde,</w:t>
      </w:r>
      <w:r>
        <w:rPr>
          <w:spacing w:val="-10"/>
          <w:sz w:val="20"/>
        </w:rPr>
        <w:t> </w:t>
      </w:r>
      <w:r>
        <w:rPr>
          <w:sz w:val="20"/>
        </w:rPr>
        <w:t>un</w:t>
      </w:r>
      <w:r>
        <w:rPr>
          <w:spacing w:val="-11"/>
          <w:sz w:val="20"/>
        </w:rPr>
        <w:t> </w:t>
      </w:r>
      <w:r>
        <w:rPr>
          <w:sz w:val="20"/>
        </w:rPr>
        <w:t>grupo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oficiales</w:t>
      </w:r>
      <w:r>
        <w:rPr>
          <w:spacing w:val="-11"/>
          <w:sz w:val="20"/>
        </w:rPr>
        <w:t> </w:t>
      </w:r>
      <w:r>
        <w:rPr>
          <w:sz w:val="20"/>
        </w:rPr>
        <w:t>llegó</w:t>
      </w:r>
      <w:r>
        <w:rPr>
          <w:spacing w:val="-13"/>
          <w:sz w:val="20"/>
        </w:rPr>
        <w:t> </w:t>
      </w:r>
      <w:r>
        <w:rPr>
          <w:sz w:val="20"/>
        </w:rPr>
        <w:t>al</w:t>
      </w:r>
      <w:r>
        <w:rPr>
          <w:spacing w:val="-9"/>
          <w:sz w:val="20"/>
        </w:rPr>
        <w:t> </w:t>
      </w:r>
      <w:r>
        <w:rPr>
          <w:sz w:val="20"/>
        </w:rPr>
        <w:t>hospital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tras</w:t>
      </w:r>
      <w:r>
        <w:rPr>
          <w:spacing w:val="-10"/>
          <w:sz w:val="20"/>
        </w:rPr>
        <w:t> </w:t>
      </w:r>
      <w:r>
        <w:rPr>
          <w:sz w:val="20"/>
        </w:rPr>
        <w:t>conversar</w:t>
      </w:r>
      <w:r>
        <w:rPr>
          <w:spacing w:val="-10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señora</w:t>
      </w:r>
      <w:r>
        <w:rPr>
          <w:spacing w:val="-11"/>
          <w:sz w:val="20"/>
        </w:rPr>
        <w:t> </w:t>
      </w:r>
      <w:r>
        <w:rPr>
          <w:sz w:val="20"/>
        </w:rPr>
        <w:t>Chimbo</w:t>
      </w:r>
      <w:r>
        <w:rPr>
          <w:spacing w:val="-68"/>
          <w:sz w:val="20"/>
        </w:rPr>
        <w:t> </w:t>
      </w:r>
      <w:r>
        <w:rPr>
          <w:sz w:val="20"/>
        </w:rPr>
        <w:t>y recibir una fotografía, salieron a buscar a su hijo</w:t>
      </w:r>
      <w:hyperlink w:history="true" w:anchor="_bookmark103">
        <w:r>
          <w:rPr>
            <w:position w:val="7"/>
            <w:sz w:val="13"/>
          </w:rPr>
          <w:t>87</w:t>
        </w:r>
      </w:hyperlink>
      <w:r>
        <w:rPr>
          <w:sz w:val="20"/>
        </w:rPr>
        <w:t>. Al día siguiente, el sargento del cuartel</w:t>
      </w:r>
      <w:r>
        <w:rPr>
          <w:spacing w:val="1"/>
          <w:sz w:val="20"/>
        </w:rPr>
        <w:t> </w:t>
      </w:r>
      <w:r>
        <w:rPr>
          <w:sz w:val="20"/>
        </w:rPr>
        <w:t>le indicó que “hay dos brigadas que trabajan alternamente” en la búsqueda pero que no lo</w:t>
      </w:r>
      <w:r>
        <w:rPr>
          <w:spacing w:val="1"/>
          <w:sz w:val="20"/>
        </w:rPr>
        <w:t> </w:t>
      </w:r>
      <w:r>
        <w:rPr>
          <w:sz w:val="20"/>
        </w:rPr>
        <w:t>habían</w:t>
      </w:r>
      <w:r>
        <w:rPr>
          <w:spacing w:val="-4"/>
          <w:sz w:val="20"/>
        </w:rPr>
        <w:t> </w:t>
      </w:r>
      <w:r>
        <w:rPr>
          <w:sz w:val="20"/>
        </w:rPr>
        <w:t>localizado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“más</w:t>
      </w:r>
      <w:r>
        <w:rPr>
          <w:spacing w:val="-4"/>
          <w:sz w:val="20"/>
        </w:rPr>
        <w:t> </w:t>
      </w:r>
      <w:r>
        <w:rPr>
          <w:sz w:val="20"/>
        </w:rPr>
        <w:t>bien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debe</w:t>
      </w:r>
      <w:r>
        <w:rPr>
          <w:spacing w:val="-4"/>
          <w:sz w:val="20"/>
        </w:rPr>
        <w:t> </w:t>
      </w:r>
      <w:r>
        <w:rPr>
          <w:sz w:val="20"/>
        </w:rPr>
        <w:t>presionar</w:t>
      </w:r>
      <w:r>
        <w:rPr>
          <w:spacing w:val="-4"/>
          <w:sz w:val="20"/>
        </w:rPr>
        <w:t> </w:t>
      </w:r>
      <w:r>
        <w:rPr>
          <w:sz w:val="20"/>
        </w:rPr>
        <w:t>[a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Policía</w:t>
      </w:r>
      <w:r>
        <w:rPr>
          <w:spacing w:val="-3"/>
          <w:sz w:val="20"/>
        </w:rPr>
        <w:t> </w:t>
      </w:r>
      <w:r>
        <w:rPr>
          <w:sz w:val="20"/>
        </w:rPr>
        <w:t>Judicial]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acudan</w:t>
      </w:r>
      <w:r>
        <w:rPr>
          <w:spacing w:val="-67"/>
          <w:sz w:val="20"/>
        </w:rPr>
        <w:t> </w:t>
      </w:r>
      <w:r>
        <w:rPr>
          <w:sz w:val="20"/>
        </w:rPr>
        <w:t>y realicen las investigaciones previas en el hospital”</w:t>
      </w:r>
      <w:hyperlink w:history="true" w:anchor="_bookmark104">
        <w:r>
          <w:rPr>
            <w:position w:val="7"/>
            <w:sz w:val="13"/>
          </w:rPr>
          <w:t>88</w:t>
        </w:r>
      </w:hyperlink>
      <w:r>
        <w:rPr>
          <w:sz w:val="20"/>
        </w:rPr>
        <w:t>. El Cuerpo de Bomberos del Distrito</w:t>
      </w:r>
      <w:r>
        <w:rPr>
          <w:spacing w:val="1"/>
          <w:sz w:val="20"/>
        </w:rPr>
        <w:t> </w:t>
      </w:r>
      <w:r>
        <w:rPr>
          <w:sz w:val="20"/>
        </w:rPr>
        <w:t>Metropolitano de Quito indicó que el 12, 13, 14 y 15 de febrero de 2004 realizó la búsqueda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rastreo,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3"/>
          <w:sz w:val="20"/>
        </w:rPr>
        <w:t> </w:t>
      </w:r>
      <w:r>
        <w:rPr>
          <w:sz w:val="20"/>
        </w:rPr>
        <w:t>resultados</w:t>
      </w:r>
      <w:hyperlink w:history="true" w:anchor="_bookmark105">
        <w:r>
          <w:rPr>
            <w:position w:val="7"/>
            <w:sz w:val="13"/>
          </w:rPr>
          <w:t>89</w:t>
        </w:r>
      </w:hyperlink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Además,</w:t>
      </w:r>
      <w:r>
        <w:rPr>
          <w:spacing w:val="-3"/>
          <w:sz w:val="20"/>
        </w:rPr>
        <w:t> </w:t>
      </w:r>
      <w:r>
        <w:rPr>
          <w:sz w:val="20"/>
        </w:rPr>
        <w:t>señaló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“dicho</w:t>
      </w:r>
      <w:r>
        <w:rPr>
          <w:spacing w:val="-6"/>
          <w:sz w:val="20"/>
        </w:rPr>
        <w:t> </w:t>
      </w:r>
      <w:r>
        <w:rPr>
          <w:sz w:val="20"/>
        </w:rPr>
        <w:t>rastreo</w:t>
      </w:r>
      <w:r>
        <w:rPr>
          <w:spacing w:val="-6"/>
          <w:sz w:val="20"/>
        </w:rPr>
        <w:t> </w:t>
      </w:r>
      <w:r>
        <w:rPr>
          <w:sz w:val="20"/>
        </w:rPr>
        <w:t>fue</w:t>
      </w:r>
      <w:r>
        <w:rPr>
          <w:spacing w:val="-3"/>
          <w:sz w:val="20"/>
        </w:rPr>
        <w:t> </w:t>
      </w:r>
      <w:r>
        <w:rPr>
          <w:sz w:val="20"/>
        </w:rPr>
        <w:t>realizado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petición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una</w:t>
      </w:r>
      <w:r>
        <w:rPr>
          <w:spacing w:val="-68"/>
          <w:sz w:val="20"/>
        </w:rPr>
        <w:t> </w:t>
      </w:r>
      <w:r>
        <w:rPr>
          <w:sz w:val="20"/>
        </w:rPr>
        <w:t>trabajadora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hospital”</w:t>
      </w:r>
      <w:hyperlink w:history="true" w:anchor="_bookmark106">
        <w:r>
          <w:rPr>
            <w:position w:val="7"/>
            <w:sz w:val="13"/>
          </w:rPr>
          <w:t>90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6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16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febrero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2004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Policía</w:t>
      </w:r>
      <w:r>
        <w:rPr>
          <w:spacing w:val="-11"/>
          <w:sz w:val="20"/>
        </w:rPr>
        <w:t> </w:t>
      </w:r>
      <w:r>
        <w:rPr>
          <w:sz w:val="20"/>
        </w:rPr>
        <w:t>Nacional</w:t>
      </w:r>
      <w:r>
        <w:rPr>
          <w:spacing w:val="-9"/>
          <w:sz w:val="20"/>
        </w:rPr>
        <w:t> </w:t>
      </w:r>
      <w:r>
        <w:rPr>
          <w:sz w:val="20"/>
        </w:rPr>
        <w:t>realizó</w:t>
      </w:r>
      <w:r>
        <w:rPr>
          <w:spacing w:val="-12"/>
          <w:sz w:val="20"/>
        </w:rPr>
        <w:t> </w:t>
      </w:r>
      <w:r>
        <w:rPr>
          <w:sz w:val="20"/>
        </w:rPr>
        <w:t>un</w:t>
      </w:r>
      <w:r>
        <w:rPr>
          <w:spacing w:val="-10"/>
          <w:sz w:val="20"/>
        </w:rPr>
        <w:t> </w:t>
      </w:r>
      <w:r>
        <w:rPr>
          <w:sz w:val="20"/>
        </w:rPr>
        <w:t>reconocimiento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hospital</w:t>
      </w:r>
      <w:r>
        <w:rPr>
          <w:spacing w:val="-9"/>
          <w:sz w:val="20"/>
        </w:rPr>
        <w:t> </w:t>
      </w:r>
      <w:r>
        <w:rPr>
          <w:sz w:val="20"/>
        </w:rPr>
        <w:t>donde</w:t>
      </w:r>
      <w:r>
        <w:rPr>
          <w:spacing w:val="-68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vio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última</w:t>
      </w:r>
      <w:r>
        <w:rPr>
          <w:spacing w:val="-1"/>
          <w:sz w:val="20"/>
        </w:rPr>
        <w:t> </w:t>
      </w:r>
      <w:r>
        <w:rPr>
          <w:sz w:val="20"/>
        </w:rPr>
        <w:t>vez al</w:t>
      </w:r>
      <w:r>
        <w:rPr>
          <w:spacing w:val="2"/>
          <w:sz w:val="20"/>
        </w:rPr>
        <w:t> </w:t>
      </w:r>
      <w:r>
        <w:rPr>
          <w:sz w:val="20"/>
        </w:rPr>
        <w:t>señor Guachalá</w:t>
      </w:r>
      <w:r>
        <w:rPr>
          <w:spacing w:val="-1"/>
          <w:sz w:val="20"/>
        </w:rPr>
        <w:t> </w:t>
      </w:r>
      <w:r>
        <w:rPr>
          <w:sz w:val="20"/>
        </w:rPr>
        <w:t>Chimbo</w:t>
      </w:r>
      <w:hyperlink w:history="true" w:anchor="_bookmark107">
        <w:r>
          <w:rPr>
            <w:position w:val="7"/>
            <w:sz w:val="13"/>
          </w:rPr>
          <w:t>91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8" w:right="673" w:firstLine="0"/>
        <w:jc w:val="both"/>
        <w:rPr>
          <w:sz w:val="20"/>
        </w:rPr>
      </w:pPr>
      <w:r>
        <w:rPr>
          <w:sz w:val="20"/>
        </w:rPr>
        <w:t>Entre el 3 de febrero de 2004 y el 13 de julio de 2005 se llevaron a cabo distintas</w:t>
      </w:r>
      <w:r>
        <w:rPr>
          <w:spacing w:val="1"/>
          <w:sz w:val="20"/>
        </w:rPr>
        <w:t> </w:t>
      </w:r>
      <w:r>
        <w:rPr>
          <w:sz w:val="20"/>
        </w:rPr>
        <w:t>diligencias</w:t>
      </w:r>
      <w:r>
        <w:rPr>
          <w:spacing w:val="-12"/>
          <w:sz w:val="20"/>
        </w:rPr>
        <w:t> </w:t>
      </w:r>
      <w:r>
        <w:rPr>
          <w:sz w:val="20"/>
        </w:rPr>
        <w:t>investigativas,</w:t>
      </w:r>
      <w:r>
        <w:rPr>
          <w:spacing w:val="-11"/>
          <w:sz w:val="20"/>
        </w:rPr>
        <w:t> </w:t>
      </w:r>
      <w:r>
        <w:rPr>
          <w:sz w:val="20"/>
        </w:rPr>
        <w:t>incluyendo:</w:t>
      </w:r>
      <w:r>
        <w:rPr>
          <w:spacing w:val="-10"/>
          <w:sz w:val="20"/>
        </w:rPr>
        <w:t> </w:t>
      </w:r>
      <w:r>
        <w:rPr>
          <w:sz w:val="20"/>
        </w:rPr>
        <w:t>i)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declaración</w:t>
      </w:r>
      <w:r>
        <w:rPr>
          <w:spacing w:val="-9"/>
          <w:sz w:val="20"/>
        </w:rPr>
        <w:t> </w:t>
      </w:r>
      <w:r>
        <w:rPr>
          <w:sz w:val="20"/>
        </w:rPr>
        <w:t>judicial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señora</w:t>
      </w:r>
      <w:r>
        <w:rPr>
          <w:spacing w:val="-10"/>
          <w:sz w:val="20"/>
        </w:rPr>
        <w:t> </w:t>
      </w:r>
      <w:r>
        <w:rPr>
          <w:sz w:val="20"/>
        </w:rPr>
        <w:t>Chimbo</w:t>
      </w:r>
      <w:r>
        <w:rPr>
          <w:spacing w:val="-11"/>
          <w:sz w:val="20"/>
        </w:rPr>
        <w:t> </w:t>
      </w:r>
      <w:r>
        <w:rPr>
          <w:sz w:val="20"/>
        </w:rPr>
        <w:t>Jarro</w:t>
      </w:r>
      <w:hyperlink w:history="true" w:anchor="_bookmark108">
        <w:r>
          <w:rPr>
            <w:position w:val="7"/>
            <w:sz w:val="13"/>
          </w:rPr>
          <w:t>92</w:t>
        </w:r>
      </w:hyperlink>
      <w:r>
        <w:rPr>
          <w:sz w:val="20"/>
        </w:rPr>
        <w:t>;</w:t>
      </w:r>
      <w:r>
        <w:rPr>
          <w:spacing w:val="-12"/>
          <w:sz w:val="20"/>
        </w:rPr>
        <w:t> </w:t>
      </w:r>
      <w:r>
        <w:rPr>
          <w:sz w:val="20"/>
        </w:rPr>
        <w:t>ii)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recepción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declaraciones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hospital</w:t>
      </w:r>
      <w:hyperlink w:history="true" w:anchor="_bookmark109">
        <w:r>
          <w:rPr>
            <w:position w:val="7"/>
            <w:sz w:val="13"/>
          </w:rPr>
          <w:t>93</w:t>
        </w:r>
      </w:hyperlink>
      <w:r>
        <w:rPr>
          <w:sz w:val="20"/>
        </w:rPr>
        <w:t>;</w:t>
      </w:r>
      <w:r>
        <w:rPr>
          <w:spacing w:val="1"/>
          <w:sz w:val="20"/>
        </w:rPr>
        <w:t> </w:t>
      </w:r>
      <w:r>
        <w:rPr>
          <w:sz w:val="20"/>
        </w:rPr>
        <w:t>iii)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pericial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reconocimiento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lugar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hechos</w:t>
      </w:r>
      <w:hyperlink w:history="true" w:anchor="_bookmark110">
        <w:r>
          <w:rPr>
            <w:position w:val="7"/>
            <w:sz w:val="13"/>
          </w:rPr>
          <w:t>94</w:t>
        </w:r>
      </w:hyperlink>
      <w:r>
        <w:rPr>
          <w:sz w:val="20"/>
        </w:rPr>
        <w:t>;</w:t>
      </w:r>
      <w:r>
        <w:rPr>
          <w:spacing w:val="1"/>
          <w:sz w:val="20"/>
        </w:rPr>
        <w:t> </w:t>
      </w:r>
      <w:r>
        <w:rPr>
          <w:sz w:val="20"/>
        </w:rPr>
        <w:t>iv)</w:t>
      </w:r>
      <w:r>
        <w:rPr>
          <w:spacing w:val="-2"/>
          <w:sz w:val="20"/>
        </w:rPr>
        <w:t> </w:t>
      </w:r>
      <w:r>
        <w:rPr>
          <w:sz w:val="20"/>
        </w:rPr>
        <w:t>la declaración judicial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director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hospital</w:t>
      </w:r>
      <w:hyperlink w:history="true" w:anchor="_bookmark111">
        <w:r>
          <w:rPr>
            <w:position w:val="7"/>
            <w:sz w:val="13"/>
          </w:rPr>
          <w:t>95</w:t>
        </w:r>
      </w:hyperlink>
      <w:r>
        <w:rPr>
          <w:sz w:val="20"/>
        </w:rPr>
        <w:t>,</w:t>
      </w: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70.919998pt;margin-top:12.346914pt;width:144pt;height:.72pt;mso-position-horizontal-relative:page;mso-position-vertical-relative:paragraph;z-index:-15721984;mso-wrap-distance-left:0;mso-wrap-distance-right:0" id="docshape15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5" w:firstLine="0"/>
        <w:jc w:val="both"/>
        <w:rPr>
          <w:sz w:val="16"/>
        </w:rPr>
      </w:pPr>
      <w:bookmarkStart w:name="_bookmark100" w:id="125"/>
      <w:bookmarkEnd w:id="125"/>
      <w:r>
        <w:rPr/>
      </w:r>
      <w:r>
        <w:rPr>
          <w:spacing w:val="-1"/>
          <w:sz w:val="16"/>
          <w:vertAlign w:val="superscript"/>
        </w:rPr>
        <w:t>84</w:t>
      </w:r>
      <w:r>
        <w:rPr>
          <w:spacing w:val="107"/>
          <w:sz w:val="16"/>
          <w:vertAlign w:val="baseline"/>
        </w:rPr>
        <w:t> </w:t>
      </w:r>
      <w:r>
        <w:rPr>
          <w:spacing w:val="10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Registro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actividad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búsqueda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trabajadora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social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7).</w:t>
      </w:r>
    </w:p>
    <w:p>
      <w:pPr>
        <w:spacing w:before="122"/>
        <w:ind w:left="398" w:right="675" w:firstLine="0"/>
        <w:jc w:val="both"/>
        <w:rPr>
          <w:sz w:val="16"/>
        </w:rPr>
      </w:pPr>
      <w:bookmarkStart w:name="_bookmark101" w:id="126"/>
      <w:bookmarkEnd w:id="126"/>
      <w:r>
        <w:rPr/>
      </w:r>
      <w:r>
        <w:rPr>
          <w:spacing w:val="-1"/>
          <w:sz w:val="16"/>
          <w:vertAlign w:val="superscript"/>
        </w:rPr>
        <w:t>85</w:t>
      </w:r>
      <w:r>
        <w:rPr>
          <w:spacing w:val="107"/>
          <w:sz w:val="16"/>
          <w:vertAlign w:val="baseline"/>
        </w:rPr>
        <w:t> </w:t>
      </w:r>
      <w:r>
        <w:rPr>
          <w:spacing w:val="10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Registro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actividad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búsqueda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trabajadora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social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7).</w:t>
      </w:r>
    </w:p>
    <w:p>
      <w:pPr>
        <w:spacing w:before="120"/>
        <w:ind w:left="398" w:right="675" w:firstLine="0"/>
        <w:jc w:val="both"/>
        <w:rPr>
          <w:sz w:val="16"/>
        </w:rPr>
      </w:pPr>
      <w:bookmarkStart w:name="_bookmark102" w:id="127"/>
      <w:bookmarkEnd w:id="127"/>
      <w:r>
        <w:rPr/>
      </w:r>
      <w:r>
        <w:rPr>
          <w:spacing w:val="-1"/>
          <w:sz w:val="16"/>
          <w:vertAlign w:val="superscript"/>
        </w:rPr>
        <w:t>86</w:t>
      </w:r>
      <w:r>
        <w:rPr>
          <w:spacing w:val="107"/>
          <w:sz w:val="16"/>
          <w:vertAlign w:val="baseline"/>
        </w:rPr>
        <w:t> </w:t>
      </w:r>
      <w:r>
        <w:rPr>
          <w:spacing w:val="10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Registro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actividad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búsqueda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trabajadora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social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7).</w:t>
      </w:r>
    </w:p>
    <w:p>
      <w:pPr>
        <w:spacing w:before="120"/>
        <w:ind w:left="398" w:right="674" w:hanging="1"/>
        <w:jc w:val="both"/>
        <w:rPr>
          <w:sz w:val="16"/>
        </w:rPr>
      </w:pPr>
      <w:bookmarkStart w:name="_bookmark103" w:id="128"/>
      <w:bookmarkEnd w:id="128"/>
      <w:r>
        <w:rPr/>
      </w:r>
      <w:r>
        <w:rPr>
          <w:sz w:val="16"/>
          <w:vertAlign w:val="superscript"/>
        </w:rPr>
        <w:t>87</w:t>
      </w:r>
      <w:r>
        <w:rPr>
          <w:sz w:val="16"/>
          <w:vertAlign w:val="baseline"/>
        </w:rPr>
        <w:t>   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Registro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actividad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búsqueda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trabajadora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social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7).</w:t>
      </w:r>
    </w:p>
    <w:p>
      <w:pPr>
        <w:spacing w:before="120"/>
        <w:ind w:left="398" w:right="675" w:hanging="1"/>
        <w:jc w:val="both"/>
        <w:rPr>
          <w:sz w:val="16"/>
        </w:rPr>
      </w:pPr>
      <w:bookmarkStart w:name="_bookmark104" w:id="129"/>
      <w:bookmarkEnd w:id="129"/>
      <w:r>
        <w:rPr/>
      </w:r>
      <w:r>
        <w:rPr>
          <w:spacing w:val="-1"/>
          <w:sz w:val="16"/>
          <w:vertAlign w:val="superscript"/>
        </w:rPr>
        <w:t>88</w:t>
      </w:r>
      <w:r>
        <w:rPr>
          <w:spacing w:val="107"/>
          <w:sz w:val="16"/>
          <w:vertAlign w:val="baseline"/>
        </w:rPr>
        <w:t> </w:t>
      </w:r>
      <w:r>
        <w:rPr>
          <w:spacing w:val="10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Registro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actividad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búsqueda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trabajadora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social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10).</w:t>
      </w:r>
    </w:p>
    <w:p>
      <w:pPr>
        <w:spacing w:before="120"/>
        <w:ind w:left="398" w:right="672" w:firstLine="0"/>
        <w:jc w:val="both"/>
        <w:rPr>
          <w:sz w:val="16"/>
        </w:rPr>
      </w:pPr>
      <w:bookmarkStart w:name="_bookmark105" w:id="130"/>
      <w:bookmarkEnd w:id="130"/>
      <w:r>
        <w:rPr/>
      </w:r>
      <w:r>
        <w:rPr>
          <w:sz w:val="16"/>
          <w:vertAlign w:val="superscript"/>
        </w:rPr>
        <w:t>89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Certificado del Cuerpo de Bomberos del Distrito Metropolitano de Quito de 4 de octubre de 2004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113).</w:t>
      </w:r>
    </w:p>
    <w:p>
      <w:pPr>
        <w:spacing w:before="120"/>
        <w:ind w:left="398" w:right="672" w:hanging="1"/>
        <w:jc w:val="both"/>
        <w:rPr>
          <w:sz w:val="16"/>
        </w:rPr>
      </w:pPr>
      <w:bookmarkStart w:name="_bookmark106" w:id="131"/>
      <w:bookmarkEnd w:id="131"/>
      <w:r>
        <w:rPr/>
      </w:r>
      <w:r>
        <w:rPr>
          <w:sz w:val="16"/>
          <w:vertAlign w:val="superscript"/>
        </w:rPr>
        <w:t>90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Certificado del Cuerpo de Bomberos del Distrito Metropolitano de Quito de 4 de octubre de 2004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113).</w:t>
      </w:r>
    </w:p>
    <w:p>
      <w:pPr>
        <w:spacing w:before="119"/>
        <w:ind w:left="398" w:right="674" w:firstLine="0"/>
        <w:jc w:val="both"/>
        <w:rPr>
          <w:sz w:val="16"/>
        </w:rPr>
      </w:pPr>
      <w:bookmarkStart w:name="_bookmark107" w:id="132"/>
      <w:bookmarkEnd w:id="132"/>
      <w:r>
        <w:rPr/>
      </w:r>
      <w:r>
        <w:rPr>
          <w:sz w:val="16"/>
          <w:vertAlign w:val="superscript"/>
        </w:rPr>
        <w:t>91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Acta de reconocimiento del lugar de los hechos de 17 de febrero de 2004 (expediente de prueba, folios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7035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7036)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Pericial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reconocimiento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lugar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hechos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7123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7126).</w:t>
      </w:r>
    </w:p>
    <w:p>
      <w:pPr>
        <w:spacing w:before="120"/>
        <w:ind w:left="398" w:right="672" w:firstLine="0"/>
        <w:jc w:val="both"/>
        <w:rPr>
          <w:sz w:val="16"/>
        </w:rPr>
      </w:pPr>
      <w:bookmarkStart w:name="_bookmark108" w:id="133"/>
      <w:bookmarkEnd w:id="133"/>
      <w:r>
        <w:rPr/>
      </w:r>
      <w:r>
        <w:rPr>
          <w:sz w:val="16"/>
          <w:vertAlign w:val="superscript"/>
        </w:rPr>
        <w:t>92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rendida por Zoila Chimbo Jarro ante la Jefatura Provincial de la Policía Judicial de Pichincha el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3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 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2423).</w:t>
      </w:r>
    </w:p>
    <w:p>
      <w:pPr>
        <w:spacing w:before="120"/>
        <w:ind w:left="397" w:right="673" w:firstLine="0"/>
        <w:jc w:val="both"/>
        <w:rPr>
          <w:sz w:val="16"/>
        </w:rPr>
      </w:pPr>
      <w:bookmarkStart w:name="_bookmark109" w:id="134"/>
      <w:bookmarkEnd w:id="134"/>
      <w:r>
        <w:rPr/>
      </w:r>
      <w:r>
        <w:rPr>
          <w:sz w:val="16"/>
          <w:vertAlign w:val="superscript"/>
        </w:rPr>
        <w:t>93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Declaración rendida por E.Q. ante la Jefatura Provincial de la Policía Judicial de Pichincha el 19 de febrero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2004 (expediente de prueba, folios 2695 a 2696); Declaración rendida por Jenny Sandra Beltrán Bautista ante la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Jefatura Provincial de la Policía Judicial de Pichincha el 19 de febrero de 2004 (expediente de prueba, folios 2697 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2698); Declaración rendida por José Luis Borja Quishpe ante la Jefatura Provincial de la Policía Judicial de Pichincha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19 de febrero de 2004 (expediente de prueba, folios 2699 a 2700); Declaración rendida por Luis Alfonso Veloz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Amuguimba ante la Jefatura Provincial de la Policía Judicial de Pichincha el 19 de febrero de 2004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 folios 2701 a 2702), y Declaración de Richard Gonzálo Ganchozo Mendoza ante la Jefatura Provincial de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Policía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Judicial de Pichincha 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17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2434).</w:t>
      </w:r>
    </w:p>
    <w:p>
      <w:pPr>
        <w:spacing w:before="120"/>
        <w:ind w:left="398" w:right="672" w:hanging="1"/>
        <w:jc w:val="both"/>
        <w:rPr>
          <w:sz w:val="16"/>
        </w:rPr>
      </w:pPr>
      <w:bookmarkStart w:name="_bookmark110" w:id="135"/>
      <w:bookmarkEnd w:id="135"/>
      <w:r>
        <w:rPr/>
      </w:r>
      <w:r>
        <w:rPr>
          <w:sz w:val="16"/>
          <w:vertAlign w:val="superscript"/>
        </w:rPr>
        <w:t>94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Acta de reconocimiento del lugar de los hechos, de 17 de febrero de 2004 (expediente de prueba, folio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2421),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Pericial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reconocimiento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lugar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hechos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18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7123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7126).</w:t>
      </w:r>
    </w:p>
    <w:p>
      <w:pPr>
        <w:spacing w:before="120"/>
        <w:ind w:left="398" w:right="672" w:firstLine="0"/>
        <w:jc w:val="both"/>
        <w:rPr>
          <w:sz w:val="16"/>
        </w:rPr>
      </w:pPr>
      <w:bookmarkStart w:name="_bookmark111" w:id="136"/>
      <w:bookmarkEnd w:id="136"/>
      <w:r>
        <w:rPr/>
      </w:r>
      <w:r>
        <w:rPr>
          <w:sz w:val="16"/>
          <w:vertAlign w:val="superscript"/>
        </w:rPr>
        <w:t>95</w:t>
      </w:r>
      <w:r>
        <w:rPr>
          <w:sz w:val="16"/>
          <w:vertAlign w:val="baseline"/>
        </w:rPr>
        <w:t>       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rendida por Rommel Petronio Artieda Maruri ante la Jefatura Provincial de la Policía Judicial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Pichincha 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 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2693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2694);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3"/>
        <w:jc w:val="both"/>
      </w:pPr>
      <w:r>
        <w:rPr/>
        <w:t>y v) el informe odontólogo forense en el cual indicó que se hizo un estudio de las piezas</w:t>
      </w:r>
      <w:r>
        <w:rPr>
          <w:spacing w:val="1"/>
        </w:rPr>
        <w:t> </w:t>
      </w:r>
      <w:r>
        <w:rPr/>
        <w:t>dentales</w:t>
      </w:r>
      <w:r>
        <w:rPr>
          <w:spacing w:val="-4"/>
        </w:rPr>
        <w:t> </w:t>
      </w:r>
      <w:r>
        <w:rPr/>
        <w:t>del</w:t>
      </w:r>
      <w:r>
        <w:rPr>
          <w:spacing w:val="1"/>
        </w:rPr>
        <w:t> </w:t>
      </w:r>
      <w:r>
        <w:rPr/>
        <w:t>señor</w:t>
      </w:r>
      <w:r>
        <w:rPr>
          <w:spacing w:val="-2"/>
        </w:rPr>
        <w:t> </w:t>
      </w:r>
      <w:r>
        <w:rPr/>
        <w:t>Guachalá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cadáveres</w:t>
      </w:r>
      <w:r>
        <w:rPr>
          <w:spacing w:val="-4"/>
        </w:rPr>
        <w:t> </w:t>
      </w:r>
      <w:r>
        <w:rPr/>
        <w:t>no</w:t>
      </w:r>
      <w:r>
        <w:rPr>
          <w:spacing w:val="-1"/>
        </w:rPr>
        <w:t> </w:t>
      </w:r>
      <w:r>
        <w:rPr/>
        <w:t>identificados,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resultados</w:t>
      </w:r>
      <w:r>
        <w:rPr>
          <w:spacing w:val="-4"/>
        </w:rPr>
        <w:t> </w:t>
      </w:r>
      <w:r>
        <w:rPr/>
        <w:t>negativos</w:t>
      </w:r>
      <w:hyperlink w:history="true" w:anchor="_bookmark113">
        <w:r>
          <w:rPr>
            <w:position w:val="7"/>
            <w:sz w:val="13"/>
          </w:rPr>
          <w:t>96</w:t>
        </w:r>
      </w:hyperlink>
      <w:r>
        <w:rPr/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77" w:hanging="1"/>
        <w:jc w:val="both"/>
        <w:rPr>
          <w:sz w:val="20"/>
        </w:rPr>
      </w:pPr>
      <w:r>
        <w:rPr>
          <w:sz w:val="20"/>
        </w:rPr>
        <w:t>El 26 de noviembre de 2004, así como el 28 de enero, 3 de marzo y 4 de julio de 2005</w:t>
      </w:r>
      <w:r>
        <w:rPr>
          <w:spacing w:val="-68"/>
          <w:sz w:val="20"/>
        </w:rPr>
        <w:t> </w:t>
      </w:r>
      <w:r>
        <w:rPr>
          <w:sz w:val="20"/>
        </w:rPr>
        <w:t>la señora Chimbo presentó comunicaciones a la Fiscalía solicitando la práctica de varias</w:t>
      </w:r>
      <w:r>
        <w:rPr>
          <w:spacing w:val="1"/>
          <w:sz w:val="20"/>
        </w:rPr>
        <w:t> </w:t>
      </w:r>
      <w:r>
        <w:rPr>
          <w:sz w:val="20"/>
        </w:rPr>
        <w:t>diligencias</w:t>
      </w:r>
      <w:hyperlink w:history="true" w:anchor="_bookmark114">
        <w:r>
          <w:rPr>
            <w:position w:val="7"/>
            <w:sz w:val="13"/>
          </w:rPr>
          <w:t>97</w:t>
        </w:r>
      </w:hyperlink>
      <w:r>
        <w:rPr>
          <w:sz w:val="20"/>
        </w:rPr>
        <w:t>. La Fiscalía señaló que había realizado varias de las diligencias solicitadas y que</w:t>
      </w:r>
      <w:r>
        <w:rPr>
          <w:spacing w:val="1"/>
          <w:sz w:val="20"/>
        </w:rPr>
        <w:t> </w:t>
      </w:r>
      <w:r>
        <w:rPr>
          <w:sz w:val="20"/>
        </w:rPr>
        <w:t>otras se</w:t>
      </w:r>
      <w:r>
        <w:rPr>
          <w:spacing w:val="-2"/>
          <w:sz w:val="20"/>
        </w:rPr>
        <w:t> </w:t>
      </w:r>
      <w:r>
        <w:rPr>
          <w:sz w:val="20"/>
        </w:rPr>
        <w:t>harían 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momento oportuno</w:t>
      </w:r>
      <w:hyperlink w:history="true" w:anchor="_bookmark115">
        <w:r>
          <w:rPr>
            <w:position w:val="7"/>
            <w:sz w:val="13"/>
          </w:rPr>
          <w:t>98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2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29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agosto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2005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Fiscalía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Pichincha</w:t>
      </w:r>
      <w:r>
        <w:rPr>
          <w:spacing w:val="-4"/>
          <w:sz w:val="20"/>
        </w:rPr>
        <w:t> </w:t>
      </w:r>
      <w:r>
        <w:rPr>
          <w:sz w:val="20"/>
        </w:rPr>
        <w:t>solicitó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Juzgado</w:t>
      </w:r>
      <w:r>
        <w:rPr>
          <w:spacing w:val="-7"/>
          <w:sz w:val="20"/>
        </w:rPr>
        <w:t> </w:t>
      </w:r>
      <w:r>
        <w:rPr>
          <w:sz w:val="20"/>
        </w:rPr>
        <w:t>Décimo</w:t>
      </w:r>
      <w:r>
        <w:rPr>
          <w:spacing w:val="-3"/>
          <w:sz w:val="20"/>
        </w:rPr>
        <w:t> </w:t>
      </w:r>
      <w:r>
        <w:rPr>
          <w:sz w:val="20"/>
        </w:rPr>
        <w:t>Octavo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68"/>
          <w:sz w:val="20"/>
        </w:rPr>
        <w:t> </w:t>
      </w:r>
      <w:r>
        <w:rPr>
          <w:sz w:val="20"/>
        </w:rPr>
        <w:t>Penal de Pichincha la desestimación de la denuncia y el archivo de la misma con base en el</w:t>
      </w:r>
      <w:r>
        <w:rPr>
          <w:spacing w:val="1"/>
          <w:sz w:val="20"/>
        </w:rPr>
        <w:t> </w:t>
      </w:r>
      <w:r>
        <w:rPr>
          <w:sz w:val="20"/>
        </w:rPr>
        <w:t>artículo 38 del Código de Procedimiento Penal</w:t>
      </w:r>
      <w:hyperlink w:history="true" w:anchor="_bookmark116">
        <w:r>
          <w:rPr>
            <w:position w:val="7"/>
            <w:sz w:val="13"/>
          </w:rPr>
          <w:t>99</w:t>
        </w:r>
      </w:hyperlink>
      <w:r>
        <w:rPr>
          <w:sz w:val="20"/>
        </w:rPr>
        <w:t>. La Fiscalía señaló que “por el momento se</w:t>
      </w:r>
      <w:r>
        <w:rPr>
          <w:spacing w:val="1"/>
          <w:sz w:val="20"/>
        </w:rPr>
        <w:t> </w:t>
      </w:r>
      <w:r>
        <w:rPr>
          <w:sz w:val="20"/>
        </w:rPr>
        <w:t>hace</w:t>
      </w:r>
      <w:r>
        <w:rPr>
          <w:spacing w:val="-14"/>
          <w:sz w:val="20"/>
        </w:rPr>
        <w:t> </w:t>
      </w:r>
      <w:r>
        <w:rPr>
          <w:sz w:val="20"/>
        </w:rPr>
        <w:t>imposible</w:t>
      </w:r>
      <w:r>
        <w:rPr>
          <w:spacing w:val="-14"/>
          <w:sz w:val="20"/>
        </w:rPr>
        <w:t> </w:t>
      </w:r>
      <w:r>
        <w:rPr>
          <w:sz w:val="20"/>
        </w:rPr>
        <w:t>dar</w:t>
      </w:r>
      <w:r>
        <w:rPr>
          <w:spacing w:val="-13"/>
          <w:sz w:val="20"/>
        </w:rPr>
        <w:t> </w:t>
      </w:r>
      <w:r>
        <w:rPr>
          <w:sz w:val="20"/>
        </w:rPr>
        <w:t>con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paradero</w:t>
      </w:r>
      <w:r>
        <w:rPr>
          <w:spacing w:val="-13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desaparecido”</w:t>
      </w:r>
      <w:hyperlink w:history="true" w:anchor="_bookmark117">
        <w:r>
          <w:rPr>
            <w:position w:val="7"/>
            <w:sz w:val="13"/>
          </w:rPr>
          <w:t>100</w:t>
        </w:r>
      </w:hyperlink>
      <w:r>
        <w:rPr>
          <w:sz w:val="20"/>
        </w:rPr>
        <w:t>.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12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septiembre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2005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jueza</w:t>
      </w:r>
      <w:r>
        <w:rPr>
          <w:spacing w:val="-68"/>
          <w:sz w:val="20"/>
        </w:rPr>
        <w:t> </w:t>
      </w:r>
      <w:r>
        <w:rPr>
          <w:sz w:val="20"/>
        </w:rPr>
        <w:t>Décimo Octava de lo Penal de Pichincha le otorgó plazo por 72 horas a la denunciante para</w:t>
      </w:r>
      <w:r>
        <w:rPr>
          <w:spacing w:val="1"/>
          <w:sz w:val="20"/>
        </w:rPr>
        <w:t> </w:t>
      </w:r>
      <w:r>
        <w:rPr>
          <w:sz w:val="20"/>
        </w:rPr>
        <w:t>manifestarse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requerimiento</w:t>
      </w:r>
      <w:hyperlink w:history="true" w:anchor="_bookmark118">
        <w:r>
          <w:rPr>
            <w:position w:val="7"/>
            <w:sz w:val="13"/>
          </w:rPr>
          <w:t>101</w:t>
        </w:r>
      </w:hyperlink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señora</w:t>
      </w:r>
      <w:r>
        <w:rPr>
          <w:spacing w:val="1"/>
          <w:sz w:val="20"/>
        </w:rPr>
        <w:t> </w:t>
      </w:r>
      <w:r>
        <w:rPr>
          <w:sz w:val="20"/>
        </w:rPr>
        <w:t>Chimbo</w:t>
      </w:r>
      <w:r>
        <w:rPr>
          <w:spacing w:val="1"/>
          <w:sz w:val="20"/>
        </w:rPr>
        <w:t> </w:t>
      </w:r>
      <w:r>
        <w:rPr>
          <w:sz w:val="20"/>
        </w:rPr>
        <w:t>Jarro</w:t>
      </w:r>
      <w:r>
        <w:rPr>
          <w:spacing w:val="1"/>
          <w:sz w:val="20"/>
        </w:rPr>
        <w:t> </w:t>
      </w:r>
      <w:r>
        <w:rPr>
          <w:sz w:val="20"/>
        </w:rPr>
        <w:t>solicitó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68"/>
          <w:sz w:val="20"/>
        </w:rPr>
        <w:t> </w:t>
      </w:r>
      <w:r>
        <w:rPr>
          <w:sz w:val="20"/>
        </w:rPr>
        <w:t>desestimara la denuncia, por lo que el 27 de septiembre de 2005 la jueza a cargo ordenó</w:t>
      </w:r>
      <w:r>
        <w:rPr>
          <w:spacing w:val="1"/>
          <w:sz w:val="20"/>
        </w:rPr>
        <w:t> </w:t>
      </w:r>
      <w:r>
        <w:rPr>
          <w:sz w:val="20"/>
        </w:rPr>
        <w:t>remitir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expediente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Ministro</w:t>
      </w:r>
      <w:r>
        <w:rPr>
          <w:spacing w:val="-10"/>
          <w:sz w:val="20"/>
        </w:rPr>
        <w:t> </w:t>
      </w:r>
      <w:r>
        <w:rPr>
          <w:sz w:val="20"/>
        </w:rPr>
        <w:t>Fiscal</w:t>
      </w:r>
      <w:r>
        <w:rPr>
          <w:spacing w:val="-5"/>
          <w:sz w:val="20"/>
        </w:rPr>
        <w:t> </w:t>
      </w:r>
      <w:r>
        <w:rPr>
          <w:sz w:val="20"/>
        </w:rPr>
        <w:t>Superior,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consulta,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fin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revocara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ratificara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desestimación</w:t>
      </w:r>
      <w:hyperlink w:history="true" w:anchor="_bookmark119">
        <w:r>
          <w:rPr>
            <w:position w:val="7"/>
            <w:sz w:val="13"/>
          </w:rPr>
          <w:t>102</w:t>
        </w:r>
      </w:hyperlink>
      <w:r>
        <w:rPr>
          <w:sz w:val="20"/>
        </w:rPr>
        <w:t>.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13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julio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2006,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Ministro</w:t>
      </w:r>
      <w:r>
        <w:rPr>
          <w:spacing w:val="-5"/>
          <w:sz w:val="20"/>
        </w:rPr>
        <w:t> </w:t>
      </w:r>
      <w:r>
        <w:rPr>
          <w:sz w:val="20"/>
        </w:rPr>
        <w:t>Fiscal</w:t>
      </w:r>
      <w:r>
        <w:rPr>
          <w:spacing w:val="-3"/>
          <w:sz w:val="20"/>
        </w:rPr>
        <w:t> </w:t>
      </w:r>
      <w:r>
        <w:rPr>
          <w:sz w:val="20"/>
        </w:rPr>
        <w:t>Provincial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Pichincha</w:t>
      </w:r>
      <w:r>
        <w:rPr>
          <w:spacing w:val="-6"/>
          <w:sz w:val="20"/>
        </w:rPr>
        <w:t> </w:t>
      </w:r>
      <w:r>
        <w:rPr>
          <w:sz w:val="20"/>
        </w:rPr>
        <w:t>ratificó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68"/>
          <w:sz w:val="20"/>
        </w:rPr>
        <w:t> </w:t>
      </w:r>
      <w:r>
        <w:rPr>
          <w:sz w:val="20"/>
        </w:rPr>
        <w:t>requerimiento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archivo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investigación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vista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“del</w:t>
      </w:r>
      <w:r>
        <w:rPr>
          <w:spacing w:val="-8"/>
          <w:sz w:val="20"/>
        </w:rPr>
        <w:t> </w:t>
      </w:r>
      <w:r>
        <w:rPr>
          <w:sz w:val="20"/>
        </w:rPr>
        <w:t>análisis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documentación</w:t>
      </w:r>
      <w:r>
        <w:rPr>
          <w:spacing w:val="-68"/>
          <w:sz w:val="20"/>
        </w:rPr>
        <w:t> </w:t>
      </w:r>
      <w:r>
        <w:rPr>
          <w:sz w:val="20"/>
        </w:rPr>
        <w:t>que obra en el expediente […] no se ha determinado la existencia de delito alguno”</w:t>
      </w:r>
      <w:hyperlink w:history="true" w:anchor="_bookmark120">
        <w:r>
          <w:rPr>
            <w:position w:val="7"/>
            <w:sz w:val="13"/>
          </w:rPr>
          <w:t>103</w:t>
        </w:r>
      </w:hyperlink>
      <w:r>
        <w:rPr>
          <w:sz w:val="20"/>
        </w:rPr>
        <w:t>. En</w:t>
      </w:r>
      <w:r>
        <w:rPr>
          <w:spacing w:val="1"/>
          <w:sz w:val="20"/>
        </w:rPr>
        <w:t> </w:t>
      </w:r>
      <w:r>
        <w:rPr>
          <w:sz w:val="20"/>
        </w:rPr>
        <w:t>consecuencia, el 19 de julio de 2006, el Juzgado Décimo Octavo de lo Penal de Pichincha</w:t>
      </w:r>
      <w:r>
        <w:rPr>
          <w:spacing w:val="1"/>
          <w:sz w:val="20"/>
        </w:rPr>
        <w:t> </w:t>
      </w:r>
      <w:r>
        <w:rPr>
          <w:sz w:val="20"/>
        </w:rPr>
        <w:t>ordenó el</w:t>
      </w:r>
      <w:r>
        <w:rPr>
          <w:spacing w:val="2"/>
          <w:sz w:val="20"/>
        </w:rPr>
        <w:t> </w:t>
      </w:r>
      <w:r>
        <w:rPr>
          <w:sz w:val="20"/>
        </w:rPr>
        <w:t>archivo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causa</w:t>
      </w:r>
      <w:hyperlink w:history="true" w:anchor="_bookmark121">
        <w:r>
          <w:rPr>
            <w:position w:val="7"/>
            <w:sz w:val="13"/>
          </w:rPr>
          <w:t>104</w:t>
        </w:r>
      </w:hyperlink>
      <w:r>
        <w:rPr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Heading5"/>
        <w:numPr>
          <w:ilvl w:val="0"/>
          <w:numId w:val="13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531" w:right="0" w:hanging="568"/>
        <w:jc w:val="left"/>
        <w:rPr>
          <w:i/>
        </w:rPr>
      </w:pPr>
      <w:bookmarkStart w:name="F. Acción defensorial ante la Defensoría" w:id="137"/>
      <w:bookmarkEnd w:id="137"/>
      <w:r>
        <w:rPr>
          <w:b w:val="0"/>
          <w:i w:val="0"/>
        </w:rPr>
      </w:r>
      <w:bookmarkStart w:name="_bookmark112" w:id="138"/>
      <w:bookmarkEnd w:id="138"/>
      <w:r>
        <w:rPr>
          <w:b w:val="0"/>
          <w:i w:val="0"/>
        </w:rPr>
      </w:r>
      <w:bookmarkStart w:name="_bookmark112" w:id="139"/>
      <w:bookmarkEnd w:id="139"/>
      <w:r>
        <w:rPr>
          <w:i/>
        </w:rPr>
        <w:t>A</w:t>
      </w:r>
      <w:r>
        <w:rPr>
          <w:i/>
        </w:rPr>
        <w:t>cción</w:t>
      </w:r>
      <w:r>
        <w:rPr>
          <w:i/>
          <w:spacing w:val="-4"/>
        </w:rPr>
        <w:t> </w:t>
      </w:r>
      <w:r>
        <w:rPr>
          <w:i/>
        </w:rPr>
        <w:t>defensorial</w:t>
      </w:r>
      <w:r>
        <w:rPr>
          <w:i/>
          <w:spacing w:val="-1"/>
        </w:rPr>
        <w:t> </w:t>
      </w:r>
      <w:r>
        <w:rPr>
          <w:i/>
        </w:rPr>
        <w:t>ante</w:t>
      </w:r>
      <w:r>
        <w:rPr>
          <w:i/>
          <w:spacing w:val="-6"/>
        </w:rPr>
        <w:t> </w:t>
      </w:r>
      <w:r>
        <w:rPr>
          <w:i/>
        </w:rPr>
        <w:t>la</w:t>
      </w:r>
      <w:r>
        <w:rPr>
          <w:i/>
          <w:spacing w:val="-3"/>
        </w:rPr>
        <w:t> </w:t>
      </w:r>
      <w:r>
        <w:rPr>
          <w:i/>
        </w:rPr>
        <w:t>Defensoría</w:t>
      </w:r>
      <w:r>
        <w:rPr>
          <w:i/>
          <w:spacing w:val="-3"/>
        </w:rPr>
        <w:t> </w:t>
      </w:r>
      <w:r>
        <w:rPr>
          <w:i/>
        </w:rPr>
        <w:t>del</w:t>
      </w:r>
      <w:r>
        <w:rPr>
          <w:i/>
          <w:spacing w:val="-7"/>
        </w:rPr>
        <w:t> </w:t>
      </w:r>
      <w:r>
        <w:rPr>
          <w:i/>
        </w:rPr>
        <w:t>Pueblo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" w:after="0"/>
        <w:ind w:left="397" w:right="676" w:firstLine="0"/>
        <w:jc w:val="both"/>
        <w:rPr>
          <w:sz w:val="20"/>
        </w:rPr>
      </w:pPr>
      <w:r>
        <w:rPr>
          <w:sz w:val="20"/>
        </w:rPr>
        <w:t>Paralelamente, 2 de abril de 2004 la Fundación Regional de Asesoría en Derechos</w:t>
      </w:r>
      <w:r>
        <w:rPr>
          <w:spacing w:val="1"/>
          <w:sz w:val="20"/>
        </w:rPr>
        <w:t> </w:t>
      </w:r>
      <w:r>
        <w:rPr>
          <w:sz w:val="20"/>
        </w:rPr>
        <w:t>Humanos (en adelante “INREDH”) presentó una acción defensorial por la desaparición del</w:t>
      </w:r>
      <w:r>
        <w:rPr>
          <w:spacing w:val="1"/>
          <w:sz w:val="20"/>
        </w:rPr>
        <w:t> </w:t>
      </w:r>
      <w:r>
        <w:rPr>
          <w:sz w:val="20"/>
        </w:rPr>
        <w:t>señor Guachalá ante la Defensoría del Pueblo, dirigida a la Dirección Nacional de la Tercera</w:t>
      </w:r>
      <w:r>
        <w:rPr>
          <w:spacing w:val="1"/>
          <w:sz w:val="20"/>
        </w:rPr>
        <w:t> </w:t>
      </w:r>
      <w:r>
        <w:rPr>
          <w:sz w:val="20"/>
        </w:rPr>
        <w:t>Edad</w:t>
      </w:r>
      <w:r>
        <w:rPr>
          <w:spacing w:val="36"/>
          <w:sz w:val="20"/>
        </w:rPr>
        <w:t> </w:t>
      </w:r>
      <w:r>
        <w:rPr>
          <w:sz w:val="20"/>
        </w:rPr>
        <w:t>y</w:t>
      </w:r>
      <w:r>
        <w:rPr>
          <w:spacing w:val="38"/>
          <w:sz w:val="20"/>
        </w:rPr>
        <w:t> </w:t>
      </w:r>
      <w:r>
        <w:rPr>
          <w:sz w:val="20"/>
        </w:rPr>
        <w:t>Discapacitados</w:t>
      </w:r>
      <w:r>
        <w:rPr>
          <w:spacing w:val="38"/>
          <w:sz w:val="20"/>
        </w:rPr>
        <w:t> </w:t>
      </w:r>
      <w:r>
        <w:rPr>
          <w:sz w:val="20"/>
        </w:rPr>
        <w:t>(DINATED)</w:t>
      </w:r>
      <w:hyperlink w:history="true" w:anchor="_bookmark122">
        <w:r>
          <w:rPr>
            <w:position w:val="7"/>
            <w:sz w:val="13"/>
          </w:rPr>
          <w:t>105</w:t>
        </w:r>
      </w:hyperlink>
      <w:r>
        <w:rPr>
          <w:sz w:val="20"/>
        </w:rPr>
        <w:t>.</w:t>
      </w:r>
      <w:r>
        <w:rPr>
          <w:spacing w:val="35"/>
          <w:sz w:val="20"/>
        </w:rPr>
        <w:t> </w:t>
      </w:r>
      <w:r>
        <w:rPr>
          <w:sz w:val="20"/>
        </w:rPr>
        <w:t>Tras</w:t>
      </w:r>
      <w:r>
        <w:rPr>
          <w:spacing w:val="35"/>
          <w:sz w:val="20"/>
        </w:rPr>
        <w:t> </w:t>
      </w:r>
      <w:r>
        <w:rPr>
          <w:sz w:val="20"/>
        </w:rPr>
        <w:t>diversas</w:t>
      </w:r>
      <w:r>
        <w:rPr>
          <w:spacing w:val="35"/>
          <w:sz w:val="20"/>
        </w:rPr>
        <w:t> </w:t>
      </w:r>
      <w:r>
        <w:rPr>
          <w:sz w:val="20"/>
        </w:rPr>
        <w:t>diligencias, el</w:t>
      </w:r>
      <w:r>
        <w:rPr>
          <w:spacing w:val="39"/>
          <w:sz w:val="20"/>
        </w:rPr>
        <w:t> </w:t>
      </w:r>
      <w:r>
        <w:rPr>
          <w:sz w:val="20"/>
        </w:rPr>
        <w:t>10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junio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2004</w:t>
      </w:r>
      <w:r>
        <w:rPr>
          <w:spacing w:val="36"/>
          <w:sz w:val="20"/>
        </w:rPr>
        <w:t> </w:t>
      </w:r>
      <w:r>
        <w:rPr>
          <w:sz w:val="20"/>
        </w:rPr>
        <w:t>la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4"/>
        </w:rPr>
      </w:pPr>
      <w:r>
        <w:rPr/>
        <w:pict>
          <v:rect style="position:absolute;margin-left:70.919998pt;margin-top:16.169043pt;width:144pt;height:.72pt;mso-position-horizontal-relative:page;mso-position-vertical-relative:paragraph;z-index:-15721472;mso-wrap-distance-left:0;mso-wrap-distance-right:0" id="docshape16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0" w:firstLine="0"/>
        <w:jc w:val="both"/>
        <w:rPr>
          <w:sz w:val="16"/>
        </w:rPr>
      </w:pPr>
      <w:bookmarkStart w:name="_bookmark113" w:id="140"/>
      <w:bookmarkEnd w:id="140"/>
      <w:r>
        <w:rPr/>
      </w:r>
      <w:r>
        <w:rPr>
          <w:sz w:val="16"/>
          <w:vertAlign w:val="superscript"/>
        </w:rPr>
        <w:t>96</w:t>
      </w:r>
      <w:r>
        <w:rPr>
          <w:sz w:val="16"/>
          <w:vertAlign w:val="baseline"/>
        </w:rPr>
        <w:t>      </w:t>
      </w:r>
      <w:r>
        <w:rPr>
          <w:spacing w:val="37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Odontólogo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Forense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13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 julio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2005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7231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7232).</w:t>
      </w:r>
    </w:p>
    <w:p>
      <w:pPr>
        <w:spacing w:before="120"/>
        <w:ind w:left="398" w:right="672" w:hanging="1"/>
        <w:jc w:val="both"/>
        <w:rPr>
          <w:sz w:val="16"/>
        </w:rPr>
      </w:pPr>
      <w:bookmarkStart w:name="_bookmark114" w:id="141"/>
      <w:bookmarkEnd w:id="141"/>
      <w:r>
        <w:rPr/>
      </w:r>
      <w:r>
        <w:rPr>
          <w:sz w:val="16"/>
          <w:vertAlign w:val="superscript"/>
        </w:rPr>
        <w:t>97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Escrito presentado por Zoila Chimbo Jarro ante la Fiscalía Distrital de Pichincha el 26 de noviembre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7128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7129);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Escrito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presentado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Zoila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Chimbo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Jarro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Distrital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Pichincha sin fecha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 de prueba, folios 7130 a 7131);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Escrito presentado por Zoila Chimbo Jarro ante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la Fiscalía Distrital de Pichincha sin fecha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 de prueba, folios 7214 a 7215);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Escrito presentado por Zoila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Chimbo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Jarro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Distrital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Pichincha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4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2005</w:t>
      </w:r>
      <w:r>
        <w:rPr>
          <w:spacing w:val="48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7218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7221);</w:t>
      </w:r>
    </w:p>
    <w:p>
      <w:pPr>
        <w:spacing w:before="120"/>
        <w:ind w:left="398" w:right="677" w:firstLine="0"/>
        <w:jc w:val="both"/>
        <w:rPr>
          <w:sz w:val="16"/>
        </w:rPr>
      </w:pPr>
      <w:bookmarkStart w:name="_bookmark115" w:id="142"/>
      <w:bookmarkEnd w:id="142"/>
      <w:r>
        <w:rPr/>
      </w:r>
      <w:r>
        <w:rPr>
          <w:sz w:val="16"/>
          <w:vertAlign w:val="superscript"/>
        </w:rPr>
        <w:t>98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Fiscalía Distrital de Pichincha.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Resolución la Unidad de Delitos contra la Vida de 7 de julio de 2005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7222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7223).</w:t>
      </w:r>
    </w:p>
    <w:p>
      <w:pPr>
        <w:spacing w:before="119"/>
        <w:ind w:left="398" w:right="673" w:hanging="1"/>
        <w:jc w:val="both"/>
        <w:rPr>
          <w:sz w:val="16"/>
        </w:rPr>
      </w:pPr>
      <w:bookmarkStart w:name="_bookmark116" w:id="143"/>
      <w:bookmarkEnd w:id="143"/>
      <w:r>
        <w:rPr/>
      </w:r>
      <w:r>
        <w:rPr>
          <w:sz w:val="16"/>
          <w:vertAlign w:val="superscript"/>
        </w:rPr>
        <w:t>99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Fiscalía Distrital de Pichincha. Resolución de 29 de agosto de 2005 (expediente de prueba, folios 7247 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7248).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117" w:id="144"/>
      <w:bookmarkEnd w:id="144"/>
      <w:r>
        <w:rPr/>
      </w:r>
      <w:r>
        <w:rPr>
          <w:sz w:val="16"/>
          <w:vertAlign w:val="superscript"/>
        </w:rPr>
        <w:t>100</w:t>
      </w:r>
      <w:r>
        <w:rPr>
          <w:sz w:val="16"/>
          <w:vertAlign w:val="baseline"/>
        </w:rPr>
        <w:t>     </w:t>
      </w:r>
      <w:r>
        <w:rPr>
          <w:spacing w:val="28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Distrital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Pichincha.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 2005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7248).</w:t>
      </w:r>
    </w:p>
    <w:p>
      <w:pPr>
        <w:spacing w:before="120"/>
        <w:ind w:left="398" w:right="673" w:hanging="1"/>
        <w:jc w:val="both"/>
        <w:rPr>
          <w:sz w:val="16"/>
        </w:rPr>
      </w:pPr>
      <w:bookmarkStart w:name="_bookmark118" w:id="145"/>
      <w:bookmarkEnd w:id="145"/>
      <w:r>
        <w:rPr/>
      </w:r>
      <w:r>
        <w:rPr>
          <w:sz w:val="16"/>
          <w:vertAlign w:val="superscript"/>
        </w:rPr>
        <w:t>101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Juzgado Décimo Octavo de lo Penal de Pichincha. Resolución de 12 de septiembre de 2005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7251).</w:t>
      </w:r>
    </w:p>
    <w:p>
      <w:pPr>
        <w:spacing w:before="120"/>
        <w:ind w:left="398" w:right="674" w:firstLine="0"/>
        <w:jc w:val="both"/>
        <w:rPr>
          <w:sz w:val="16"/>
        </w:rPr>
      </w:pPr>
      <w:bookmarkStart w:name="_bookmark119" w:id="146"/>
      <w:bookmarkEnd w:id="146"/>
      <w:r>
        <w:rPr/>
      </w:r>
      <w:r>
        <w:rPr>
          <w:sz w:val="16"/>
          <w:vertAlign w:val="superscript"/>
        </w:rPr>
        <w:t>102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Escrito presentado por Zoila Chimbo Jarro ante el Juzgado Décimo Octavo de lo Penal de Pichincha el 14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septiembre de 2005 (expediente de prueba, folios 7252 a 7255), y Resolución del Juzgado Décimo Octavo de lo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Penal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Pichincha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7256).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120" w:id="147"/>
      <w:bookmarkEnd w:id="147"/>
      <w:r>
        <w:rPr/>
      </w:r>
      <w:r>
        <w:rPr>
          <w:sz w:val="16"/>
          <w:vertAlign w:val="superscript"/>
        </w:rPr>
        <w:t>103</w:t>
      </w:r>
      <w:r>
        <w:rPr>
          <w:sz w:val="16"/>
          <w:vertAlign w:val="baseline"/>
        </w:rPr>
        <w:t>     </w:t>
      </w:r>
      <w:r>
        <w:rPr>
          <w:spacing w:val="30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Ministro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Fiscal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Distrital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Pichincha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13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2006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7260).</w:t>
      </w:r>
    </w:p>
    <w:p>
      <w:pPr>
        <w:spacing w:before="120"/>
        <w:ind w:left="398" w:right="672" w:firstLine="0"/>
        <w:jc w:val="both"/>
        <w:rPr>
          <w:sz w:val="16"/>
        </w:rPr>
      </w:pPr>
      <w:bookmarkStart w:name="_bookmark121" w:id="148"/>
      <w:bookmarkEnd w:id="148"/>
      <w:r>
        <w:rPr/>
      </w:r>
      <w:r>
        <w:rPr>
          <w:spacing w:val="-1"/>
          <w:sz w:val="16"/>
          <w:vertAlign w:val="superscript"/>
        </w:rPr>
        <w:t>104</w:t>
      </w:r>
      <w:r>
        <w:rPr>
          <w:spacing w:val="4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Cfr</w:t>
      </w:r>
      <w:r>
        <w:rPr>
          <w:spacing w:val="-1"/>
          <w:sz w:val="16"/>
          <w:vertAlign w:val="baseline"/>
        </w:rPr>
        <w:t>.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Juzgado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Décimo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Octavo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Penal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Pichincha.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2006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7261).</w:t>
      </w:r>
    </w:p>
    <w:p>
      <w:pPr>
        <w:spacing w:before="120"/>
        <w:ind w:left="398" w:right="672" w:hanging="1"/>
        <w:jc w:val="both"/>
        <w:rPr>
          <w:sz w:val="16"/>
        </w:rPr>
      </w:pPr>
      <w:bookmarkStart w:name="_bookmark122" w:id="149"/>
      <w:bookmarkEnd w:id="149"/>
      <w:r>
        <w:rPr/>
      </w:r>
      <w:r>
        <w:rPr>
          <w:sz w:val="16"/>
          <w:vertAlign w:val="superscript"/>
        </w:rPr>
        <w:t>105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Resolución de la Tercera Sala del Tribunal Constitucional de 6 de julio de 2006 (expediente de prueba,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51), 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DINATED,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Oficio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2005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7216).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5"/>
        <w:jc w:val="both"/>
      </w:pPr>
      <w:r>
        <w:rPr/>
        <w:t>DINATED mostró su preocupación sobre la falta de comunicación acerca de la desaparición</w:t>
      </w:r>
      <w:r>
        <w:rPr>
          <w:spacing w:val="1"/>
        </w:rPr>
        <w:t> </w:t>
      </w:r>
      <w:r>
        <w:rPr/>
        <w:t>ocurrida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17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18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2004,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comunicación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hospital</w:t>
      </w:r>
      <w:hyperlink w:history="true" w:anchor="_bookmark124">
        <w:r>
          <w:rPr>
            <w:position w:val="7"/>
            <w:sz w:val="13"/>
          </w:rPr>
          <w:t>106</w:t>
        </w:r>
      </w:hyperlink>
      <w:r>
        <w:rPr/>
        <w:t>.</w:t>
      </w:r>
    </w:p>
    <w:p>
      <w:pPr>
        <w:pStyle w:val="ListParagraph"/>
        <w:numPr>
          <w:ilvl w:val="0"/>
          <w:numId w:val="11"/>
        </w:numPr>
        <w:tabs>
          <w:tab w:pos="966" w:val="left" w:leader="none"/>
        </w:tabs>
        <w:spacing w:line="240" w:lineRule="auto" w:before="118" w:after="0"/>
        <w:ind w:left="398" w:right="676" w:firstLine="0"/>
        <w:jc w:val="both"/>
        <w:rPr>
          <w:sz w:val="20"/>
        </w:rPr>
      </w:pPr>
      <w:r>
        <w:rPr>
          <w:sz w:val="20"/>
        </w:rPr>
        <w:t>El 27 de septiembre de 2004 la DINATED convocó a una audiencia, la cual se llevó a</w:t>
      </w:r>
      <w:r>
        <w:rPr>
          <w:spacing w:val="1"/>
          <w:sz w:val="20"/>
        </w:rPr>
        <w:t> </w:t>
      </w:r>
      <w:r>
        <w:rPr>
          <w:w w:val="95"/>
          <w:sz w:val="20"/>
        </w:rPr>
        <w:t>cabo el 5 de octubre de 2004 y en la cual participó la señora Chimbo y funcionarios del Hospital</w:t>
      </w:r>
      <w:r>
        <w:rPr>
          <w:spacing w:val="1"/>
          <w:w w:val="95"/>
          <w:sz w:val="20"/>
        </w:rPr>
        <w:t> </w:t>
      </w:r>
      <w:r>
        <w:rPr>
          <w:sz w:val="20"/>
        </w:rPr>
        <w:t>Julio Endara</w:t>
      </w:r>
      <w:hyperlink w:history="true" w:anchor="_bookmark125">
        <w:r>
          <w:rPr>
            <w:position w:val="7"/>
            <w:sz w:val="13"/>
          </w:rPr>
          <w:t>107</w:t>
        </w:r>
      </w:hyperlink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El 7 de octubre de 2004 el director de DINATED emitió una resolución</w:t>
      </w:r>
      <w:r>
        <w:rPr>
          <w:spacing w:val="1"/>
          <w:sz w:val="20"/>
        </w:rPr>
        <w:t> </w:t>
      </w:r>
      <w:r>
        <w:rPr>
          <w:sz w:val="20"/>
        </w:rPr>
        <w:t>indicando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avocaba</w:t>
      </w:r>
      <w:r>
        <w:rPr>
          <w:spacing w:val="-2"/>
          <w:sz w:val="20"/>
        </w:rPr>
        <w:t> </w:t>
      </w:r>
      <w:r>
        <w:rPr>
          <w:sz w:val="20"/>
        </w:rPr>
        <w:t>conocimiento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queja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tanto</w:t>
      </w:r>
      <w:r>
        <w:rPr>
          <w:spacing w:val="-1"/>
          <w:sz w:val="20"/>
        </w:rPr>
        <w:t> </w:t>
      </w:r>
      <w:r>
        <w:rPr>
          <w:sz w:val="20"/>
        </w:rPr>
        <w:t>reunía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requisitos</w:t>
      </w:r>
      <w:r>
        <w:rPr>
          <w:spacing w:val="-3"/>
          <w:sz w:val="20"/>
        </w:rPr>
        <w:t> </w:t>
      </w:r>
      <w:r>
        <w:rPr>
          <w:sz w:val="20"/>
        </w:rPr>
        <w:t>legales</w:t>
      </w:r>
      <w:hyperlink w:history="true" w:anchor="_bookmark126">
        <w:r>
          <w:rPr>
            <w:position w:val="7"/>
            <w:sz w:val="13"/>
          </w:rPr>
          <w:t>108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0" w:hanging="1"/>
        <w:jc w:val="both"/>
        <w:rPr>
          <w:sz w:val="20"/>
        </w:rPr>
      </w:pPr>
      <w:r>
        <w:rPr>
          <w:sz w:val="20"/>
        </w:rPr>
        <w:t>El 26 de noviembre de 2004 el Director del Hospital remitió a la DINATED una carpeta</w:t>
      </w:r>
      <w:r>
        <w:rPr>
          <w:spacing w:val="1"/>
          <w:sz w:val="20"/>
        </w:rPr>
        <w:t> </w:t>
      </w:r>
      <w:r>
        <w:rPr>
          <w:sz w:val="20"/>
        </w:rPr>
        <w:t>con documentos relacionados con la no aparición del señor Guachalá</w:t>
      </w:r>
      <w:hyperlink w:history="true" w:anchor="_bookmark127">
        <w:r>
          <w:rPr>
            <w:position w:val="7"/>
            <w:sz w:val="13"/>
          </w:rPr>
          <w:t>109</w:t>
        </w:r>
      </w:hyperlink>
      <w:r>
        <w:rPr>
          <w:sz w:val="20"/>
        </w:rPr>
        <w:t>. El 17 de febrero de</w:t>
      </w:r>
      <w:r>
        <w:rPr>
          <w:spacing w:val="1"/>
          <w:sz w:val="20"/>
        </w:rPr>
        <w:t> </w:t>
      </w:r>
      <w:r>
        <w:rPr>
          <w:sz w:val="20"/>
        </w:rPr>
        <w:t>2005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director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DINATED</w:t>
      </w:r>
      <w:r>
        <w:rPr>
          <w:spacing w:val="-3"/>
          <w:sz w:val="20"/>
        </w:rPr>
        <w:t> </w:t>
      </w:r>
      <w:r>
        <w:rPr>
          <w:sz w:val="20"/>
        </w:rPr>
        <w:t>envió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comunicación</w:t>
      </w:r>
      <w:r>
        <w:rPr>
          <w:spacing w:val="-2"/>
          <w:sz w:val="20"/>
        </w:rPr>
        <w:t> </w:t>
      </w:r>
      <w:r>
        <w:rPr>
          <w:sz w:val="20"/>
        </w:rPr>
        <w:t>al Ministro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Salud,</w:t>
      </w:r>
      <w:r>
        <w:rPr>
          <w:spacing w:val="-6"/>
          <w:sz w:val="20"/>
        </w:rPr>
        <w:t> </w:t>
      </w:r>
      <w:r>
        <w:rPr>
          <w:sz w:val="20"/>
        </w:rPr>
        <w:t>indicándole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realizara las gestiones pertinentes para realizar un examen de ADN a un cadáver que</w:t>
      </w:r>
      <w:r>
        <w:rPr>
          <w:spacing w:val="1"/>
          <w:sz w:val="20"/>
        </w:rPr>
        <w:t> </w:t>
      </w:r>
      <w:r>
        <w:rPr>
          <w:sz w:val="20"/>
        </w:rPr>
        <w:t>permanecía en la morgue de la Policía, cuyo costo debería ser asumido por el Hospital Julio</w:t>
      </w:r>
      <w:r>
        <w:rPr>
          <w:spacing w:val="1"/>
          <w:sz w:val="20"/>
        </w:rPr>
        <w:t> </w:t>
      </w:r>
      <w:r>
        <w:rPr>
          <w:sz w:val="20"/>
        </w:rPr>
        <w:t>Endara. En dicha comunicación, la DINATED señaló la “total responsabilidad que tiene [el</w:t>
      </w:r>
      <w:r>
        <w:rPr>
          <w:spacing w:val="1"/>
          <w:sz w:val="20"/>
        </w:rPr>
        <w:t> </w:t>
      </w:r>
      <w:r>
        <w:rPr>
          <w:sz w:val="20"/>
        </w:rPr>
        <w:t>hospital] sobre este nefasto suceso; que ya lleva un año sin solución ya que la señora Zoila</w:t>
      </w:r>
      <w:r>
        <w:rPr>
          <w:spacing w:val="1"/>
          <w:sz w:val="20"/>
        </w:rPr>
        <w:t> </w:t>
      </w:r>
      <w:r>
        <w:rPr>
          <w:sz w:val="20"/>
        </w:rPr>
        <w:t>Chimbo</w:t>
      </w:r>
      <w:r>
        <w:rPr>
          <w:spacing w:val="-14"/>
          <w:sz w:val="20"/>
        </w:rPr>
        <w:t> </w:t>
      </w:r>
      <w:r>
        <w:rPr>
          <w:sz w:val="20"/>
        </w:rPr>
        <w:t>Jarro</w:t>
      </w:r>
      <w:r>
        <w:rPr>
          <w:spacing w:val="-11"/>
          <w:sz w:val="20"/>
        </w:rPr>
        <w:t> </w:t>
      </w:r>
      <w:r>
        <w:rPr>
          <w:sz w:val="20"/>
        </w:rPr>
        <w:t>[…]</w:t>
      </w:r>
      <w:r>
        <w:rPr>
          <w:spacing w:val="-12"/>
          <w:sz w:val="20"/>
        </w:rPr>
        <w:t> </w:t>
      </w:r>
      <w:r>
        <w:rPr>
          <w:sz w:val="20"/>
        </w:rPr>
        <w:t>es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muy</w:t>
      </w:r>
      <w:r>
        <w:rPr>
          <w:spacing w:val="-13"/>
          <w:sz w:val="20"/>
        </w:rPr>
        <w:t> </w:t>
      </w:r>
      <w:r>
        <w:rPr>
          <w:sz w:val="20"/>
        </w:rPr>
        <w:t>escasos</w:t>
      </w:r>
      <w:r>
        <w:rPr>
          <w:spacing w:val="-10"/>
          <w:sz w:val="20"/>
        </w:rPr>
        <w:t> </w:t>
      </w:r>
      <w:r>
        <w:rPr>
          <w:sz w:val="20"/>
        </w:rPr>
        <w:t>recursos</w:t>
      </w:r>
      <w:r>
        <w:rPr>
          <w:spacing w:val="-11"/>
          <w:sz w:val="20"/>
        </w:rPr>
        <w:t> </w:t>
      </w:r>
      <w:r>
        <w:rPr>
          <w:sz w:val="20"/>
        </w:rPr>
        <w:t>económicos”.</w:t>
      </w:r>
      <w:r>
        <w:rPr>
          <w:spacing w:val="-13"/>
          <w:sz w:val="20"/>
        </w:rPr>
        <w:t> </w:t>
      </w:r>
      <w:r>
        <w:rPr>
          <w:sz w:val="20"/>
        </w:rPr>
        <w:t>Asimismo,</w:t>
      </w:r>
      <w:r>
        <w:rPr>
          <w:spacing w:val="-13"/>
          <w:sz w:val="20"/>
        </w:rPr>
        <w:t> </w:t>
      </w:r>
      <w:r>
        <w:rPr>
          <w:sz w:val="20"/>
        </w:rPr>
        <w:t>le</w:t>
      </w:r>
      <w:r>
        <w:rPr>
          <w:spacing w:val="-14"/>
          <w:sz w:val="20"/>
        </w:rPr>
        <w:t> </w:t>
      </w:r>
      <w:r>
        <w:rPr>
          <w:sz w:val="20"/>
        </w:rPr>
        <w:t>solicitó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“se</w:t>
      </w:r>
      <w:r>
        <w:rPr>
          <w:spacing w:val="-11"/>
          <w:sz w:val="20"/>
        </w:rPr>
        <w:t> </w:t>
      </w:r>
      <w:r>
        <w:rPr>
          <w:sz w:val="20"/>
        </w:rPr>
        <w:t>sirva</w:t>
      </w:r>
      <w:r>
        <w:rPr>
          <w:spacing w:val="-68"/>
          <w:sz w:val="20"/>
        </w:rPr>
        <w:t> </w:t>
      </w:r>
      <w:r>
        <w:rPr>
          <w:sz w:val="20"/>
        </w:rPr>
        <w:t>impartir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disposiciones</w:t>
      </w:r>
      <w:r>
        <w:rPr>
          <w:spacing w:val="-9"/>
          <w:sz w:val="20"/>
        </w:rPr>
        <w:t> </w:t>
      </w:r>
      <w:r>
        <w:rPr>
          <w:sz w:val="20"/>
        </w:rPr>
        <w:t>pertinentes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investigue</w:t>
      </w:r>
      <w:r>
        <w:rPr>
          <w:spacing w:val="-9"/>
          <w:sz w:val="20"/>
        </w:rPr>
        <w:t> </w:t>
      </w:r>
      <w:r>
        <w:rPr>
          <w:sz w:val="20"/>
        </w:rPr>
        <w:t>adecuadamente</w:t>
      </w:r>
      <w:r>
        <w:rPr>
          <w:spacing w:val="-7"/>
          <w:sz w:val="20"/>
        </w:rPr>
        <w:t> </w:t>
      </w:r>
      <w:r>
        <w:rPr>
          <w:sz w:val="20"/>
        </w:rPr>
        <w:t>este</w:t>
      </w:r>
      <w:r>
        <w:rPr>
          <w:spacing w:val="-7"/>
          <w:sz w:val="20"/>
        </w:rPr>
        <w:t> </w:t>
      </w:r>
      <w:r>
        <w:rPr>
          <w:sz w:val="20"/>
        </w:rPr>
        <w:t>caso”</w:t>
      </w:r>
      <w:hyperlink w:history="true" w:anchor="_bookmark128">
        <w:r>
          <w:rPr>
            <w:position w:val="7"/>
            <w:sz w:val="13"/>
          </w:rPr>
          <w:t>110</w:t>
        </w:r>
      </w:hyperlink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El</w:t>
      </w:r>
    </w:p>
    <w:p>
      <w:pPr>
        <w:pStyle w:val="BodyText"/>
        <w:spacing w:before="1"/>
        <w:ind w:left="398" w:right="678"/>
        <w:jc w:val="both"/>
      </w:pPr>
      <w:r>
        <w:rPr/>
        <w:t>7 de abril de 2005 se realizó el examen odontológico forense al cadáver encontrado con</w:t>
      </w:r>
      <w:r>
        <w:rPr>
          <w:spacing w:val="1"/>
        </w:rPr>
        <w:t> </w:t>
      </w:r>
      <w:r>
        <w:rPr/>
        <w:t>resultados</w:t>
      </w:r>
      <w:r>
        <w:rPr>
          <w:spacing w:val="-2"/>
        </w:rPr>
        <w:t> </w:t>
      </w:r>
      <w:r>
        <w:rPr/>
        <w:t>negativos</w:t>
      </w:r>
      <w:hyperlink w:history="true" w:anchor="_bookmark129">
        <w:r>
          <w:rPr>
            <w:position w:val="7"/>
            <w:sz w:val="13"/>
          </w:rPr>
          <w:t>111</w:t>
        </w:r>
      </w:hyperlink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Heading5"/>
        <w:numPr>
          <w:ilvl w:val="0"/>
          <w:numId w:val="13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531" w:right="0" w:hanging="568"/>
        <w:jc w:val="left"/>
        <w:rPr>
          <w:i/>
        </w:rPr>
      </w:pPr>
      <w:bookmarkStart w:name="G. Acción de hábeas corpus" w:id="150"/>
      <w:bookmarkEnd w:id="150"/>
      <w:r>
        <w:rPr>
          <w:b w:val="0"/>
          <w:i w:val="0"/>
        </w:rPr>
      </w:r>
      <w:bookmarkStart w:name="_bookmark123" w:id="151"/>
      <w:bookmarkEnd w:id="151"/>
      <w:r>
        <w:rPr>
          <w:b w:val="0"/>
          <w:i w:val="0"/>
        </w:rPr>
      </w:r>
      <w:bookmarkStart w:name="_bookmark123" w:id="152"/>
      <w:bookmarkEnd w:id="152"/>
      <w:r>
        <w:rPr>
          <w:i/>
        </w:rPr>
        <w:t>A</w:t>
      </w:r>
      <w:r>
        <w:rPr>
          <w:i/>
        </w:rPr>
        <w:t>cción</w:t>
      </w:r>
      <w:r>
        <w:rPr>
          <w:i/>
          <w:spacing w:val="-5"/>
        </w:rPr>
        <w:t> </w:t>
      </w:r>
      <w:r>
        <w:rPr>
          <w:i/>
        </w:rPr>
        <w:t>de</w:t>
      </w:r>
      <w:r>
        <w:rPr>
          <w:i/>
          <w:spacing w:val="-5"/>
        </w:rPr>
        <w:t> </w:t>
      </w:r>
      <w:r>
        <w:rPr>
          <w:i/>
        </w:rPr>
        <w:t>hábeas</w:t>
      </w:r>
      <w:r>
        <w:rPr>
          <w:i/>
          <w:spacing w:val="-5"/>
        </w:rPr>
        <w:t> </w:t>
      </w:r>
      <w:r>
        <w:rPr>
          <w:i/>
        </w:rPr>
        <w:t>corpus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6" w:val="left" w:leader="none"/>
        </w:tabs>
        <w:spacing w:line="240" w:lineRule="auto" w:before="0" w:after="0"/>
        <w:ind w:left="398" w:right="673" w:firstLine="0"/>
        <w:jc w:val="both"/>
        <w:rPr>
          <w:sz w:val="20"/>
        </w:rPr>
      </w:pPr>
      <w:r>
        <w:rPr>
          <w:sz w:val="20"/>
        </w:rPr>
        <w:t>El 29 de noviembre de 2004 la Fundación Regional de Asesoría en Derechos Humanos,</w:t>
      </w:r>
      <w:r>
        <w:rPr>
          <w:spacing w:val="1"/>
          <w:sz w:val="20"/>
        </w:rPr>
        <w:t> </w:t>
      </w:r>
      <w:r>
        <w:rPr>
          <w:sz w:val="20"/>
        </w:rPr>
        <w:t>donde la señora Chimbo había denunciado la desaparición de su hijo, presentó un hábeas</w:t>
      </w:r>
      <w:r>
        <w:rPr>
          <w:spacing w:val="1"/>
          <w:sz w:val="20"/>
        </w:rPr>
        <w:t> </w:t>
      </w:r>
      <w:r>
        <w:rPr>
          <w:sz w:val="20"/>
        </w:rPr>
        <w:t>corpus ante el Alcalde de Quito a favor del señor Guachalá, indicando que “[l]a desaparición</w:t>
      </w:r>
      <w:r>
        <w:rPr>
          <w:spacing w:val="1"/>
          <w:sz w:val="20"/>
        </w:rPr>
        <w:t> </w:t>
      </w:r>
      <w:r>
        <w:rPr>
          <w:sz w:val="20"/>
        </w:rPr>
        <w:t>se produjo sin que ni los enfermeros, médicos, y guardias de seguridad se hayan percatado</w:t>
      </w:r>
      <w:r>
        <w:rPr>
          <w:spacing w:val="1"/>
          <w:sz w:val="20"/>
        </w:rPr>
        <w:t> </w:t>
      </w:r>
      <w:r>
        <w:rPr>
          <w:sz w:val="20"/>
        </w:rPr>
        <w:t>del evento, lo cual constituye una negligencia inadmisible del personal de atención de salud</w:t>
      </w:r>
      <w:r>
        <w:rPr>
          <w:spacing w:val="1"/>
          <w:sz w:val="20"/>
        </w:rPr>
        <w:t> </w:t>
      </w:r>
      <w:r>
        <w:rPr>
          <w:sz w:val="20"/>
        </w:rPr>
        <w:t>de una dependencia del Ministerio de Salud Pública del Ecuador”</w:t>
      </w:r>
      <w:hyperlink w:history="true" w:anchor="_bookmark130">
        <w:r>
          <w:rPr>
            <w:position w:val="7"/>
            <w:sz w:val="13"/>
          </w:rPr>
          <w:t>112</w:t>
        </w:r>
      </w:hyperlink>
      <w:r>
        <w:rPr>
          <w:sz w:val="20"/>
        </w:rPr>
        <w:t>. El 14 de diciembre de</w:t>
      </w:r>
      <w:r>
        <w:rPr>
          <w:spacing w:val="1"/>
          <w:sz w:val="20"/>
        </w:rPr>
        <w:t> </w:t>
      </w:r>
      <w:r>
        <w:rPr>
          <w:sz w:val="20"/>
        </w:rPr>
        <w:t>2004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Alcaldía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Quito</w:t>
      </w:r>
      <w:r>
        <w:rPr>
          <w:spacing w:val="-10"/>
          <w:sz w:val="20"/>
        </w:rPr>
        <w:t> </w:t>
      </w:r>
      <w:r>
        <w:rPr>
          <w:sz w:val="20"/>
        </w:rPr>
        <w:t>dispuso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señor</w:t>
      </w:r>
      <w:r>
        <w:rPr>
          <w:spacing w:val="-7"/>
          <w:sz w:val="20"/>
        </w:rPr>
        <w:t> </w:t>
      </w:r>
      <w:r>
        <w:rPr>
          <w:sz w:val="20"/>
        </w:rPr>
        <w:t>Guachalá</w:t>
      </w:r>
      <w:r>
        <w:rPr>
          <w:spacing w:val="-9"/>
          <w:sz w:val="20"/>
        </w:rPr>
        <w:t> </w:t>
      </w:r>
      <w:r>
        <w:rPr>
          <w:sz w:val="20"/>
        </w:rPr>
        <w:t>fuera</w:t>
      </w:r>
      <w:r>
        <w:rPr>
          <w:spacing w:val="-8"/>
          <w:sz w:val="20"/>
        </w:rPr>
        <w:t> </w:t>
      </w:r>
      <w:r>
        <w:rPr>
          <w:sz w:val="20"/>
        </w:rPr>
        <w:t>“conducido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su</w:t>
      </w:r>
      <w:r>
        <w:rPr>
          <w:spacing w:val="-9"/>
          <w:sz w:val="20"/>
        </w:rPr>
        <w:t> </w:t>
      </w:r>
      <w:r>
        <w:rPr>
          <w:sz w:val="20"/>
        </w:rPr>
        <w:t>presencia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15</w:t>
      </w:r>
      <w:r>
        <w:rPr>
          <w:spacing w:val="-68"/>
          <w:sz w:val="20"/>
        </w:rPr>
        <w:t> </w:t>
      </w:r>
      <w:r>
        <w:rPr>
          <w:sz w:val="20"/>
        </w:rPr>
        <w:t>de diciembre de 2004, con la correspondiente orden de privación de libertad”</w:t>
      </w:r>
      <w:hyperlink w:history="true" w:anchor="_bookmark131">
        <w:r>
          <w:rPr>
            <w:position w:val="7"/>
            <w:sz w:val="13"/>
          </w:rPr>
          <w:t>113</w:t>
        </w:r>
      </w:hyperlink>
      <w:r>
        <w:rPr>
          <w:sz w:val="20"/>
        </w:rPr>
        <w:t>. El 15 de</w:t>
      </w:r>
      <w:r>
        <w:rPr>
          <w:spacing w:val="1"/>
          <w:sz w:val="20"/>
        </w:rPr>
        <w:t> </w:t>
      </w:r>
      <w:r>
        <w:rPr>
          <w:sz w:val="20"/>
        </w:rPr>
        <w:t>diciembre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2004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Director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hospital</w:t>
      </w:r>
      <w:r>
        <w:rPr>
          <w:spacing w:val="-4"/>
          <w:sz w:val="20"/>
        </w:rPr>
        <w:t> </w:t>
      </w:r>
      <w:r>
        <w:rPr>
          <w:sz w:val="20"/>
        </w:rPr>
        <w:t>señaló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señor</w:t>
      </w:r>
      <w:r>
        <w:rPr>
          <w:spacing w:val="-4"/>
          <w:sz w:val="20"/>
        </w:rPr>
        <w:t> </w:t>
      </w:r>
      <w:r>
        <w:rPr>
          <w:sz w:val="20"/>
        </w:rPr>
        <w:t>Guachalá</w:t>
      </w:r>
      <w:r>
        <w:rPr>
          <w:spacing w:val="-9"/>
          <w:sz w:val="20"/>
        </w:rPr>
        <w:t> </w:t>
      </w:r>
      <w:r>
        <w:rPr>
          <w:sz w:val="20"/>
        </w:rPr>
        <w:t>había</w:t>
      </w:r>
      <w:r>
        <w:rPr>
          <w:spacing w:val="-5"/>
          <w:sz w:val="20"/>
        </w:rPr>
        <w:t> </w:t>
      </w:r>
      <w:r>
        <w:rPr>
          <w:sz w:val="20"/>
        </w:rPr>
        <w:t>escapado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17</w:t>
      </w:r>
      <w:r>
        <w:rPr>
          <w:spacing w:val="-68"/>
          <w:sz w:val="20"/>
        </w:rPr>
        <w:t> </w:t>
      </w:r>
      <w:r>
        <w:rPr>
          <w:sz w:val="20"/>
        </w:rPr>
        <w:t>de enero y que no habían podido encontrarlo. Los demandantes explicaron que el señor</w:t>
      </w:r>
      <w:r>
        <w:rPr>
          <w:spacing w:val="1"/>
          <w:sz w:val="20"/>
        </w:rPr>
        <w:t> </w:t>
      </w:r>
      <w:r>
        <w:rPr>
          <w:sz w:val="20"/>
        </w:rPr>
        <w:t>Guachalá no podía ser presentado por el hospital y solicitaron que se otorgara el hábeas</w:t>
      </w:r>
      <w:r>
        <w:rPr>
          <w:spacing w:val="1"/>
          <w:sz w:val="20"/>
        </w:rPr>
        <w:t> </w:t>
      </w:r>
      <w:r>
        <w:rPr>
          <w:sz w:val="20"/>
        </w:rPr>
        <w:t>corpus, ya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es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garantía</w:t>
      </w:r>
      <w:r>
        <w:rPr>
          <w:spacing w:val="-1"/>
          <w:sz w:val="20"/>
        </w:rPr>
        <w:t> </w:t>
      </w:r>
      <w:r>
        <w:rPr>
          <w:sz w:val="20"/>
        </w:rPr>
        <w:t>idónea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hallar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desaparecida</w:t>
      </w:r>
      <w:hyperlink w:history="true" w:anchor="_bookmark132">
        <w:r>
          <w:rPr>
            <w:position w:val="7"/>
            <w:sz w:val="13"/>
          </w:rPr>
          <w:t>114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70.919998pt;margin-top:9.952441pt;width:144pt;height:.72pt;mso-position-horizontal-relative:page;mso-position-vertical-relative:paragraph;z-index:-15720960;mso-wrap-distance-left:0;mso-wrap-distance-right:0" id="docshape17" filled="true" fillcolor="#000000" stroked="false">
            <v:fill type="solid"/>
            <w10:wrap type="topAndBottom"/>
          </v:rect>
        </w:pict>
      </w:r>
    </w:p>
    <w:p>
      <w:pPr>
        <w:tabs>
          <w:tab w:pos="964" w:val="left" w:leader="none"/>
        </w:tabs>
        <w:spacing w:before="103"/>
        <w:ind w:left="398" w:right="672" w:firstLine="0"/>
        <w:jc w:val="left"/>
        <w:rPr>
          <w:sz w:val="16"/>
        </w:rPr>
      </w:pPr>
      <w:bookmarkStart w:name="_bookmark124" w:id="153"/>
      <w:bookmarkEnd w:id="153"/>
      <w:r>
        <w:rPr/>
      </w:r>
      <w:r>
        <w:rPr>
          <w:sz w:val="16"/>
          <w:vertAlign w:val="superscript"/>
        </w:rPr>
        <w:t>106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Comunicación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4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41"/>
          <w:sz w:val="16"/>
          <w:vertAlign w:val="baseline"/>
        </w:rPr>
        <w:t> </w:t>
      </w:r>
      <w:r>
        <w:rPr>
          <w:sz w:val="16"/>
          <w:vertAlign w:val="baseline"/>
        </w:rPr>
        <w:t>trabajadora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social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dirigida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Director</w:t>
      </w:r>
      <w:r>
        <w:rPr>
          <w:spacing w:val="3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4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DINATED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30</w:t>
      </w:r>
      <w:r>
        <w:rPr>
          <w:spacing w:val="3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42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3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5).</w:t>
      </w:r>
    </w:p>
    <w:p>
      <w:pPr>
        <w:tabs>
          <w:tab w:pos="964" w:val="left" w:leader="none"/>
        </w:tabs>
        <w:spacing w:before="120"/>
        <w:ind w:left="398" w:right="672" w:firstLine="0"/>
        <w:jc w:val="left"/>
        <w:rPr>
          <w:sz w:val="16"/>
        </w:rPr>
      </w:pPr>
      <w:bookmarkStart w:name="_bookmark125" w:id="154"/>
      <w:bookmarkEnd w:id="154"/>
      <w:r>
        <w:rPr/>
      </w:r>
      <w:r>
        <w:rPr>
          <w:sz w:val="16"/>
          <w:vertAlign w:val="superscript"/>
        </w:rPr>
        <w:t>107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Providencia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27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2915)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Escrito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presentado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INREDH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6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2918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2920).</w:t>
      </w:r>
    </w:p>
    <w:p>
      <w:pPr>
        <w:tabs>
          <w:tab w:pos="964" w:val="left" w:leader="none"/>
        </w:tabs>
        <w:spacing w:before="120"/>
        <w:ind w:left="398" w:right="0" w:firstLine="0"/>
        <w:jc w:val="left"/>
        <w:rPr>
          <w:sz w:val="16"/>
        </w:rPr>
      </w:pPr>
      <w:bookmarkStart w:name="_bookmark126" w:id="155"/>
      <w:bookmarkEnd w:id="155"/>
      <w:r>
        <w:rPr/>
      </w:r>
      <w:r>
        <w:rPr>
          <w:sz w:val="16"/>
          <w:vertAlign w:val="superscript"/>
        </w:rPr>
        <w:t>108</w:t>
      </w:r>
      <w:r>
        <w:rPr>
          <w:sz w:val="16"/>
          <w:vertAlign w:val="baseline"/>
        </w:rPr>
        <w:tab/>
      </w:r>
      <w:r>
        <w:rPr>
          <w:i/>
          <w:spacing w:val="-1"/>
          <w:sz w:val="16"/>
          <w:vertAlign w:val="baseline"/>
        </w:rPr>
        <w:t>Cfr.</w:t>
      </w:r>
      <w:r>
        <w:rPr>
          <w:i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DINATED,</w:t>
      </w:r>
      <w:r>
        <w:rPr>
          <w:spacing w:val="-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Providencia</w:t>
      </w:r>
      <w:r>
        <w:rPr>
          <w:sz w:val="16"/>
          <w:vertAlign w:val="baseline"/>
        </w:rPr>
        <w:t> de 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octubre 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 folio</w:t>
      </w:r>
      <w:r>
        <w:rPr>
          <w:spacing w:val="-22"/>
          <w:sz w:val="16"/>
          <w:vertAlign w:val="baseline"/>
        </w:rPr>
        <w:t> </w:t>
      </w:r>
      <w:r>
        <w:rPr>
          <w:sz w:val="16"/>
          <w:vertAlign w:val="baseline"/>
        </w:rPr>
        <w:t>2917).</w:t>
      </w:r>
    </w:p>
    <w:p>
      <w:pPr>
        <w:tabs>
          <w:tab w:pos="964" w:val="left" w:leader="none"/>
        </w:tabs>
        <w:spacing w:before="120"/>
        <w:ind w:left="398" w:right="670" w:firstLine="0"/>
        <w:jc w:val="left"/>
        <w:rPr>
          <w:sz w:val="16"/>
        </w:rPr>
      </w:pPr>
      <w:bookmarkStart w:name="_bookmark127" w:id="156"/>
      <w:bookmarkEnd w:id="156"/>
      <w:r>
        <w:rPr/>
      </w:r>
      <w:r>
        <w:rPr>
          <w:sz w:val="16"/>
          <w:vertAlign w:val="superscript"/>
        </w:rPr>
        <w:t>109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Comunicación del Director del Hospital Julio Endara de 26 de noviembre de 2004 (expediente de prueba,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2923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2927).</w:t>
      </w:r>
    </w:p>
    <w:p>
      <w:pPr>
        <w:tabs>
          <w:tab w:pos="964" w:val="left" w:leader="none"/>
        </w:tabs>
        <w:spacing w:before="119"/>
        <w:ind w:left="398" w:right="0" w:firstLine="0"/>
        <w:jc w:val="left"/>
        <w:rPr>
          <w:sz w:val="16"/>
        </w:rPr>
      </w:pPr>
      <w:bookmarkStart w:name="_bookmark128" w:id="157"/>
      <w:bookmarkEnd w:id="157"/>
      <w:r>
        <w:rPr/>
      </w:r>
      <w:r>
        <w:rPr>
          <w:sz w:val="16"/>
          <w:vertAlign w:val="superscript"/>
        </w:rPr>
        <w:t>110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DINATED,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Providencia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2005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(expediente 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2931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2932).</w:t>
      </w:r>
    </w:p>
    <w:p>
      <w:pPr>
        <w:tabs>
          <w:tab w:pos="964" w:val="left" w:leader="none"/>
        </w:tabs>
        <w:spacing w:before="120"/>
        <w:ind w:left="398" w:right="674" w:firstLine="0"/>
        <w:jc w:val="left"/>
        <w:rPr>
          <w:sz w:val="16"/>
        </w:rPr>
      </w:pPr>
      <w:bookmarkStart w:name="_bookmark129" w:id="158"/>
      <w:bookmarkEnd w:id="158"/>
      <w:r>
        <w:rPr/>
      </w:r>
      <w:r>
        <w:rPr>
          <w:sz w:val="16"/>
          <w:vertAlign w:val="superscript"/>
        </w:rPr>
        <w:t>111</w:t>
      </w:r>
      <w:r>
        <w:rPr>
          <w:sz w:val="16"/>
          <w:vertAlign w:val="baseline"/>
        </w:rPr>
        <w:tab/>
      </w:r>
      <w:r>
        <w:rPr>
          <w:i/>
          <w:spacing w:val="-1"/>
          <w:sz w:val="16"/>
          <w:vertAlign w:val="baseline"/>
        </w:rPr>
        <w:t>Cfr.</w:t>
      </w:r>
      <w:r>
        <w:rPr>
          <w:i/>
          <w:spacing w:val="-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Informe</w:t>
      </w:r>
      <w:r>
        <w:rPr>
          <w:spacing w:val="-6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Jefa</w:t>
      </w:r>
      <w:r>
        <w:rPr>
          <w:spacing w:val="-7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Estomatología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Hospital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Psiquiátrico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"Julio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Endara"</w:t>
      </w:r>
      <w:r>
        <w:rPr>
          <w:spacing w:val="-2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7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abril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2005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2936).</w:t>
      </w:r>
    </w:p>
    <w:p>
      <w:pPr>
        <w:tabs>
          <w:tab w:pos="964" w:val="left" w:leader="none"/>
        </w:tabs>
        <w:spacing w:before="120"/>
        <w:ind w:left="398" w:right="678" w:firstLine="0"/>
        <w:jc w:val="left"/>
        <w:rPr>
          <w:sz w:val="16"/>
        </w:rPr>
      </w:pPr>
      <w:bookmarkStart w:name="_bookmark130" w:id="159"/>
      <w:bookmarkEnd w:id="159"/>
      <w:r>
        <w:rPr/>
      </w:r>
      <w:r>
        <w:rPr>
          <w:sz w:val="16"/>
          <w:vertAlign w:val="superscript"/>
        </w:rPr>
        <w:t>112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Recurso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hábeas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corpus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presentado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INREDH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Alcalde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Distrito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Metropolitano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Quito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3214).</w:t>
      </w:r>
    </w:p>
    <w:p>
      <w:pPr>
        <w:tabs>
          <w:tab w:pos="964" w:val="left" w:leader="none"/>
        </w:tabs>
        <w:spacing w:before="120"/>
        <w:ind w:left="398" w:right="674" w:firstLine="0"/>
        <w:jc w:val="left"/>
        <w:rPr>
          <w:sz w:val="16"/>
        </w:rPr>
      </w:pPr>
      <w:bookmarkStart w:name="_bookmark131" w:id="160"/>
      <w:bookmarkEnd w:id="160"/>
      <w:r>
        <w:rPr/>
      </w:r>
      <w:r>
        <w:rPr>
          <w:sz w:val="16"/>
          <w:vertAlign w:val="superscript"/>
        </w:rPr>
        <w:t>113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Alcaldía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Metropolitana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Quito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14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diciembre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3217).</w:t>
      </w:r>
    </w:p>
    <w:p>
      <w:pPr>
        <w:tabs>
          <w:tab w:pos="964" w:val="left" w:leader="none"/>
        </w:tabs>
        <w:spacing w:before="120"/>
        <w:ind w:left="398" w:right="672" w:firstLine="0"/>
        <w:jc w:val="left"/>
        <w:rPr>
          <w:sz w:val="16"/>
        </w:rPr>
      </w:pPr>
      <w:bookmarkStart w:name="_bookmark132" w:id="161"/>
      <w:bookmarkEnd w:id="161"/>
      <w:r>
        <w:rPr/>
      </w:r>
      <w:r>
        <w:rPr>
          <w:sz w:val="16"/>
          <w:vertAlign w:val="superscript"/>
        </w:rPr>
        <w:t>114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Tercera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Sala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Tribunal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Constitucional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2006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1810).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79" w:after="0"/>
        <w:ind w:left="398" w:right="671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27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abril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2005,</w:t>
      </w:r>
      <w:r>
        <w:rPr>
          <w:spacing w:val="-8"/>
          <w:sz w:val="20"/>
        </w:rPr>
        <w:t> </w:t>
      </w:r>
      <w:r>
        <w:rPr>
          <w:sz w:val="20"/>
        </w:rPr>
        <w:t>INREDH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presentó</w:t>
      </w:r>
      <w:r>
        <w:rPr>
          <w:spacing w:val="-10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escrito</w:t>
      </w:r>
      <w:r>
        <w:rPr>
          <w:spacing w:val="-9"/>
          <w:sz w:val="20"/>
        </w:rPr>
        <w:t> </w:t>
      </w:r>
      <w:r>
        <w:rPr>
          <w:sz w:val="20"/>
        </w:rPr>
        <w:t>ante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Tribunal</w:t>
      </w:r>
      <w:r>
        <w:rPr>
          <w:spacing w:val="-6"/>
          <w:sz w:val="20"/>
        </w:rPr>
        <w:t> </w:t>
      </w:r>
      <w:r>
        <w:rPr>
          <w:sz w:val="20"/>
        </w:rPr>
        <w:t>Constitucional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el cual señalaba que después de haber transcurrido 5 meses sin obtener una respuesta de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Alcaldía,</w:t>
      </w:r>
      <w:r>
        <w:rPr>
          <w:spacing w:val="1"/>
          <w:sz w:val="20"/>
        </w:rPr>
        <w:t> </w:t>
      </w:r>
      <w:r>
        <w:rPr>
          <w:sz w:val="20"/>
        </w:rPr>
        <w:t>apelaba</w:t>
      </w:r>
      <w:r>
        <w:rPr>
          <w:spacing w:val="1"/>
          <w:sz w:val="20"/>
        </w:rPr>
        <w:t> </w:t>
      </w:r>
      <w:r>
        <w:rPr>
          <w:sz w:val="20"/>
        </w:rPr>
        <w:t>“para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 de justicia”</w:t>
      </w:r>
      <w:hyperlink w:history="true" w:anchor="_bookmark134">
        <w:r>
          <w:rPr>
            <w:position w:val="7"/>
            <w:sz w:val="13"/>
          </w:rPr>
          <w:t>115</w:t>
        </w:r>
      </w:hyperlink>
      <w:r>
        <w:rPr>
          <w:sz w:val="20"/>
        </w:rPr>
        <w:t>. El Tribunal Constitucional resolvió favorablemente el recurso el</w:t>
      </w:r>
      <w:r>
        <w:rPr>
          <w:spacing w:val="-68"/>
          <w:sz w:val="20"/>
        </w:rPr>
        <w:t> </w:t>
      </w:r>
      <w:r>
        <w:rPr>
          <w:sz w:val="20"/>
        </w:rPr>
        <w:t>6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julio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2006</w:t>
      </w:r>
      <w:hyperlink w:history="true" w:anchor="_bookmark135">
        <w:r>
          <w:rPr>
            <w:position w:val="7"/>
            <w:sz w:val="13"/>
          </w:rPr>
          <w:t>116</w:t>
        </w:r>
      </w:hyperlink>
      <w:r>
        <w:rPr>
          <w:sz w:val="20"/>
        </w:rPr>
        <w:t>.</w:t>
      </w:r>
      <w:r>
        <w:rPr>
          <w:spacing w:val="-15"/>
          <w:sz w:val="20"/>
        </w:rPr>
        <w:t> </w:t>
      </w:r>
      <w:r>
        <w:rPr>
          <w:sz w:val="20"/>
        </w:rPr>
        <w:t>Sostuvo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“el</w:t>
      </w:r>
      <w:r>
        <w:rPr>
          <w:spacing w:val="-11"/>
          <w:sz w:val="20"/>
        </w:rPr>
        <w:t> </w:t>
      </w:r>
      <w:r>
        <w:rPr>
          <w:sz w:val="20"/>
        </w:rPr>
        <w:t>alcalde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su</w:t>
      </w:r>
      <w:r>
        <w:rPr>
          <w:spacing w:val="-13"/>
          <w:sz w:val="20"/>
        </w:rPr>
        <w:t> </w:t>
      </w:r>
      <w:r>
        <w:rPr>
          <w:sz w:val="20"/>
        </w:rPr>
        <w:t>calidad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juez</w:t>
      </w:r>
      <w:r>
        <w:rPr>
          <w:spacing w:val="-13"/>
          <w:sz w:val="20"/>
        </w:rPr>
        <w:t> </w:t>
      </w:r>
      <w:r>
        <w:rPr>
          <w:sz w:val="20"/>
        </w:rPr>
        <w:t>constitucional</w:t>
      </w:r>
      <w:r>
        <w:rPr>
          <w:spacing w:val="-11"/>
          <w:sz w:val="20"/>
        </w:rPr>
        <w:t> </w:t>
      </w:r>
      <w:r>
        <w:rPr>
          <w:sz w:val="20"/>
        </w:rPr>
        <w:t>para</w:t>
      </w:r>
      <w:r>
        <w:rPr>
          <w:spacing w:val="-14"/>
          <w:sz w:val="20"/>
        </w:rPr>
        <w:t> </w:t>
      </w:r>
      <w:r>
        <w:rPr>
          <w:sz w:val="20"/>
        </w:rPr>
        <w:t>conocer</w:t>
      </w:r>
      <w:r>
        <w:rPr>
          <w:spacing w:val="-68"/>
          <w:sz w:val="20"/>
        </w:rPr>
        <w:t> </w:t>
      </w:r>
      <w:r>
        <w:rPr>
          <w:sz w:val="20"/>
        </w:rPr>
        <w:t>la garantía del habeas corpus se encontraba en la obligación de velar por el cumplimiento de</w:t>
      </w:r>
      <w:r>
        <w:rPr>
          <w:spacing w:val="-68"/>
          <w:sz w:val="20"/>
        </w:rPr>
        <w:t> </w:t>
      </w:r>
      <w:r>
        <w:rPr>
          <w:sz w:val="20"/>
        </w:rPr>
        <w:t>la disposición citada, y al no dictar resolución en la causa que se le propuso, ha dejado a la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indefensión,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subsanada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Constitucional”</w:t>
      </w:r>
      <w:hyperlink w:history="true" w:anchor="_bookmark136">
        <w:r>
          <w:rPr>
            <w:position w:val="7"/>
            <w:sz w:val="13"/>
          </w:rPr>
          <w:t>117</w:t>
        </w:r>
      </w:hyperlink>
      <w:r>
        <w:rPr>
          <w:sz w:val="20"/>
        </w:rPr>
        <w:t>. Además, el Tribunal Constitucional señaló que “[e]sta posición que asume</w:t>
      </w:r>
      <w:r>
        <w:rPr>
          <w:spacing w:val="-68"/>
          <w:sz w:val="20"/>
        </w:rPr>
        <w:t> </w:t>
      </w:r>
      <w:r>
        <w:rPr>
          <w:sz w:val="20"/>
        </w:rPr>
        <w:t>esta Sala, que es la de dejar abiertas alternativas válidas a los familiares del desaparecido,</w:t>
      </w:r>
      <w:r>
        <w:rPr>
          <w:spacing w:val="1"/>
          <w:sz w:val="20"/>
        </w:rPr>
        <w:t> </w:t>
      </w:r>
      <w:r>
        <w:rPr>
          <w:sz w:val="20"/>
        </w:rPr>
        <w:t>también se hace extensiva a la Defensoría del Pueblo, Ministerio Público, y cualquier otra</w:t>
      </w:r>
      <w:r>
        <w:rPr>
          <w:spacing w:val="1"/>
          <w:sz w:val="20"/>
        </w:rPr>
        <w:t> </w:t>
      </w:r>
      <w:r>
        <w:rPr>
          <w:sz w:val="20"/>
        </w:rPr>
        <w:t>institución estatal que esté en la obligación jurídica de comprometer su esfuerzo para</w:t>
      </w:r>
      <w:r>
        <w:rPr>
          <w:spacing w:val="1"/>
          <w:sz w:val="20"/>
        </w:rPr>
        <w:t> </w:t>
      </w:r>
      <w:r>
        <w:rPr>
          <w:sz w:val="20"/>
        </w:rPr>
        <w:t>coordinar acciones entre ellas con el objetivo de dar con el paradero del señor Luis Guachalá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Chimbo,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sin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ninguna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ellas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pueda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cerrar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sus</w:t>
      </w:r>
      <w:r>
        <w:rPr>
          <w:spacing w:val="-16"/>
          <w:sz w:val="20"/>
        </w:rPr>
        <w:t> </w:t>
      </w:r>
      <w:r>
        <w:rPr>
          <w:sz w:val="20"/>
        </w:rPr>
        <w:t>procedimientos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investigación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6"/>
          <w:sz w:val="20"/>
        </w:rPr>
        <w:t> </w:t>
      </w:r>
      <w:r>
        <w:rPr>
          <w:sz w:val="20"/>
        </w:rPr>
        <w:t>ejecución</w:t>
      </w:r>
      <w:r>
        <w:rPr>
          <w:spacing w:val="-68"/>
          <w:sz w:val="20"/>
        </w:rPr>
        <w:t> </w:t>
      </w:r>
      <w:r>
        <w:rPr>
          <w:sz w:val="20"/>
        </w:rPr>
        <w:t>hasta que la causa encuentre una resolución definitiva”</w:t>
      </w:r>
      <w:hyperlink w:history="true" w:anchor="_bookmark137">
        <w:r>
          <w:rPr>
            <w:position w:val="7"/>
            <w:sz w:val="13"/>
          </w:rPr>
          <w:t>118</w:t>
        </w:r>
      </w:hyperlink>
      <w:r>
        <w:rPr>
          <w:sz w:val="20"/>
        </w:rPr>
        <w:t>. El Tribunal Constitucional ordenó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expediente</w:t>
      </w:r>
      <w:r>
        <w:rPr>
          <w:spacing w:val="-3"/>
          <w:sz w:val="20"/>
        </w:rPr>
        <w:t> </w:t>
      </w:r>
      <w:r>
        <w:rPr>
          <w:sz w:val="20"/>
        </w:rPr>
        <w:t>fuese devuelto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Alcaldía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fines</w:t>
      </w:r>
      <w:r>
        <w:rPr>
          <w:spacing w:val="-2"/>
          <w:sz w:val="20"/>
        </w:rPr>
        <w:t> </w:t>
      </w:r>
      <w:r>
        <w:rPr>
          <w:sz w:val="20"/>
        </w:rPr>
        <w:t>pertinentes</w:t>
      </w:r>
      <w:hyperlink w:history="true" w:anchor="_bookmark138">
        <w:r>
          <w:rPr>
            <w:position w:val="7"/>
            <w:sz w:val="13"/>
          </w:rPr>
          <w:t>119</w:t>
        </w:r>
      </w:hyperlink>
      <w:r>
        <w:rPr>
          <w:sz w:val="20"/>
        </w:rPr>
        <w:t>.</w:t>
      </w:r>
    </w:p>
    <w:p>
      <w:pPr>
        <w:pStyle w:val="BodyText"/>
        <w:spacing w:before="8"/>
        <w:rPr>
          <w:sz w:val="19"/>
        </w:rPr>
      </w:pPr>
    </w:p>
    <w:p>
      <w:pPr>
        <w:pStyle w:val="Heading5"/>
        <w:numPr>
          <w:ilvl w:val="0"/>
          <w:numId w:val="13"/>
        </w:numPr>
        <w:tabs>
          <w:tab w:pos="1598" w:val="left" w:leader="none"/>
          <w:tab w:pos="1599" w:val="left" w:leader="none"/>
        </w:tabs>
        <w:spacing w:line="240" w:lineRule="auto" w:before="0" w:after="0"/>
        <w:ind w:left="1598" w:right="0" w:hanging="635"/>
        <w:jc w:val="left"/>
        <w:rPr>
          <w:i/>
        </w:rPr>
      </w:pPr>
      <w:bookmarkStart w:name="H.  Segunda investigación de los hechos" w:id="162"/>
      <w:bookmarkEnd w:id="162"/>
      <w:r>
        <w:rPr>
          <w:b w:val="0"/>
          <w:i w:val="0"/>
        </w:rPr>
      </w:r>
      <w:bookmarkStart w:name="_bookmark133" w:id="163"/>
      <w:bookmarkEnd w:id="163"/>
      <w:r>
        <w:rPr>
          <w:i/>
        </w:rPr>
        <w:t>S</w:t>
      </w:r>
      <w:r>
        <w:rPr>
          <w:i/>
        </w:rPr>
        <w:t>egunda</w:t>
      </w:r>
      <w:r>
        <w:rPr>
          <w:i/>
          <w:spacing w:val="-4"/>
        </w:rPr>
        <w:t> </w:t>
      </w:r>
      <w:r>
        <w:rPr>
          <w:i/>
        </w:rPr>
        <w:t>investigación</w:t>
      </w:r>
      <w:r>
        <w:rPr>
          <w:i/>
          <w:spacing w:val="-6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los</w:t>
      </w:r>
      <w:r>
        <w:rPr>
          <w:i/>
          <w:spacing w:val="-4"/>
        </w:rPr>
        <w:t> </w:t>
      </w:r>
      <w:r>
        <w:rPr>
          <w:i/>
        </w:rPr>
        <w:t>hechos</w:t>
      </w:r>
    </w:p>
    <w:p>
      <w:pPr>
        <w:pStyle w:val="BodyText"/>
        <w:spacing w:before="10"/>
        <w:rPr>
          <w:b/>
          <w:i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" w:after="0"/>
        <w:ind w:left="398" w:right="673" w:firstLine="0"/>
        <w:jc w:val="both"/>
        <w:rPr>
          <w:sz w:val="20"/>
        </w:rPr>
      </w:pPr>
      <w:r>
        <w:rPr>
          <w:sz w:val="20"/>
        </w:rPr>
        <w:t>Entre julio de 2006 y noviembre de 2009 no consta en el expediente que se haya</w:t>
      </w:r>
      <w:r>
        <w:rPr>
          <w:spacing w:val="1"/>
          <w:sz w:val="20"/>
        </w:rPr>
        <w:t> </w:t>
      </w:r>
      <w:r>
        <w:rPr>
          <w:sz w:val="20"/>
        </w:rPr>
        <w:t>realizado ninguna diligencia. El 4 de noviembre de 2009 la Fiscalía abrió una investigación,</w:t>
      </w:r>
      <w:r>
        <w:rPr>
          <w:spacing w:val="1"/>
          <w:sz w:val="20"/>
        </w:rPr>
        <w:t> </w:t>
      </w:r>
      <w:r>
        <w:rPr>
          <w:sz w:val="20"/>
        </w:rPr>
        <w:t>para lo cual inició la Indagación Previa por desaparición de persona, ordenando la toma de</w:t>
      </w:r>
      <w:r>
        <w:rPr>
          <w:spacing w:val="1"/>
          <w:sz w:val="20"/>
        </w:rPr>
        <w:t> </w:t>
      </w:r>
      <w:r>
        <w:rPr>
          <w:sz w:val="20"/>
        </w:rPr>
        <w:t>versiones a las personas que conocieran del suceso, y el reconocimiento del lugar de los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hyperlink w:history="true" w:anchor="_bookmark139">
        <w:r>
          <w:rPr>
            <w:position w:val="7"/>
            <w:sz w:val="13"/>
          </w:rPr>
          <w:t>120</w:t>
        </w:r>
      </w:hyperlink>
      <w:r>
        <w:rPr>
          <w:sz w:val="20"/>
        </w:rPr>
        <w:t>.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acuerdo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lo</w:t>
      </w:r>
      <w:r>
        <w:rPr>
          <w:spacing w:val="-10"/>
          <w:sz w:val="20"/>
        </w:rPr>
        <w:t> </w:t>
      </w:r>
      <w:r>
        <w:rPr>
          <w:sz w:val="20"/>
        </w:rPr>
        <w:t>informado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Estado,</w:t>
      </w:r>
      <w:r>
        <w:rPr>
          <w:spacing w:val="-10"/>
          <w:sz w:val="20"/>
        </w:rPr>
        <w:t> </w:t>
      </w:r>
      <w:r>
        <w:rPr>
          <w:sz w:val="20"/>
        </w:rPr>
        <w:t>esta</w:t>
      </w:r>
      <w:r>
        <w:rPr>
          <w:spacing w:val="-8"/>
          <w:sz w:val="20"/>
        </w:rPr>
        <w:t> </w:t>
      </w:r>
      <w:r>
        <w:rPr>
          <w:sz w:val="20"/>
        </w:rPr>
        <w:t>reapertura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investigación</w:t>
      </w:r>
      <w:r>
        <w:rPr>
          <w:spacing w:val="-9"/>
          <w:sz w:val="20"/>
        </w:rPr>
        <w:t> </w:t>
      </w:r>
      <w:r>
        <w:rPr>
          <w:sz w:val="20"/>
        </w:rPr>
        <w:t>fue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decisión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Constitucional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julio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2006.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76" w:hanging="1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27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noviembre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2009,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Brigada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Homicidios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Policía</w:t>
      </w:r>
      <w:r>
        <w:rPr>
          <w:spacing w:val="-5"/>
          <w:sz w:val="20"/>
        </w:rPr>
        <w:t> </w:t>
      </w:r>
      <w:r>
        <w:rPr>
          <w:sz w:val="20"/>
        </w:rPr>
        <w:t>Judicial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Pichincha</w:t>
      </w:r>
      <w:r>
        <w:rPr>
          <w:spacing w:val="-68"/>
          <w:sz w:val="20"/>
        </w:rPr>
        <w:t> </w:t>
      </w:r>
      <w:r>
        <w:rPr>
          <w:sz w:val="20"/>
        </w:rPr>
        <w:t>requirió</w:t>
      </w:r>
      <w:r>
        <w:rPr>
          <w:spacing w:val="-17"/>
          <w:sz w:val="20"/>
        </w:rPr>
        <w:t> </w:t>
      </w:r>
      <w:r>
        <w:rPr>
          <w:sz w:val="20"/>
        </w:rPr>
        <w:t>al</w:t>
      </w:r>
      <w:r>
        <w:rPr>
          <w:spacing w:val="-12"/>
          <w:sz w:val="20"/>
        </w:rPr>
        <w:t> </w:t>
      </w:r>
      <w:r>
        <w:rPr>
          <w:sz w:val="20"/>
        </w:rPr>
        <w:t>Director</w:t>
      </w:r>
      <w:r>
        <w:rPr>
          <w:spacing w:val="-17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hospital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remitiera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nómina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todo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personal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laboró</w:t>
      </w:r>
      <w:r>
        <w:rPr>
          <w:spacing w:val="-16"/>
          <w:sz w:val="20"/>
        </w:rPr>
        <w:t> </w:t>
      </w:r>
      <w:r>
        <w:rPr>
          <w:sz w:val="20"/>
        </w:rPr>
        <w:t>durante</w:t>
      </w:r>
      <w:r>
        <w:rPr>
          <w:spacing w:val="-68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año</w:t>
      </w:r>
      <w:r>
        <w:rPr>
          <w:spacing w:val="-2"/>
          <w:sz w:val="20"/>
        </w:rPr>
        <w:t> </w:t>
      </w:r>
      <w:r>
        <w:rPr>
          <w:sz w:val="20"/>
        </w:rPr>
        <w:t>2004</w:t>
      </w:r>
      <w:hyperlink w:history="true" w:anchor="_bookmark140">
        <w:r>
          <w:rPr>
            <w:position w:val="7"/>
            <w:sz w:val="13"/>
          </w:rPr>
          <w:t>121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5" w:firstLine="0"/>
        <w:jc w:val="both"/>
        <w:rPr>
          <w:sz w:val="20"/>
        </w:rPr>
      </w:pPr>
      <w:r>
        <w:rPr>
          <w:sz w:val="20"/>
        </w:rPr>
        <w:t>El 16 de mayo de 2013, la Policía Judicial del Distrito Metropolitano de Quito comunicó</w:t>
      </w:r>
      <w:r>
        <w:rPr>
          <w:spacing w:val="1"/>
          <w:sz w:val="20"/>
        </w:rPr>
        <w:t> </w:t>
      </w:r>
      <w:r>
        <w:rPr>
          <w:w w:val="95"/>
          <w:sz w:val="20"/>
        </w:rPr>
        <w:t>que se llevó a cabo una reunión de trabajo con la finalidad de complementar actividades dentro</w:t>
      </w:r>
      <w:r>
        <w:rPr>
          <w:spacing w:val="1"/>
          <w:w w:val="95"/>
          <w:sz w:val="20"/>
        </w:rPr>
        <w:t> </w:t>
      </w:r>
      <w:r>
        <w:rPr>
          <w:sz w:val="20"/>
        </w:rPr>
        <w:t>de las investigaciones sobre el paradero del señor Guachalá, a la que asistieron la señora</w:t>
      </w:r>
      <w:r>
        <w:rPr>
          <w:spacing w:val="1"/>
          <w:sz w:val="20"/>
        </w:rPr>
        <w:t> </w:t>
      </w:r>
      <w:r>
        <w:rPr>
          <w:sz w:val="20"/>
        </w:rPr>
        <w:t>Chimbo,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Asesora</w:t>
      </w:r>
      <w:r>
        <w:rPr>
          <w:spacing w:val="-9"/>
          <w:sz w:val="20"/>
        </w:rPr>
        <w:t> </w:t>
      </w:r>
      <w:r>
        <w:rPr>
          <w:sz w:val="20"/>
        </w:rPr>
        <w:t>Jurídica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Ministerio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Interior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delegados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Dirección</w:t>
      </w:r>
      <w:r>
        <w:rPr>
          <w:spacing w:val="-7"/>
          <w:sz w:val="20"/>
        </w:rPr>
        <w:t> </w:t>
      </w:r>
      <w:r>
        <w:rPr>
          <w:sz w:val="20"/>
        </w:rPr>
        <w:t>Nacional</w:t>
      </w:r>
      <w:r>
        <w:rPr>
          <w:spacing w:val="-68"/>
          <w:sz w:val="20"/>
        </w:rPr>
        <w:t> </w:t>
      </w:r>
      <w:r>
        <w:rPr>
          <w:sz w:val="20"/>
        </w:rPr>
        <w:t>de la Policía Judicial. En dicha reunión, la Asesora Jurídica del Ministerio del Interior dispuso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continuara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con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las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investigaciones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solicitó</w:t>
      </w:r>
      <w:r>
        <w:rPr>
          <w:spacing w:val="-17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madre</w:t>
      </w:r>
      <w:r>
        <w:rPr>
          <w:spacing w:val="-16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señor</w:t>
      </w:r>
      <w:r>
        <w:rPr>
          <w:spacing w:val="-13"/>
          <w:sz w:val="20"/>
        </w:rPr>
        <w:t> </w:t>
      </w:r>
      <w:r>
        <w:rPr>
          <w:sz w:val="20"/>
        </w:rPr>
        <w:t>Guachalá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acudiera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70.919998pt;margin-top:17.135801pt;width:144pt;height:.72pt;mso-position-horizontal-relative:page;mso-position-vertical-relative:paragraph;z-index:-15720448;mso-wrap-distance-left:0;mso-wrap-distance-right:0" id="docshape18" filled="true" fillcolor="#000000" stroked="false">
            <v:fill type="solid"/>
            <w10:wrap type="topAndBottom"/>
          </v:rect>
        </w:pict>
      </w:r>
    </w:p>
    <w:p>
      <w:pPr>
        <w:tabs>
          <w:tab w:pos="964" w:val="left" w:leader="none"/>
        </w:tabs>
        <w:spacing w:before="103"/>
        <w:ind w:left="398" w:right="672" w:firstLine="0"/>
        <w:jc w:val="left"/>
        <w:rPr>
          <w:sz w:val="16"/>
        </w:rPr>
      </w:pPr>
      <w:bookmarkStart w:name="_bookmark134" w:id="164"/>
      <w:bookmarkEnd w:id="164"/>
      <w:r>
        <w:rPr/>
      </w:r>
      <w:r>
        <w:rPr>
          <w:sz w:val="16"/>
          <w:vertAlign w:val="superscript"/>
        </w:rPr>
        <w:t>115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Tercera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Sala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Tribunal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Constitucional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2006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1810).</w:t>
      </w:r>
    </w:p>
    <w:p>
      <w:pPr>
        <w:tabs>
          <w:tab w:pos="964" w:val="left" w:leader="none"/>
        </w:tabs>
        <w:spacing w:before="120"/>
        <w:ind w:left="398" w:right="672" w:firstLine="0"/>
        <w:jc w:val="left"/>
        <w:rPr>
          <w:sz w:val="16"/>
        </w:rPr>
      </w:pPr>
      <w:bookmarkStart w:name="_bookmark135" w:id="165"/>
      <w:bookmarkEnd w:id="165"/>
      <w:r>
        <w:rPr/>
      </w:r>
      <w:r>
        <w:rPr>
          <w:sz w:val="16"/>
          <w:vertAlign w:val="superscript"/>
        </w:rPr>
        <w:t>116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Tercera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Sala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Tribunal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Constitucional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2006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1815).</w:t>
      </w:r>
    </w:p>
    <w:p>
      <w:pPr>
        <w:tabs>
          <w:tab w:pos="964" w:val="left" w:leader="none"/>
        </w:tabs>
        <w:spacing w:before="120"/>
        <w:ind w:left="398" w:right="672" w:firstLine="0"/>
        <w:jc w:val="left"/>
        <w:rPr>
          <w:sz w:val="16"/>
        </w:rPr>
      </w:pPr>
      <w:bookmarkStart w:name="_bookmark136" w:id="166"/>
      <w:bookmarkEnd w:id="166"/>
      <w:r>
        <w:rPr/>
      </w:r>
      <w:r>
        <w:rPr>
          <w:sz w:val="16"/>
          <w:vertAlign w:val="superscript"/>
        </w:rPr>
        <w:t>117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Tercera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Sala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Tribunal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Constitucional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2006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1811).</w:t>
      </w:r>
    </w:p>
    <w:p>
      <w:pPr>
        <w:tabs>
          <w:tab w:pos="964" w:val="left" w:leader="none"/>
        </w:tabs>
        <w:spacing w:before="120"/>
        <w:ind w:left="398" w:right="672" w:firstLine="0"/>
        <w:jc w:val="left"/>
        <w:rPr>
          <w:sz w:val="16"/>
        </w:rPr>
      </w:pPr>
      <w:bookmarkStart w:name="_bookmark137" w:id="167"/>
      <w:bookmarkEnd w:id="167"/>
      <w:r>
        <w:rPr/>
      </w:r>
      <w:r>
        <w:rPr>
          <w:sz w:val="16"/>
          <w:vertAlign w:val="superscript"/>
        </w:rPr>
        <w:t>118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Tercera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Sala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Tribunal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Constitucional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2006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1815).</w:t>
      </w:r>
    </w:p>
    <w:p>
      <w:pPr>
        <w:tabs>
          <w:tab w:pos="964" w:val="left" w:leader="none"/>
        </w:tabs>
        <w:spacing w:before="119"/>
        <w:ind w:left="398" w:right="672" w:hanging="1"/>
        <w:jc w:val="left"/>
        <w:rPr>
          <w:sz w:val="16"/>
        </w:rPr>
      </w:pPr>
      <w:bookmarkStart w:name="_bookmark138" w:id="168"/>
      <w:bookmarkEnd w:id="168"/>
      <w:r>
        <w:rPr/>
      </w:r>
      <w:r>
        <w:rPr>
          <w:sz w:val="16"/>
          <w:vertAlign w:val="superscript"/>
        </w:rPr>
        <w:t>119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Tercera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Sala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Tribunal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Constitucional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2006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1815).</w:t>
      </w:r>
    </w:p>
    <w:p>
      <w:pPr>
        <w:tabs>
          <w:tab w:pos="964" w:val="left" w:leader="none"/>
        </w:tabs>
        <w:spacing w:before="120"/>
        <w:ind w:left="398" w:right="674" w:firstLine="0"/>
        <w:jc w:val="left"/>
        <w:rPr>
          <w:sz w:val="16"/>
        </w:rPr>
      </w:pPr>
      <w:bookmarkStart w:name="_bookmark139" w:id="169"/>
      <w:bookmarkEnd w:id="169"/>
      <w:r>
        <w:rPr/>
      </w:r>
      <w:r>
        <w:rPr>
          <w:sz w:val="16"/>
          <w:vertAlign w:val="superscript"/>
        </w:rPr>
        <w:t>120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Estado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4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2009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1776).</w:t>
      </w:r>
    </w:p>
    <w:p>
      <w:pPr>
        <w:tabs>
          <w:tab w:pos="964" w:val="left" w:leader="none"/>
        </w:tabs>
        <w:spacing w:before="120"/>
        <w:ind w:left="398" w:right="671" w:firstLine="0"/>
        <w:jc w:val="left"/>
        <w:rPr>
          <w:sz w:val="16"/>
        </w:rPr>
      </w:pPr>
      <w:bookmarkStart w:name="_bookmark140" w:id="170"/>
      <w:bookmarkEnd w:id="170"/>
      <w:r>
        <w:rPr/>
      </w:r>
      <w:r>
        <w:rPr>
          <w:sz w:val="16"/>
          <w:vertAlign w:val="superscript"/>
        </w:rPr>
        <w:t>121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35"/>
          <w:sz w:val="16"/>
          <w:vertAlign w:val="baseline"/>
        </w:rPr>
        <w:t> </w:t>
      </w:r>
      <w:r>
        <w:rPr>
          <w:sz w:val="16"/>
          <w:vertAlign w:val="baseline"/>
        </w:rPr>
        <w:t>Oficio</w:t>
      </w:r>
      <w:r>
        <w:rPr>
          <w:spacing w:val="3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Brigada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3"/>
          <w:sz w:val="16"/>
          <w:vertAlign w:val="baseline"/>
        </w:rPr>
        <w:t> </w:t>
      </w:r>
      <w:r>
        <w:rPr>
          <w:sz w:val="16"/>
          <w:vertAlign w:val="baseline"/>
        </w:rPr>
        <w:t>Homicidios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35"/>
          <w:sz w:val="16"/>
          <w:vertAlign w:val="baseline"/>
        </w:rPr>
        <w:t> </w:t>
      </w:r>
      <w:r>
        <w:rPr>
          <w:sz w:val="16"/>
          <w:vertAlign w:val="baseline"/>
        </w:rPr>
        <w:t>Policía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Judicial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Pichincha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27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3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2009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1778).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6"/>
        <w:jc w:val="both"/>
      </w:pP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Antropología</w:t>
      </w:r>
      <w:r>
        <w:rPr>
          <w:spacing w:val="1"/>
        </w:rPr>
        <w:t> </w:t>
      </w:r>
      <w:r>
        <w:rPr/>
        <w:t>Forense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Medicina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entregara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-68"/>
        </w:rPr>
        <w:t> </w:t>
      </w:r>
      <w:r>
        <w:rPr/>
        <w:t>biométricos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 hijo</w:t>
      </w:r>
      <w:hyperlink w:history="true" w:anchor="_bookmark142">
        <w:r>
          <w:rPr>
            <w:position w:val="7"/>
            <w:sz w:val="13"/>
          </w:rPr>
          <w:t>122</w:t>
        </w:r>
      </w:hyperlink>
      <w:r>
        <w:rPr/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73" w:firstLine="0"/>
        <w:jc w:val="both"/>
        <w:rPr>
          <w:sz w:val="20"/>
        </w:rPr>
      </w:pPr>
      <w:r>
        <w:rPr>
          <w:sz w:val="20"/>
        </w:rPr>
        <w:t>Entre el 16 de octubre de 2013 y el 25 de agosto de 2020 la Fiscalía ordenó el recabo</w:t>
      </w:r>
      <w:r>
        <w:rPr>
          <w:spacing w:val="1"/>
          <w:sz w:val="20"/>
        </w:rPr>
        <w:t> </w:t>
      </w:r>
      <w:r>
        <w:rPr>
          <w:sz w:val="20"/>
        </w:rPr>
        <w:t>de información de una pluralidad de instituciones públicas y privadas sobre el paradero del</w:t>
      </w:r>
      <w:r>
        <w:rPr>
          <w:spacing w:val="1"/>
          <w:sz w:val="20"/>
        </w:rPr>
        <w:t> </w:t>
      </w:r>
      <w:r>
        <w:rPr>
          <w:sz w:val="20"/>
        </w:rPr>
        <w:t>señor Guachalá Chimbo y efectuó diversas diligencias investigativas. Entre ellas destacan: la</w:t>
      </w:r>
      <w:r>
        <w:rPr>
          <w:spacing w:val="-68"/>
          <w:sz w:val="20"/>
        </w:rPr>
        <w:t> </w:t>
      </w:r>
      <w:r>
        <w:rPr>
          <w:sz w:val="20"/>
        </w:rPr>
        <w:t>solicitud a la INTERPOL de la emisión de difusión amarilla y que solicitara a Perú, Colombia y</w:t>
      </w:r>
      <w:r>
        <w:rPr>
          <w:spacing w:val="-68"/>
          <w:sz w:val="20"/>
        </w:rPr>
        <w:t> </w:t>
      </w:r>
      <w:r>
        <w:rPr>
          <w:sz w:val="20"/>
        </w:rPr>
        <w:t>Venezuela los movimientos migratorios del señor Guachalá</w:t>
      </w:r>
      <w:hyperlink w:history="true" w:anchor="_bookmark143">
        <w:r>
          <w:rPr>
            <w:position w:val="7"/>
            <w:sz w:val="13"/>
          </w:rPr>
          <w:t>123</w:t>
        </w:r>
      </w:hyperlink>
      <w:r>
        <w:rPr>
          <w:sz w:val="20"/>
        </w:rPr>
        <w:t>; el análisis de ADN de las</w:t>
      </w:r>
      <w:r>
        <w:rPr>
          <w:spacing w:val="1"/>
          <w:sz w:val="20"/>
        </w:rPr>
        <w:t> </w:t>
      </w:r>
      <w:r>
        <w:rPr>
          <w:sz w:val="20"/>
        </w:rPr>
        <w:t>osamentas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restos</w:t>
      </w:r>
      <w:r>
        <w:rPr>
          <w:spacing w:val="-4"/>
          <w:sz w:val="20"/>
        </w:rPr>
        <w:t> </w:t>
      </w:r>
      <w:r>
        <w:rPr>
          <w:sz w:val="20"/>
        </w:rPr>
        <w:t>óseos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cadáveres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sexo</w:t>
      </w:r>
      <w:r>
        <w:rPr>
          <w:spacing w:val="-6"/>
          <w:sz w:val="20"/>
        </w:rPr>
        <w:t> </w:t>
      </w:r>
      <w:r>
        <w:rPr>
          <w:sz w:val="20"/>
        </w:rPr>
        <w:t>masculino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identificado</w:t>
      </w:r>
      <w:r>
        <w:rPr>
          <w:spacing w:val="-6"/>
          <w:sz w:val="20"/>
        </w:rPr>
        <w:t> </w:t>
      </w:r>
      <w:r>
        <w:rPr>
          <w:sz w:val="20"/>
        </w:rPr>
        <w:t>ingresados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68"/>
          <w:sz w:val="20"/>
        </w:rPr>
        <w:t> </w:t>
      </w:r>
      <w:r>
        <w:rPr>
          <w:sz w:val="20"/>
        </w:rPr>
        <w:t>NN con las características similares a la presunta víctima para que fueran cotejadas con</w:t>
      </w:r>
      <w:r>
        <w:rPr>
          <w:spacing w:val="1"/>
          <w:sz w:val="20"/>
        </w:rPr>
        <w:t> </w:t>
      </w:r>
      <w:r>
        <w:rPr>
          <w:sz w:val="20"/>
        </w:rPr>
        <w:t>muestras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madre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presunta</w:t>
      </w:r>
      <w:r>
        <w:rPr>
          <w:spacing w:val="-4"/>
          <w:sz w:val="20"/>
        </w:rPr>
        <w:t> </w:t>
      </w:r>
      <w:r>
        <w:rPr>
          <w:sz w:val="20"/>
        </w:rPr>
        <w:t>víctima</w:t>
      </w:r>
      <w:hyperlink w:history="true" w:anchor="_bookmark144">
        <w:r>
          <w:rPr>
            <w:position w:val="7"/>
            <w:sz w:val="13"/>
          </w:rPr>
          <w:t>124</w:t>
        </w:r>
      </w:hyperlink>
      <w:r>
        <w:rPr>
          <w:sz w:val="20"/>
        </w:rPr>
        <w:t>;</w:t>
      </w:r>
      <w:r>
        <w:rPr>
          <w:spacing w:val="-3"/>
          <w:sz w:val="20"/>
        </w:rPr>
        <w:t> </w:t>
      </w:r>
      <w:r>
        <w:rPr>
          <w:sz w:val="20"/>
        </w:rPr>
        <w:t>allanamiento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incautación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documentos e</w:t>
      </w:r>
      <w:r>
        <w:rPr>
          <w:spacing w:val="-68"/>
          <w:sz w:val="20"/>
        </w:rPr>
        <w:t> </w:t>
      </w:r>
      <w:r>
        <w:rPr>
          <w:sz w:val="20"/>
        </w:rPr>
        <w:t>indicios del Hospital Psiquiátrico Julio Endara</w:t>
      </w:r>
      <w:hyperlink w:history="true" w:anchor="_bookmark145">
        <w:r>
          <w:rPr>
            <w:position w:val="7"/>
            <w:sz w:val="13"/>
          </w:rPr>
          <w:t>125</w:t>
        </w:r>
      </w:hyperlink>
      <w:r>
        <w:rPr>
          <w:sz w:val="20"/>
        </w:rPr>
        <w:t>; pericias documentológicas para determinar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había</w:t>
      </w:r>
      <w:r>
        <w:rPr>
          <w:spacing w:val="-5"/>
          <w:sz w:val="20"/>
        </w:rPr>
        <w:t> </w:t>
      </w:r>
      <w:r>
        <w:rPr>
          <w:sz w:val="20"/>
        </w:rPr>
        <w:t>adulteración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manuscritos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historia</w:t>
      </w:r>
      <w:r>
        <w:rPr>
          <w:spacing w:val="-5"/>
          <w:sz w:val="20"/>
        </w:rPr>
        <w:t> </w:t>
      </w:r>
      <w:r>
        <w:rPr>
          <w:sz w:val="20"/>
        </w:rPr>
        <w:t>clínica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señor</w:t>
      </w:r>
      <w:r>
        <w:rPr>
          <w:spacing w:val="-2"/>
          <w:sz w:val="20"/>
        </w:rPr>
        <w:t> </w:t>
      </w:r>
      <w:r>
        <w:rPr>
          <w:sz w:val="20"/>
        </w:rPr>
        <w:t>Guachalá,</w:t>
      </w:r>
      <w:r>
        <w:rPr>
          <w:spacing w:val="-6"/>
          <w:sz w:val="20"/>
        </w:rPr>
        <w:t> </w:t>
      </w:r>
      <w:r>
        <w:rPr>
          <w:sz w:val="20"/>
        </w:rPr>
        <w:t>informes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cambio de turno del 10 de enero de 2004 y hojas de registro de horarios de trabajo</w:t>
      </w:r>
      <w:hyperlink w:history="true" w:anchor="_bookmark146">
        <w:r>
          <w:rPr>
            <w:position w:val="7"/>
            <w:sz w:val="13"/>
          </w:rPr>
          <w:t>126</w:t>
        </w:r>
      </w:hyperlink>
      <w:r>
        <w:rPr>
          <w:sz w:val="20"/>
        </w:rPr>
        <w:t>;</w:t>
      </w:r>
      <w:r>
        <w:rPr>
          <w:spacing w:val="1"/>
          <w:sz w:val="20"/>
        </w:rPr>
        <w:t> </w:t>
      </w:r>
      <w:r>
        <w:rPr>
          <w:sz w:val="20"/>
        </w:rPr>
        <w:t>cotejamiento de las huellas dactilares existentes en el sistema AFIS de la presunta víctima</w:t>
      </w:r>
      <w:r>
        <w:rPr>
          <w:spacing w:val="1"/>
          <w:sz w:val="20"/>
        </w:rPr>
        <w:t> </w:t>
      </w:r>
      <w:r>
        <w:rPr>
          <w:sz w:val="20"/>
        </w:rPr>
        <w:t>con la huella de los cadáveres NN de sexo masculino desde enero de 2004</w:t>
      </w:r>
      <w:hyperlink w:history="true" w:anchor="_bookmark147">
        <w:r>
          <w:rPr>
            <w:position w:val="7"/>
            <w:sz w:val="13"/>
          </w:rPr>
          <w:t>127</w:t>
        </w:r>
      </w:hyperlink>
      <w:r>
        <w:rPr>
          <w:sz w:val="20"/>
        </w:rPr>
        <w:t>, actividades de</w:t>
      </w:r>
      <w:r>
        <w:rPr>
          <w:spacing w:val="-68"/>
          <w:sz w:val="20"/>
        </w:rPr>
        <w:t> </w:t>
      </w:r>
      <w:r>
        <w:rPr>
          <w:sz w:val="20"/>
        </w:rPr>
        <w:t>búsqueda, rastreo y recolección de indicios en múltiples localidades</w:t>
      </w:r>
      <w:hyperlink w:history="true" w:anchor="_bookmark148">
        <w:r>
          <w:rPr>
            <w:position w:val="7"/>
            <w:sz w:val="13"/>
          </w:rPr>
          <w:t>128</w:t>
        </w:r>
      </w:hyperlink>
      <w:r>
        <w:rPr>
          <w:sz w:val="20"/>
        </w:rPr>
        <w:t>, y la recepción de</w:t>
      </w:r>
      <w:r>
        <w:rPr>
          <w:spacing w:val="1"/>
          <w:sz w:val="20"/>
        </w:rPr>
        <w:t> </w:t>
      </w:r>
      <w:r>
        <w:rPr>
          <w:sz w:val="20"/>
        </w:rPr>
        <w:t>diversas</w:t>
      </w:r>
      <w:r>
        <w:rPr>
          <w:spacing w:val="-1"/>
          <w:sz w:val="20"/>
        </w:rPr>
        <w:t> </w:t>
      </w:r>
      <w:r>
        <w:rPr>
          <w:sz w:val="20"/>
        </w:rPr>
        <w:t>declaraciones</w:t>
      </w:r>
      <w:hyperlink w:history="true" w:anchor="_bookmark149">
        <w:r>
          <w:rPr>
            <w:position w:val="7"/>
            <w:sz w:val="13"/>
          </w:rPr>
          <w:t>129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2" w:after="0"/>
        <w:ind w:left="398" w:right="675" w:hanging="1"/>
        <w:jc w:val="both"/>
        <w:rPr>
          <w:sz w:val="20"/>
        </w:rPr>
      </w:pPr>
      <w:r>
        <w:rPr>
          <w:sz w:val="20"/>
        </w:rPr>
        <w:t>Adicionalmente, el 31 de enero de 2019 se realizó un allanamiento, búsqueda y rastreo</w:t>
      </w:r>
      <w:r>
        <w:rPr>
          <w:spacing w:val="-68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georadar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 inmediaciones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hospital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policiales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Grupo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Operaciones Especiales y del centro de Adiestramiento Canino, con tres guías y dos canes</w:t>
      </w:r>
      <w:r>
        <w:rPr>
          <w:spacing w:val="1"/>
          <w:sz w:val="20"/>
        </w:rPr>
        <w:t> </w:t>
      </w:r>
      <w:r>
        <w:rPr>
          <w:sz w:val="20"/>
        </w:rPr>
        <w:t>adiestrados en la búsqueda de osamentas</w:t>
      </w:r>
      <w:hyperlink w:history="true" w:anchor="_bookmark150">
        <w:r>
          <w:rPr>
            <w:position w:val="7"/>
            <w:sz w:val="13"/>
          </w:rPr>
          <w:t>130</w:t>
        </w:r>
      </w:hyperlink>
      <w:r>
        <w:rPr>
          <w:sz w:val="20"/>
        </w:rPr>
        <w:t>, sin resultados positivos. El Estado informó que</w:t>
      </w:r>
      <w:r>
        <w:rPr>
          <w:spacing w:val="1"/>
          <w:sz w:val="20"/>
        </w:rPr>
        <w:t> </w:t>
      </w:r>
      <w:r>
        <w:rPr>
          <w:sz w:val="20"/>
        </w:rPr>
        <w:t>“la</w:t>
      </w:r>
      <w:r>
        <w:rPr>
          <w:spacing w:val="-4"/>
          <w:sz w:val="20"/>
        </w:rPr>
        <w:t> </w:t>
      </w:r>
      <w:r>
        <w:rPr>
          <w:sz w:val="20"/>
        </w:rPr>
        <w:t>investigación continúa</w:t>
      </w:r>
      <w:r>
        <w:rPr>
          <w:spacing w:val="-2"/>
          <w:sz w:val="20"/>
        </w:rPr>
        <w:t> </w:t>
      </w:r>
      <w:r>
        <w:rPr>
          <w:sz w:val="20"/>
        </w:rPr>
        <w:t>abierta</w:t>
      </w:r>
      <w:r>
        <w:rPr>
          <w:spacing w:val="-1"/>
          <w:sz w:val="20"/>
        </w:rPr>
        <w:t> </w:t>
      </w:r>
      <w:r>
        <w:rPr>
          <w:sz w:val="20"/>
        </w:rPr>
        <w:t>hasta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fecha”.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spacing w:before="1"/>
        <w:ind w:left="4696" w:right="4978" w:hanging="1"/>
      </w:pPr>
      <w:bookmarkStart w:name="VII FONDO" w:id="171"/>
      <w:bookmarkEnd w:id="171"/>
      <w:r>
        <w:rPr>
          <w:b w:val="0"/>
        </w:rPr>
      </w:r>
      <w:bookmarkStart w:name="_bookmark141" w:id="172"/>
      <w:bookmarkEnd w:id="172"/>
      <w:r>
        <w:rPr>
          <w:b w:val="0"/>
        </w:rPr>
      </w:r>
      <w:r>
        <w:rPr/>
        <w:t>VII</w:t>
      </w:r>
      <w:r>
        <w:rPr>
          <w:spacing w:val="1"/>
        </w:rPr>
        <w:t> </w:t>
      </w:r>
      <w:r>
        <w:rPr>
          <w:w w:val="95"/>
        </w:rPr>
        <w:t>FONDO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6"/>
        </w:rPr>
      </w:pPr>
      <w:r>
        <w:rPr/>
        <w:pict>
          <v:rect style="position:absolute;margin-left:70.919998pt;margin-top:17.108017pt;width:144pt;height:.72pt;mso-position-horizontal-relative:page;mso-position-vertical-relative:paragraph;z-index:-15719936;mso-wrap-distance-left:0;mso-wrap-distance-right:0" id="docshape19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1" w:hanging="1"/>
        <w:jc w:val="both"/>
        <w:rPr>
          <w:sz w:val="16"/>
        </w:rPr>
      </w:pPr>
      <w:bookmarkStart w:name="_bookmark142" w:id="173"/>
      <w:bookmarkEnd w:id="173"/>
      <w:r>
        <w:rPr/>
      </w:r>
      <w:r>
        <w:rPr>
          <w:sz w:val="16"/>
          <w:vertAlign w:val="superscript"/>
        </w:rPr>
        <w:t>122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Parte elevado al Jefe de la Policía Judicial del Distrito Metropolitano de Quito de 16 de mayo de 2013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1780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1781).</w:t>
      </w:r>
    </w:p>
    <w:p>
      <w:pPr>
        <w:spacing w:before="120"/>
        <w:ind w:left="398" w:right="674" w:hanging="1"/>
        <w:jc w:val="both"/>
        <w:rPr>
          <w:sz w:val="16"/>
        </w:rPr>
      </w:pPr>
      <w:bookmarkStart w:name="_bookmark143" w:id="174"/>
      <w:bookmarkEnd w:id="174"/>
      <w:r>
        <w:rPr/>
      </w:r>
      <w:r>
        <w:rPr>
          <w:sz w:val="16"/>
          <w:vertAlign w:val="superscript"/>
        </w:rPr>
        <w:t>123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Resolución de la Fiscalía Provincial de Pichincha de 16 de octubre de 2013 (expediente de prueba, folio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2437).</w:t>
      </w:r>
    </w:p>
    <w:p>
      <w:pPr>
        <w:spacing w:before="120"/>
        <w:ind w:left="398" w:right="670" w:firstLine="0"/>
        <w:jc w:val="both"/>
        <w:rPr>
          <w:sz w:val="16"/>
        </w:rPr>
      </w:pPr>
      <w:bookmarkStart w:name="_bookmark144" w:id="175"/>
      <w:bookmarkEnd w:id="175"/>
      <w:r>
        <w:rPr/>
      </w:r>
      <w:r>
        <w:rPr>
          <w:sz w:val="16"/>
          <w:vertAlign w:val="superscript"/>
        </w:rPr>
        <w:t>124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Informe de Antropología Forense Nº 005-SOAF-2014 de 31 de enero de 2014 (expediente de prueba,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folios 2718 a 2722), e Informe pericial de ADN del Departamento de Medicina Legal de Pichincha de 21 de abril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2014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3060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3064).</w:t>
      </w:r>
    </w:p>
    <w:p>
      <w:pPr>
        <w:spacing w:before="119"/>
        <w:ind w:left="398" w:right="672" w:firstLine="0"/>
        <w:jc w:val="both"/>
        <w:rPr>
          <w:sz w:val="16"/>
        </w:rPr>
      </w:pPr>
      <w:bookmarkStart w:name="_bookmark145" w:id="176"/>
      <w:bookmarkEnd w:id="176"/>
      <w:r>
        <w:rPr/>
      </w:r>
      <w:r>
        <w:rPr>
          <w:sz w:val="16"/>
          <w:vertAlign w:val="superscript"/>
        </w:rPr>
        <w:t>125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Resolución judicial del Juez de la Unidad Judicial de Garantías Penales con Competencia en Delitos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Flagrantes del Distrito Metropolitano de Quito Provincia de Pichincha de 13 de junio de 2014 (expediente de prueba,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folio 3089); Acta de Allanamiento del 18 de junio de 2014 (expediente de prueba, folios 3205 a 3206), y Parte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Informativo de la Investigación No. 945 de la Dirección Nacional de delitos contra la vida, muertes violentas,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desapariciones extorsión y secuestro de la Policía Nacional de Ecuador 25 de junio de 2014 (expediente de prueba,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3169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3179).</w:t>
      </w:r>
    </w:p>
    <w:p>
      <w:pPr>
        <w:spacing w:before="120"/>
        <w:ind w:left="398" w:right="674" w:firstLine="0"/>
        <w:jc w:val="both"/>
        <w:rPr>
          <w:sz w:val="16"/>
        </w:rPr>
      </w:pPr>
      <w:bookmarkStart w:name="_bookmark146" w:id="177"/>
      <w:bookmarkEnd w:id="177"/>
      <w:r>
        <w:rPr/>
      </w:r>
      <w:r>
        <w:rPr>
          <w:sz w:val="16"/>
          <w:vertAlign w:val="superscript"/>
        </w:rPr>
        <w:t>126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Informe Pericial de Documentología No. 396 del Departamento Criminalístico de Pichincha de 17 de julio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2014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3283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3297),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Pericial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Documentología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840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Departamento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Criminalístico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Pichincha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2015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 folios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6545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6569).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147" w:id="178"/>
      <w:bookmarkEnd w:id="178"/>
      <w:r>
        <w:rPr/>
      </w:r>
      <w:r>
        <w:rPr>
          <w:sz w:val="16"/>
          <w:vertAlign w:val="superscript"/>
        </w:rPr>
        <w:t>127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Informe de Identidad Humana (Dactiloscópico) Nº. 442-2014 de la Subdirección Técnico-científica de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Policía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Judicial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2014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3301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3306).</w:t>
      </w:r>
    </w:p>
    <w:p>
      <w:pPr>
        <w:spacing w:before="120"/>
        <w:ind w:left="398" w:right="675" w:firstLine="0"/>
        <w:jc w:val="both"/>
        <w:rPr>
          <w:sz w:val="16"/>
        </w:rPr>
      </w:pPr>
      <w:bookmarkStart w:name="_bookmark148" w:id="179"/>
      <w:bookmarkEnd w:id="179"/>
      <w:r>
        <w:rPr/>
      </w:r>
      <w:r>
        <w:rPr>
          <w:sz w:val="16"/>
          <w:vertAlign w:val="superscript"/>
        </w:rPr>
        <w:t>128</w:t>
      </w:r>
      <w:r>
        <w:rPr>
          <w:spacing w:val="28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Partes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Informativos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Investigación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Dirección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Nacional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delitos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vida,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muertes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violentas,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desapariciones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extorsión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secuestro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Policía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Nacional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 Ecuador 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3053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8453).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149" w:id="180"/>
      <w:bookmarkEnd w:id="180"/>
      <w:r>
        <w:rPr/>
      </w:r>
      <w:r>
        <w:rPr>
          <w:sz w:val="16"/>
          <w:vertAlign w:val="superscript"/>
        </w:rPr>
        <w:t>129</w:t>
      </w:r>
      <w:r>
        <w:rPr>
          <w:sz w:val="16"/>
          <w:vertAlign w:val="baseline"/>
        </w:rPr>
        <w:t>     </w:t>
      </w:r>
      <w:r>
        <w:rPr>
          <w:spacing w:val="27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investigación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interna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3188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7933).</w:t>
      </w:r>
    </w:p>
    <w:p>
      <w:pPr>
        <w:spacing w:before="120"/>
        <w:ind w:left="398" w:right="671" w:firstLine="0"/>
        <w:jc w:val="both"/>
        <w:rPr>
          <w:sz w:val="16"/>
        </w:rPr>
      </w:pPr>
      <w:bookmarkStart w:name="_bookmark150" w:id="181"/>
      <w:bookmarkEnd w:id="181"/>
      <w:r>
        <w:rPr/>
      </w:r>
      <w:r>
        <w:rPr>
          <w:sz w:val="16"/>
          <w:vertAlign w:val="superscript"/>
        </w:rPr>
        <w:t>130</w:t>
      </w:r>
      <w:r>
        <w:rPr>
          <w:spacing w:val="3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Parte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Informativo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Investigación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DINASED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13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2019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8266 a 8272), e Informe del Instituto Espacial Ecuatoriano de 12 de febrero de 2019 (expediente de prueba, folios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8278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8286).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79" w:after="0"/>
        <w:ind w:left="398" w:right="671" w:hanging="1"/>
        <w:jc w:val="both"/>
        <w:rPr>
          <w:sz w:val="20"/>
        </w:rPr>
      </w:pPr>
      <w:r>
        <w:rPr>
          <w:sz w:val="20"/>
        </w:rPr>
        <w:t>El presente caso se relaciona con la internación alegadamente forzada y el tratamiento</w:t>
      </w:r>
      <w:r>
        <w:rPr>
          <w:spacing w:val="1"/>
          <w:sz w:val="20"/>
        </w:rPr>
        <w:t> </w:t>
      </w:r>
      <w:r>
        <w:rPr>
          <w:sz w:val="20"/>
        </w:rPr>
        <w:t>médico</w:t>
      </w:r>
      <w:r>
        <w:rPr>
          <w:spacing w:val="-7"/>
          <w:sz w:val="20"/>
        </w:rPr>
        <w:t> </w:t>
      </w:r>
      <w:r>
        <w:rPr>
          <w:sz w:val="20"/>
        </w:rPr>
        <w:t>recibido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señor</w:t>
      </w:r>
      <w:r>
        <w:rPr>
          <w:spacing w:val="-7"/>
          <w:sz w:val="20"/>
        </w:rPr>
        <w:t> </w:t>
      </w:r>
      <w:r>
        <w:rPr>
          <w:sz w:val="20"/>
        </w:rPr>
        <w:t>Guachalá</w:t>
      </w:r>
      <w:r>
        <w:rPr>
          <w:spacing w:val="-8"/>
          <w:sz w:val="20"/>
        </w:rPr>
        <w:t> </w:t>
      </w:r>
      <w:r>
        <w:rPr>
          <w:sz w:val="20"/>
        </w:rPr>
        <w:t>Chimbo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hospital</w:t>
      </w:r>
      <w:r>
        <w:rPr>
          <w:spacing w:val="-5"/>
          <w:sz w:val="20"/>
        </w:rPr>
        <w:t> </w:t>
      </w:r>
      <w:r>
        <w:rPr>
          <w:sz w:val="20"/>
        </w:rPr>
        <w:t>psiquiátrico</w:t>
      </w:r>
      <w:r>
        <w:rPr>
          <w:spacing w:val="-6"/>
          <w:sz w:val="20"/>
        </w:rPr>
        <w:t> </w:t>
      </w:r>
      <w:r>
        <w:rPr>
          <w:sz w:val="20"/>
        </w:rPr>
        <w:t>público,</w:t>
      </w:r>
      <w:r>
        <w:rPr>
          <w:spacing w:val="-8"/>
          <w:sz w:val="20"/>
        </w:rPr>
        <w:t> </w:t>
      </w:r>
      <w:r>
        <w:rPr>
          <w:sz w:val="20"/>
        </w:rPr>
        <w:t>así</w:t>
      </w:r>
      <w:r>
        <w:rPr>
          <w:spacing w:val="-5"/>
          <w:sz w:val="20"/>
        </w:rPr>
        <w:t> </w:t>
      </w:r>
      <w:r>
        <w:rPr>
          <w:sz w:val="20"/>
        </w:rPr>
        <w:t>como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subsecuente desaparición de la presunta víctima una semana después de estar internado en</w:t>
      </w:r>
      <w:r>
        <w:rPr>
          <w:spacing w:val="1"/>
          <w:sz w:val="20"/>
        </w:rPr>
        <w:t> </w:t>
      </w:r>
      <w:r>
        <w:rPr>
          <w:sz w:val="20"/>
        </w:rPr>
        <w:t>dicho hospital. El caso también se relaciona con la investigación de la desaparición del señor</w:t>
      </w:r>
      <w:r>
        <w:rPr>
          <w:spacing w:val="1"/>
          <w:sz w:val="20"/>
        </w:rPr>
        <w:t> </w:t>
      </w:r>
      <w:r>
        <w:rPr>
          <w:sz w:val="20"/>
        </w:rPr>
        <w:t>Guachalá</w:t>
      </w:r>
      <w:r>
        <w:rPr>
          <w:spacing w:val="-10"/>
          <w:sz w:val="20"/>
        </w:rPr>
        <w:t> </w:t>
      </w:r>
      <w:r>
        <w:rPr>
          <w:sz w:val="20"/>
        </w:rPr>
        <w:t>Chimbo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afectaciones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habría</w:t>
      </w:r>
      <w:r>
        <w:rPr>
          <w:spacing w:val="-9"/>
          <w:sz w:val="20"/>
        </w:rPr>
        <w:t> </w:t>
      </w:r>
      <w:r>
        <w:rPr>
          <w:sz w:val="20"/>
        </w:rPr>
        <w:t>tenido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familia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presunta</w:t>
      </w:r>
      <w:r>
        <w:rPr>
          <w:spacing w:val="-9"/>
          <w:sz w:val="20"/>
        </w:rPr>
        <w:t> </w:t>
      </w:r>
      <w:r>
        <w:rPr>
          <w:sz w:val="20"/>
        </w:rPr>
        <w:t>víctima</w:t>
      </w:r>
      <w:r>
        <w:rPr>
          <w:spacing w:val="-9"/>
          <w:sz w:val="20"/>
        </w:rPr>
        <w:t> </w:t>
      </w:r>
      <w:r>
        <w:rPr>
          <w:sz w:val="20"/>
        </w:rPr>
        <w:t>tras</w:t>
      </w:r>
      <w:r>
        <w:rPr>
          <w:spacing w:val="-8"/>
          <w:sz w:val="20"/>
        </w:rPr>
        <w:t> </w:t>
      </w:r>
      <w:r>
        <w:rPr>
          <w:sz w:val="20"/>
        </w:rPr>
        <w:t>su</w:t>
      </w:r>
      <w:r>
        <w:rPr>
          <w:spacing w:val="-68"/>
          <w:sz w:val="20"/>
        </w:rPr>
        <w:t> </w:t>
      </w:r>
      <w:r>
        <w:rPr>
          <w:sz w:val="20"/>
        </w:rPr>
        <w:t>desaparición.</w:t>
      </w:r>
    </w:p>
    <w:p>
      <w:pPr>
        <w:pStyle w:val="ListParagraph"/>
        <w:numPr>
          <w:ilvl w:val="0"/>
          <w:numId w:val="11"/>
        </w:numPr>
        <w:tabs>
          <w:tab w:pos="966" w:val="left" w:leader="none"/>
        </w:tabs>
        <w:spacing w:line="240" w:lineRule="auto" w:before="118" w:after="0"/>
        <w:ind w:left="398" w:right="672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seguimiento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alegatos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partes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Comisión,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7"/>
          <w:sz w:val="20"/>
        </w:rPr>
        <w:t> </w:t>
      </w:r>
      <w:r>
        <w:rPr>
          <w:sz w:val="20"/>
        </w:rPr>
        <w:t>caso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Corte</w:t>
      </w:r>
      <w:r>
        <w:rPr>
          <w:spacing w:val="-68"/>
          <w:sz w:val="20"/>
        </w:rPr>
        <w:t> </w:t>
      </w:r>
      <w:r>
        <w:rPr>
          <w:sz w:val="20"/>
        </w:rPr>
        <w:t>realizará:</w:t>
      </w:r>
      <w:r>
        <w:rPr>
          <w:spacing w:val="1"/>
          <w:sz w:val="20"/>
        </w:rPr>
        <w:t> </w:t>
      </w:r>
      <w:r>
        <w:rPr>
          <w:sz w:val="20"/>
        </w:rPr>
        <w:t>(1)</w:t>
      </w:r>
      <w:r>
        <w:rPr>
          <w:spacing w:val="1"/>
          <w:sz w:val="20"/>
        </w:rPr>
        <w:t> </w:t>
      </w:r>
      <w:r>
        <w:rPr>
          <w:sz w:val="20"/>
        </w:rPr>
        <w:t>consideraciones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igualdad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discriminación;</w:t>
      </w:r>
      <w:r>
        <w:rPr>
          <w:spacing w:val="-15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examinará</w:t>
      </w:r>
      <w:r>
        <w:rPr>
          <w:spacing w:val="-15"/>
          <w:sz w:val="20"/>
        </w:rPr>
        <w:t> </w:t>
      </w:r>
      <w:r>
        <w:rPr>
          <w:sz w:val="20"/>
        </w:rPr>
        <w:t>(2)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derecho</w:t>
      </w:r>
      <w:r>
        <w:rPr>
          <w:spacing w:val="-14"/>
          <w:sz w:val="20"/>
        </w:rPr>
        <w:t> </w:t>
      </w:r>
      <w:r>
        <w:rPr>
          <w:sz w:val="20"/>
        </w:rPr>
        <w:t>al</w:t>
      </w:r>
      <w:r>
        <w:rPr>
          <w:spacing w:val="-12"/>
          <w:sz w:val="20"/>
        </w:rPr>
        <w:t> </w:t>
      </w:r>
      <w:r>
        <w:rPr>
          <w:sz w:val="20"/>
        </w:rPr>
        <w:t>reconocimiento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personalidad</w:t>
      </w:r>
      <w:r>
        <w:rPr>
          <w:spacing w:val="-15"/>
          <w:sz w:val="20"/>
        </w:rPr>
        <w:t> </w:t>
      </w:r>
      <w:r>
        <w:rPr>
          <w:sz w:val="20"/>
        </w:rPr>
        <w:t>jurídica,</w:t>
      </w:r>
      <w:r>
        <w:rPr>
          <w:spacing w:val="-16"/>
          <w:sz w:val="20"/>
        </w:rPr>
        <w:t> </w:t>
      </w:r>
      <w:r>
        <w:rPr>
          <w:sz w:val="20"/>
        </w:rPr>
        <w:t>vida,</w:t>
      </w:r>
      <w:r>
        <w:rPr>
          <w:spacing w:val="-68"/>
          <w:sz w:val="20"/>
        </w:rPr>
        <w:t> </w:t>
      </w:r>
      <w:r>
        <w:rPr>
          <w:sz w:val="20"/>
        </w:rPr>
        <w:t>integridad, libertad personal, dignidad, vida privada, acceso a la información y salud; (3) el</w:t>
      </w:r>
      <w:r>
        <w:rPr>
          <w:spacing w:val="1"/>
          <w:sz w:val="20"/>
        </w:rPr>
        <w:t> </w:t>
      </w:r>
      <w:r>
        <w:rPr>
          <w:w w:val="95"/>
          <w:sz w:val="20"/>
        </w:rPr>
        <w:t>derecho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garantías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judiciales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protección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judicial,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(4)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derecho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integridad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personal</w:t>
      </w:r>
      <w:r>
        <w:rPr>
          <w:spacing w:val="1"/>
          <w:w w:val="9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familiares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señor Guachalá</w:t>
      </w:r>
      <w:r>
        <w:rPr>
          <w:spacing w:val="-1"/>
          <w:sz w:val="20"/>
        </w:rPr>
        <w:t> </w:t>
      </w:r>
      <w:r>
        <w:rPr>
          <w:sz w:val="20"/>
        </w:rPr>
        <w:t>Chimbo.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spacing w:line="243" w:lineRule="exact"/>
        <w:ind w:right="2252"/>
      </w:pPr>
      <w:bookmarkStart w:name="VII-1 CONSIDERACIONES GENERALES SOBRE EL" w:id="182"/>
      <w:bookmarkEnd w:id="182"/>
      <w:r>
        <w:rPr>
          <w:b w:val="0"/>
        </w:rPr>
      </w:r>
      <w:bookmarkStart w:name="_bookmark151" w:id="183"/>
      <w:bookmarkEnd w:id="183"/>
      <w:r>
        <w:rPr>
          <w:b w:val="0"/>
        </w:rPr>
      </w:r>
      <w:r>
        <w:rPr/>
        <w:t>VII-1</w:t>
      </w:r>
    </w:p>
    <w:p>
      <w:pPr>
        <w:spacing w:before="0"/>
        <w:ind w:left="0" w:right="281" w:firstLine="0"/>
        <w:jc w:val="center"/>
        <w:rPr>
          <w:b/>
          <w:sz w:val="13"/>
        </w:rPr>
      </w:pPr>
      <w:r>
        <w:rPr>
          <w:b/>
          <w:sz w:val="20"/>
        </w:rPr>
        <w:t>CONSIDERACIONES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GENERALES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SOBRE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EL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DERECHO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IGUALDAD</w:t>
      </w:r>
      <w:hyperlink w:history="true" w:anchor="_bookmark153">
        <w:r>
          <w:rPr>
            <w:b/>
            <w:position w:val="7"/>
            <w:sz w:val="13"/>
          </w:rPr>
          <w:t>131</w:t>
        </w:r>
        <w:r>
          <w:rPr>
            <w:b/>
            <w:spacing w:val="20"/>
            <w:position w:val="7"/>
            <w:sz w:val="13"/>
          </w:rPr>
          <w:t> </w:t>
        </w:r>
      </w:hyperlink>
      <w:r>
        <w:rPr>
          <w:b/>
          <w:sz w:val="20"/>
        </w:rPr>
        <w:t>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</w:t>
      </w:r>
      <w:r>
        <w:rPr>
          <w:b/>
          <w:spacing w:val="-65"/>
          <w:sz w:val="20"/>
        </w:rPr>
        <w:t> </w:t>
      </w:r>
      <w:r>
        <w:rPr>
          <w:b/>
          <w:sz w:val="20"/>
        </w:rPr>
        <w:t>DISCRIMINACIÓN</w:t>
      </w:r>
      <w:hyperlink w:history="true" w:anchor="_bookmark154">
        <w:r>
          <w:rPr>
            <w:b/>
            <w:position w:val="7"/>
            <w:sz w:val="13"/>
          </w:rPr>
          <w:t>132</w:t>
        </w:r>
      </w:hyperlink>
    </w:p>
    <w:p>
      <w:pPr>
        <w:pStyle w:val="BodyText"/>
        <w:spacing w:before="10"/>
        <w:rPr>
          <w:b/>
          <w:sz w:val="19"/>
        </w:rPr>
      </w:pPr>
    </w:p>
    <w:p>
      <w:pPr>
        <w:pStyle w:val="Heading5"/>
        <w:numPr>
          <w:ilvl w:val="2"/>
          <w:numId w:val="8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531" w:right="0" w:hanging="565"/>
        <w:jc w:val="left"/>
        <w:rPr>
          <w:i/>
        </w:rPr>
      </w:pPr>
      <w:bookmarkStart w:name="A. Alegatos de las partes y de la Comisi" w:id="184"/>
      <w:bookmarkEnd w:id="184"/>
      <w:r>
        <w:rPr>
          <w:b w:val="0"/>
          <w:i w:val="0"/>
        </w:rPr>
      </w:r>
      <w:bookmarkStart w:name="_bookmark152" w:id="185"/>
      <w:bookmarkEnd w:id="185"/>
      <w:r>
        <w:rPr>
          <w:b w:val="0"/>
          <w:i w:val="0"/>
        </w:rPr>
      </w:r>
      <w:bookmarkStart w:name="_bookmark152" w:id="186"/>
      <w:bookmarkEnd w:id="186"/>
      <w:r>
        <w:rPr>
          <w:i/>
        </w:rPr>
        <w:t>A</w:t>
      </w:r>
      <w:r>
        <w:rPr>
          <w:i/>
        </w:rPr>
        <w:t>legatos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las</w:t>
      </w:r>
      <w:r>
        <w:rPr>
          <w:i/>
          <w:spacing w:val="-3"/>
        </w:rPr>
        <w:t> </w:t>
      </w:r>
      <w:r>
        <w:rPr>
          <w:i/>
        </w:rPr>
        <w:t>partes</w:t>
      </w:r>
      <w:r>
        <w:rPr>
          <w:i/>
          <w:spacing w:val="-4"/>
        </w:rPr>
        <w:t> </w:t>
      </w:r>
      <w:r>
        <w:rPr>
          <w:i/>
        </w:rPr>
        <w:t>y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la</w:t>
      </w:r>
      <w:r>
        <w:rPr>
          <w:i/>
          <w:spacing w:val="-2"/>
        </w:rPr>
        <w:t> </w:t>
      </w:r>
      <w:r>
        <w:rPr>
          <w:i/>
        </w:rPr>
        <w:t>Comisión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7" w:right="672" w:firstLine="0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Comisión </w:t>
      </w:r>
      <w:r>
        <w:rPr>
          <w:sz w:val="20"/>
        </w:rPr>
        <w:t>destacó que el señor Guachalá Chimbo es una persona con discapacidad</w:t>
      </w:r>
      <w:r>
        <w:rPr>
          <w:spacing w:val="1"/>
          <w:sz w:val="20"/>
        </w:rPr>
        <w:t> </w:t>
      </w:r>
      <w:r>
        <w:rPr>
          <w:sz w:val="20"/>
        </w:rPr>
        <w:t>mental. Alegó que la actuación del centro médico estuvo influenciada por “estereotipos sobre</w:t>
      </w:r>
      <w:r>
        <w:rPr>
          <w:spacing w:val="-68"/>
          <w:sz w:val="20"/>
        </w:rPr>
        <w:t> </w:t>
      </w:r>
      <w:r>
        <w:rPr>
          <w:sz w:val="20"/>
        </w:rPr>
        <w:t>las personas con discapacidad mental para decidir autónomamente respecto de su propia</w:t>
      </w:r>
      <w:r>
        <w:rPr>
          <w:spacing w:val="1"/>
          <w:sz w:val="20"/>
        </w:rPr>
        <w:t> </w:t>
      </w:r>
      <w:r>
        <w:rPr>
          <w:sz w:val="20"/>
        </w:rPr>
        <w:t>salud, el internamiento y medicación realizadas sin su consentimiento son expresiones claras</w:t>
      </w:r>
      <w:r>
        <w:rPr>
          <w:spacing w:val="-68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predominio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tratamientos</w:t>
      </w:r>
      <w:r>
        <w:rPr>
          <w:spacing w:val="-6"/>
          <w:sz w:val="20"/>
        </w:rPr>
        <w:t> </w:t>
      </w:r>
      <w:r>
        <w:rPr>
          <w:sz w:val="20"/>
        </w:rPr>
        <w:t>discriminatorios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servicios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salud</w:t>
      </w:r>
      <w:r>
        <w:rPr>
          <w:spacing w:val="-5"/>
          <w:sz w:val="20"/>
        </w:rPr>
        <w:t> </w:t>
      </w:r>
      <w:r>
        <w:rPr>
          <w:sz w:val="20"/>
        </w:rPr>
        <w:t>mental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privan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8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personas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algún</w:t>
      </w:r>
      <w:r>
        <w:rPr>
          <w:spacing w:val="-4"/>
          <w:sz w:val="20"/>
        </w:rPr>
        <w:t> </w:t>
      </w:r>
      <w:r>
        <w:rPr>
          <w:sz w:val="20"/>
        </w:rPr>
        <w:t>tipo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discapacidad</w:t>
      </w:r>
      <w:r>
        <w:rPr>
          <w:spacing w:val="-5"/>
          <w:sz w:val="20"/>
        </w:rPr>
        <w:t> </w:t>
      </w:r>
      <w:r>
        <w:rPr>
          <w:sz w:val="20"/>
        </w:rPr>
        <w:t>mental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poder</w:t>
      </w:r>
      <w:r>
        <w:rPr>
          <w:spacing w:val="-7"/>
          <w:sz w:val="20"/>
        </w:rPr>
        <w:t> </w:t>
      </w:r>
      <w:r>
        <w:rPr>
          <w:sz w:val="20"/>
        </w:rPr>
        <w:t>decidir</w:t>
      </w:r>
      <w:r>
        <w:rPr>
          <w:spacing w:val="-7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propio</w:t>
      </w:r>
      <w:r>
        <w:rPr>
          <w:spacing w:val="-6"/>
          <w:sz w:val="20"/>
        </w:rPr>
        <w:t> </w:t>
      </w:r>
      <w:r>
        <w:rPr>
          <w:sz w:val="20"/>
        </w:rPr>
        <w:t>cuerpo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8"/>
          <w:sz w:val="20"/>
        </w:rPr>
        <w:t> </w:t>
      </w:r>
      <w:r>
        <w:rPr>
          <w:sz w:val="20"/>
        </w:rPr>
        <w:t>salud”. De este modo, “Ecuador restringió el derecho del señor Guachalá a decidir sobre su</w:t>
      </w:r>
      <w:r>
        <w:rPr>
          <w:spacing w:val="1"/>
          <w:sz w:val="20"/>
        </w:rPr>
        <w:t> </w:t>
      </w:r>
      <w:r>
        <w:rPr>
          <w:sz w:val="20"/>
        </w:rPr>
        <w:t>institucionalización basándose exclusivamente en su discapacidad, lo que representa una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discriminación”.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Comisión,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caso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señor</w:t>
      </w:r>
      <w:r>
        <w:rPr>
          <w:spacing w:val="-4"/>
          <w:sz w:val="20"/>
        </w:rPr>
        <w:t> </w:t>
      </w:r>
      <w:r>
        <w:rPr>
          <w:sz w:val="20"/>
        </w:rPr>
        <w:t>Guachalá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enmarca</w:t>
      </w:r>
      <w:r>
        <w:rPr>
          <w:spacing w:val="-4"/>
          <w:sz w:val="20"/>
        </w:rPr>
        <w:t> </w:t>
      </w:r>
      <w:r>
        <w:rPr>
          <w:sz w:val="20"/>
        </w:rPr>
        <w:t>dentro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“problemática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identificada</w:t>
      </w:r>
      <w:r>
        <w:rPr>
          <w:spacing w:val="-15"/>
          <w:sz w:val="20"/>
        </w:rPr>
        <w:t> </w:t>
      </w:r>
      <w:r>
        <w:rPr>
          <w:sz w:val="20"/>
        </w:rPr>
        <w:t>por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[Comité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Derechos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6"/>
          <w:sz w:val="20"/>
        </w:rPr>
        <w:t> </w:t>
      </w:r>
      <w:r>
        <w:rPr>
          <w:sz w:val="20"/>
        </w:rPr>
        <w:t>Personas</w:t>
      </w:r>
      <w:r>
        <w:rPr>
          <w:spacing w:val="-13"/>
          <w:sz w:val="20"/>
        </w:rPr>
        <w:t> </w:t>
      </w:r>
      <w:r>
        <w:rPr>
          <w:sz w:val="20"/>
        </w:rPr>
        <w:t>con</w:t>
      </w:r>
      <w:r>
        <w:rPr>
          <w:spacing w:val="-14"/>
          <w:sz w:val="20"/>
        </w:rPr>
        <w:t> </w:t>
      </w:r>
      <w:r>
        <w:rPr>
          <w:sz w:val="20"/>
        </w:rPr>
        <w:t>Discapacidad]</w:t>
      </w:r>
      <w:r>
        <w:rPr>
          <w:spacing w:val="-68"/>
          <w:sz w:val="20"/>
        </w:rPr>
        <w:t> </w:t>
      </w:r>
      <w:r>
        <w:rPr>
          <w:sz w:val="20"/>
        </w:rPr>
        <w:t>sobre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existencia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modelo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sustitución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toma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decisiones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institucionalización</w:t>
      </w:r>
      <w:r>
        <w:rPr>
          <w:spacing w:val="-67"/>
          <w:sz w:val="20"/>
        </w:rPr>
        <w:t> </w:t>
      </w:r>
      <w:r>
        <w:rPr>
          <w:sz w:val="20"/>
        </w:rPr>
        <w:t>de personas con discapacidad sin su consentimiento en centros de salud mental y sin</w:t>
      </w:r>
      <w:r>
        <w:rPr>
          <w:spacing w:val="1"/>
          <w:sz w:val="20"/>
        </w:rPr>
        <w:t> </w:t>
      </w:r>
      <w:r>
        <w:rPr>
          <w:sz w:val="20"/>
        </w:rPr>
        <w:t>brindarles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apoyos</w:t>
      </w:r>
      <w:r>
        <w:rPr>
          <w:spacing w:val="-5"/>
          <w:sz w:val="20"/>
        </w:rPr>
        <w:t> </w:t>
      </w:r>
      <w:r>
        <w:rPr>
          <w:sz w:val="20"/>
        </w:rPr>
        <w:t>necesarios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puedan</w:t>
      </w:r>
      <w:r>
        <w:rPr>
          <w:spacing w:val="-3"/>
          <w:sz w:val="20"/>
        </w:rPr>
        <w:t> </w:t>
      </w:r>
      <w:r>
        <w:rPr>
          <w:sz w:val="20"/>
        </w:rPr>
        <w:t>otorgarlo”.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mencionado</w:t>
      </w:r>
      <w:r>
        <w:rPr>
          <w:spacing w:val="-5"/>
          <w:sz w:val="20"/>
        </w:rPr>
        <w:t> </w:t>
      </w:r>
      <w:r>
        <w:rPr>
          <w:sz w:val="20"/>
        </w:rPr>
        <w:t>Comité</w:t>
      </w:r>
      <w:r>
        <w:rPr>
          <w:spacing w:val="-7"/>
          <w:sz w:val="20"/>
        </w:rPr>
        <w:t> </w:t>
      </w:r>
      <w:r>
        <w:rPr>
          <w:sz w:val="20"/>
        </w:rPr>
        <w:t>constató</w:t>
      </w:r>
      <w:r>
        <w:rPr>
          <w:spacing w:val="-68"/>
          <w:sz w:val="20"/>
        </w:rPr>
        <w:t> </w:t>
      </w:r>
      <w:r>
        <w:rPr>
          <w:sz w:val="20"/>
        </w:rPr>
        <w:t>que la Ley Orgánica de Salud “conserva todavía una definición y una aproximación a la</w:t>
      </w:r>
      <w:r>
        <w:rPr>
          <w:spacing w:val="1"/>
          <w:sz w:val="20"/>
        </w:rPr>
        <w:t> </w:t>
      </w:r>
      <w:r>
        <w:rPr>
          <w:sz w:val="20"/>
        </w:rPr>
        <w:t>discapacidad desde un enfoque médico […] [lo que] enfatiza la restricción de capacidades y</w:t>
      </w:r>
      <w:r>
        <w:rPr>
          <w:spacing w:val="1"/>
          <w:sz w:val="20"/>
        </w:rPr>
        <w:t> </w:t>
      </w:r>
      <w:r>
        <w:rPr>
          <w:sz w:val="20"/>
        </w:rPr>
        <w:t>soslaya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dimensión</w:t>
      </w:r>
      <w:r>
        <w:rPr>
          <w:spacing w:val="-5"/>
          <w:sz w:val="20"/>
        </w:rPr>
        <w:t> </w:t>
      </w:r>
      <w:r>
        <w:rPr>
          <w:sz w:val="20"/>
        </w:rPr>
        <w:t>social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relacional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discapacidad”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normativa</w:t>
      </w:r>
      <w:r>
        <w:rPr>
          <w:spacing w:val="-6"/>
          <w:sz w:val="20"/>
        </w:rPr>
        <w:t> </w:t>
      </w:r>
      <w:r>
        <w:rPr>
          <w:sz w:val="20"/>
        </w:rPr>
        <w:t>civil</w:t>
      </w:r>
      <w:r>
        <w:rPr>
          <w:spacing w:val="-6"/>
          <w:sz w:val="20"/>
        </w:rPr>
        <w:t> </w:t>
      </w:r>
      <w:r>
        <w:rPr>
          <w:sz w:val="20"/>
        </w:rPr>
        <w:t>“prevea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8"/>
          <w:sz w:val="20"/>
        </w:rPr>
        <w:t> </w:t>
      </w:r>
      <w:r>
        <w:rPr>
          <w:sz w:val="20"/>
        </w:rPr>
        <w:t>modelo de sustitución de la voluntad mediante la incorporación de figuras como la tutela y la</w:t>
      </w:r>
      <w:r>
        <w:rPr>
          <w:spacing w:val="-68"/>
          <w:sz w:val="20"/>
        </w:rPr>
        <w:t> </w:t>
      </w:r>
      <w:r>
        <w:rPr>
          <w:sz w:val="20"/>
        </w:rPr>
        <w:t>curatela y que no exista un programa inmediato para reforma[lo] […] a efecto de que</w:t>
      </w:r>
      <w:r>
        <w:rPr>
          <w:spacing w:val="1"/>
          <w:sz w:val="20"/>
        </w:rPr>
        <w:t> </w:t>
      </w:r>
      <w:r>
        <w:rPr>
          <w:sz w:val="20"/>
        </w:rPr>
        <w:t>incorporar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modelo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toma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decisiones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apoyo”.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cuanto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tratamiento</w:t>
      </w:r>
      <w:r>
        <w:rPr>
          <w:spacing w:val="-8"/>
          <w:sz w:val="20"/>
        </w:rPr>
        <w:t> </w:t>
      </w:r>
      <w:r>
        <w:rPr>
          <w:sz w:val="20"/>
        </w:rPr>
        <w:t>médico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recibió el señor Guachalá Chimbo sin dar su consentimiento, la Comisión argumentó que la</w:t>
      </w:r>
      <w:r>
        <w:rPr>
          <w:spacing w:val="1"/>
          <w:sz w:val="20"/>
        </w:rPr>
        <w:t> </w:t>
      </w:r>
      <w:r>
        <w:rPr>
          <w:sz w:val="20"/>
        </w:rPr>
        <w:t>omisión del Estado en este aspecto fue de “carácter absoluto y refleja una concepción de los</w:t>
      </w:r>
      <w:r>
        <w:rPr>
          <w:spacing w:val="1"/>
          <w:sz w:val="20"/>
        </w:rPr>
        <w:t> </w:t>
      </w:r>
      <w:r>
        <w:rPr>
          <w:sz w:val="20"/>
        </w:rPr>
        <w:t>trastornos mentales que los equiparan automáticamente a una discapacidad y, a su vez, de</w:t>
      </w:r>
      <w:r>
        <w:rPr>
          <w:spacing w:val="1"/>
          <w:sz w:val="20"/>
        </w:rPr>
        <w:t> </w:t>
      </w:r>
      <w:r>
        <w:rPr>
          <w:sz w:val="20"/>
        </w:rPr>
        <w:t>una concepción de las personas con discapacidad mental que las equipara a la ausencia de</w:t>
      </w:r>
      <w:r>
        <w:rPr>
          <w:spacing w:val="1"/>
          <w:sz w:val="20"/>
        </w:rPr>
        <w:t> </w:t>
      </w:r>
      <w:r>
        <w:rPr>
          <w:sz w:val="20"/>
        </w:rPr>
        <w:t>autonomía para la toma de decisiones sobre su salud y tratamiento, situación que configura</w:t>
      </w:r>
      <w:r>
        <w:rPr>
          <w:spacing w:val="1"/>
          <w:sz w:val="20"/>
        </w:rPr>
        <w:t> </w:t>
      </w:r>
      <w:r>
        <w:rPr>
          <w:sz w:val="20"/>
        </w:rPr>
        <w:t>una forma de discriminación”. Además, resaltó que “la situación de pobreza en la que se</w:t>
      </w:r>
      <w:r>
        <w:rPr>
          <w:spacing w:val="1"/>
          <w:sz w:val="20"/>
        </w:rPr>
        <w:t> </w:t>
      </w:r>
      <w:r>
        <w:rPr>
          <w:sz w:val="20"/>
        </w:rPr>
        <w:t>encontraba Luis Eduardo […] generó un factor adicional de vulnerabilidad, y ejemplifica una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discriminación”.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2" w:after="0"/>
        <w:ind w:left="398" w:right="677" w:hanging="1"/>
        <w:jc w:val="both"/>
        <w:rPr>
          <w:sz w:val="20"/>
        </w:rPr>
      </w:pPr>
      <w:r>
        <w:rPr>
          <w:sz w:val="20"/>
        </w:rPr>
        <w:t>Los </w:t>
      </w:r>
      <w:r>
        <w:rPr>
          <w:b/>
          <w:i/>
          <w:sz w:val="20"/>
        </w:rPr>
        <w:t>representantes </w:t>
      </w:r>
      <w:r>
        <w:rPr>
          <w:sz w:val="20"/>
        </w:rPr>
        <w:t>alegaron que “la discriminación estructural manifestada en contra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 persona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Luis</w:t>
      </w:r>
      <w:r>
        <w:rPr>
          <w:spacing w:val="-1"/>
          <w:sz w:val="20"/>
        </w:rPr>
        <w:t> </w:t>
      </w:r>
      <w:r>
        <w:rPr>
          <w:sz w:val="20"/>
        </w:rPr>
        <w:t>Guachalá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fundamenta</w:t>
      </w:r>
      <w:r>
        <w:rPr>
          <w:spacing w:val="2"/>
          <w:sz w:val="20"/>
        </w:rPr>
        <w:t> </w:t>
      </w:r>
      <w:r>
        <w:rPr>
          <w:sz w:val="20"/>
        </w:rPr>
        <w:t>[…] en</w:t>
      </w:r>
      <w:r>
        <w:rPr>
          <w:spacing w:val="4"/>
          <w:sz w:val="20"/>
        </w:rPr>
        <w:t> </w:t>
      </w:r>
      <w:r>
        <w:rPr>
          <w:sz w:val="20"/>
        </w:rPr>
        <w:t>un Paradigma Médico</w:t>
      </w:r>
      <w:r>
        <w:rPr>
          <w:spacing w:val="-1"/>
          <w:sz w:val="20"/>
        </w:rPr>
        <w:t> </w:t>
      </w:r>
      <w:r>
        <w:rPr>
          <w:sz w:val="20"/>
        </w:rPr>
        <w:t>Biológico”,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el</w:t>
      </w: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70.919998pt;margin-top:18.009645pt;width:144pt;height:.72pt;mso-position-horizontal-relative:page;mso-position-vertical-relative:paragraph;z-index:-15719424;mso-wrap-distance-left:0;mso-wrap-distance-right:0" id="docshape20" filled="true" fillcolor="#000000" stroked="false">
            <v:fill type="solid"/>
            <w10:wrap type="topAndBottom"/>
          </v:rect>
        </w:pict>
      </w:r>
    </w:p>
    <w:p>
      <w:pPr>
        <w:tabs>
          <w:tab w:pos="964" w:val="left" w:leader="none"/>
        </w:tabs>
        <w:spacing w:before="103"/>
        <w:ind w:left="398" w:right="0" w:firstLine="0"/>
        <w:jc w:val="left"/>
        <w:rPr>
          <w:sz w:val="16"/>
        </w:rPr>
      </w:pPr>
      <w:bookmarkStart w:name="_bookmark153" w:id="187"/>
      <w:bookmarkEnd w:id="187"/>
      <w:r>
        <w:rPr/>
      </w:r>
      <w:r>
        <w:rPr>
          <w:sz w:val="16"/>
          <w:vertAlign w:val="superscript"/>
        </w:rPr>
        <w:t>131</w:t>
      </w:r>
      <w:r>
        <w:rPr>
          <w:sz w:val="16"/>
          <w:vertAlign w:val="baseline"/>
        </w:rPr>
        <w:tab/>
        <w:t>Artículo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Convención.</w:t>
      </w:r>
    </w:p>
    <w:p>
      <w:pPr>
        <w:tabs>
          <w:tab w:pos="964" w:val="left" w:leader="none"/>
        </w:tabs>
        <w:spacing w:before="120"/>
        <w:ind w:left="398" w:right="0" w:firstLine="0"/>
        <w:jc w:val="left"/>
        <w:rPr>
          <w:sz w:val="16"/>
        </w:rPr>
      </w:pPr>
      <w:bookmarkStart w:name="_bookmark154" w:id="188"/>
      <w:bookmarkEnd w:id="188"/>
      <w:r>
        <w:rPr/>
      </w:r>
      <w:r>
        <w:rPr>
          <w:sz w:val="16"/>
          <w:vertAlign w:val="superscript"/>
        </w:rPr>
        <w:t>132</w:t>
      </w:r>
      <w:r>
        <w:rPr>
          <w:sz w:val="16"/>
          <w:vertAlign w:val="baseline"/>
        </w:rPr>
        <w:tab/>
        <w:t>Artículo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1.1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Convención.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4" w:hanging="1"/>
        <w:jc w:val="both"/>
      </w:pPr>
      <w:r>
        <w:rPr/>
        <w:t>cual se considera a las personas con discapacidad “como objeto de tutela y no como sujetos</w:t>
      </w:r>
      <w:r>
        <w:rPr>
          <w:spacing w:val="1"/>
        </w:rPr>
        <w:t> </w:t>
      </w:r>
      <w:r>
        <w:rPr/>
        <w:t>de derecho”, lo cual “se plasma en el caso de Luis Eduardo en la pérdida de su capacidad</w:t>
      </w:r>
      <w:r>
        <w:rPr>
          <w:spacing w:val="1"/>
        </w:rPr>
        <w:t> </w:t>
      </w:r>
      <w:r>
        <w:rPr/>
        <w:t>jurídica”. Informaron que la Ley Orgánica de Discapacidades “distingue a las personas con</w:t>
      </w:r>
      <w:r>
        <w:rPr>
          <w:spacing w:val="1"/>
        </w:rPr>
        <w:t> </w:t>
      </w:r>
      <w:r>
        <w:rPr/>
        <w:t>discapacidad en función de la permanencia o temporalidad de su deficiencia. Además, se</w:t>
      </w:r>
      <w:r>
        <w:rPr>
          <w:spacing w:val="1"/>
        </w:rPr>
        <w:t> </w:t>
      </w:r>
      <w:r>
        <w:rPr/>
        <w:t>distinguen</w:t>
      </w:r>
      <w:r>
        <w:rPr>
          <w:spacing w:val="-4"/>
        </w:rPr>
        <w:t> </w:t>
      </w:r>
      <w:r>
        <w:rPr/>
        <w:t>cuatro</w:t>
      </w:r>
      <w:r>
        <w:rPr>
          <w:spacing w:val="-5"/>
        </w:rPr>
        <w:t> </w:t>
      </w:r>
      <w:r>
        <w:rPr/>
        <w:t>tipos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discapacidad:</w:t>
      </w:r>
      <w:r>
        <w:rPr>
          <w:spacing w:val="-3"/>
        </w:rPr>
        <w:t> </w:t>
      </w:r>
      <w:r>
        <w:rPr/>
        <w:t>a)</w:t>
      </w:r>
      <w:r>
        <w:rPr>
          <w:spacing w:val="-3"/>
        </w:rPr>
        <w:t> </w:t>
      </w:r>
      <w:r>
        <w:rPr/>
        <w:t>físicas,</w:t>
      </w:r>
      <w:r>
        <w:rPr>
          <w:spacing w:val="-5"/>
        </w:rPr>
        <w:t> </w:t>
      </w:r>
      <w:r>
        <w:rPr/>
        <w:t>b)</w:t>
      </w:r>
      <w:r>
        <w:rPr>
          <w:spacing w:val="-3"/>
        </w:rPr>
        <w:t> </w:t>
      </w:r>
      <w:r>
        <w:rPr/>
        <w:t>mental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psicológica,</w:t>
      </w:r>
      <w:r>
        <w:rPr>
          <w:spacing w:val="-5"/>
        </w:rPr>
        <w:t> </w:t>
      </w:r>
      <w:r>
        <w:rPr/>
        <w:t>c)</w:t>
      </w:r>
      <w:r>
        <w:rPr>
          <w:spacing w:val="-3"/>
        </w:rPr>
        <w:t> </w:t>
      </w:r>
      <w:r>
        <w:rPr/>
        <w:t>intelectual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d)</w:t>
      </w:r>
      <w:r>
        <w:rPr>
          <w:spacing w:val="-68"/>
        </w:rPr>
        <w:t> </w:t>
      </w:r>
      <w:r>
        <w:rPr/>
        <w:t>sensorial”. Señalaron que el Comité sobre los Derechos de las Personas con Discapacidad en</w:t>
      </w:r>
      <w:r>
        <w:rPr>
          <w:spacing w:val="1"/>
        </w:rPr>
        <w:t> </w:t>
      </w:r>
      <w:r>
        <w:rPr/>
        <w:t>2014 y 2019 “expresó su preocupación de que en Ecuador no se califique la discapacidad</w:t>
      </w:r>
      <w:r>
        <w:rPr>
          <w:spacing w:val="1"/>
        </w:rPr>
        <w:t> </w:t>
      </w:r>
      <w:r>
        <w:rPr/>
        <w:t>acorde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Convención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</w:t>
      </w:r>
      <w:r>
        <w:rPr>
          <w:i/>
        </w:rPr>
        <w:t>”. </w:t>
      </w:r>
      <w:r>
        <w:rPr/>
        <w:t>Argumentaron que “la discriminación sufrida por el señor Guachalá como un</w:t>
      </w:r>
      <w:r>
        <w:rPr>
          <w:spacing w:val="1"/>
        </w:rPr>
        <w:t> </w:t>
      </w:r>
      <w:r>
        <w:rPr/>
        <w:t>proceso sistemático y conculcador de derechos que constituye, por sí mismo, una acción de</w:t>
      </w:r>
      <w:r>
        <w:rPr>
          <w:spacing w:val="1"/>
        </w:rPr>
        <w:t> </w:t>
      </w:r>
      <w:r>
        <w:rPr/>
        <w:t>violencia</w:t>
      </w:r>
      <w:r>
        <w:rPr>
          <w:spacing w:val="-2"/>
        </w:rPr>
        <w:t> </w:t>
      </w:r>
      <w:r>
        <w:rPr/>
        <w:t>unida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desigualdades</w:t>
      </w:r>
      <w:r>
        <w:rPr>
          <w:spacing w:val="-2"/>
        </w:rPr>
        <w:t> </w:t>
      </w:r>
      <w:r>
        <w:rPr/>
        <w:t>socioeconómicas”.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0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b/>
          <w:i/>
          <w:sz w:val="20"/>
        </w:rPr>
        <w:t>Estado</w:t>
      </w:r>
      <w:r>
        <w:rPr>
          <w:b/>
          <w:i/>
          <w:spacing w:val="-4"/>
          <w:sz w:val="20"/>
        </w:rPr>
        <w:t> </w:t>
      </w:r>
      <w:r>
        <w:rPr>
          <w:sz w:val="20"/>
        </w:rPr>
        <w:t>alegó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Orgánica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Discapacidades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ajusta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Convención</w:t>
      </w:r>
      <w:r>
        <w:rPr>
          <w:spacing w:val="-5"/>
          <w:sz w:val="20"/>
        </w:rPr>
        <w:t> </w:t>
      </w:r>
      <w:r>
        <w:rPr>
          <w:sz w:val="20"/>
        </w:rPr>
        <w:t>sobre</w:t>
      </w:r>
      <w:r>
        <w:rPr>
          <w:spacing w:val="-67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Derechos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Personas</w:t>
      </w:r>
      <w:r>
        <w:rPr>
          <w:spacing w:val="-10"/>
          <w:sz w:val="20"/>
        </w:rPr>
        <w:t> </w:t>
      </w:r>
      <w:r>
        <w:rPr>
          <w:sz w:val="20"/>
        </w:rPr>
        <w:t>con</w:t>
      </w:r>
      <w:r>
        <w:rPr>
          <w:spacing w:val="-9"/>
          <w:sz w:val="20"/>
        </w:rPr>
        <w:t> </w:t>
      </w:r>
      <w:r>
        <w:rPr>
          <w:sz w:val="20"/>
        </w:rPr>
        <w:t>Discapacidad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Naciones</w:t>
      </w:r>
      <w:r>
        <w:rPr>
          <w:spacing w:val="-11"/>
          <w:sz w:val="20"/>
        </w:rPr>
        <w:t> </w:t>
      </w:r>
      <w:r>
        <w:rPr>
          <w:sz w:val="20"/>
        </w:rPr>
        <w:t>Unidas,</w:t>
      </w:r>
      <w:r>
        <w:rPr>
          <w:spacing w:val="-11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lo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alegación</w:t>
      </w:r>
      <w:r>
        <w:rPr>
          <w:spacing w:val="-68"/>
          <w:sz w:val="20"/>
        </w:rPr>
        <w:t> </w:t>
      </w:r>
      <w:r>
        <w:rPr>
          <w:sz w:val="20"/>
        </w:rPr>
        <w:t>de la existencia de un patrón discriminatorio estructural resulta inapropiada y carente de</w:t>
      </w:r>
      <w:r>
        <w:rPr>
          <w:spacing w:val="1"/>
          <w:sz w:val="20"/>
        </w:rPr>
        <w:t> </w:t>
      </w:r>
      <w:r>
        <w:rPr>
          <w:sz w:val="20"/>
        </w:rPr>
        <w:t>sustento</w:t>
      </w:r>
      <w:r>
        <w:rPr>
          <w:spacing w:val="-18"/>
          <w:sz w:val="20"/>
        </w:rPr>
        <w:t> </w:t>
      </w:r>
      <w:r>
        <w:rPr>
          <w:sz w:val="20"/>
        </w:rPr>
        <w:t>técnico.</w:t>
      </w:r>
      <w:r>
        <w:rPr>
          <w:spacing w:val="-17"/>
          <w:sz w:val="20"/>
        </w:rPr>
        <w:t> </w:t>
      </w:r>
      <w:r>
        <w:rPr>
          <w:sz w:val="20"/>
        </w:rPr>
        <w:t>Además,</w:t>
      </w:r>
      <w:r>
        <w:rPr>
          <w:spacing w:val="-18"/>
          <w:sz w:val="20"/>
        </w:rPr>
        <w:t> </w:t>
      </w:r>
      <w:r>
        <w:rPr>
          <w:sz w:val="20"/>
        </w:rPr>
        <w:t>explicó</w:t>
      </w:r>
      <w:r>
        <w:rPr>
          <w:spacing w:val="-17"/>
          <w:sz w:val="20"/>
        </w:rPr>
        <w:t> </w:t>
      </w:r>
      <w:r>
        <w:rPr>
          <w:sz w:val="20"/>
        </w:rPr>
        <w:t>que</w:t>
      </w:r>
      <w:r>
        <w:rPr>
          <w:spacing w:val="-18"/>
          <w:sz w:val="20"/>
        </w:rPr>
        <w:t> </w:t>
      </w:r>
      <w:r>
        <w:rPr>
          <w:sz w:val="20"/>
        </w:rPr>
        <w:t>“el</w:t>
      </w:r>
      <w:r>
        <w:rPr>
          <w:spacing w:val="-13"/>
          <w:sz w:val="20"/>
        </w:rPr>
        <w:t> </w:t>
      </w:r>
      <w:r>
        <w:rPr>
          <w:sz w:val="20"/>
        </w:rPr>
        <w:t>Código</w:t>
      </w:r>
      <w:r>
        <w:rPr>
          <w:spacing w:val="-18"/>
          <w:sz w:val="20"/>
        </w:rPr>
        <w:t> </w:t>
      </w:r>
      <w:r>
        <w:rPr>
          <w:sz w:val="20"/>
        </w:rPr>
        <w:t>Civil</w:t>
      </w:r>
      <w:r>
        <w:rPr>
          <w:spacing w:val="-13"/>
          <w:sz w:val="20"/>
        </w:rPr>
        <w:t> </w:t>
      </w:r>
      <w:r>
        <w:rPr>
          <w:sz w:val="20"/>
        </w:rPr>
        <w:t>ecuatoriano</w:t>
      </w:r>
      <w:r>
        <w:rPr>
          <w:spacing w:val="-18"/>
          <w:sz w:val="20"/>
        </w:rPr>
        <w:t> </w:t>
      </w:r>
      <w:r>
        <w:rPr>
          <w:sz w:val="20"/>
        </w:rPr>
        <w:t>establece</w:t>
      </w:r>
      <w:r>
        <w:rPr>
          <w:spacing w:val="-17"/>
          <w:sz w:val="20"/>
        </w:rPr>
        <w:t> </w:t>
      </w:r>
      <w:r>
        <w:rPr>
          <w:sz w:val="20"/>
        </w:rPr>
        <w:t>directamente</w:t>
      </w:r>
      <w:r>
        <w:rPr>
          <w:spacing w:val="-18"/>
          <w:sz w:val="20"/>
        </w:rPr>
        <w:t> </w:t>
      </w:r>
      <w:r>
        <w:rPr>
          <w:sz w:val="20"/>
        </w:rPr>
        <w:t>que</w:t>
      </w:r>
      <w:r>
        <w:rPr>
          <w:spacing w:val="-67"/>
          <w:sz w:val="20"/>
        </w:rPr>
        <w:t> </w:t>
      </w:r>
      <w:r>
        <w:rPr>
          <w:sz w:val="20"/>
        </w:rPr>
        <w:t>las personas con discapacidad intelectual son incapaces absolutas. Además, las personas con</w:t>
      </w:r>
      <w:r>
        <w:rPr>
          <w:spacing w:val="-68"/>
          <w:sz w:val="20"/>
        </w:rPr>
        <w:t> </w:t>
      </w:r>
      <w:r>
        <w:rPr>
          <w:sz w:val="20"/>
        </w:rPr>
        <w:t>discapacidad pueden, en razón de su condición, ser sometidas a procesos de interdicción y</w:t>
      </w:r>
      <w:r>
        <w:rPr>
          <w:spacing w:val="1"/>
          <w:sz w:val="20"/>
        </w:rPr>
        <w:t> </w:t>
      </w:r>
      <w:r>
        <w:rPr>
          <w:sz w:val="20"/>
        </w:rPr>
        <w:t>curaduría”.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lo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respecta</w:t>
      </w:r>
      <w:r>
        <w:rPr>
          <w:spacing w:val="-12"/>
          <w:sz w:val="20"/>
        </w:rPr>
        <w:t> </w:t>
      </w:r>
      <w:r>
        <w:rPr>
          <w:sz w:val="20"/>
        </w:rPr>
        <w:t>al</w:t>
      </w:r>
      <w:r>
        <w:rPr>
          <w:spacing w:val="-11"/>
          <w:sz w:val="20"/>
        </w:rPr>
        <w:t> </w:t>
      </w:r>
      <w:r>
        <w:rPr>
          <w:sz w:val="20"/>
        </w:rPr>
        <w:t>caso</w:t>
      </w:r>
      <w:r>
        <w:rPr>
          <w:spacing w:val="-12"/>
          <w:sz w:val="20"/>
        </w:rPr>
        <w:t> </w:t>
      </w:r>
      <w:r>
        <w:rPr>
          <w:sz w:val="20"/>
        </w:rPr>
        <w:t>concreto,</w:t>
      </w:r>
      <w:r>
        <w:rPr>
          <w:spacing w:val="-11"/>
          <w:sz w:val="20"/>
        </w:rPr>
        <w:t> </w:t>
      </w:r>
      <w:r>
        <w:rPr>
          <w:sz w:val="20"/>
        </w:rPr>
        <w:t>indicó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“no</w:t>
      </w:r>
      <w:r>
        <w:rPr>
          <w:spacing w:val="-15"/>
          <w:sz w:val="20"/>
        </w:rPr>
        <w:t> </w:t>
      </w:r>
      <w:r>
        <w:rPr>
          <w:sz w:val="20"/>
        </w:rPr>
        <w:t>ha</w:t>
      </w:r>
      <w:r>
        <w:rPr>
          <w:spacing w:val="-13"/>
          <w:sz w:val="20"/>
        </w:rPr>
        <w:t> </w:t>
      </w:r>
      <w:r>
        <w:rPr>
          <w:sz w:val="20"/>
        </w:rPr>
        <w:t>existido</w:t>
      </w:r>
      <w:r>
        <w:rPr>
          <w:spacing w:val="-14"/>
          <w:sz w:val="20"/>
        </w:rPr>
        <w:t> </w:t>
      </w:r>
      <w:r>
        <w:rPr>
          <w:sz w:val="20"/>
        </w:rPr>
        <w:t>transgresión</w:t>
      </w:r>
      <w:r>
        <w:rPr>
          <w:spacing w:val="-13"/>
          <w:sz w:val="20"/>
        </w:rPr>
        <w:t> </w:t>
      </w:r>
      <w:r>
        <w:rPr>
          <w:sz w:val="20"/>
        </w:rPr>
        <w:t>alguna</w:t>
      </w:r>
      <w:r>
        <w:rPr>
          <w:spacing w:val="-68"/>
          <w:sz w:val="20"/>
        </w:rPr>
        <w:t> </w:t>
      </w:r>
      <w:r>
        <w:rPr>
          <w:sz w:val="20"/>
        </w:rPr>
        <w:t>al</w:t>
      </w:r>
      <w:r>
        <w:rPr>
          <w:spacing w:val="-10"/>
          <w:sz w:val="20"/>
        </w:rPr>
        <w:t> </w:t>
      </w:r>
      <w:r>
        <w:rPr>
          <w:sz w:val="20"/>
        </w:rPr>
        <w:t>derecho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capacidad</w:t>
      </w:r>
      <w:r>
        <w:rPr>
          <w:spacing w:val="-11"/>
          <w:sz w:val="20"/>
        </w:rPr>
        <w:t> </w:t>
      </w:r>
      <w:r>
        <w:rPr>
          <w:sz w:val="20"/>
        </w:rPr>
        <w:t>jurídica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señor</w:t>
      </w:r>
      <w:r>
        <w:rPr>
          <w:spacing w:val="-11"/>
          <w:sz w:val="20"/>
        </w:rPr>
        <w:t> </w:t>
      </w:r>
      <w:r>
        <w:rPr>
          <w:sz w:val="20"/>
        </w:rPr>
        <w:t>Guachalá,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mucho</w:t>
      </w:r>
      <w:r>
        <w:rPr>
          <w:spacing w:val="-10"/>
          <w:sz w:val="20"/>
        </w:rPr>
        <w:t> </w:t>
      </w:r>
      <w:r>
        <w:rPr>
          <w:sz w:val="20"/>
        </w:rPr>
        <w:t>menos</w:t>
      </w:r>
      <w:r>
        <w:rPr>
          <w:spacing w:val="-13"/>
          <w:sz w:val="20"/>
        </w:rPr>
        <w:t> </w:t>
      </w:r>
      <w:r>
        <w:rPr>
          <w:sz w:val="20"/>
        </w:rPr>
        <w:t>un</w:t>
      </w:r>
      <w:r>
        <w:rPr>
          <w:spacing w:val="-11"/>
          <w:sz w:val="20"/>
        </w:rPr>
        <w:t> </w:t>
      </w:r>
      <w:r>
        <w:rPr>
          <w:sz w:val="20"/>
        </w:rPr>
        <w:t>trato</w:t>
      </w:r>
      <w:r>
        <w:rPr>
          <w:spacing w:val="-11"/>
          <w:sz w:val="20"/>
        </w:rPr>
        <w:t> </w:t>
      </w:r>
      <w:r>
        <w:rPr>
          <w:sz w:val="20"/>
        </w:rPr>
        <w:t>discriminatorio</w:t>
      </w:r>
      <w:r>
        <w:rPr>
          <w:spacing w:val="-68"/>
          <w:sz w:val="20"/>
        </w:rPr>
        <w:t> </w:t>
      </w:r>
      <w:r>
        <w:rPr>
          <w:sz w:val="20"/>
        </w:rPr>
        <w:t>en su contra por los motivos argüidos por la Comisión”. Además, señaló que “el tratamiento</w:t>
      </w:r>
      <w:r>
        <w:rPr>
          <w:spacing w:val="1"/>
          <w:sz w:val="20"/>
        </w:rPr>
        <w:t> </w:t>
      </w:r>
      <w:r>
        <w:rPr>
          <w:sz w:val="20"/>
        </w:rPr>
        <w:t>que se le aplicó al señor Guachalá estuvo orientado a garantizar su bienestar y derecho a la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salud,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por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lo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resulta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absurdo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afirmar</w:t>
      </w:r>
      <w:r>
        <w:rPr>
          <w:spacing w:val="-16"/>
          <w:sz w:val="20"/>
        </w:rPr>
        <w:t> </w:t>
      </w:r>
      <w:r>
        <w:rPr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mismo</w:t>
      </w:r>
      <w:r>
        <w:rPr>
          <w:spacing w:val="-17"/>
          <w:sz w:val="20"/>
        </w:rPr>
        <w:t> </w:t>
      </w:r>
      <w:r>
        <w:rPr>
          <w:sz w:val="20"/>
        </w:rPr>
        <w:t>pudo</w:t>
      </w:r>
      <w:r>
        <w:rPr>
          <w:spacing w:val="-17"/>
          <w:sz w:val="20"/>
        </w:rPr>
        <w:t> </w:t>
      </w:r>
      <w:r>
        <w:rPr>
          <w:sz w:val="20"/>
        </w:rPr>
        <w:t>haber</w:t>
      </w:r>
      <w:r>
        <w:rPr>
          <w:spacing w:val="-17"/>
          <w:sz w:val="20"/>
        </w:rPr>
        <w:t> </w:t>
      </w:r>
      <w:r>
        <w:rPr>
          <w:sz w:val="20"/>
        </w:rPr>
        <w:t>sido</w:t>
      </w:r>
      <w:r>
        <w:rPr>
          <w:spacing w:val="-16"/>
          <w:sz w:val="20"/>
        </w:rPr>
        <w:t> </w:t>
      </w:r>
      <w:r>
        <w:rPr>
          <w:sz w:val="20"/>
        </w:rPr>
        <w:t>discriminatorio”.</w:t>
      </w:r>
      <w:r>
        <w:rPr>
          <w:spacing w:val="-16"/>
          <w:sz w:val="20"/>
        </w:rPr>
        <w:t> </w:t>
      </w:r>
      <w:r>
        <w:rPr>
          <w:sz w:val="20"/>
        </w:rPr>
        <w:t>Sobre</w:t>
      </w:r>
      <w:r>
        <w:rPr>
          <w:spacing w:val="-68"/>
          <w:sz w:val="20"/>
        </w:rPr>
        <w:t> </w:t>
      </w:r>
      <w:r>
        <w:rPr>
          <w:sz w:val="20"/>
        </w:rPr>
        <w:t>este punto, Ecuador resaltó que “no consta en el expediente documento alguno en el que se</w:t>
      </w:r>
      <w:r>
        <w:rPr>
          <w:spacing w:val="1"/>
          <w:sz w:val="20"/>
        </w:rPr>
        <w:t> </w:t>
      </w:r>
      <w:r>
        <w:rPr>
          <w:sz w:val="20"/>
        </w:rPr>
        <w:t>observe</w:t>
      </w:r>
      <w:r>
        <w:rPr>
          <w:spacing w:val="-3"/>
          <w:sz w:val="20"/>
        </w:rPr>
        <w:t> </w:t>
      </w:r>
      <w:r>
        <w:rPr>
          <w:sz w:val="20"/>
        </w:rPr>
        <w:t>trato discriminatorio,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vulneratorio</w:t>
      </w:r>
      <w:r>
        <w:rPr>
          <w:spacing w:val="-2"/>
          <w:sz w:val="20"/>
        </w:rPr>
        <w:t> </w:t>
      </w:r>
      <w:r>
        <w:rPr>
          <w:sz w:val="20"/>
        </w:rPr>
        <w:t>de derechos”.</w:t>
      </w:r>
    </w:p>
    <w:p>
      <w:pPr>
        <w:pStyle w:val="BodyText"/>
        <w:spacing w:before="7"/>
        <w:rPr>
          <w:sz w:val="19"/>
        </w:rPr>
      </w:pPr>
    </w:p>
    <w:p>
      <w:pPr>
        <w:pStyle w:val="Heading5"/>
        <w:numPr>
          <w:ilvl w:val="2"/>
          <w:numId w:val="8"/>
        </w:numPr>
        <w:tabs>
          <w:tab w:pos="1531" w:val="left" w:leader="none"/>
          <w:tab w:pos="1532" w:val="left" w:leader="none"/>
        </w:tabs>
        <w:spacing w:line="240" w:lineRule="auto" w:before="1" w:after="0"/>
        <w:ind w:left="1531" w:right="0" w:hanging="568"/>
        <w:jc w:val="left"/>
        <w:rPr>
          <w:i/>
        </w:rPr>
      </w:pPr>
      <w:bookmarkStart w:name="B. Consideraciones de la Corte" w:id="189"/>
      <w:bookmarkEnd w:id="189"/>
      <w:r>
        <w:rPr>
          <w:b w:val="0"/>
          <w:i w:val="0"/>
        </w:rPr>
      </w:r>
      <w:bookmarkStart w:name="_bookmark155" w:id="190"/>
      <w:bookmarkEnd w:id="190"/>
      <w:r>
        <w:rPr>
          <w:b w:val="0"/>
          <w:i w:val="0"/>
        </w:rPr>
      </w:r>
      <w:bookmarkStart w:name="_bookmark155" w:id="191"/>
      <w:bookmarkEnd w:id="191"/>
      <w:r>
        <w:rPr>
          <w:i/>
        </w:rPr>
        <w:t>C</w:t>
      </w:r>
      <w:r>
        <w:rPr>
          <w:i/>
        </w:rPr>
        <w:t>onsideraciones</w:t>
      </w:r>
      <w:r>
        <w:rPr>
          <w:i/>
          <w:spacing w:val="-5"/>
        </w:rPr>
        <w:t> </w:t>
      </w:r>
      <w:r>
        <w:rPr>
          <w:i/>
        </w:rPr>
        <w:t>de</w:t>
      </w:r>
      <w:r>
        <w:rPr>
          <w:i/>
          <w:spacing w:val="-5"/>
        </w:rPr>
        <w:t> </w:t>
      </w:r>
      <w:r>
        <w:rPr>
          <w:i/>
        </w:rPr>
        <w:t>la</w:t>
      </w:r>
      <w:r>
        <w:rPr>
          <w:i/>
          <w:spacing w:val="-4"/>
        </w:rPr>
        <w:t> </w:t>
      </w:r>
      <w:r>
        <w:rPr>
          <w:i/>
        </w:rPr>
        <w:t>Corte</w:t>
      </w:r>
    </w:p>
    <w:p>
      <w:pPr>
        <w:pStyle w:val="BodyText"/>
        <w:spacing w:before="10"/>
        <w:rPr>
          <w:b/>
          <w:i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6" w:val="left" w:leader="none"/>
        </w:tabs>
        <w:spacing w:line="240" w:lineRule="auto" w:before="1" w:after="0"/>
        <w:ind w:left="398" w:right="672" w:firstLine="0"/>
        <w:jc w:val="both"/>
        <w:rPr>
          <w:sz w:val="20"/>
        </w:rPr>
      </w:pPr>
      <w:r>
        <w:rPr>
          <w:sz w:val="20"/>
        </w:rPr>
        <w:t>En el presente caso, la Corte nota que el señor Guachalá Chimbo padecía de epilepsia,</w:t>
      </w:r>
      <w:r>
        <w:rPr>
          <w:spacing w:val="1"/>
          <w:sz w:val="20"/>
        </w:rPr>
        <w:t> </w:t>
      </w:r>
      <w:r>
        <w:rPr>
          <w:sz w:val="20"/>
        </w:rPr>
        <w:t>no tenía acceso continuo a los tratamientos necesarios para dicha enfermedad y presentaba</w:t>
      </w:r>
      <w:r>
        <w:rPr>
          <w:spacing w:val="1"/>
          <w:sz w:val="20"/>
        </w:rPr>
        <w:t> </w:t>
      </w:r>
      <w:r>
        <w:rPr>
          <w:sz w:val="20"/>
        </w:rPr>
        <w:t>síntomas</w:t>
      </w:r>
      <w:r>
        <w:rPr>
          <w:spacing w:val="-9"/>
          <w:sz w:val="20"/>
        </w:rPr>
        <w:t> </w:t>
      </w:r>
      <w:r>
        <w:rPr>
          <w:sz w:val="20"/>
        </w:rPr>
        <w:t>psicóticos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podrían</w:t>
      </w:r>
      <w:r>
        <w:rPr>
          <w:spacing w:val="-7"/>
          <w:sz w:val="20"/>
        </w:rPr>
        <w:t> </w:t>
      </w:r>
      <w:r>
        <w:rPr>
          <w:sz w:val="20"/>
        </w:rPr>
        <w:t>estar</w:t>
      </w:r>
      <w:r>
        <w:rPr>
          <w:spacing w:val="-7"/>
          <w:sz w:val="20"/>
        </w:rPr>
        <w:t> </w:t>
      </w:r>
      <w:r>
        <w:rPr>
          <w:sz w:val="20"/>
        </w:rPr>
        <w:t>relacionados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epilepsia</w:t>
      </w:r>
      <w:r>
        <w:rPr>
          <w:spacing w:val="-7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-8"/>
          <w:sz w:val="20"/>
        </w:rPr>
        <w:t> </w:t>
      </w:r>
      <w:r>
        <w:rPr>
          <w:sz w:val="20"/>
        </w:rPr>
        <w:t>párrs.</w:t>
      </w:r>
      <w:r>
        <w:rPr>
          <w:spacing w:val="-6"/>
          <w:sz w:val="20"/>
        </w:rPr>
        <w:t> </w:t>
      </w:r>
      <w:hyperlink w:history="true" w:anchor="_bookmark31">
        <w:r>
          <w:rPr>
            <w:sz w:val="20"/>
          </w:rPr>
          <w:t>26</w:t>
        </w:r>
        <w:r>
          <w:rPr>
            <w:spacing w:val="-5"/>
            <w:sz w:val="20"/>
          </w:rPr>
          <w:t> </w:t>
        </w:r>
      </w:hyperlink>
      <w:r>
        <w:rPr>
          <w:sz w:val="20"/>
        </w:rPr>
        <w:t>y</w:t>
      </w:r>
      <w:r>
        <w:rPr>
          <w:spacing w:val="-8"/>
          <w:sz w:val="20"/>
        </w:rPr>
        <w:t> </w:t>
      </w:r>
      <w:hyperlink w:history="true" w:anchor="_bookmark36">
        <w:r>
          <w:rPr>
            <w:sz w:val="20"/>
          </w:rPr>
          <w:t>29</w:t>
        </w:r>
      </w:hyperlink>
      <w:r>
        <w:rPr>
          <w:sz w:val="20"/>
        </w:rPr>
        <w:t>).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68"/>
          <w:sz w:val="20"/>
        </w:rPr>
        <w:t> </w:t>
      </w:r>
      <w:r>
        <w:rPr>
          <w:sz w:val="20"/>
        </w:rPr>
        <w:t>existe controversia entre las partes que el señor Guachalá Chimbo era, al momento de su</w:t>
      </w:r>
      <w:r>
        <w:rPr>
          <w:spacing w:val="1"/>
          <w:sz w:val="20"/>
        </w:rPr>
        <w:t> </w:t>
      </w:r>
      <w:r>
        <w:rPr>
          <w:sz w:val="20"/>
        </w:rPr>
        <w:t>internación en el Hospital Julio Endara, una persona con discapacidad</w:t>
      </w:r>
      <w:hyperlink w:history="true" w:anchor="_bookmark156">
        <w:r>
          <w:rPr>
            <w:position w:val="7"/>
            <w:sz w:val="13"/>
          </w:rPr>
          <w:t>133</w:t>
        </w:r>
      </w:hyperlink>
      <w:r>
        <w:rPr>
          <w:sz w:val="20"/>
        </w:rPr>
        <w:t>. Por esta razón el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-2"/>
          <w:sz w:val="20"/>
        </w:rPr>
        <w:t> </w:t>
      </w:r>
      <w:r>
        <w:rPr>
          <w:sz w:val="20"/>
        </w:rPr>
        <w:t>considera</w:t>
      </w:r>
      <w:r>
        <w:rPr>
          <w:spacing w:val="-4"/>
          <w:sz w:val="20"/>
        </w:rPr>
        <w:t> </w:t>
      </w:r>
      <w:r>
        <w:rPr>
          <w:sz w:val="20"/>
        </w:rPr>
        <w:t>pertinente</w:t>
      </w:r>
      <w:r>
        <w:rPr>
          <w:spacing w:val="-5"/>
          <w:sz w:val="20"/>
        </w:rPr>
        <w:t> </w:t>
      </w:r>
      <w:r>
        <w:rPr>
          <w:sz w:val="20"/>
        </w:rPr>
        <w:t>iniciar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análisis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Fondo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este</w:t>
      </w:r>
      <w:r>
        <w:rPr>
          <w:spacing w:val="-5"/>
          <w:sz w:val="20"/>
        </w:rPr>
        <w:t> </w:t>
      </w:r>
      <w:r>
        <w:rPr>
          <w:sz w:val="20"/>
        </w:rPr>
        <w:t>caso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partir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alcance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68"/>
          <w:sz w:val="20"/>
        </w:rPr>
        <w:t> </w:t>
      </w:r>
      <w:r>
        <w:rPr>
          <w:sz w:val="20"/>
        </w:rPr>
        <w:t>principio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igualdad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discriminación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relación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discapacidad.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2" w:hanging="1"/>
        <w:jc w:val="both"/>
        <w:rPr>
          <w:sz w:val="20"/>
        </w:rPr>
      </w:pPr>
      <w:r>
        <w:rPr>
          <w:sz w:val="20"/>
        </w:rPr>
        <w:t>El artículo 1.1 de la Convención establece que “los Estados Partes en esta Convención</w:t>
      </w:r>
      <w:r>
        <w:rPr>
          <w:spacing w:val="1"/>
          <w:sz w:val="20"/>
        </w:rPr>
        <w:t> </w:t>
      </w:r>
      <w:r>
        <w:rPr>
          <w:sz w:val="20"/>
        </w:rPr>
        <w:t>se comprometen a respetar los derechos y libertades reconocidos en ella y a garantizar su</w:t>
      </w:r>
      <w:r>
        <w:rPr>
          <w:spacing w:val="1"/>
          <w:sz w:val="20"/>
        </w:rPr>
        <w:t> </w:t>
      </w:r>
      <w:r>
        <w:rPr>
          <w:sz w:val="20"/>
        </w:rPr>
        <w:t>libre y pleno ejercicio a toda persona que esté sujeta a su jurisdicción, sin discriminación</w:t>
      </w:r>
      <w:r>
        <w:rPr>
          <w:spacing w:val="1"/>
          <w:sz w:val="20"/>
        </w:rPr>
        <w:t> </w:t>
      </w:r>
      <w:r>
        <w:rPr>
          <w:sz w:val="20"/>
        </w:rPr>
        <w:t>alguna por motivos de raza, color, sexo, idioma, religión, opiniones políticas o de cualquier</w:t>
      </w:r>
      <w:r>
        <w:rPr>
          <w:spacing w:val="1"/>
          <w:sz w:val="20"/>
        </w:rPr>
        <w:t> </w:t>
      </w:r>
      <w:r>
        <w:rPr>
          <w:w w:val="95"/>
          <w:sz w:val="20"/>
        </w:rPr>
        <w:t>otra índole, origen nacional o social, posición económica, nacimiento o cualquier otra condición</w:t>
      </w:r>
      <w:r>
        <w:rPr>
          <w:spacing w:val="1"/>
          <w:w w:val="95"/>
          <w:sz w:val="20"/>
        </w:rPr>
        <w:t> </w:t>
      </w:r>
      <w:r>
        <w:rPr>
          <w:sz w:val="20"/>
        </w:rPr>
        <w:t>social”.</w:t>
      </w:r>
    </w:p>
    <w:p>
      <w:pPr>
        <w:pStyle w:val="ListParagraph"/>
        <w:numPr>
          <w:ilvl w:val="0"/>
          <w:numId w:val="11"/>
        </w:numPr>
        <w:tabs>
          <w:tab w:pos="966" w:val="left" w:leader="none"/>
        </w:tabs>
        <w:spacing w:line="240" w:lineRule="auto" w:before="119" w:after="0"/>
        <w:ind w:left="398" w:right="672" w:hanging="1"/>
        <w:jc w:val="both"/>
        <w:rPr>
          <w:sz w:val="20"/>
        </w:rPr>
      </w:pPr>
      <w:r>
        <w:rPr>
          <w:sz w:val="20"/>
        </w:rPr>
        <w:t>La Corte ha establecido que el artículo 1.1 de la Convención es una norma de carácter</w:t>
      </w:r>
      <w:r>
        <w:rPr>
          <w:spacing w:val="1"/>
          <w:sz w:val="20"/>
        </w:rPr>
        <w:t> </w:t>
      </w:r>
      <w:r>
        <w:rPr>
          <w:sz w:val="20"/>
        </w:rPr>
        <w:t>general cuyo contenido se extiende a todas las disposiciones del tratado, y dispone la</w:t>
      </w:r>
      <w:r>
        <w:rPr>
          <w:spacing w:val="1"/>
          <w:sz w:val="20"/>
        </w:rPr>
        <w:t> </w:t>
      </w:r>
      <w:r>
        <w:rPr>
          <w:sz w:val="20"/>
        </w:rPr>
        <w:t>obligación de los Estados Parte de respetar y garantizar el pleno y libre ejercicio de los</w:t>
      </w:r>
      <w:r>
        <w:rPr>
          <w:spacing w:val="1"/>
          <w:sz w:val="20"/>
        </w:rPr>
        <w:t> </w:t>
      </w:r>
      <w:r>
        <w:rPr>
          <w:sz w:val="20"/>
        </w:rPr>
        <w:t>derechos y libertades allí reconocidos “sin discriminación alguna”. Es decir, cualquiera sea el</w:t>
      </w:r>
      <w:r>
        <w:rPr>
          <w:spacing w:val="1"/>
          <w:sz w:val="20"/>
        </w:rPr>
        <w:t> </w:t>
      </w:r>
      <w:r>
        <w:rPr>
          <w:sz w:val="20"/>
        </w:rPr>
        <w:t>origen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forma</w:t>
      </w:r>
      <w:r>
        <w:rPr>
          <w:spacing w:val="24"/>
          <w:sz w:val="20"/>
        </w:rPr>
        <w:t> </w:t>
      </w:r>
      <w:r>
        <w:rPr>
          <w:sz w:val="20"/>
        </w:rPr>
        <w:t>que</w:t>
      </w:r>
      <w:r>
        <w:rPr>
          <w:spacing w:val="27"/>
          <w:sz w:val="20"/>
        </w:rPr>
        <w:t> </w:t>
      </w:r>
      <w:r>
        <w:rPr>
          <w:sz w:val="20"/>
        </w:rPr>
        <w:t>asuma,</w:t>
      </w:r>
      <w:r>
        <w:rPr>
          <w:spacing w:val="23"/>
          <w:sz w:val="20"/>
        </w:rPr>
        <w:t> </w:t>
      </w:r>
      <w:r>
        <w:rPr>
          <w:sz w:val="20"/>
        </w:rPr>
        <w:t>todo</w:t>
      </w:r>
      <w:r>
        <w:rPr>
          <w:spacing w:val="22"/>
          <w:sz w:val="20"/>
        </w:rPr>
        <w:t> </w:t>
      </w:r>
      <w:r>
        <w:rPr>
          <w:sz w:val="20"/>
        </w:rPr>
        <w:t>tratamiento</w:t>
      </w:r>
      <w:r>
        <w:rPr>
          <w:spacing w:val="22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pueda</w:t>
      </w:r>
      <w:r>
        <w:rPr>
          <w:spacing w:val="26"/>
          <w:sz w:val="20"/>
        </w:rPr>
        <w:t> </w:t>
      </w:r>
      <w:r>
        <w:rPr>
          <w:sz w:val="20"/>
        </w:rPr>
        <w:t>ser</w:t>
      </w:r>
      <w:r>
        <w:rPr>
          <w:spacing w:val="25"/>
          <w:sz w:val="20"/>
        </w:rPr>
        <w:t> </w:t>
      </w:r>
      <w:r>
        <w:rPr>
          <w:sz w:val="20"/>
        </w:rPr>
        <w:t>considerado</w:t>
      </w:r>
      <w:r>
        <w:rPr>
          <w:spacing w:val="22"/>
          <w:sz w:val="20"/>
        </w:rPr>
        <w:t> </w:t>
      </w:r>
      <w:r>
        <w:rPr>
          <w:sz w:val="20"/>
        </w:rPr>
        <w:t>discriminatorio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70.919998pt;margin-top:13.082598pt;width:144pt;height:.72pt;mso-position-horizontal-relative:page;mso-position-vertical-relative:paragraph;z-index:-15718912;mso-wrap-distance-left:0;mso-wrap-distance-right:0" id="docshape21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1" w:firstLine="0"/>
        <w:jc w:val="both"/>
        <w:rPr>
          <w:sz w:val="16"/>
        </w:rPr>
      </w:pPr>
      <w:bookmarkStart w:name="_bookmark156" w:id="192"/>
      <w:bookmarkEnd w:id="192"/>
      <w:r>
        <w:rPr/>
      </w:r>
      <w:r>
        <w:rPr>
          <w:sz w:val="16"/>
          <w:vertAlign w:val="superscript"/>
        </w:rPr>
        <w:t>133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señor Guachalá Chimbo padecía de epilepsia, fue diagnosticado en el 2004 de “trastorno mental y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comportamiento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disfunción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cerebral”,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enfrentó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diversas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barreras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entorno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impidieron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participación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plena y efectiva en la sociedad.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Informe médico del Hospital Psiquiátrico Julio Endara de 21 de abril de 2004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 de prueba, folio 3), y Declaración juramentada rendida por Zoila Chimbo Jarro el 27 de septiembre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2005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line="243" w:lineRule="exact" w:before="79"/>
        <w:ind w:left="398"/>
        <w:rPr>
          <w:i/>
        </w:rPr>
      </w:pPr>
      <w:r>
        <w:rPr/>
        <w:t>respecto</w:t>
      </w:r>
      <w:r>
        <w:rPr>
          <w:spacing w:val="3"/>
        </w:rPr>
        <w:t> </w:t>
      </w:r>
      <w:r>
        <w:rPr/>
        <w:t>del</w:t>
      </w:r>
      <w:r>
        <w:rPr>
          <w:spacing w:val="6"/>
        </w:rPr>
        <w:t> </w:t>
      </w:r>
      <w:r>
        <w:rPr/>
        <w:t>ejercicio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cualquiera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4"/>
        </w:rPr>
        <w:t> </w:t>
      </w:r>
      <w:r>
        <w:rPr/>
        <w:t>derechos</w:t>
      </w:r>
      <w:r>
        <w:rPr>
          <w:spacing w:val="3"/>
        </w:rPr>
        <w:t> </w:t>
      </w:r>
      <w:r>
        <w:rPr/>
        <w:t>garantizados</w:t>
      </w:r>
      <w:r>
        <w:rPr>
          <w:spacing w:val="3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2"/>
        </w:rPr>
        <w:t> </w:t>
      </w:r>
      <w:r>
        <w:rPr/>
        <w:t>Convención</w:t>
      </w:r>
      <w:r>
        <w:rPr>
          <w:spacing w:val="5"/>
        </w:rPr>
        <w:t> </w:t>
      </w:r>
      <w:r>
        <w:rPr/>
        <w:t>es</w:t>
      </w:r>
      <w:r>
        <w:rPr>
          <w:spacing w:val="3"/>
        </w:rPr>
        <w:t> </w:t>
      </w:r>
      <w:r>
        <w:rPr>
          <w:i/>
        </w:rPr>
        <w:t>per</w:t>
      </w:r>
      <w:r>
        <w:rPr>
          <w:i/>
          <w:spacing w:val="3"/>
        </w:rPr>
        <w:t> </w:t>
      </w:r>
      <w:r>
        <w:rPr>
          <w:i/>
        </w:rPr>
        <w:t>se</w:t>
      </w:r>
    </w:p>
    <w:p>
      <w:pPr>
        <w:pStyle w:val="BodyText"/>
        <w:spacing w:line="243" w:lineRule="exact"/>
        <w:ind w:left="398"/>
      </w:pPr>
      <w:r>
        <w:rPr/>
        <w:t>incompatible</w:t>
      </w:r>
      <w:r>
        <w:rPr>
          <w:spacing w:val="-3"/>
        </w:rPr>
        <w:t> </w:t>
      </w:r>
      <w:r>
        <w:rPr/>
        <w:t>con la</w:t>
      </w:r>
      <w:r>
        <w:rPr>
          <w:spacing w:val="-2"/>
        </w:rPr>
        <w:t> </w:t>
      </w:r>
      <w:r>
        <w:rPr/>
        <w:t>misma</w:t>
      </w:r>
      <w:hyperlink w:history="true" w:anchor="_bookmark159">
        <w:r>
          <w:rPr>
            <w:position w:val="7"/>
            <w:sz w:val="13"/>
          </w:rPr>
          <w:t>134</w:t>
        </w:r>
      </w:hyperlink>
      <w:r>
        <w:rPr/>
        <w:t>.</w:t>
      </w:r>
    </w:p>
    <w:p>
      <w:pPr>
        <w:pStyle w:val="ListParagraph"/>
        <w:numPr>
          <w:ilvl w:val="0"/>
          <w:numId w:val="11"/>
        </w:numPr>
        <w:tabs>
          <w:tab w:pos="964" w:val="left" w:leader="none"/>
          <w:tab w:pos="965" w:val="left" w:leader="none"/>
        </w:tabs>
        <w:spacing w:line="240" w:lineRule="auto" w:before="119" w:after="0"/>
        <w:ind w:left="398" w:right="677" w:hanging="1"/>
        <w:jc w:val="left"/>
        <w:rPr>
          <w:sz w:val="20"/>
        </w:rPr>
      </w:pPr>
      <w:r>
        <w:rPr>
          <w:sz w:val="20"/>
        </w:rPr>
        <w:t>Tomando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cuenta</w:t>
      </w:r>
      <w:r>
        <w:rPr>
          <w:spacing w:val="-11"/>
          <w:sz w:val="20"/>
        </w:rPr>
        <w:t> </w:t>
      </w:r>
      <w:r>
        <w:rPr>
          <w:sz w:val="20"/>
        </w:rPr>
        <w:t>lo</w:t>
      </w:r>
      <w:r>
        <w:rPr>
          <w:spacing w:val="-11"/>
          <w:sz w:val="20"/>
        </w:rPr>
        <w:t> </w:t>
      </w:r>
      <w:r>
        <w:rPr>
          <w:sz w:val="20"/>
        </w:rPr>
        <w:t>anterior,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procederá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analizar:</w:t>
      </w:r>
      <w:r>
        <w:rPr>
          <w:spacing w:val="-10"/>
          <w:sz w:val="20"/>
        </w:rPr>
        <w:t> </w:t>
      </w:r>
      <w:r>
        <w:rPr>
          <w:sz w:val="20"/>
        </w:rPr>
        <w:t>(1)</w:t>
      </w:r>
      <w:r>
        <w:rPr>
          <w:spacing w:val="-10"/>
          <w:sz w:val="20"/>
        </w:rPr>
        <w:t> </w:t>
      </w:r>
      <w:r>
        <w:rPr>
          <w:sz w:val="20"/>
        </w:rPr>
        <w:t>si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discapacidad</w:t>
      </w:r>
      <w:r>
        <w:rPr>
          <w:spacing w:val="-11"/>
          <w:sz w:val="20"/>
        </w:rPr>
        <w:t> </w:t>
      </w:r>
      <w:r>
        <w:rPr>
          <w:sz w:val="20"/>
        </w:rPr>
        <w:t>puede</w:t>
      </w:r>
      <w:r>
        <w:rPr>
          <w:spacing w:val="-11"/>
          <w:sz w:val="20"/>
        </w:rPr>
        <w:t> </w:t>
      </w:r>
      <w:r>
        <w:rPr>
          <w:sz w:val="20"/>
        </w:rPr>
        <w:t>ser</w:t>
      </w:r>
      <w:r>
        <w:rPr>
          <w:spacing w:val="-67"/>
          <w:sz w:val="20"/>
        </w:rPr>
        <w:t> </w:t>
      </w:r>
      <w:r>
        <w:rPr>
          <w:sz w:val="20"/>
        </w:rPr>
        <w:t>considerada</w:t>
      </w:r>
      <w:r>
        <w:rPr>
          <w:spacing w:val="3"/>
          <w:sz w:val="20"/>
        </w:rPr>
        <w:t> </w:t>
      </w:r>
      <w:r>
        <w:rPr>
          <w:sz w:val="20"/>
        </w:rPr>
        <w:t>como</w:t>
      </w:r>
      <w:r>
        <w:rPr>
          <w:spacing w:val="2"/>
          <w:sz w:val="20"/>
        </w:rPr>
        <w:t> </w:t>
      </w:r>
      <w:r>
        <w:rPr>
          <w:sz w:val="20"/>
        </w:rPr>
        <w:t>una</w:t>
      </w:r>
      <w:r>
        <w:rPr>
          <w:spacing w:val="3"/>
          <w:sz w:val="20"/>
        </w:rPr>
        <w:t> </w:t>
      </w:r>
      <w:r>
        <w:rPr>
          <w:sz w:val="20"/>
        </w:rPr>
        <w:t>categoría</w:t>
      </w:r>
      <w:r>
        <w:rPr>
          <w:spacing w:val="3"/>
          <w:sz w:val="20"/>
        </w:rPr>
        <w:t> </w:t>
      </w:r>
      <w:r>
        <w:rPr>
          <w:sz w:val="20"/>
        </w:rPr>
        <w:t>protegida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artículo</w:t>
      </w:r>
      <w:r>
        <w:rPr>
          <w:spacing w:val="3"/>
          <w:sz w:val="20"/>
        </w:rPr>
        <w:t> </w:t>
      </w:r>
      <w:r>
        <w:rPr>
          <w:sz w:val="20"/>
        </w:rPr>
        <w:t>1.1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4"/>
          <w:sz w:val="20"/>
        </w:rPr>
        <w:t> </w:t>
      </w:r>
      <w:r>
        <w:rPr>
          <w:sz w:val="20"/>
        </w:rPr>
        <w:t>Americana,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  <w:ind w:left="398"/>
      </w:pPr>
      <w:r>
        <w:rPr/>
        <w:t>(2)</w:t>
      </w:r>
      <w:r>
        <w:rPr>
          <w:spacing w:val="2"/>
        </w:rPr>
        <w:t> </w:t>
      </w:r>
      <w:r>
        <w:rPr/>
        <w:t>cuáles</w:t>
      </w:r>
      <w:r>
        <w:rPr>
          <w:spacing w:val="1"/>
        </w:rPr>
        <w:t> </w:t>
      </w:r>
      <w:r>
        <w:rPr/>
        <w:t>son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tienen</w:t>
      </w:r>
      <w:r>
        <w:rPr>
          <w:spacing w:val="3"/>
        </w:rPr>
        <w:t> </w:t>
      </w:r>
      <w:r>
        <w:rPr/>
        <w:t>los</w:t>
      </w:r>
      <w:r>
        <w:rPr>
          <w:spacing w:val="6"/>
        </w:rPr>
        <w:t> </w:t>
      </w:r>
      <w:r>
        <w:rPr/>
        <w:t>Estados</w:t>
      </w:r>
      <w:r>
        <w:rPr>
          <w:spacing w:val="3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3"/>
        </w:rPr>
        <w:t> </w:t>
      </w:r>
      <w:r>
        <w:rPr/>
        <w:t>con</w:t>
      </w:r>
      <w:r>
        <w:rPr>
          <w:spacing w:val="-67"/>
        </w:rPr>
        <w:t> </w:t>
      </w:r>
      <w:r>
        <w:rPr/>
        <w:t>discapacidad.</w:t>
      </w:r>
    </w:p>
    <w:p>
      <w:pPr>
        <w:pStyle w:val="BodyText"/>
        <w:spacing w:before="8"/>
        <w:rPr>
          <w:sz w:val="19"/>
        </w:rPr>
      </w:pPr>
    </w:p>
    <w:p>
      <w:pPr>
        <w:pStyle w:val="Heading4"/>
        <w:numPr>
          <w:ilvl w:val="3"/>
          <w:numId w:val="8"/>
        </w:numPr>
        <w:tabs>
          <w:tab w:pos="2100" w:val="left" w:leader="none"/>
          <w:tab w:pos="2101" w:val="left" w:leader="none"/>
        </w:tabs>
        <w:spacing w:line="240" w:lineRule="auto" w:before="0" w:after="0"/>
        <w:ind w:left="1531" w:right="671" w:hanging="1"/>
        <w:jc w:val="left"/>
      </w:pPr>
      <w:bookmarkStart w:name="B.1  La discapacidad como categoría prot" w:id="193"/>
      <w:bookmarkEnd w:id="193"/>
      <w:r>
        <w:rPr>
          <w:b w:val="0"/>
        </w:rPr>
      </w:r>
      <w:bookmarkStart w:name="_bookmark157" w:id="194"/>
      <w:bookmarkEnd w:id="194"/>
      <w:r>
        <w:rPr>
          <w:b w:val="0"/>
        </w:rPr>
      </w:r>
      <w:bookmarkStart w:name="_bookmark157" w:id="195"/>
      <w:bookmarkEnd w:id="195"/>
      <w:r>
        <w:rPr/>
        <w:t>La</w:t>
      </w:r>
      <w:r>
        <w:rPr>
          <w:spacing w:val="27"/>
        </w:rPr>
        <w:t> </w:t>
      </w:r>
      <w:r>
        <w:rPr/>
        <w:t>discapacidad</w:t>
      </w:r>
      <w:r>
        <w:rPr>
          <w:spacing w:val="28"/>
        </w:rPr>
        <w:t> </w:t>
      </w:r>
      <w:r>
        <w:rPr/>
        <w:t>como</w:t>
      </w:r>
      <w:r>
        <w:rPr>
          <w:spacing w:val="28"/>
        </w:rPr>
        <w:t> </w:t>
      </w:r>
      <w:r>
        <w:rPr/>
        <w:t>categoría</w:t>
      </w:r>
      <w:r>
        <w:rPr>
          <w:spacing w:val="29"/>
        </w:rPr>
        <w:t> </w:t>
      </w:r>
      <w:r>
        <w:rPr/>
        <w:t>protegida</w:t>
      </w:r>
      <w:r>
        <w:rPr>
          <w:spacing w:val="26"/>
        </w:rPr>
        <w:t> </w:t>
      </w:r>
      <w:r>
        <w:rPr/>
        <w:t>por</w:t>
      </w:r>
      <w:r>
        <w:rPr>
          <w:spacing w:val="27"/>
        </w:rPr>
        <w:t> </w:t>
      </w:r>
      <w:r>
        <w:rPr/>
        <w:t>el</w:t>
      </w:r>
      <w:r>
        <w:rPr>
          <w:spacing w:val="29"/>
        </w:rPr>
        <w:t> </w:t>
      </w:r>
      <w:r>
        <w:rPr/>
        <w:t>artículo</w:t>
      </w:r>
      <w:r>
        <w:rPr>
          <w:spacing w:val="28"/>
        </w:rPr>
        <w:t> </w:t>
      </w:r>
      <w:r>
        <w:rPr/>
        <w:t>1.1</w:t>
      </w:r>
      <w:r>
        <w:rPr>
          <w:spacing w:val="30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-65"/>
        </w:rPr>
        <w:t> </w:t>
      </w:r>
      <w:r>
        <w:rPr/>
        <w:t>Convención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6" w:val="left" w:leader="none"/>
        </w:tabs>
        <w:spacing w:line="240" w:lineRule="auto" w:before="0" w:after="0"/>
        <w:ind w:left="398" w:right="672" w:firstLine="0"/>
        <w:jc w:val="both"/>
        <w:rPr>
          <w:sz w:val="20"/>
        </w:rPr>
      </w:pPr>
      <w:bookmarkStart w:name="_bookmark158" w:id="196"/>
      <w:bookmarkEnd w:id="196"/>
      <w:r>
        <w:rPr/>
      </w:r>
      <w:bookmarkStart w:name="_bookmark158" w:id="197"/>
      <w:bookmarkEnd w:id="197"/>
      <w:r>
        <w:rPr>
          <w:sz w:val="20"/>
        </w:rPr>
        <w:t>L</w:t>
      </w:r>
      <w:r>
        <w:rPr>
          <w:sz w:val="20"/>
        </w:rPr>
        <w:t>a Corte ha establecido que los tratados de derechos humanos son instrumentos vivos,</w:t>
      </w:r>
      <w:r>
        <w:rPr>
          <w:spacing w:val="-68"/>
          <w:sz w:val="20"/>
        </w:rPr>
        <w:t> </w:t>
      </w:r>
      <w:r>
        <w:rPr>
          <w:sz w:val="20"/>
        </w:rPr>
        <w:t>cuya</w:t>
      </w:r>
      <w:r>
        <w:rPr>
          <w:spacing w:val="-10"/>
          <w:sz w:val="20"/>
        </w:rPr>
        <w:t> </w:t>
      </w:r>
      <w:r>
        <w:rPr>
          <w:sz w:val="20"/>
        </w:rPr>
        <w:t>interpretación</w:t>
      </w:r>
      <w:r>
        <w:rPr>
          <w:spacing w:val="-9"/>
          <w:sz w:val="20"/>
        </w:rPr>
        <w:t> </w:t>
      </w:r>
      <w:r>
        <w:rPr>
          <w:sz w:val="20"/>
        </w:rPr>
        <w:t>tiene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acompañar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evolución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tiempos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condiciones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vida</w:t>
      </w:r>
      <w:r>
        <w:rPr>
          <w:spacing w:val="-67"/>
          <w:sz w:val="20"/>
        </w:rPr>
        <w:t> </w:t>
      </w:r>
      <w:r>
        <w:rPr>
          <w:sz w:val="20"/>
        </w:rPr>
        <w:t>actuales</w:t>
      </w:r>
      <w:hyperlink w:history="true" w:anchor="_bookmark160">
        <w:r>
          <w:rPr>
            <w:position w:val="7"/>
            <w:sz w:val="13"/>
          </w:rPr>
          <w:t>135</w:t>
        </w:r>
      </w:hyperlink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interpretación</w:t>
      </w:r>
      <w:r>
        <w:rPr>
          <w:spacing w:val="1"/>
          <w:sz w:val="20"/>
        </w:rPr>
        <w:t> </w:t>
      </w:r>
      <w:r>
        <w:rPr>
          <w:sz w:val="20"/>
        </w:rPr>
        <w:t>evolutiva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consecuente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interpretación consagradas en el artículo 29 de la Convención Americana, así como las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-3"/>
          <w:sz w:val="20"/>
        </w:rPr>
        <w:t> </w:t>
      </w:r>
      <w:r>
        <w:rPr>
          <w:sz w:val="20"/>
        </w:rPr>
        <w:t>por la</w:t>
      </w:r>
      <w:r>
        <w:rPr>
          <w:spacing w:val="-2"/>
          <w:sz w:val="20"/>
        </w:rPr>
        <w:t> </w:t>
      </w:r>
      <w:r>
        <w:rPr>
          <w:sz w:val="20"/>
        </w:rPr>
        <w:t>Convención de</w:t>
      </w:r>
      <w:r>
        <w:rPr>
          <w:spacing w:val="-3"/>
          <w:sz w:val="20"/>
        </w:rPr>
        <w:t> </w:t>
      </w:r>
      <w:r>
        <w:rPr>
          <w:sz w:val="20"/>
        </w:rPr>
        <w:t>Viena</w:t>
      </w:r>
      <w:r>
        <w:rPr>
          <w:spacing w:val="-1"/>
          <w:sz w:val="20"/>
        </w:rPr>
        <w:t> </w:t>
      </w:r>
      <w:r>
        <w:rPr>
          <w:sz w:val="20"/>
        </w:rPr>
        <w:t>sobre 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Tratados</w:t>
      </w:r>
      <w:hyperlink w:history="true" w:anchor="_bookmark161">
        <w:r>
          <w:rPr>
            <w:position w:val="7"/>
            <w:sz w:val="13"/>
          </w:rPr>
          <w:t>136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3" w:hanging="1"/>
        <w:jc w:val="both"/>
        <w:rPr>
          <w:sz w:val="20"/>
        </w:rPr>
      </w:pPr>
      <w:r>
        <w:rPr>
          <w:sz w:val="20"/>
        </w:rPr>
        <w:t>Los criterios específicos en virtud de los cuales está prohibido discriminar, según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1.1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1"/>
          <w:sz w:val="20"/>
        </w:rPr>
        <w:t> </w:t>
      </w:r>
      <w:r>
        <w:rPr>
          <w:sz w:val="20"/>
        </w:rPr>
        <w:t>Americana,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listado</w:t>
      </w:r>
      <w:r>
        <w:rPr>
          <w:spacing w:val="1"/>
          <w:sz w:val="20"/>
        </w:rPr>
        <w:t> </w:t>
      </w:r>
      <w:r>
        <w:rPr>
          <w:sz w:val="20"/>
        </w:rPr>
        <w:t>taxativo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limitativo</w:t>
      </w:r>
      <w:r>
        <w:rPr>
          <w:spacing w:val="1"/>
          <w:sz w:val="20"/>
        </w:rPr>
        <w:t> </w:t>
      </w:r>
      <w:r>
        <w:rPr>
          <w:sz w:val="20"/>
        </w:rPr>
        <w:t>sino</w:t>
      </w:r>
      <w:r>
        <w:rPr>
          <w:spacing w:val="-68"/>
          <w:sz w:val="20"/>
        </w:rPr>
        <w:t> </w:t>
      </w:r>
      <w:r>
        <w:rPr>
          <w:sz w:val="20"/>
        </w:rPr>
        <w:t>meramente enunciativo. La redacción de dicho artículo deja abiertos los criterios con la</w:t>
      </w:r>
      <w:r>
        <w:rPr>
          <w:spacing w:val="1"/>
          <w:sz w:val="20"/>
        </w:rPr>
        <w:t> </w:t>
      </w:r>
      <w:r>
        <w:rPr>
          <w:sz w:val="20"/>
        </w:rPr>
        <w:t>inclusión del término “otra condición social” para incorporar así a otras categorías que no</w:t>
      </w:r>
      <w:r>
        <w:rPr>
          <w:spacing w:val="1"/>
          <w:sz w:val="20"/>
        </w:rPr>
        <w:t> </w:t>
      </w:r>
      <w:r>
        <w:rPr>
          <w:sz w:val="20"/>
        </w:rPr>
        <w:t>hubiesen</w:t>
      </w:r>
      <w:r>
        <w:rPr>
          <w:spacing w:val="-1"/>
          <w:sz w:val="20"/>
        </w:rPr>
        <w:t> </w:t>
      </w:r>
      <w:r>
        <w:rPr>
          <w:sz w:val="20"/>
        </w:rPr>
        <w:t>sido explícitamente</w:t>
      </w:r>
      <w:r>
        <w:rPr>
          <w:spacing w:val="-2"/>
          <w:sz w:val="20"/>
        </w:rPr>
        <w:t> </w:t>
      </w:r>
      <w:r>
        <w:rPr>
          <w:sz w:val="20"/>
        </w:rPr>
        <w:t>indicadas</w:t>
      </w:r>
      <w:hyperlink w:history="true" w:anchor="_bookmark162">
        <w:r>
          <w:rPr>
            <w:position w:val="7"/>
            <w:sz w:val="13"/>
          </w:rPr>
          <w:t>137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3" w:lineRule="exact" w:before="121" w:after="0"/>
        <w:ind w:left="964" w:right="0" w:hanging="567"/>
        <w:jc w:val="both"/>
        <w:rPr>
          <w:sz w:val="20"/>
        </w:rPr>
      </w:pP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este</w:t>
      </w:r>
      <w:r>
        <w:rPr>
          <w:spacing w:val="2"/>
          <w:sz w:val="20"/>
        </w:rPr>
        <w:t> </w:t>
      </w:r>
      <w:r>
        <w:rPr>
          <w:sz w:val="20"/>
        </w:rPr>
        <w:t>sentido,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4"/>
          <w:sz w:val="20"/>
        </w:rPr>
        <w:t> </w:t>
      </w:r>
      <w:r>
        <w:rPr>
          <w:sz w:val="20"/>
        </w:rPr>
        <w:t>interpretar la</w:t>
      </w:r>
      <w:r>
        <w:rPr>
          <w:spacing w:val="2"/>
          <w:sz w:val="20"/>
        </w:rPr>
        <w:t> </w:t>
      </w:r>
      <w:r>
        <w:rPr>
          <w:sz w:val="20"/>
        </w:rPr>
        <w:t>expresión</w:t>
      </w:r>
      <w:r>
        <w:rPr>
          <w:spacing w:val="2"/>
          <w:sz w:val="20"/>
        </w:rPr>
        <w:t> </w:t>
      </w:r>
      <w:r>
        <w:rPr>
          <w:sz w:val="20"/>
        </w:rPr>
        <w:t>“cualquier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3"/>
          <w:sz w:val="20"/>
        </w:rPr>
        <w:t> </w:t>
      </w:r>
      <w:r>
        <w:rPr>
          <w:sz w:val="20"/>
        </w:rPr>
        <w:t>condición</w:t>
      </w:r>
      <w:r>
        <w:rPr>
          <w:spacing w:val="2"/>
          <w:sz w:val="20"/>
        </w:rPr>
        <w:t> </w:t>
      </w:r>
      <w:r>
        <w:rPr>
          <w:sz w:val="20"/>
        </w:rPr>
        <w:t>social”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artículo</w:t>
      </w:r>
    </w:p>
    <w:p>
      <w:pPr>
        <w:pStyle w:val="BodyText"/>
        <w:ind w:left="398" w:right="674"/>
        <w:jc w:val="both"/>
      </w:pPr>
      <w:r>
        <w:rPr/>
        <w:t>1.1.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Convención,</w:t>
      </w:r>
      <w:r>
        <w:rPr>
          <w:spacing w:val="-11"/>
        </w:rPr>
        <w:t> </w:t>
      </w:r>
      <w:r>
        <w:rPr/>
        <w:t>debe</w:t>
      </w:r>
      <w:r>
        <w:rPr>
          <w:spacing w:val="-8"/>
        </w:rPr>
        <w:t> </w:t>
      </w:r>
      <w:r>
        <w:rPr/>
        <w:t>siempre</w:t>
      </w:r>
      <w:r>
        <w:rPr>
          <w:spacing w:val="-8"/>
        </w:rPr>
        <w:t> </w:t>
      </w:r>
      <w:r>
        <w:rPr/>
        <w:t>elegirse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alternativa</w:t>
      </w:r>
      <w:r>
        <w:rPr>
          <w:spacing w:val="-9"/>
        </w:rPr>
        <w:t> </w:t>
      </w:r>
      <w:r>
        <w:rPr/>
        <w:t>más</w:t>
      </w:r>
      <w:r>
        <w:rPr>
          <w:spacing w:val="-11"/>
        </w:rPr>
        <w:t> </w:t>
      </w:r>
      <w:r>
        <w:rPr/>
        <w:t>favorable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tutela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68"/>
        </w:rPr>
        <w:t> </w:t>
      </w:r>
      <w:r>
        <w:rPr/>
        <w:t>derechos protegidos por dicho tratado, según el principio de la norma más favorable al ser</w:t>
      </w:r>
      <w:r>
        <w:rPr>
          <w:spacing w:val="1"/>
        </w:rPr>
        <w:t> </w:t>
      </w:r>
      <w:r>
        <w:rPr/>
        <w:t>humano</w:t>
      </w:r>
      <w:hyperlink w:history="true" w:anchor="_bookmark163">
        <w:r>
          <w:rPr>
            <w:position w:val="7"/>
            <w:sz w:val="13"/>
          </w:rPr>
          <w:t>138</w:t>
        </w:r>
      </w:hyperlink>
      <w:r>
        <w:rPr/>
        <w:t>.</w:t>
      </w:r>
    </w:p>
    <w:p>
      <w:pPr>
        <w:pStyle w:val="ListParagraph"/>
        <w:numPr>
          <w:ilvl w:val="0"/>
          <w:numId w:val="11"/>
        </w:numPr>
        <w:tabs>
          <w:tab w:pos="966" w:val="left" w:leader="none"/>
        </w:tabs>
        <w:spacing w:line="240" w:lineRule="auto" w:before="120" w:after="0"/>
        <w:ind w:left="398" w:right="673" w:hanging="1"/>
        <w:jc w:val="both"/>
        <w:rPr>
          <w:sz w:val="20"/>
        </w:rPr>
      </w:pPr>
      <w:r>
        <w:rPr>
          <w:sz w:val="20"/>
        </w:rPr>
        <w:t>En el Sistema Interamericano, desde sus inicios, en la Declaración Americana de los</w:t>
      </w:r>
      <w:r>
        <w:rPr>
          <w:spacing w:val="1"/>
          <w:sz w:val="20"/>
        </w:rPr>
        <w:t> </w:t>
      </w:r>
      <w:r>
        <w:rPr>
          <w:sz w:val="20"/>
        </w:rPr>
        <w:t>Derechos y Deberes del Hombre, adoptada en 1948, se han reivindicado los derechos de las</w:t>
      </w:r>
      <w:r>
        <w:rPr>
          <w:spacing w:val="1"/>
          <w:sz w:val="20"/>
        </w:rPr>
        <w:t> </w:t>
      </w:r>
      <w:r>
        <w:rPr>
          <w:sz w:val="20"/>
        </w:rPr>
        <w:t>personas con discapacidad</w:t>
      </w:r>
      <w:hyperlink w:history="true" w:anchor="_bookmark164">
        <w:r>
          <w:rPr>
            <w:position w:val="7"/>
            <w:sz w:val="13"/>
          </w:rPr>
          <w:t>139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8" w:right="674" w:hanging="1"/>
        <w:jc w:val="both"/>
        <w:rPr>
          <w:sz w:val="20"/>
        </w:rPr>
      </w:pP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décadas</w:t>
      </w:r>
      <w:r>
        <w:rPr>
          <w:spacing w:val="-9"/>
          <w:sz w:val="20"/>
        </w:rPr>
        <w:t> </w:t>
      </w:r>
      <w:r>
        <w:rPr>
          <w:sz w:val="20"/>
        </w:rPr>
        <w:t>posteriores,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Protocolo</w:t>
      </w:r>
      <w:r>
        <w:rPr>
          <w:spacing w:val="-8"/>
          <w:sz w:val="20"/>
        </w:rPr>
        <w:t> </w:t>
      </w:r>
      <w:r>
        <w:rPr>
          <w:sz w:val="20"/>
        </w:rPr>
        <w:t>Adicional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Convención</w:t>
      </w:r>
      <w:r>
        <w:rPr>
          <w:spacing w:val="-6"/>
          <w:sz w:val="20"/>
        </w:rPr>
        <w:t> </w:t>
      </w:r>
      <w:r>
        <w:rPr>
          <w:sz w:val="20"/>
        </w:rPr>
        <w:t>Americana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materia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7"/>
          <w:sz w:val="20"/>
        </w:rPr>
        <w:t> </w:t>
      </w:r>
      <w:r>
        <w:rPr>
          <w:sz w:val="20"/>
        </w:rPr>
        <w:t>Derechos</w:t>
      </w:r>
      <w:r>
        <w:rPr>
          <w:spacing w:val="13"/>
          <w:sz w:val="20"/>
        </w:rPr>
        <w:t> </w:t>
      </w:r>
      <w:r>
        <w:rPr>
          <w:sz w:val="20"/>
        </w:rPr>
        <w:t>Económicos,</w:t>
      </w:r>
      <w:r>
        <w:rPr>
          <w:spacing w:val="11"/>
          <w:sz w:val="20"/>
        </w:rPr>
        <w:t> </w:t>
      </w:r>
      <w:r>
        <w:rPr>
          <w:sz w:val="20"/>
        </w:rPr>
        <w:t>Sociales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Culturales</w:t>
      </w:r>
      <w:r>
        <w:rPr>
          <w:spacing w:val="8"/>
          <w:sz w:val="20"/>
        </w:rPr>
        <w:t> </w:t>
      </w:r>
      <w:r>
        <w:rPr>
          <w:sz w:val="20"/>
        </w:rPr>
        <w:t>("Protocolo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San</w:t>
      </w:r>
      <w:r>
        <w:rPr>
          <w:spacing w:val="13"/>
          <w:sz w:val="20"/>
        </w:rPr>
        <w:t> </w:t>
      </w:r>
      <w:r>
        <w:rPr>
          <w:sz w:val="20"/>
        </w:rPr>
        <w:t>Salvador"</w:t>
      </w:r>
      <w:hyperlink w:history="true" w:anchor="_bookmark165">
        <w:r>
          <w:rPr>
            <w:position w:val="7"/>
            <w:sz w:val="13"/>
          </w:rPr>
          <w:t>140</w:t>
        </w:r>
      </w:hyperlink>
      <w:r>
        <w:rPr>
          <w:sz w:val="20"/>
        </w:rPr>
        <w:t>),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su</w:t>
      </w:r>
      <w:r>
        <w:rPr>
          <w:spacing w:val="13"/>
          <w:sz w:val="20"/>
        </w:rPr>
        <w:t> </w:t>
      </w:r>
      <w:r>
        <w:rPr>
          <w:sz w:val="20"/>
        </w:rPr>
        <w:t>artículo</w:t>
      </w: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70.919998pt;margin-top:12.397017pt;width:144pt;height:.72pt;mso-position-horizontal-relative:page;mso-position-vertical-relative:paragraph;z-index:-15718400;mso-wrap-distance-left:0;mso-wrap-distance-right:0" id="docshape22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2" w:firstLine="0"/>
        <w:jc w:val="both"/>
        <w:rPr>
          <w:sz w:val="16"/>
        </w:rPr>
      </w:pPr>
      <w:bookmarkStart w:name="_bookmark159" w:id="198"/>
      <w:bookmarkEnd w:id="198"/>
      <w:r>
        <w:rPr/>
      </w:r>
      <w:r>
        <w:rPr>
          <w:spacing w:val="-1"/>
          <w:sz w:val="16"/>
          <w:vertAlign w:val="superscript"/>
        </w:rPr>
        <w:t>134</w:t>
      </w:r>
      <w:r>
        <w:rPr>
          <w:spacing w:val="4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Cfr.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Propuesta</w:t>
      </w:r>
      <w:r>
        <w:rPr>
          <w:i/>
          <w:spacing w:val="-17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Modificación</w:t>
      </w:r>
      <w:r>
        <w:rPr>
          <w:i/>
          <w:spacing w:val="-17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Constitución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Política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6"/>
          <w:sz w:val="16"/>
          <w:vertAlign w:val="baseline"/>
        </w:rPr>
        <w:t> </w:t>
      </w:r>
      <w:r>
        <w:rPr>
          <w:i/>
          <w:sz w:val="16"/>
          <w:vertAlign w:val="baseline"/>
        </w:rPr>
        <w:t>Costa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Rica</w:t>
      </w:r>
      <w:r>
        <w:rPr>
          <w:i/>
          <w:spacing w:val="-17"/>
          <w:sz w:val="16"/>
          <w:vertAlign w:val="baseline"/>
        </w:rPr>
        <w:t> </w:t>
      </w:r>
      <w:r>
        <w:rPr>
          <w:i/>
          <w:sz w:val="16"/>
          <w:vertAlign w:val="baseline"/>
        </w:rPr>
        <w:t>relacionada</w:t>
      </w:r>
      <w:r>
        <w:rPr>
          <w:i/>
          <w:spacing w:val="-17"/>
          <w:sz w:val="16"/>
          <w:vertAlign w:val="baseline"/>
        </w:rPr>
        <w:t> </w:t>
      </w:r>
      <w:r>
        <w:rPr>
          <w:i/>
          <w:sz w:val="16"/>
          <w:vertAlign w:val="baseline"/>
        </w:rPr>
        <w:t>con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Naturalización.</w:t>
      </w:r>
      <w:r>
        <w:rPr>
          <w:i/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Consultiva OC-4/84 del 19 de enero de 1984. Serie A No. 4, párr. 53 y </w:t>
      </w:r>
      <w:r>
        <w:rPr>
          <w:i/>
          <w:sz w:val="16"/>
          <w:vertAlign w:val="baseline"/>
        </w:rPr>
        <w:t>Caso Atala Riffo y niñas Vs. Chile. Fondo,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 Sentencia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2012. 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239,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78.</w:t>
      </w:r>
    </w:p>
    <w:p>
      <w:pPr>
        <w:spacing w:before="120"/>
        <w:ind w:left="398" w:right="672" w:firstLine="0"/>
        <w:jc w:val="both"/>
        <w:rPr>
          <w:sz w:val="16"/>
        </w:rPr>
      </w:pPr>
      <w:bookmarkStart w:name="_bookmark160" w:id="199"/>
      <w:bookmarkEnd w:id="199"/>
      <w:r>
        <w:rPr/>
      </w:r>
      <w:r>
        <w:rPr>
          <w:sz w:val="16"/>
          <w:vertAlign w:val="superscript"/>
        </w:rPr>
        <w:t>135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El Derecho a la Información sobre la Asistencia Consular en el Marco de las Garantías del Debido Proceso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Legal.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OC-16/99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1999.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16,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114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Atala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Riffo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niñas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Chile, 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83.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161" w:id="200"/>
      <w:bookmarkEnd w:id="200"/>
      <w:r>
        <w:rPr/>
      </w:r>
      <w:r>
        <w:rPr>
          <w:sz w:val="16"/>
          <w:vertAlign w:val="superscript"/>
        </w:rPr>
        <w:t>136</w:t>
      </w:r>
      <w:r>
        <w:rPr>
          <w:sz w:val="16"/>
          <w:vertAlign w:val="baseline"/>
        </w:rPr>
        <w:t>     </w:t>
      </w:r>
      <w:r>
        <w:rPr>
          <w:spacing w:val="33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Opinión Consultiva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OC-16/99,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114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Atala Riffo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niñas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Chile, 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83.</w:t>
      </w:r>
    </w:p>
    <w:p>
      <w:pPr>
        <w:spacing w:before="119"/>
        <w:ind w:left="398" w:right="0" w:firstLine="0"/>
        <w:jc w:val="both"/>
        <w:rPr>
          <w:sz w:val="16"/>
        </w:rPr>
      </w:pPr>
      <w:bookmarkStart w:name="_bookmark162" w:id="201"/>
      <w:bookmarkEnd w:id="201"/>
      <w:r>
        <w:rPr/>
      </w:r>
      <w:r>
        <w:rPr>
          <w:sz w:val="16"/>
          <w:vertAlign w:val="superscript"/>
        </w:rPr>
        <w:t>137</w:t>
      </w:r>
      <w:r>
        <w:rPr>
          <w:sz w:val="16"/>
          <w:vertAlign w:val="baseline"/>
        </w:rPr>
        <w:t>     </w:t>
      </w:r>
      <w:r>
        <w:rPr>
          <w:spacing w:val="33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Opinión Consultiva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OC-16/99,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115,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Atala Riffo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niñas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Chile,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85.</w:t>
      </w:r>
    </w:p>
    <w:p>
      <w:pPr>
        <w:spacing w:before="120"/>
        <w:ind w:left="398" w:right="672" w:firstLine="0"/>
        <w:jc w:val="both"/>
        <w:rPr>
          <w:sz w:val="16"/>
        </w:rPr>
      </w:pPr>
      <w:bookmarkStart w:name="_bookmark163" w:id="202"/>
      <w:bookmarkEnd w:id="202"/>
      <w:r>
        <w:rPr/>
      </w:r>
      <w:r>
        <w:rPr>
          <w:sz w:val="16"/>
          <w:vertAlign w:val="superscript"/>
        </w:rPr>
        <w:t>138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Opinión Consultiva OC-16/99, </w:t>
      </w:r>
      <w:r>
        <w:rPr>
          <w:i/>
          <w:sz w:val="16"/>
          <w:vertAlign w:val="baseline"/>
        </w:rPr>
        <w:t>supra, </w:t>
      </w:r>
      <w:r>
        <w:rPr>
          <w:sz w:val="16"/>
          <w:vertAlign w:val="baseline"/>
        </w:rPr>
        <w:t>párr. 115, e </w:t>
      </w:r>
      <w:r>
        <w:rPr>
          <w:i/>
          <w:sz w:val="16"/>
          <w:vertAlign w:val="baseline"/>
        </w:rPr>
        <w:t>Identidad de género, e igualdad y no discriminación 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parejas del mismo sexo. Obligaciones estatales en relación con el cambio de nombre, la identidad de género, y los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 derivados de un vínculo entre parejas del mismo sexo (interpretación y alcance de los artículos 1.1, 3, 7,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11.2, 13, 17, 18 y 24, en relación con el artículo 1 de la Convención Americana sobre Derechos Humanos). </w:t>
      </w:r>
      <w:r>
        <w:rPr>
          <w:sz w:val="16"/>
          <w:vertAlign w:val="baseline"/>
        </w:rPr>
        <w:t>Opinión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OC-24/17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2017.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67.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164" w:id="203"/>
      <w:bookmarkEnd w:id="203"/>
      <w:r>
        <w:rPr/>
      </w:r>
      <w:r>
        <w:rPr>
          <w:sz w:val="16"/>
          <w:vertAlign w:val="superscript"/>
        </w:rPr>
        <w:t>139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El Artículo XVI de la Declaración Americana de los Derechos y Deberes del Hombre establece: Toda persona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tiene derecho a la seguridad social que le proteja contra las consecuencias de la desocupación, de la vejez y de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incapacidad que, proveniente de cualquier otra causa ajena a su voluntad, la imposibilite física o mentalmente para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obtener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medios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subsistencia.</w:t>
      </w:r>
    </w:p>
    <w:p>
      <w:pPr>
        <w:spacing w:before="120"/>
        <w:ind w:left="398" w:right="671" w:firstLine="0"/>
        <w:jc w:val="both"/>
        <w:rPr>
          <w:sz w:val="16"/>
        </w:rPr>
      </w:pPr>
      <w:bookmarkStart w:name="_bookmark165" w:id="204"/>
      <w:bookmarkEnd w:id="204"/>
      <w:r>
        <w:rPr/>
      </w:r>
      <w:r>
        <w:rPr>
          <w:sz w:val="16"/>
          <w:vertAlign w:val="superscript"/>
        </w:rPr>
        <w:t>140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Artículo 18 (Protección de los Minusválidos) del Protocolo Adicional a la Convención Americana sobre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Derechos Humanos en Materia de Derechos Económicos, Sociales y Culturales, “Protocolo de San Salvador”,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establece: Toda persona afectada por una disminución de sus capacidades físicas o mentales tiene derecho a recibir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una atención especial con el fin de alcanzar el máximo desarrollo de su personalidad. Con tal fin, los Estados partes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se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comprometen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adoptar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medidas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sean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necesarias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ese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propósito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especial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a: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ejecutar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programas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5"/>
        <w:jc w:val="both"/>
      </w:pPr>
      <w:r>
        <w:rPr/>
        <w:t>18, señala que “[t]oda persona afectada por una disminución de sus capacidades físicas o</w:t>
      </w:r>
      <w:r>
        <w:rPr>
          <w:spacing w:val="1"/>
        </w:rPr>
        <w:t> </w:t>
      </w:r>
      <w:r>
        <w:rPr/>
        <w:t>mentales tiene derecho a recibir una atención especial con el fin de alcanzar el máximo</w:t>
      </w:r>
      <w:r>
        <w:rPr>
          <w:spacing w:val="1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de su personalidad”.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5" w:firstLine="0"/>
        <w:jc w:val="both"/>
        <w:rPr>
          <w:sz w:val="20"/>
        </w:rPr>
      </w:pPr>
      <w:r>
        <w:rPr>
          <w:sz w:val="20"/>
        </w:rPr>
        <w:t>Posteriormente,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1999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adoptó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Convención</w:t>
      </w:r>
      <w:r>
        <w:rPr>
          <w:spacing w:val="-10"/>
          <w:sz w:val="20"/>
        </w:rPr>
        <w:t> </w:t>
      </w:r>
      <w:r>
        <w:rPr>
          <w:sz w:val="20"/>
        </w:rPr>
        <w:t>Interamericana</w:t>
      </w:r>
      <w:r>
        <w:rPr>
          <w:spacing w:val="-11"/>
          <w:sz w:val="20"/>
        </w:rPr>
        <w:t> </w:t>
      </w:r>
      <w:r>
        <w:rPr>
          <w:sz w:val="20"/>
        </w:rPr>
        <w:t>para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Eliminación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67"/>
          <w:sz w:val="20"/>
        </w:rPr>
        <w:t> </w:t>
      </w:r>
      <w:r>
        <w:rPr>
          <w:sz w:val="20"/>
        </w:rPr>
        <w:t>todas las Formas de Discriminación contra las Personas con Discapacidad</w:t>
      </w:r>
      <w:hyperlink w:history="true" w:anchor="_bookmark167">
        <w:r>
          <w:rPr>
            <w:position w:val="7"/>
            <w:sz w:val="13"/>
          </w:rPr>
          <w:t>141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(en adelante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“CIADDIS”),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cual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indica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su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Preámbulo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Estados</w:t>
      </w:r>
      <w:r>
        <w:rPr>
          <w:spacing w:val="-16"/>
          <w:sz w:val="20"/>
        </w:rPr>
        <w:t> </w:t>
      </w:r>
      <w:r>
        <w:rPr>
          <w:sz w:val="20"/>
        </w:rPr>
        <w:t>Partes</w:t>
      </w:r>
      <w:r>
        <w:rPr>
          <w:spacing w:val="-14"/>
          <w:sz w:val="20"/>
        </w:rPr>
        <w:t> </w:t>
      </w:r>
      <w:r>
        <w:rPr>
          <w:sz w:val="20"/>
        </w:rPr>
        <w:t>reafirman</w:t>
      </w:r>
      <w:r>
        <w:rPr>
          <w:spacing w:val="-13"/>
          <w:sz w:val="20"/>
        </w:rPr>
        <w:t> </w:t>
      </w:r>
      <w:r>
        <w:rPr>
          <w:sz w:val="20"/>
        </w:rPr>
        <w:t>“que</w:t>
      </w:r>
      <w:r>
        <w:rPr>
          <w:spacing w:val="-17"/>
          <w:sz w:val="20"/>
        </w:rPr>
        <w:t> </w:t>
      </w:r>
      <w:r>
        <w:rPr>
          <w:sz w:val="20"/>
        </w:rPr>
        <w:t>las</w:t>
      </w:r>
      <w:r>
        <w:rPr>
          <w:spacing w:val="-16"/>
          <w:sz w:val="20"/>
        </w:rPr>
        <w:t> </w:t>
      </w:r>
      <w:r>
        <w:rPr>
          <w:sz w:val="20"/>
        </w:rPr>
        <w:t>personas</w:t>
      </w:r>
      <w:r>
        <w:rPr>
          <w:spacing w:val="-68"/>
          <w:sz w:val="20"/>
        </w:rPr>
        <w:t> </w:t>
      </w:r>
      <w:r>
        <w:rPr>
          <w:sz w:val="20"/>
        </w:rPr>
        <w:t>con discapacidad tienen los mismos derechos humanos y libertades fundamentales que otras</w:t>
      </w:r>
      <w:r>
        <w:rPr>
          <w:spacing w:val="-68"/>
          <w:sz w:val="20"/>
        </w:rPr>
        <w:t> </w:t>
      </w:r>
      <w:r>
        <w:rPr>
          <w:sz w:val="20"/>
        </w:rPr>
        <w:t>personas;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derechos,</w:t>
      </w:r>
      <w:r>
        <w:rPr>
          <w:spacing w:val="1"/>
          <w:sz w:val="20"/>
        </w:rPr>
        <w:t> </w:t>
      </w:r>
      <w:r>
        <w:rPr>
          <w:sz w:val="20"/>
        </w:rPr>
        <w:t>incluido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verse</w:t>
      </w:r>
      <w:r>
        <w:rPr>
          <w:spacing w:val="1"/>
          <w:sz w:val="20"/>
        </w:rPr>
        <w:t> </w:t>
      </w:r>
      <w:r>
        <w:rPr>
          <w:sz w:val="20"/>
        </w:rPr>
        <w:t>sometidos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discriminación</w:t>
      </w:r>
      <w:r>
        <w:rPr>
          <w:spacing w:val="1"/>
          <w:sz w:val="20"/>
        </w:rPr>
        <w:t> </w:t>
      </w:r>
      <w:r>
        <w:rPr>
          <w:sz w:val="20"/>
        </w:rPr>
        <w:t>fundamentada en la discapacidad, dimanan de la dignidad y la igualdad que son inherentes a</w:t>
      </w:r>
      <w:r>
        <w:rPr>
          <w:spacing w:val="-68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humano”.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3" w:firstLine="0"/>
        <w:jc w:val="both"/>
        <w:rPr>
          <w:sz w:val="20"/>
        </w:rPr>
      </w:pPr>
      <w:r>
        <w:rPr>
          <w:sz w:val="20"/>
        </w:rPr>
        <w:t>En el marco del Sistema Universal de Protección de Derechos Humanos, la Asamblea</w:t>
      </w:r>
      <w:r>
        <w:rPr>
          <w:spacing w:val="1"/>
          <w:sz w:val="20"/>
        </w:rPr>
        <w:t> </w:t>
      </w:r>
      <w:r>
        <w:rPr>
          <w:sz w:val="20"/>
        </w:rPr>
        <w:t>General de Naciones Unidas ha resaltado en diversas ocasiones que la discapacidad de una</w:t>
      </w:r>
      <w:r>
        <w:rPr>
          <w:spacing w:val="1"/>
          <w:sz w:val="20"/>
        </w:rPr>
        <w:t> </w:t>
      </w:r>
      <w:r>
        <w:rPr>
          <w:sz w:val="20"/>
        </w:rPr>
        <w:t>persona no puede ser motivo de discriminación</w:t>
      </w:r>
      <w:hyperlink w:history="true" w:anchor="_bookmark168">
        <w:r>
          <w:rPr>
            <w:position w:val="7"/>
            <w:sz w:val="13"/>
          </w:rPr>
          <w:t>142</w:t>
        </w:r>
      </w:hyperlink>
      <w:r>
        <w:rPr>
          <w:sz w:val="20"/>
        </w:rPr>
        <w:t>. El Comité de Derechos Económicos,</w:t>
      </w:r>
      <w:r>
        <w:rPr>
          <w:spacing w:val="1"/>
          <w:sz w:val="20"/>
        </w:rPr>
        <w:t> </w:t>
      </w:r>
      <w:r>
        <w:rPr>
          <w:sz w:val="20"/>
        </w:rPr>
        <w:t>Sociales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Culturales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calificado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discapacidad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categorías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discriminación prohibida consideradas en artículo 2.2</w:t>
      </w:r>
      <w:hyperlink w:history="true" w:anchor="_bookmark169">
        <w:r>
          <w:rPr>
            <w:position w:val="7"/>
            <w:sz w:val="13"/>
          </w:rPr>
          <w:t>143</w:t>
        </w:r>
      </w:hyperlink>
      <w:r>
        <w:rPr>
          <w:position w:val="7"/>
          <w:sz w:val="13"/>
        </w:rPr>
        <w:t> </w:t>
      </w:r>
      <w:r>
        <w:rPr>
          <w:sz w:val="20"/>
        </w:rPr>
        <w:t>del Pacto Internacional de Derechos</w:t>
      </w:r>
      <w:r>
        <w:rPr>
          <w:spacing w:val="1"/>
          <w:sz w:val="20"/>
        </w:rPr>
        <w:t> </w:t>
      </w:r>
      <w:r>
        <w:rPr>
          <w:sz w:val="20"/>
        </w:rPr>
        <w:t>Económicos,</w:t>
      </w:r>
      <w:r>
        <w:rPr>
          <w:spacing w:val="-3"/>
          <w:sz w:val="20"/>
        </w:rPr>
        <w:t> </w:t>
      </w:r>
      <w:r>
        <w:rPr>
          <w:sz w:val="20"/>
        </w:rPr>
        <w:t>Sociales</w:t>
      </w:r>
      <w:r>
        <w:rPr>
          <w:spacing w:val="-3"/>
          <w:sz w:val="20"/>
        </w:rPr>
        <w:t> </w:t>
      </w:r>
      <w:r>
        <w:rPr>
          <w:sz w:val="20"/>
        </w:rPr>
        <w:t>y Culturales,</w:t>
      </w:r>
      <w:r>
        <w:rPr>
          <w:spacing w:val="-1"/>
          <w:sz w:val="20"/>
        </w:rPr>
        <w:t> </w:t>
      </w:r>
      <w:r>
        <w:rPr>
          <w:sz w:val="20"/>
        </w:rPr>
        <w:t>enmarcándola</w:t>
      </w:r>
      <w:r>
        <w:rPr>
          <w:spacing w:val="-2"/>
          <w:sz w:val="20"/>
        </w:rPr>
        <w:t> </w:t>
      </w:r>
      <w:r>
        <w:rPr>
          <w:sz w:val="20"/>
        </w:rPr>
        <w:t>bajo</w:t>
      </w:r>
      <w:r>
        <w:rPr>
          <w:spacing w:val="-3"/>
          <w:sz w:val="20"/>
        </w:rPr>
        <w:t> </w:t>
      </w:r>
      <w:r>
        <w:rPr>
          <w:sz w:val="20"/>
        </w:rPr>
        <w:t>“otra</w:t>
      </w:r>
      <w:r>
        <w:rPr>
          <w:spacing w:val="2"/>
          <w:sz w:val="20"/>
        </w:rPr>
        <w:t> </w:t>
      </w:r>
      <w:r>
        <w:rPr>
          <w:sz w:val="20"/>
        </w:rPr>
        <w:t>condición</w:t>
      </w:r>
      <w:r>
        <w:rPr>
          <w:spacing w:val="-1"/>
          <w:sz w:val="20"/>
        </w:rPr>
        <w:t> </w:t>
      </w:r>
      <w:r>
        <w:rPr>
          <w:sz w:val="20"/>
        </w:rPr>
        <w:t>social”</w:t>
      </w:r>
      <w:hyperlink w:history="true" w:anchor="_bookmark170">
        <w:r>
          <w:rPr>
            <w:position w:val="7"/>
            <w:sz w:val="13"/>
          </w:rPr>
          <w:t>144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4" w:firstLine="0"/>
        <w:jc w:val="both"/>
        <w:rPr>
          <w:sz w:val="20"/>
        </w:rPr>
      </w:pPr>
      <w:bookmarkStart w:name="_bookmark166" w:id="205"/>
      <w:bookmarkEnd w:id="205"/>
      <w:r>
        <w:rPr/>
      </w:r>
      <w:bookmarkStart w:name="_bookmark166" w:id="206"/>
      <w:bookmarkEnd w:id="206"/>
      <w:r>
        <w:rPr>
          <w:sz w:val="20"/>
        </w:rPr>
        <w:t>L</w:t>
      </w:r>
      <w:r>
        <w:rPr>
          <w:sz w:val="20"/>
        </w:rPr>
        <w:t>a Convención sobre los Derechos del Niño, que entró en vigor el 2 de septiembre de</w:t>
      </w:r>
      <w:r>
        <w:rPr>
          <w:spacing w:val="1"/>
          <w:sz w:val="20"/>
        </w:rPr>
        <w:t> </w:t>
      </w:r>
      <w:r>
        <w:rPr>
          <w:sz w:val="20"/>
        </w:rPr>
        <w:t>1990, fue el primer tratado del sistema universal en incluir expresamente la discapacidad</w:t>
      </w:r>
      <w:r>
        <w:rPr>
          <w:spacing w:val="1"/>
          <w:sz w:val="20"/>
        </w:rPr>
        <w:t> </w:t>
      </w:r>
      <w:r>
        <w:rPr>
          <w:sz w:val="20"/>
        </w:rPr>
        <w:t>como una de las categorías protegidas dentro de su artículo que prohíbe la discriminación</w:t>
      </w:r>
      <w:hyperlink w:history="true" w:anchor="_bookmark171">
        <w:r>
          <w:rPr>
            <w:position w:val="7"/>
            <w:sz w:val="13"/>
          </w:rPr>
          <w:t>145</w:t>
        </w:r>
      </w:hyperlink>
      <w:r>
        <w:rPr>
          <w:sz w:val="20"/>
        </w:rPr>
        <w:t>.</w:t>
      </w:r>
      <w:r>
        <w:rPr>
          <w:spacing w:val="-68"/>
          <w:sz w:val="20"/>
        </w:rPr>
        <w:t> </w:t>
      </w:r>
      <w:r>
        <w:rPr>
          <w:sz w:val="20"/>
        </w:rPr>
        <w:t>Posteriormente, el 3 de mayo de 2008, entró en vigor la Convención sobre los Derechos de</w:t>
      </w:r>
      <w:r>
        <w:rPr>
          <w:spacing w:val="1"/>
          <w:sz w:val="20"/>
        </w:rPr>
        <w:t> </w:t>
      </w:r>
      <w:r>
        <w:rPr>
          <w:sz w:val="20"/>
        </w:rPr>
        <w:t>las Personas con Discapacidad (en adelante “CDPD”) la cual establece la no discriminación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prohíbe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discriminación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motivos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discapacidad</w:t>
      </w:r>
      <w:hyperlink w:history="true" w:anchor="_bookmark172">
        <w:r>
          <w:rPr>
            <w:position w:val="7"/>
            <w:sz w:val="13"/>
          </w:rPr>
          <w:t>146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8" w:hanging="1"/>
        <w:jc w:val="both"/>
        <w:rPr>
          <w:sz w:val="20"/>
        </w:rPr>
      </w:pPr>
      <w:r>
        <w:rPr>
          <w:spacing w:val="-1"/>
          <w:sz w:val="20"/>
        </w:rPr>
        <w:t>Específicamente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Ecuador,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Constitución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1998,</w:t>
      </w:r>
      <w:r>
        <w:rPr>
          <w:spacing w:val="-16"/>
          <w:sz w:val="20"/>
        </w:rPr>
        <w:t> </w:t>
      </w:r>
      <w:r>
        <w:rPr>
          <w:sz w:val="20"/>
        </w:rPr>
        <w:t>vigente</w:t>
      </w:r>
      <w:r>
        <w:rPr>
          <w:spacing w:val="-17"/>
          <w:sz w:val="20"/>
        </w:rPr>
        <w:t> </w:t>
      </w:r>
      <w:r>
        <w:rPr>
          <w:sz w:val="20"/>
        </w:rPr>
        <w:t>al</w:t>
      </w:r>
      <w:r>
        <w:rPr>
          <w:spacing w:val="-13"/>
          <w:sz w:val="20"/>
        </w:rPr>
        <w:t> </w:t>
      </w:r>
      <w:r>
        <w:rPr>
          <w:sz w:val="20"/>
        </w:rPr>
        <w:t>momento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hechos,</w:t>
      </w:r>
      <w:r>
        <w:rPr>
          <w:spacing w:val="-68"/>
          <w:sz w:val="20"/>
        </w:rPr>
        <w:t> </w:t>
      </w:r>
      <w:r>
        <w:rPr>
          <w:sz w:val="20"/>
        </w:rPr>
        <w:t>establecía</w:t>
      </w:r>
      <w:r>
        <w:rPr>
          <w:spacing w:val="-2"/>
          <w:sz w:val="20"/>
        </w:rPr>
        <w:t> </w:t>
      </w:r>
      <w:r>
        <w:rPr>
          <w:sz w:val="20"/>
        </w:rPr>
        <w:t>en su artículo</w:t>
      </w:r>
      <w:r>
        <w:rPr>
          <w:spacing w:val="-5"/>
          <w:sz w:val="20"/>
        </w:rPr>
        <w:t> </w:t>
      </w:r>
      <w:r>
        <w:rPr>
          <w:sz w:val="20"/>
        </w:rPr>
        <w:t>23</w:t>
      </w:r>
      <w:r>
        <w:rPr>
          <w:spacing w:val="-1"/>
          <w:sz w:val="20"/>
        </w:rPr>
        <w:t> </w:t>
      </w:r>
      <w:r>
        <w:rPr>
          <w:sz w:val="20"/>
        </w:rPr>
        <w:t>que:</w:t>
      </w:r>
    </w:p>
    <w:p>
      <w:pPr>
        <w:spacing w:before="122"/>
        <w:ind w:left="964" w:right="673" w:firstLine="0"/>
        <w:jc w:val="left"/>
        <w:rPr>
          <w:sz w:val="18"/>
        </w:rPr>
      </w:pPr>
      <w:r>
        <w:rPr>
          <w:sz w:val="18"/>
        </w:rPr>
        <w:t>La</w:t>
      </w:r>
      <w:r>
        <w:rPr>
          <w:spacing w:val="16"/>
          <w:sz w:val="18"/>
        </w:rPr>
        <w:t> </w:t>
      </w:r>
      <w:r>
        <w:rPr>
          <w:sz w:val="18"/>
        </w:rPr>
        <w:t>igualdad</w:t>
      </w:r>
      <w:r>
        <w:rPr>
          <w:spacing w:val="18"/>
          <w:sz w:val="18"/>
        </w:rPr>
        <w:t> </w:t>
      </w:r>
      <w:r>
        <w:rPr>
          <w:sz w:val="18"/>
        </w:rPr>
        <w:t>ante</w:t>
      </w:r>
      <w:r>
        <w:rPr>
          <w:spacing w:val="18"/>
          <w:sz w:val="18"/>
        </w:rPr>
        <w:t> </w:t>
      </w:r>
      <w:r>
        <w:rPr>
          <w:sz w:val="18"/>
        </w:rPr>
        <w:t>la</w:t>
      </w:r>
      <w:r>
        <w:rPr>
          <w:spacing w:val="13"/>
          <w:sz w:val="18"/>
        </w:rPr>
        <w:t> </w:t>
      </w:r>
      <w:r>
        <w:rPr>
          <w:sz w:val="18"/>
        </w:rPr>
        <w:t>ley.</w:t>
      </w:r>
      <w:r>
        <w:rPr>
          <w:spacing w:val="16"/>
          <w:sz w:val="18"/>
        </w:rPr>
        <w:t> </w:t>
      </w:r>
      <w:r>
        <w:rPr>
          <w:sz w:val="18"/>
        </w:rPr>
        <w:t>Todas</w:t>
      </w:r>
      <w:r>
        <w:rPr>
          <w:spacing w:val="17"/>
          <w:sz w:val="18"/>
        </w:rPr>
        <w:t> </w:t>
      </w:r>
      <w:r>
        <w:rPr>
          <w:sz w:val="18"/>
        </w:rPr>
        <w:t>las</w:t>
      </w:r>
      <w:r>
        <w:rPr>
          <w:spacing w:val="16"/>
          <w:sz w:val="18"/>
        </w:rPr>
        <w:t> </w:t>
      </w:r>
      <w:r>
        <w:rPr>
          <w:sz w:val="18"/>
        </w:rPr>
        <w:t>personas</w:t>
      </w:r>
      <w:r>
        <w:rPr>
          <w:spacing w:val="17"/>
          <w:sz w:val="18"/>
        </w:rPr>
        <w:t> </w:t>
      </w:r>
      <w:r>
        <w:rPr>
          <w:sz w:val="18"/>
        </w:rPr>
        <w:t>serán</w:t>
      </w:r>
      <w:r>
        <w:rPr>
          <w:spacing w:val="16"/>
          <w:sz w:val="18"/>
        </w:rPr>
        <w:t> </w:t>
      </w:r>
      <w:r>
        <w:rPr>
          <w:sz w:val="18"/>
        </w:rPr>
        <w:t>consideradas</w:t>
      </w:r>
      <w:r>
        <w:rPr>
          <w:spacing w:val="16"/>
          <w:sz w:val="18"/>
        </w:rPr>
        <w:t> </w:t>
      </w:r>
      <w:r>
        <w:rPr>
          <w:sz w:val="18"/>
        </w:rPr>
        <w:t>iguales</w:t>
      </w:r>
      <w:r>
        <w:rPr>
          <w:spacing w:val="17"/>
          <w:sz w:val="18"/>
        </w:rPr>
        <w:t> </w:t>
      </w:r>
      <w:r>
        <w:rPr>
          <w:sz w:val="18"/>
        </w:rPr>
        <w:t>y</w:t>
      </w:r>
      <w:r>
        <w:rPr>
          <w:spacing w:val="16"/>
          <w:sz w:val="18"/>
        </w:rPr>
        <w:t> </w:t>
      </w:r>
      <w:r>
        <w:rPr>
          <w:sz w:val="18"/>
        </w:rPr>
        <w:t>gozarán</w:t>
      </w:r>
      <w:r>
        <w:rPr>
          <w:spacing w:val="16"/>
          <w:sz w:val="18"/>
        </w:rPr>
        <w:t> </w:t>
      </w:r>
      <w:r>
        <w:rPr>
          <w:sz w:val="18"/>
        </w:rPr>
        <w:t>de</w:t>
      </w:r>
      <w:r>
        <w:rPr>
          <w:spacing w:val="17"/>
          <w:sz w:val="18"/>
        </w:rPr>
        <w:t> </w:t>
      </w:r>
      <w:r>
        <w:rPr>
          <w:sz w:val="18"/>
        </w:rPr>
        <w:t>los</w:t>
      </w:r>
      <w:r>
        <w:rPr>
          <w:spacing w:val="-60"/>
          <w:sz w:val="18"/>
        </w:rPr>
        <w:t> </w:t>
      </w:r>
      <w:r>
        <w:rPr>
          <w:sz w:val="18"/>
        </w:rPr>
        <w:t>mismos</w:t>
      </w:r>
      <w:r>
        <w:rPr>
          <w:spacing w:val="8"/>
          <w:sz w:val="18"/>
        </w:rPr>
        <w:t> </w:t>
      </w:r>
      <w:r>
        <w:rPr>
          <w:sz w:val="18"/>
        </w:rPr>
        <w:t>derechos,</w:t>
      </w:r>
      <w:r>
        <w:rPr>
          <w:spacing w:val="8"/>
          <w:sz w:val="18"/>
        </w:rPr>
        <w:t> </w:t>
      </w:r>
      <w:r>
        <w:rPr>
          <w:sz w:val="18"/>
        </w:rPr>
        <w:t>libertades</w:t>
      </w:r>
      <w:r>
        <w:rPr>
          <w:spacing w:val="8"/>
          <w:sz w:val="18"/>
        </w:rPr>
        <w:t> </w:t>
      </w:r>
      <w:r>
        <w:rPr>
          <w:sz w:val="18"/>
        </w:rPr>
        <w:t>y</w:t>
      </w:r>
      <w:r>
        <w:rPr>
          <w:spacing w:val="9"/>
          <w:sz w:val="18"/>
        </w:rPr>
        <w:t> </w:t>
      </w:r>
      <w:r>
        <w:rPr>
          <w:sz w:val="18"/>
        </w:rPr>
        <w:t>oportunidades,</w:t>
      </w:r>
      <w:r>
        <w:rPr>
          <w:spacing w:val="8"/>
          <w:sz w:val="18"/>
        </w:rPr>
        <w:t> </w:t>
      </w:r>
      <w:r>
        <w:rPr>
          <w:sz w:val="18"/>
        </w:rPr>
        <w:t>sin</w:t>
      </w:r>
      <w:r>
        <w:rPr>
          <w:spacing w:val="7"/>
          <w:sz w:val="18"/>
        </w:rPr>
        <w:t> </w:t>
      </w:r>
      <w:r>
        <w:rPr>
          <w:sz w:val="18"/>
        </w:rPr>
        <w:t>discriminación</w:t>
      </w:r>
      <w:r>
        <w:rPr>
          <w:spacing w:val="8"/>
          <w:sz w:val="18"/>
        </w:rPr>
        <w:t> </w:t>
      </w:r>
      <w:r>
        <w:rPr>
          <w:sz w:val="18"/>
        </w:rPr>
        <w:t>en</w:t>
      </w:r>
      <w:r>
        <w:rPr>
          <w:spacing w:val="8"/>
          <w:sz w:val="18"/>
        </w:rPr>
        <w:t> </w:t>
      </w:r>
      <w:r>
        <w:rPr>
          <w:sz w:val="18"/>
        </w:rPr>
        <w:t>razón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nacimiento,</w:t>
      </w: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70.919998pt;margin-top:13.331016pt;width:144pt;height:.72pt;mso-position-horizontal-relative:page;mso-position-vertical-relative:paragraph;z-index:-15717888;mso-wrap-distance-left:0;mso-wrap-distance-right:0" id="docshape23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2" w:firstLine="0"/>
        <w:jc w:val="both"/>
        <w:rPr>
          <w:sz w:val="16"/>
        </w:rPr>
      </w:pPr>
      <w:r>
        <w:rPr>
          <w:sz w:val="16"/>
        </w:rPr>
        <w:t>específicos destinados a proporcionar a los minusválidos los recursos y el ambiente necesario para alcanzar ese</w:t>
      </w:r>
      <w:r>
        <w:rPr>
          <w:spacing w:val="1"/>
          <w:sz w:val="16"/>
        </w:rPr>
        <w:t> </w:t>
      </w:r>
      <w:r>
        <w:rPr>
          <w:sz w:val="16"/>
        </w:rPr>
        <w:t>objetivo, incluidos programas laborales adecuados a sus posibilidades y que deberán ser libremente aceptados por</w:t>
      </w:r>
      <w:r>
        <w:rPr>
          <w:spacing w:val="1"/>
          <w:sz w:val="16"/>
        </w:rPr>
        <w:t> </w:t>
      </w:r>
      <w:r>
        <w:rPr>
          <w:sz w:val="16"/>
        </w:rPr>
        <w:t>ellos o por sus representantes legales, en su caso; b. proporcionar formación especial a los familiares de los</w:t>
      </w:r>
      <w:r>
        <w:rPr>
          <w:spacing w:val="1"/>
          <w:sz w:val="16"/>
        </w:rPr>
        <w:t> </w:t>
      </w:r>
      <w:r>
        <w:rPr>
          <w:sz w:val="16"/>
        </w:rPr>
        <w:t>minusválidos a fin de ayudarlos a resolver los problemas de convivencia y convertirlos en agentes activos del</w:t>
      </w:r>
      <w:r>
        <w:rPr>
          <w:spacing w:val="1"/>
          <w:sz w:val="16"/>
        </w:rPr>
        <w:t> </w:t>
      </w:r>
      <w:r>
        <w:rPr>
          <w:sz w:val="16"/>
        </w:rPr>
        <w:t>desarrollo físico, mental y emocional de éstos; c. incluir de manera prioritaria en sus planes de desarrollo urbano la</w:t>
      </w:r>
      <w:r>
        <w:rPr>
          <w:spacing w:val="1"/>
          <w:sz w:val="16"/>
        </w:rPr>
        <w:t> </w:t>
      </w:r>
      <w:r>
        <w:rPr>
          <w:sz w:val="16"/>
        </w:rPr>
        <w:t>consideración de soluciones a los requerimientos específicos generados por las necesidades de este grupo; y d.</w:t>
      </w:r>
      <w:r>
        <w:rPr>
          <w:spacing w:val="1"/>
          <w:sz w:val="16"/>
        </w:rPr>
        <w:t> </w:t>
      </w:r>
      <w:r>
        <w:rPr>
          <w:sz w:val="16"/>
        </w:rPr>
        <w:t>estimular la</w:t>
      </w:r>
      <w:r>
        <w:rPr>
          <w:spacing w:val="-1"/>
          <w:sz w:val="16"/>
        </w:rPr>
        <w:t> </w:t>
      </w:r>
      <w:r>
        <w:rPr>
          <w:sz w:val="16"/>
        </w:rPr>
        <w:t>formación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organizaciones sociales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las</w:t>
      </w:r>
      <w:r>
        <w:rPr>
          <w:spacing w:val="-2"/>
          <w:sz w:val="16"/>
        </w:rPr>
        <w:t> </w:t>
      </w:r>
      <w:r>
        <w:rPr>
          <w:sz w:val="16"/>
        </w:rPr>
        <w:t>que los</w:t>
      </w:r>
      <w:r>
        <w:rPr>
          <w:spacing w:val="-2"/>
          <w:sz w:val="16"/>
        </w:rPr>
        <w:t> </w:t>
      </w:r>
      <w:r>
        <w:rPr>
          <w:sz w:val="16"/>
        </w:rPr>
        <w:t>minusválidos</w:t>
      </w:r>
      <w:r>
        <w:rPr>
          <w:spacing w:val="-2"/>
          <w:sz w:val="16"/>
        </w:rPr>
        <w:t> </w:t>
      </w:r>
      <w:r>
        <w:rPr>
          <w:sz w:val="16"/>
        </w:rPr>
        <w:t>puedan</w:t>
      </w:r>
      <w:r>
        <w:rPr>
          <w:spacing w:val="-4"/>
          <w:sz w:val="16"/>
        </w:rPr>
        <w:t> </w:t>
      </w:r>
      <w:r>
        <w:rPr>
          <w:sz w:val="16"/>
        </w:rPr>
        <w:t>desarrollar</w:t>
      </w:r>
      <w:r>
        <w:rPr>
          <w:spacing w:val="1"/>
          <w:sz w:val="16"/>
        </w:rPr>
        <w:t> </w:t>
      </w:r>
      <w:r>
        <w:rPr>
          <w:sz w:val="16"/>
        </w:rPr>
        <w:t>una</w:t>
      </w:r>
      <w:r>
        <w:rPr>
          <w:spacing w:val="-3"/>
          <w:sz w:val="16"/>
        </w:rPr>
        <w:t> </w:t>
      </w:r>
      <w:r>
        <w:rPr>
          <w:sz w:val="16"/>
        </w:rPr>
        <w:t>vida</w:t>
      </w:r>
      <w:r>
        <w:rPr>
          <w:spacing w:val="-3"/>
          <w:sz w:val="16"/>
        </w:rPr>
        <w:t> </w:t>
      </w:r>
      <w:r>
        <w:rPr>
          <w:sz w:val="16"/>
        </w:rPr>
        <w:t>plena.</w:t>
      </w:r>
    </w:p>
    <w:p>
      <w:pPr>
        <w:spacing w:before="119"/>
        <w:ind w:left="398" w:right="672" w:firstLine="0"/>
        <w:jc w:val="both"/>
        <w:rPr>
          <w:sz w:val="16"/>
        </w:rPr>
      </w:pPr>
      <w:bookmarkStart w:name="_bookmark167" w:id="207"/>
      <w:bookmarkEnd w:id="207"/>
      <w:r>
        <w:rPr/>
      </w:r>
      <w:r>
        <w:rPr>
          <w:sz w:val="16"/>
          <w:vertAlign w:val="superscript"/>
        </w:rPr>
        <w:t>141</w:t>
      </w:r>
      <w:r>
        <w:rPr>
          <w:spacing w:val="28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Interamericana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Eliminación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Todas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Formas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Discriminación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Personas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Discapacidad,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AG/RES.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1608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(XXIX-O/99).</w:t>
      </w:r>
    </w:p>
    <w:p>
      <w:pPr>
        <w:spacing w:before="120"/>
        <w:ind w:left="398" w:right="672" w:firstLine="0"/>
        <w:jc w:val="both"/>
        <w:rPr>
          <w:sz w:val="16"/>
        </w:rPr>
      </w:pPr>
      <w:bookmarkStart w:name="_bookmark168" w:id="208"/>
      <w:bookmarkEnd w:id="208"/>
      <w:r>
        <w:rPr/>
      </w:r>
      <w:r>
        <w:rPr>
          <w:sz w:val="16"/>
          <w:vertAlign w:val="superscript"/>
        </w:rPr>
        <w:t>142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Normas Uniformes sobre la igualdad de oportunidades para las personas con discapacidad, adoptada por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 Asamblea General de las Naciones Unidas, 48 sesión, anexo a la resolución 48/96, y Principios para la protección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los enfermos mentales y el mejoramiento de la atención de la salud mental, adoptados por la Asamblea General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46/119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diciembre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1991</w:t>
      </w:r>
    </w:p>
    <w:p>
      <w:pPr>
        <w:spacing w:before="120"/>
        <w:ind w:left="398" w:right="672" w:firstLine="0"/>
        <w:jc w:val="both"/>
        <w:rPr>
          <w:sz w:val="16"/>
        </w:rPr>
      </w:pPr>
      <w:bookmarkStart w:name="_bookmark169" w:id="209"/>
      <w:bookmarkEnd w:id="209"/>
      <w:r>
        <w:rPr/>
      </w:r>
      <w:r>
        <w:rPr>
          <w:sz w:val="16"/>
          <w:vertAlign w:val="superscript"/>
        </w:rPr>
        <w:t>143</w:t>
      </w:r>
      <w:r>
        <w:rPr>
          <w:spacing w:val="30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2.2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Pacto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Internacional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Civiles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Políticos: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Estados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Partes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presente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Pacto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comprometen a garantizar el ejercicio de los derechos que en él se enuncian, sin discriminación alguna por motivos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raza, color, sexo, idioma, religión, opinión política o de otra índole, origen nacional o social, posición económica,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nacimiento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cualquier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otra condición social.</w:t>
      </w:r>
    </w:p>
    <w:p>
      <w:pPr>
        <w:spacing w:before="120"/>
        <w:ind w:left="398" w:right="670" w:firstLine="0"/>
        <w:jc w:val="both"/>
        <w:rPr>
          <w:sz w:val="16"/>
        </w:rPr>
      </w:pPr>
      <w:bookmarkStart w:name="_bookmark170" w:id="210"/>
      <w:bookmarkEnd w:id="210"/>
      <w:r>
        <w:rPr/>
      </w:r>
      <w:r>
        <w:rPr>
          <w:sz w:val="16"/>
          <w:vertAlign w:val="superscript"/>
        </w:rPr>
        <w:t>144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Comité de Derechos Económicos, Sociales y Culturales, Observación General N°. 5: Las personas con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discapacidad,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E/1995/22,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9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diciembre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1994,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5,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Comité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Económicos,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Sociales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Culturales,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Observación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N°.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20: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discriminación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económicos,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sociales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culturales,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E/C.12/GC/20,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2009,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28.</w:t>
      </w:r>
    </w:p>
    <w:p>
      <w:pPr>
        <w:spacing w:before="120"/>
        <w:ind w:left="398" w:right="672" w:firstLine="0"/>
        <w:jc w:val="both"/>
        <w:rPr>
          <w:sz w:val="16"/>
        </w:rPr>
      </w:pPr>
      <w:bookmarkStart w:name="_bookmark171" w:id="211"/>
      <w:bookmarkEnd w:id="211"/>
      <w:r>
        <w:rPr/>
      </w:r>
      <w:r>
        <w:rPr>
          <w:sz w:val="16"/>
          <w:vertAlign w:val="superscript"/>
        </w:rPr>
        <w:t>145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Artículo 2 de la Convención sobre los Derechos del Niño, y Comité de los Derechos del Niño, Observación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N°. 9: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niños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discapacidad,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CRC/C/GC/9, 27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2007,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172" w:id="212"/>
      <w:bookmarkEnd w:id="212"/>
      <w:r>
        <w:rPr/>
      </w:r>
      <w:r>
        <w:rPr>
          <w:sz w:val="16"/>
          <w:vertAlign w:val="superscript"/>
        </w:rPr>
        <w:t>146</w:t>
      </w:r>
      <w:r>
        <w:rPr>
          <w:sz w:val="16"/>
          <w:vertAlign w:val="baseline"/>
        </w:rPr>
        <w:t>     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CDPD,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artículos 3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 5.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spacing w:before="80"/>
        <w:ind w:left="964" w:right="1288" w:firstLine="0"/>
        <w:jc w:val="both"/>
        <w:rPr>
          <w:sz w:val="18"/>
        </w:rPr>
      </w:pPr>
      <w:r>
        <w:rPr>
          <w:sz w:val="18"/>
        </w:rPr>
        <w:t>edad,</w:t>
      </w:r>
      <w:r>
        <w:rPr>
          <w:spacing w:val="1"/>
          <w:sz w:val="18"/>
        </w:rPr>
        <w:t> </w:t>
      </w:r>
      <w:r>
        <w:rPr>
          <w:sz w:val="18"/>
        </w:rPr>
        <w:t>sexo,</w:t>
      </w:r>
      <w:r>
        <w:rPr>
          <w:spacing w:val="1"/>
          <w:sz w:val="18"/>
        </w:rPr>
        <w:t> </w:t>
      </w:r>
      <w:r>
        <w:rPr>
          <w:sz w:val="18"/>
        </w:rPr>
        <w:t>etnia,</w:t>
      </w:r>
      <w:r>
        <w:rPr>
          <w:spacing w:val="1"/>
          <w:sz w:val="18"/>
        </w:rPr>
        <w:t> </w:t>
      </w:r>
      <w:r>
        <w:rPr>
          <w:sz w:val="18"/>
        </w:rPr>
        <w:t>color,</w:t>
      </w:r>
      <w:r>
        <w:rPr>
          <w:spacing w:val="1"/>
          <w:sz w:val="18"/>
        </w:rPr>
        <w:t> </w:t>
      </w:r>
      <w:r>
        <w:rPr>
          <w:sz w:val="18"/>
        </w:rPr>
        <w:t>origen</w:t>
      </w:r>
      <w:r>
        <w:rPr>
          <w:spacing w:val="1"/>
          <w:sz w:val="18"/>
        </w:rPr>
        <w:t> </w:t>
      </w:r>
      <w:r>
        <w:rPr>
          <w:sz w:val="18"/>
        </w:rPr>
        <w:t>social,</w:t>
      </w:r>
      <w:r>
        <w:rPr>
          <w:spacing w:val="1"/>
          <w:sz w:val="18"/>
        </w:rPr>
        <w:t> </w:t>
      </w:r>
      <w:r>
        <w:rPr>
          <w:sz w:val="18"/>
        </w:rPr>
        <w:t>idioma;</w:t>
      </w:r>
      <w:r>
        <w:rPr>
          <w:spacing w:val="1"/>
          <w:sz w:val="18"/>
        </w:rPr>
        <w:t> </w:t>
      </w:r>
      <w:r>
        <w:rPr>
          <w:sz w:val="18"/>
        </w:rPr>
        <w:t>religión,</w:t>
      </w:r>
      <w:r>
        <w:rPr>
          <w:spacing w:val="1"/>
          <w:sz w:val="18"/>
        </w:rPr>
        <w:t> </w:t>
      </w:r>
      <w:r>
        <w:rPr>
          <w:sz w:val="18"/>
        </w:rPr>
        <w:t>filiación</w:t>
      </w:r>
      <w:r>
        <w:rPr>
          <w:spacing w:val="1"/>
          <w:sz w:val="18"/>
        </w:rPr>
        <w:t> </w:t>
      </w:r>
      <w:r>
        <w:rPr>
          <w:sz w:val="18"/>
        </w:rPr>
        <w:t>política,</w:t>
      </w:r>
      <w:r>
        <w:rPr>
          <w:spacing w:val="1"/>
          <w:sz w:val="18"/>
        </w:rPr>
        <w:t> </w:t>
      </w:r>
      <w:r>
        <w:rPr>
          <w:sz w:val="18"/>
        </w:rPr>
        <w:t>posición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económica,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orientación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sexual;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estado</w:t>
      </w:r>
      <w:r>
        <w:rPr>
          <w:spacing w:val="-15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salud,</w:t>
      </w:r>
      <w:r>
        <w:rPr>
          <w:spacing w:val="-13"/>
          <w:sz w:val="18"/>
        </w:rPr>
        <w:t> </w:t>
      </w:r>
      <w:r>
        <w:rPr>
          <w:sz w:val="18"/>
          <w:u w:val="single"/>
        </w:rPr>
        <w:t>discapacidad</w:t>
      </w:r>
      <w:r>
        <w:rPr>
          <w:sz w:val="18"/>
        </w:rPr>
        <w:t>,</w:t>
      </w:r>
      <w:r>
        <w:rPr>
          <w:spacing w:val="-14"/>
          <w:sz w:val="18"/>
        </w:rPr>
        <w:t> </w:t>
      </w:r>
      <w:r>
        <w:rPr>
          <w:sz w:val="18"/>
        </w:rPr>
        <w:t>o</w:t>
      </w:r>
      <w:r>
        <w:rPr>
          <w:spacing w:val="-15"/>
          <w:sz w:val="18"/>
        </w:rPr>
        <w:t> </w:t>
      </w:r>
      <w:r>
        <w:rPr>
          <w:sz w:val="18"/>
        </w:rPr>
        <w:t>diferencia</w:t>
      </w:r>
      <w:r>
        <w:rPr>
          <w:spacing w:val="-16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cualquier</w:t>
      </w:r>
      <w:r>
        <w:rPr>
          <w:spacing w:val="-13"/>
          <w:sz w:val="18"/>
        </w:rPr>
        <w:t> </w:t>
      </w:r>
      <w:r>
        <w:rPr>
          <w:sz w:val="18"/>
        </w:rPr>
        <w:t>otra</w:t>
      </w:r>
      <w:r>
        <w:rPr>
          <w:spacing w:val="-61"/>
          <w:sz w:val="18"/>
        </w:rPr>
        <w:t> </w:t>
      </w:r>
      <w:r>
        <w:rPr>
          <w:sz w:val="18"/>
        </w:rPr>
        <w:t>índole</w:t>
      </w:r>
      <w:hyperlink w:history="true" w:anchor="_bookmark175">
        <w:r>
          <w:rPr>
            <w:position w:val="6"/>
            <w:sz w:val="12"/>
          </w:rPr>
          <w:t>147</w:t>
        </w:r>
      </w:hyperlink>
      <w:r>
        <w:rPr>
          <w:sz w:val="18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72" w:hanging="1"/>
        <w:jc w:val="both"/>
        <w:rPr>
          <w:sz w:val="20"/>
        </w:rPr>
      </w:pPr>
      <w:bookmarkStart w:name="_bookmark173" w:id="213"/>
      <w:bookmarkEnd w:id="213"/>
      <w:r>
        <w:rPr/>
      </w:r>
      <w:bookmarkStart w:name="_bookmark173" w:id="214"/>
      <w:bookmarkEnd w:id="214"/>
      <w:r>
        <w:rPr>
          <w:sz w:val="20"/>
        </w:rPr>
        <w:t>T</w:t>
      </w:r>
      <w:r>
        <w:rPr>
          <w:sz w:val="20"/>
        </w:rPr>
        <w:t>eniendo en cuenta las obligaciones generales de respeto y garantía establecidas en el</w:t>
      </w:r>
      <w:r>
        <w:rPr>
          <w:spacing w:val="1"/>
          <w:sz w:val="20"/>
        </w:rPr>
        <w:t> </w:t>
      </w:r>
      <w:r>
        <w:rPr>
          <w:sz w:val="20"/>
        </w:rPr>
        <w:t>artículo 1.1 de la Convención Americana, los criterios de interpretación fijados en el artículo</w:t>
      </w:r>
      <w:r>
        <w:rPr>
          <w:spacing w:val="1"/>
          <w:sz w:val="20"/>
        </w:rPr>
        <w:t> </w:t>
      </w:r>
      <w:r>
        <w:rPr>
          <w:sz w:val="20"/>
        </w:rPr>
        <w:t>29 de dicha Convención, lo estipulado en la Convención de Viena sobre el Derecho de los</w:t>
      </w:r>
      <w:r>
        <w:rPr>
          <w:spacing w:val="1"/>
          <w:sz w:val="20"/>
        </w:rPr>
        <w:t> </w:t>
      </w:r>
      <w:r>
        <w:rPr>
          <w:sz w:val="20"/>
        </w:rPr>
        <w:t>Tratados,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1"/>
          <w:sz w:val="20"/>
        </w:rPr>
        <w:t> </w:t>
      </w:r>
      <w:r>
        <w:rPr>
          <w:sz w:val="20"/>
        </w:rPr>
        <w:t>Interamericana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Eliminación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Formas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Discriminación</w:t>
      </w:r>
      <w:r>
        <w:rPr>
          <w:spacing w:val="-10"/>
          <w:sz w:val="20"/>
        </w:rPr>
        <w:t> </w:t>
      </w:r>
      <w:r>
        <w:rPr>
          <w:sz w:val="20"/>
        </w:rPr>
        <w:t>contra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Personas</w:t>
      </w:r>
      <w:r>
        <w:rPr>
          <w:spacing w:val="-8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Discapacidad,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Convención</w:t>
      </w:r>
      <w:r>
        <w:rPr>
          <w:spacing w:val="-9"/>
          <w:sz w:val="20"/>
        </w:rPr>
        <w:t> </w:t>
      </w:r>
      <w:r>
        <w:rPr>
          <w:sz w:val="20"/>
        </w:rPr>
        <w:t>sobre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Derechos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Personas con Discapacidad, y demás instrumentos internacionales (</w:t>
      </w:r>
      <w:r>
        <w:rPr>
          <w:i/>
          <w:sz w:val="20"/>
        </w:rPr>
        <w:t>supra </w:t>
      </w:r>
      <w:r>
        <w:rPr>
          <w:sz w:val="20"/>
        </w:rPr>
        <w:t>párrs. </w:t>
      </w:r>
      <w:hyperlink w:history="true" w:anchor="_bookmark158">
        <w:r>
          <w:rPr>
            <w:sz w:val="20"/>
          </w:rPr>
          <w:t>70 </w:t>
        </w:r>
      </w:hyperlink>
      <w:r>
        <w:rPr>
          <w:sz w:val="20"/>
        </w:rPr>
        <w:t>a </w:t>
      </w:r>
      <w:hyperlink w:history="true" w:anchor="_bookmark166">
        <w:r>
          <w:rPr>
            <w:sz w:val="20"/>
          </w:rPr>
          <w:t>77</w:t>
        </w:r>
      </w:hyperlink>
      <w:r>
        <w:rPr>
          <w:sz w:val="20"/>
        </w:rPr>
        <w:t>), la</w:t>
      </w:r>
      <w:r>
        <w:rPr>
          <w:spacing w:val="1"/>
          <w:sz w:val="20"/>
        </w:rPr>
        <w:t> </w:t>
      </w:r>
      <w:r>
        <w:rPr>
          <w:sz w:val="20"/>
        </w:rPr>
        <w:t>Corte Interamericana deja establecido que la discapacidad es una categoría protegida por la</w:t>
      </w:r>
      <w:r>
        <w:rPr>
          <w:spacing w:val="1"/>
          <w:sz w:val="20"/>
        </w:rPr>
        <w:t> </w:t>
      </w:r>
      <w:r>
        <w:rPr>
          <w:sz w:val="20"/>
        </w:rPr>
        <w:t>Convención Americana. Por ello está proscrita por la Convención cualquier norma, acto o</w:t>
      </w:r>
      <w:r>
        <w:rPr>
          <w:spacing w:val="1"/>
          <w:sz w:val="20"/>
        </w:rPr>
        <w:t> </w:t>
      </w:r>
      <w:r>
        <w:rPr>
          <w:sz w:val="20"/>
        </w:rPr>
        <w:t>práctica</w:t>
      </w:r>
      <w:r>
        <w:rPr>
          <w:spacing w:val="1"/>
          <w:sz w:val="20"/>
        </w:rPr>
        <w:t> </w:t>
      </w:r>
      <w:r>
        <w:rPr>
          <w:sz w:val="20"/>
        </w:rPr>
        <w:t>discriminatoria</w:t>
      </w:r>
      <w:r>
        <w:rPr>
          <w:spacing w:val="1"/>
          <w:sz w:val="20"/>
        </w:rPr>
        <w:t> </w:t>
      </w:r>
      <w:r>
        <w:rPr>
          <w:sz w:val="20"/>
        </w:rPr>
        <w:t>basada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discapacidad</w:t>
      </w:r>
      <w:r>
        <w:rPr>
          <w:spacing w:val="1"/>
          <w:sz w:val="20"/>
        </w:rPr>
        <w:t> </w:t>
      </w:r>
      <w:r>
        <w:rPr>
          <w:sz w:val="20"/>
        </w:rPr>
        <w:t>real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percibida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consecuencia, ninguna norma, decisión o práctica de derecho interno, sea por parte de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estatales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particulares,</w:t>
      </w:r>
      <w:r>
        <w:rPr>
          <w:spacing w:val="1"/>
          <w:sz w:val="20"/>
        </w:rPr>
        <w:t> </w:t>
      </w:r>
      <w:r>
        <w:rPr>
          <w:sz w:val="20"/>
        </w:rPr>
        <w:t>pueden</w:t>
      </w:r>
      <w:r>
        <w:rPr>
          <w:spacing w:val="1"/>
          <w:sz w:val="20"/>
        </w:rPr>
        <w:t> </w:t>
      </w:r>
      <w:r>
        <w:rPr>
          <w:sz w:val="20"/>
        </w:rPr>
        <w:t>disminuir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restringir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discriminatoria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partir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 discapacidad.</w:t>
      </w:r>
    </w:p>
    <w:p>
      <w:pPr>
        <w:pStyle w:val="BodyText"/>
        <w:spacing w:before="10"/>
        <w:rPr>
          <w:sz w:val="19"/>
        </w:rPr>
      </w:pPr>
    </w:p>
    <w:p>
      <w:pPr>
        <w:pStyle w:val="Heading4"/>
        <w:numPr>
          <w:ilvl w:val="3"/>
          <w:numId w:val="8"/>
        </w:numPr>
        <w:tabs>
          <w:tab w:pos="2100" w:val="left" w:leader="none"/>
          <w:tab w:pos="2101" w:val="left" w:leader="none"/>
        </w:tabs>
        <w:spacing w:line="240" w:lineRule="auto" w:before="1" w:after="0"/>
        <w:ind w:left="2100" w:right="0" w:hanging="570"/>
        <w:jc w:val="left"/>
      </w:pPr>
      <w:bookmarkStart w:name="B.2  Obligaciones generales respecto a l" w:id="215"/>
      <w:bookmarkEnd w:id="215"/>
      <w:r>
        <w:rPr>
          <w:b w:val="0"/>
        </w:rPr>
      </w:r>
      <w:bookmarkStart w:name="_bookmark174" w:id="216"/>
      <w:bookmarkEnd w:id="216"/>
      <w:r>
        <w:rPr>
          <w:b w:val="0"/>
        </w:rPr>
      </w:r>
      <w:bookmarkStart w:name="_bookmark174" w:id="217"/>
      <w:bookmarkEnd w:id="217"/>
      <w:r>
        <w:rPr/>
        <w:t>O</w:t>
      </w:r>
      <w:r>
        <w:rPr/>
        <w:t>bligaciones</w:t>
      </w:r>
      <w:r>
        <w:rPr>
          <w:spacing w:val="-4"/>
        </w:rPr>
        <w:t> </w:t>
      </w:r>
      <w:r>
        <w:rPr/>
        <w:t>generales</w:t>
      </w:r>
      <w:r>
        <w:rPr>
          <w:spacing w:val="-3"/>
        </w:rPr>
        <w:t> </w:t>
      </w:r>
      <w:r>
        <w:rPr/>
        <w:t>respecto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personas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discapacidad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6" w:val="left" w:leader="none"/>
        </w:tabs>
        <w:spacing w:line="240" w:lineRule="auto" w:before="0" w:after="0"/>
        <w:ind w:left="398" w:right="674" w:firstLine="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discapacidad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1"/>
          <w:sz w:val="20"/>
        </w:rPr>
        <w:t> </w:t>
      </w:r>
      <w:r>
        <w:rPr>
          <w:sz w:val="20"/>
        </w:rPr>
        <w:t>Americana.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deber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respetar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reconocidos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Convención,</w:t>
      </w:r>
      <w:r>
        <w:rPr>
          <w:spacing w:val="-17"/>
          <w:sz w:val="20"/>
        </w:rPr>
        <w:t> </w:t>
      </w:r>
      <w:r>
        <w:rPr>
          <w:sz w:val="20"/>
        </w:rPr>
        <w:t>concierne</w:t>
      </w:r>
      <w:r>
        <w:rPr>
          <w:spacing w:val="-17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todos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7"/>
          <w:sz w:val="20"/>
        </w:rPr>
        <w:t> </w:t>
      </w:r>
      <w:r>
        <w:rPr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actúen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nombre</w:t>
      </w:r>
      <w:r>
        <w:rPr>
          <w:spacing w:val="-16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Estado,</w:t>
      </w:r>
      <w:r>
        <w:rPr>
          <w:spacing w:val="-14"/>
          <w:sz w:val="20"/>
        </w:rPr>
        <w:t> </w:t>
      </w:r>
      <w:r>
        <w:rPr>
          <w:sz w:val="20"/>
        </w:rPr>
        <w:t>especialmente</w:t>
      </w:r>
      <w:r>
        <w:rPr>
          <w:spacing w:val="-17"/>
          <w:sz w:val="20"/>
        </w:rPr>
        <w:t> </w:t>
      </w:r>
      <w:r>
        <w:rPr>
          <w:sz w:val="20"/>
        </w:rPr>
        <w:t>si</w:t>
      </w:r>
      <w:r>
        <w:rPr>
          <w:spacing w:val="-13"/>
          <w:sz w:val="20"/>
        </w:rPr>
        <w:t> </w:t>
      </w:r>
      <w:r>
        <w:rPr>
          <w:sz w:val="20"/>
        </w:rPr>
        <w:t>proceden</w:t>
      </w:r>
      <w:r>
        <w:rPr>
          <w:spacing w:val="-68"/>
          <w:sz w:val="20"/>
        </w:rPr>
        <w:t> </w:t>
      </w:r>
      <w:r>
        <w:rPr>
          <w:sz w:val="20"/>
        </w:rPr>
        <w:t>en la condición de órganos estatales, por lo que la eventual violación de aquellos le es</w:t>
      </w:r>
      <w:r>
        <w:rPr>
          <w:spacing w:val="1"/>
          <w:sz w:val="20"/>
        </w:rPr>
        <w:t> </w:t>
      </w:r>
      <w:r>
        <w:rPr>
          <w:sz w:val="20"/>
        </w:rPr>
        <w:t>atribuible directamente. La obligación de garantizar el libre y pleno ejercicio de dichos</w:t>
      </w:r>
      <w:r>
        <w:rPr>
          <w:spacing w:val="1"/>
          <w:sz w:val="20"/>
        </w:rPr>
        <w:t> </w:t>
      </w:r>
      <w:r>
        <w:rPr>
          <w:sz w:val="20"/>
        </w:rPr>
        <w:t>derechos, significa que es responsable de la violación de éstos por parte de terceros en el</w:t>
      </w:r>
      <w:r>
        <w:rPr>
          <w:spacing w:val="1"/>
          <w:sz w:val="20"/>
        </w:rPr>
        <w:t> </w:t>
      </w:r>
      <w:r>
        <w:rPr>
          <w:sz w:val="20"/>
        </w:rPr>
        <w:t>evento de que no haya adoptado las medidas indispensables para impedir su trasgresión 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hacerla</w:t>
      </w:r>
      <w:r>
        <w:rPr>
          <w:spacing w:val="-8"/>
          <w:sz w:val="20"/>
        </w:rPr>
        <w:t> </w:t>
      </w:r>
      <w:r>
        <w:rPr>
          <w:sz w:val="20"/>
        </w:rPr>
        <w:t>cesar,</w:t>
      </w:r>
      <w:r>
        <w:rPr>
          <w:spacing w:val="-6"/>
          <w:sz w:val="20"/>
        </w:rPr>
        <w:t> </w:t>
      </w:r>
      <w:r>
        <w:rPr>
          <w:sz w:val="20"/>
        </w:rPr>
        <w:t>reparando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daño</w:t>
      </w:r>
      <w:r>
        <w:rPr>
          <w:spacing w:val="-9"/>
          <w:sz w:val="20"/>
        </w:rPr>
        <w:t> </w:t>
      </w:r>
      <w:r>
        <w:rPr>
          <w:sz w:val="20"/>
        </w:rPr>
        <w:t>causado.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todo</w:t>
      </w:r>
      <w:r>
        <w:rPr>
          <w:spacing w:val="-7"/>
          <w:sz w:val="20"/>
        </w:rPr>
        <w:t> </w:t>
      </w:r>
      <w:r>
        <w:rPr>
          <w:sz w:val="20"/>
        </w:rPr>
        <w:t>ello</w:t>
      </w:r>
      <w:r>
        <w:rPr>
          <w:spacing w:val="-9"/>
          <w:sz w:val="20"/>
        </w:rPr>
        <w:t> </w:t>
      </w:r>
      <w:r>
        <w:rPr>
          <w:sz w:val="20"/>
        </w:rPr>
        <w:t>respecto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cualquier</w:t>
      </w:r>
      <w:r>
        <w:rPr>
          <w:spacing w:val="-9"/>
          <w:sz w:val="20"/>
        </w:rPr>
        <w:t> </w:t>
      </w:r>
      <w:r>
        <w:rPr>
          <w:sz w:val="20"/>
        </w:rPr>
        <w:t>persona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encuentre,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causa, circunstancia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motivo,</w:t>
      </w:r>
      <w:r>
        <w:rPr>
          <w:spacing w:val="-2"/>
          <w:sz w:val="20"/>
        </w:rPr>
        <w:t> </w:t>
      </w:r>
      <w:r>
        <w:rPr>
          <w:sz w:val="20"/>
        </w:rPr>
        <w:t>bajo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jurisdicción</w:t>
      </w:r>
      <w:hyperlink w:history="true" w:anchor="_bookmark176">
        <w:r>
          <w:rPr>
            <w:position w:val="7"/>
            <w:sz w:val="13"/>
          </w:rPr>
          <w:t>148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75" w:hanging="1"/>
        <w:jc w:val="both"/>
        <w:rPr>
          <w:sz w:val="20"/>
        </w:rPr>
      </w:pPr>
      <w:r>
        <w:rPr>
          <w:sz w:val="20"/>
        </w:rPr>
        <w:t>En virtud de la obligación de no discriminar, los Estados están obligados, además, a</w:t>
      </w:r>
      <w:r>
        <w:rPr>
          <w:spacing w:val="1"/>
          <w:sz w:val="20"/>
        </w:rPr>
        <w:t> </w:t>
      </w:r>
      <w:r>
        <w:rPr>
          <w:sz w:val="20"/>
        </w:rPr>
        <w:t>adoptar medidas positivas para revertir o cambiar situaciones discriminatorias existentes 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4"/>
          <w:sz w:val="20"/>
        </w:rPr>
        <w:t> </w:t>
      </w:r>
      <w:r>
        <w:rPr>
          <w:sz w:val="20"/>
        </w:rPr>
        <w:t>sociedades,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perjuicio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determinado</w:t>
      </w:r>
      <w:r>
        <w:rPr>
          <w:spacing w:val="-15"/>
          <w:sz w:val="20"/>
        </w:rPr>
        <w:t> </w:t>
      </w:r>
      <w:r>
        <w:rPr>
          <w:sz w:val="20"/>
        </w:rPr>
        <w:t>grupo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personas.</w:t>
      </w:r>
      <w:r>
        <w:rPr>
          <w:spacing w:val="-11"/>
          <w:sz w:val="20"/>
        </w:rPr>
        <w:t> </w:t>
      </w:r>
      <w:r>
        <w:rPr>
          <w:sz w:val="20"/>
        </w:rPr>
        <w:t>Esto</w:t>
      </w:r>
      <w:r>
        <w:rPr>
          <w:spacing w:val="-14"/>
          <w:sz w:val="20"/>
        </w:rPr>
        <w:t> </w:t>
      </w:r>
      <w:r>
        <w:rPr>
          <w:sz w:val="20"/>
        </w:rPr>
        <w:t>implica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deber</w:t>
      </w:r>
      <w:r>
        <w:rPr>
          <w:spacing w:val="-11"/>
          <w:sz w:val="20"/>
        </w:rPr>
        <w:t> </w:t>
      </w:r>
      <w:r>
        <w:rPr>
          <w:sz w:val="20"/>
        </w:rPr>
        <w:t>especial</w:t>
      </w:r>
      <w:r>
        <w:rPr>
          <w:spacing w:val="-68"/>
          <w:sz w:val="20"/>
        </w:rPr>
        <w:t> </w:t>
      </w:r>
      <w:r>
        <w:rPr>
          <w:sz w:val="20"/>
        </w:rPr>
        <w:t>de protección que el Estado debe ejercer con respecto a actuaciones y prácticas de terceros</w:t>
      </w:r>
      <w:r>
        <w:rPr>
          <w:spacing w:val="1"/>
          <w:sz w:val="20"/>
        </w:rPr>
        <w:t> </w:t>
      </w:r>
      <w:r>
        <w:rPr>
          <w:sz w:val="20"/>
        </w:rPr>
        <w:t>que, bajo su tolerancia o aquiescencia, creen, mantengan o favorezcan las situaciones</w:t>
      </w:r>
      <w:r>
        <w:rPr>
          <w:spacing w:val="1"/>
          <w:sz w:val="20"/>
        </w:rPr>
        <w:t> </w:t>
      </w:r>
      <w:r>
        <w:rPr>
          <w:sz w:val="20"/>
        </w:rPr>
        <w:t>discriminatorias</w:t>
      </w:r>
      <w:hyperlink w:history="true" w:anchor="_bookmark177">
        <w:r>
          <w:rPr>
            <w:position w:val="7"/>
            <w:sz w:val="13"/>
          </w:rPr>
          <w:t>149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8" w:right="676" w:hanging="1"/>
        <w:jc w:val="both"/>
        <w:rPr>
          <w:sz w:val="20"/>
        </w:rPr>
      </w:pPr>
      <w:r>
        <w:rPr>
          <w:sz w:val="20"/>
        </w:rPr>
        <w:t>La CIADDIS consagró un catálogo de obligaciones que los Estados deben cumplir con el</w:t>
      </w:r>
      <w:r>
        <w:rPr>
          <w:spacing w:val="-68"/>
          <w:sz w:val="20"/>
        </w:rPr>
        <w:t> </w:t>
      </w:r>
      <w:r>
        <w:rPr>
          <w:sz w:val="20"/>
        </w:rPr>
        <w:t>objetivo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alcanzar</w:t>
      </w:r>
      <w:r>
        <w:rPr>
          <w:spacing w:val="-12"/>
          <w:sz w:val="20"/>
        </w:rPr>
        <w:t> </w:t>
      </w:r>
      <w:r>
        <w:rPr>
          <w:sz w:val="20"/>
        </w:rPr>
        <w:t>“la</w:t>
      </w:r>
      <w:r>
        <w:rPr>
          <w:spacing w:val="-10"/>
          <w:sz w:val="20"/>
        </w:rPr>
        <w:t> </w:t>
      </w:r>
      <w:r>
        <w:rPr>
          <w:sz w:val="20"/>
        </w:rPr>
        <w:t>prevención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eliminación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todas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formas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discriminación</w:t>
      </w:r>
      <w:r>
        <w:rPr>
          <w:spacing w:val="-10"/>
          <w:sz w:val="20"/>
        </w:rPr>
        <w:t> </w:t>
      </w:r>
      <w:r>
        <w:rPr>
          <w:sz w:val="20"/>
        </w:rPr>
        <w:t>contra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70.919998pt;margin-top:16.895195pt;width:144pt;height:.72pt;mso-position-horizontal-relative:page;mso-position-vertical-relative:paragraph;z-index:-15717376;mso-wrap-distance-left:0;mso-wrap-distance-right:0" id="docshape24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3" w:firstLine="0"/>
        <w:jc w:val="both"/>
        <w:rPr>
          <w:sz w:val="16"/>
        </w:rPr>
      </w:pPr>
      <w:bookmarkStart w:name="_bookmark175" w:id="218"/>
      <w:bookmarkEnd w:id="218"/>
      <w:r>
        <w:rPr/>
      </w:r>
      <w:r>
        <w:rPr>
          <w:sz w:val="16"/>
          <w:vertAlign w:val="superscript"/>
        </w:rPr>
        <w:t>147</w:t>
      </w:r>
      <w:r>
        <w:rPr>
          <w:sz w:val="16"/>
          <w:vertAlign w:val="baseline"/>
        </w:rPr>
        <w:t>   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Subrayado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no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original.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Ecuador,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1998,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23.3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8793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8794).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forma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similar,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véase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Ecuador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2008,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11.2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(expediente de prueba, folio 8863).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Asimismo, véase, Ley sobre Discapacidades 20001, artículo 3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9100).</w:t>
      </w:r>
    </w:p>
    <w:p>
      <w:pPr>
        <w:spacing w:before="120"/>
        <w:ind w:left="398" w:right="676" w:firstLine="0"/>
        <w:jc w:val="both"/>
        <w:rPr>
          <w:sz w:val="16"/>
        </w:rPr>
      </w:pPr>
      <w:bookmarkStart w:name="_bookmark176" w:id="219"/>
      <w:bookmarkEnd w:id="219"/>
      <w:r>
        <w:rPr/>
      </w:r>
      <w:r>
        <w:rPr>
          <w:sz w:val="16"/>
          <w:vertAlign w:val="superscript"/>
        </w:rPr>
        <w:t>148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Caso Azul Rojas Marín y otra Vs. Perú. Excepciones Preliminares, Fondo, Reparaciones y Costas. </w:t>
      </w:r>
      <w:r>
        <w:rPr>
          <w:sz w:val="16"/>
          <w:vertAlign w:val="baseline"/>
        </w:rPr>
        <w:t>Sentencia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 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402,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87.</w:t>
      </w:r>
    </w:p>
    <w:p>
      <w:pPr>
        <w:spacing w:before="120"/>
        <w:ind w:left="398" w:right="671" w:firstLine="0"/>
        <w:jc w:val="both"/>
        <w:rPr>
          <w:sz w:val="16"/>
        </w:rPr>
      </w:pPr>
      <w:bookmarkStart w:name="_bookmark177" w:id="220"/>
      <w:bookmarkEnd w:id="220"/>
      <w:r>
        <w:rPr/>
      </w:r>
      <w:r>
        <w:rPr>
          <w:sz w:val="16"/>
          <w:vertAlign w:val="superscript"/>
        </w:rPr>
        <w:t>149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Condición Jurídica y Derechos de los Migrantes Indocumentados. </w:t>
      </w:r>
      <w:r>
        <w:rPr>
          <w:sz w:val="16"/>
          <w:vertAlign w:val="baseline"/>
        </w:rPr>
        <w:t>Opinión Consultiva OC-18/03 de 17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septiembre de 2003. Serie A No. 18, párr. 104, y </w:t>
      </w:r>
      <w:r>
        <w:rPr>
          <w:i/>
          <w:sz w:val="16"/>
          <w:vertAlign w:val="baseline"/>
        </w:rPr>
        <w:t>Caso de los Empleados de la Fábrica de Fuegos de Santo Antônio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Jesus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Brasil.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15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407,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186.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9" w:hanging="1"/>
        <w:jc w:val="both"/>
      </w:pPr>
      <w:r>
        <w:rPr/>
        <w:t>las personas con discapacidad y propiciar su plena integración en la sociedad”</w:t>
      </w:r>
      <w:hyperlink w:history="true" w:anchor="_bookmark178">
        <w:r>
          <w:rPr>
            <w:position w:val="7"/>
            <w:sz w:val="13"/>
          </w:rPr>
          <w:t>150</w:t>
        </w:r>
      </w:hyperlink>
      <w:r>
        <w:rPr/>
        <w:t>. Esta</w:t>
      </w:r>
      <w:r>
        <w:rPr>
          <w:spacing w:val="1"/>
        </w:rPr>
        <w:t> </w:t>
      </w:r>
      <w:r>
        <w:rPr/>
        <w:t>Convención</w:t>
      </w:r>
      <w:r>
        <w:rPr>
          <w:spacing w:val="-1"/>
        </w:rPr>
        <w:t> </w:t>
      </w:r>
      <w:r>
        <w:rPr/>
        <w:t>fue ratificada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Ecuador el</w:t>
      </w:r>
      <w:r>
        <w:rPr>
          <w:spacing w:val="2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marzo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2004</w:t>
      </w:r>
      <w:hyperlink w:history="true" w:anchor="_bookmark179">
        <w:r>
          <w:rPr>
            <w:position w:val="7"/>
            <w:sz w:val="13"/>
          </w:rPr>
          <w:t>151</w:t>
        </w:r>
      </w:hyperlink>
      <w:r>
        <w:rPr/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74" w:hanging="1"/>
        <w:jc w:val="both"/>
        <w:rPr>
          <w:sz w:val="20"/>
        </w:rPr>
      </w:pPr>
      <w:r>
        <w:rPr>
          <w:sz w:val="20"/>
        </w:rPr>
        <w:t>Por otra parte, la CDPD establece los siguientes principios rectores en la materia: i) el</w:t>
      </w:r>
      <w:r>
        <w:rPr>
          <w:spacing w:val="1"/>
          <w:sz w:val="20"/>
        </w:rPr>
        <w:t> </w:t>
      </w:r>
      <w:r>
        <w:rPr>
          <w:sz w:val="20"/>
        </w:rPr>
        <w:t>respeto de la dignidad inherente, la autonomía individual, incluida la libertad de tomar las</w:t>
      </w:r>
      <w:r>
        <w:rPr>
          <w:spacing w:val="1"/>
          <w:sz w:val="20"/>
        </w:rPr>
        <w:t> </w:t>
      </w:r>
      <w:r>
        <w:rPr>
          <w:sz w:val="20"/>
        </w:rPr>
        <w:t>propias decisiones, y la independencia de las personas; ii) la no discriminación; iii) la</w:t>
      </w:r>
      <w:r>
        <w:rPr>
          <w:spacing w:val="1"/>
          <w:sz w:val="20"/>
        </w:rPr>
        <w:t> </w:t>
      </w:r>
      <w:r>
        <w:rPr>
          <w:sz w:val="20"/>
        </w:rPr>
        <w:t>participación e inclusión plenas y efectivas en la sociedad; iv) el respeto por la diferencia y la</w:t>
      </w:r>
      <w:r>
        <w:rPr>
          <w:spacing w:val="-68"/>
          <w:sz w:val="20"/>
        </w:rPr>
        <w:t> </w:t>
      </w:r>
      <w:r>
        <w:rPr>
          <w:sz w:val="20"/>
        </w:rPr>
        <w:t>aceptación de las personas con discapacidad como parte de la diversidad y la condición</w:t>
      </w:r>
      <w:r>
        <w:rPr>
          <w:spacing w:val="1"/>
          <w:sz w:val="20"/>
        </w:rPr>
        <w:t> </w:t>
      </w:r>
      <w:r>
        <w:rPr>
          <w:w w:val="95"/>
          <w:sz w:val="20"/>
        </w:rPr>
        <w:t>humanas;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v)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igualdad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oportunidades;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vi)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accesibilidad;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vii)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igualdad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entre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hombre</w:t>
      </w:r>
      <w:r>
        <w:rPr>
          <w:spacing w:val="1"/>
          <w:w w:val="95"/>
          <w:sz w:val="20"/>
        </w:rPr>
        <w:t> </w:t>
      </w:r>
      <w:r>
        <w:rPr>
          <w:sz w:val="20"/>
        </w:rPr>
        <w:t>y la mujer, y viii) el respeto a la evolución de las facultades de los niños y las niñas con</w:t>
      </w:r>
      <w:r>
        <w:rPr>
          <w:spacing w:val="1"/>
          <w:sz w:val="20"/>
        </w:rPr>
        <w:t> </w:t>
      </w:r>
      <w:r>
        <w:rPr>
          <w:sz w:val="20"/>
        </w:rPr>
        <w:t>discapacidad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derecho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preservar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identidad</w:t>
      </w:r>
      <w:hyperlink w:history="true" w:anchor="_bookmark180">
        <w:r>
          <w:rPr>
            <w:position w:val="7"/>
            <w:sz w:val="13"/>
          </w:rPr>
          <w:t>152</w:t>
        </w:r>
      </w:hyperlink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Dicha</w:t>
      </w:r>
      <w:r>
        <w:rPr>
          <w:spacing w:val="-7"/>
          <w:sz w:val="20"/>
        </w:rPr>
        <w:t> </w:t>
      </w:r>
      <w:r>
        <w:rPr>
          <w:sz w:val="20"/>
        </w:rPr>
        <w:t>Convención</w:t>
      </w:r>
      <w:r>
        <w:rPr>
          <w:spacing w:val="-6"/>
          <w:sz w:val="20"/>
        </w:rPr>
        <w:t> </w:t>
      </w:r>
      <w:r>
        <w:rPr>
          <w:sz w:val="20"/>
        </w:rPr>
        <w:t>fue</w:t>
      </w:r>
      <w:r>
        <w:rPr>
          <w:spacing w:val="-6"/>
          <w:sz w:val="20"/>
        </w:rPr>
        <w:t> </w:t>
      </w:r>
      <w:r>
        <w:rPr>
          <w:sz w:val="20"/>
        </w:rPr>
        <w:t>ratificada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68"/>
          <w:sz w:val="20"/>
        </w:rPr>
        <w:t> </w:t>
      </w:r>
      <w:r>
        <w:rPr>
          <w:sz w:val="20"/>
        </w:rPr>
        <w:t>Ecuador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abril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2008</w:t>
      </w:r>
      <w:hyperlink w:history="true" w:anchor="_bookmark181">
        <w:r>
          <w:rPr>
            <w:position w:val="7"/>
            <w:sz w:val="13"/>
          </w:rPr>
          <w:t>153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8" w:right="673" w:hanging="1"/>
        <w:jc w:val="both"/>
        <w:rPr>
          <w:sz w:val="20"/>
        </w:rPr>
      </w:pPr>
      <w:r>
        <w:rPr>
          <w:sz w:val="20"/>
        </w:rPr>
        <w:t>La CIADDIS define el término “discapacidad” como “una deficiencia física, mental o</w:t>
      </w:r>
      <w:r>
        <w:rPr>
          <w:spacing w:val="1"/>
          <w:sz w:val="20"/>
        </w:rPr>
        <w:t> </w:t>
      </w:r>
      <w:r>
        <w:rPr>
          <w:sz w:val="20"/>
        </w:rPr>
        <w:t>sensorial,</w:t>
      </w:r>
      <w:r>
        <w:rPr>
          <w:spacing w:val="-16"/>
          <w:sz w:val="20"/>
        </w:rPr>
        <w:t> </w:t>
      </w:r>
      <w:r>
        <w:rPr>
          <w:sz w:val="20"/>
        </w:rPr>
        <w:t>ya</w:t>
      </w:r>
      <w:r>
        <w:rPr>
          <w:spacing w:val="-11"/>
          <w:sz w:val="20"/>
        </w:rPr>
        <w:t> </w:t>
      </w:r>
      <w:r>
        <w:rPr>
          <w:sz w:val="20"/>
        </w:rPr>
        <w:t>sea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naturaleza</w:t>
      </w:r>
      <w:r>
        <w:rPr>
          <w:spacing w:val="-14"/>
          <w:sz w:val="20"/>
        </w:rPr>
        <w:t> </w:t>
      </w:r>
      <w:r>
        <w:rPr>
          <w:sz w:val="20"/>
        </w:rPr>
        <w:t>permanente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5"/>
          <w:sz w:val="20"/>
        </w:rPr>
        <w:t> </w:t>
      </w:r>
      <w:r>
        <w:rPr>
          <w:sz w:val="20"/>
        </w:rPr>
        <w:t>temporal,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limita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capacidad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ejercer</w:t>
      </w:r>
      <w:r>
        <w:rPr>
          <w:spacing w:val="-13"/>
          <w:sz w:val="20"/>
        </w:rPr>
        <w:t> </w:t>
      </w:r>
      <w:r>
        <w:rPr>
          <w:sz w:val="20"/>
        </w:rPr>
        <w:t>una</w:t>
      </w:r>
      <w:r>
        <w:rPr>
          <w:spacing w:val="-68"/>
          <w:sz w:val="20"/>
        </w:rPr>
        <w:t> </w:t>
      </w:r>
      <w:r>
        <w:rPr>
          <w:sz w:val="20"/>
        </w:rPr>
        <w:t>o más actividades esenciales de la vida diaria, que puede ser causada o agravada por el</w:t>
      </w:r>
      <w:r>
        <w:rPr>
          <w:spacing w:val="1"/>
          <w:sz w:val="20"/>
        </w:rPr>
        <w:t> </w:t>
      </w:r>
      <w:r>
        <w:rPr>
          <w:sz w:val="20"/>
        </w:rPr>
        <w:t>entorno económico y social”</w:t>
      </w:r>
      <w:hyperlink w:history="true" w:anchor="_bookmark182">
        <w:r>
          <w:rPr>
            <w:position w:val="7"/>
            <w:sz w:val="13"/>
          </w:rPr>
          <w:t>154</w:t>
        </w:r>
      </w:hyperlink>
      <w:r>
        <w:rPr>
          <w:sz w:val="20"/>
        </w:rPr>
        <w:t>. Por su parte, la CDPD establece que las personas con</w:t>
      </w:r>
      <w:r>
        <w:rPr>
          <w:spacing w:val="1"/>
          <w:sz w:val="20"/>
        </w:rPr>
        <w:t> </w:t>
      </w:r>
      <w:r>
        <w:rPr>
          <w:sz w:val="20"/>
        </w:rPr>
        <w:t>discapacidad “incluyen a aquellas que tengan deficiencias físicas, mentales, intelectuales o</w:t>
      </w:r>
      <w:r>
        <w:rPr>
          <w:spacing w:val="1"/>
          <w:sz w:val="20"/>
        </w:rPr>
        <w:t> </w:t>
      </w:r>
      <w:r>
        <w:rPr>
          <w:sz w:val="20"/>
        </w:rPr>
        <w:t>sensoriales a largo plazo que, al interactuar con diversas barreras, puedan impedir su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-2"/>
          <w:sz w:val="20"/>
        </w:rPr>
        <w:t> </w:t>
      </w:r>
      <w:r>
        <w:rPr>
          <w:sz w:val="20"/>
        </w:rPr>
        <w:t>plena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efectiva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sociedad,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igualdad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demás”</w:t>
      </w:r>
      <w:hyperlink w:history="true" w:anchor="_bookmark183">
        <w:r>
          <w:rPr>
            <w:position w:val="7"/>
            <w:sz w:val="13"/>
          </w:rPr>
          <w:t>155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8" w:right="673" w:firstLine="0"/>
        <w:jc w:val="both"/>
        <w:rPr>
          <w:sz w:val="20"/>
        </w:rPr>
      </w:pP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respecto,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Corte</w:t>
      </w:r>
      <w:r>
        <w:rPr>
          <w:spacing w:val="-4"/>
          <w:sz w:val="20"/>
        </w:rPr>
        <w:t> </w:t>
      </w:r>
      <w:r>
        <w:rPr>
          <w:sz w:val="20"/>
        </w:rPr>
        <w:t>observa</w:t>
      </w:r>
      <w:r>
        <w:rPr>
          <w:spacing w:val="-3"/>
          <w:sz w:val="20"/>
        </w:rPr>
        <w:t> </w:t>
      </w:r>
      <w:r>
        <w:rPr>
          <w:sz w:val="20"/>
        </w:rPr>
        <w:t>que,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mencionadas</w:t>
      </w:r>
      <w:r>
        <w:rPr>
          <w:spacing w:val="-4"/>
          <w:sz w:val="20"/>
        </w:rPr>
        <w:t> </w:t>
      </w:r>
      <w:r>
        <w:rPr>
          <w:sz w:val="20"/>
        </w:rPr>
        <w:t>Convenciones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tiene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cuenta</w:t>
      </w:r>
      <w:r>
        <w:rPr>
          <w:spacing w:val="-68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modelo</w:t>
      </w:r>
      <w:r>
        <w:rPr>
          <w:spacing w:val="-9"/>
          <w:sz w:val="20"/>
        </w:rPr>
        <w:t> </w:t>
      </w:r>
      <w:r>
        <w:rPr>
          <w:sz w:val="20"/>
        </w:rPr>
        <w:t>social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abordar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discapacidad,</w:t>
      </w:r>
      <w:r>
        <w:rPr>
          <w:spacing w:val="-8"/>
          <w:sz w:val="20"/>
        </w:rPr>
        <w:t> </w:t>
      </w:r>
      <w:r>
        <w:rPr>
          <w:sz w:val="20"/>
        </w:rPr>
        <w:t>lo</w:t>
      </w:r>
      <w:r>
        <w:rPr>
          <w:spacing w:val="-11"/>
          <w:sz w:val="20"/>
        </w:rPr>
        <w:t> </w:t>
      </w:r>
      <w:r>
        <w:rPr>
          <w:sz w:val="20"/>
        </w:rPr>
        <w:t>cual</w:t>
      </w:r>
      <w:r>
        <w:rPr>
          <w:spacing w:val="-8"/>
          <w:sz w:val="20"/>
        </w:rPr>
        <w:t> </w:t>
      </w:r>
      <w:r>
        <w:rPr>
          <w:sz w:val="20"/>
        </w:rPr>
        <w:t>implica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discapacidad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define</w:t>
      </w:r>
      <w:r>
        <w:rPr>
          <w:spacing w:val="-68"/>
          <w:sz w:val="20"/>
        </w:rPr>
        <w:t> </w:t>
      </w:r>
      <w:r>
        <w:rPr>
          <w:sz w:val="20"/>
        </w:rPr>
        <w:t>exclusivamente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presencia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deficiencia</w:t>
      </w:r>
      <w:r>
        <w:rPr>
          <w:spacing w:val="-4"/>
          <w:sz w:val="20"/>
        </w:rPr>
        <w:t> </w:t>
      </w:r>
      <w:r>
        <w:rPr>
          <w:sz w:val="20"/>
        </w:rPr>
        <w:t>física,</w:t>
      </w:r>
      <w:r>
        <w:rPr>
          <w:spacing w:val="-5"/>
          <w:sz w:val="20"/>
        </w:rPr>
        <w:t> </w:t>
      </w:r>
      <w:r>
        <w:rPr>
          <w:sz w:val="20"/>
        </w:rPr>
        <w:t>mental,</w:t>
      </w:r>
      <w:r>
        <w:rPr>
          <w:spacing w:val="-6"/>
          <w:sz w:val="20"/>
        </w:rPr>
        <w:t> </w:t>
      </w:r>
      <w:r>
        <w:rPr>
          <w:sz w:val="20"/>
        </w:rPr>
        <w:t>intelectual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sensorial,</w:t>
      </w:r>
      <w:r>
        <w:rPr>
          <w:spacing w:val="-5"/>
          <w:sz w:val="20"/>
        </w:rPr>
        <w:t> </w:t>
      </w:r>
      <w:r>
        <w:rPr>
          <w:sz w:val="20"/>
        </w:rPr>
        <w:t>sino</w:t>
      </w:r>
      <w:r>
        <w:rPr>
          <w:spacing w:val="-67"/>
          <w:sz w:val="20"/>
        </w:rPr>
        <w:t> </w:t>
      </w:r>
      <w:r>
        <w:rPr>
          <w:sz w:val="20"/>
        </w:rPr>
        <w:t>que se interrelaciona con las barreras o limitaciones que socialmente existen para que las</w:t>
      </w:r>
      <w:r>
        <w:rPr>
          <w:spacing w:val="1"/>
          <w:sz w:val="20"/>
        </w:rPr>
        <w:t> </w:t>
      </w:r>
      <w:r>
        <w:rPr>
          <w:sz w:val="20"/>
        </w:rPr>
        <w:t>personas puedan ejercer sus derechos de manera efectiva</w:t>
      </w:r>
      <w:hyperlink w:history="true" w:anchor="_bookmark184">
        <w:r>
          <w:rPr>
            <w:position w:val="7"/>
            <w:sz w:val="13"/>
          </w:rPr>
          <w:t>156</w:t>
        </w:r>
      </w:hyperlink>
      <w:r>
        <w:rPr>
          <w:sz w:val="20"/>
        </w:rPr>
        <w:t>. Los tipos de límites o barreras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comúnmente</w:t>
      </w:r>
      <w:r>
        <w:rPr>
          <w:spacing w:val="-4"/>
          <w:sz w:val="20"/>
        </w:rPr>
        <w:t> </w:t>
      </w:r>
      <w:r>
        <w:rPr>
          <w:sz w:val="20"/>
        </w:rPr>
        <w:t>encuentran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personas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diversidad</w:t>
      </w:r>
      <w:r>
        <w:rPr>
          <w:spacing w:val="-8"/>
          <w:sz w:val="20"/>
        </w:rPr>
        <w:t> </w:t>
      </w:r>
      <w:r>
        <w:rPr>
          <w:sz w:val="20"/>
        </w:rPr>
        <w:t>funcional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sociedad,</w:t>
      </w:r>
      <w:r>
        <w:rPr>
          <w:spacing w:val="-7"/>
          <w:sz w:val="20"/>
        </w:rPr>
        <w:t> </w:t>
      </w:r>
      <w:r>
        <w:rPr>
          <w:sz w:val="20"/>
        </w:rPr>
        <w:t>son,</w:t>
      </w:r>
      <w:r>
        <w:rPr>
          <w:spacing w:val="-6"/>
          <w:sz w:val="20"/>
        </w:rPr>
        <w:t> </w:t>
      </w:r>
      <w:r>
        <w:rPr>
          <w:sz w:val="20"/>
        </w:rPr>
        <w:t>entre</w:t>
      </w:r>
      <w:r>
        <w:rPr>
          <w:spacing w:val="-68"/>
          <w:sz w:val="20"/>
        </w:rPr>
        <w:t> </w:t>
      </w:r>
      <w:r>
        <w:rPr>
          <w:sz w:val="20"/>
        </w:rPr>
        <w:t>otras,</w:t>
      </w:r>
      <w:r>
        <w:rPr>
          <w:spacing w:val="-5"/>
          <w:sz w:val="20"/>
        </w:rPr>
        <w:t> </w:t>
      </w:r>
      <w:r>
        <w:rPr>
          <w:sz w:val="20"/>
        </w:rPr>
        <w:t>barreras</w:t>
      </w:r>
      <w:r>
        <w:rPr>
          <w:spacing w:val="-4"/>
          <w:sz w:val="20"/>
        </w:rPr>
        <w:t> </w:t>
      </w:r>
      <w:r>
        <w:rPr>
          <w:sz w:val="20"/>
        </w:rPr>
        <w:t>físicas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arquitectónicas,</w:t>
      </w:r>
      <w:r>
        <w:rPr>
          <w:spacing w:val="-4"/>
          <w:sz w:val="20"/>
        </w:rPr>
        <w:t> </w:t>
      </w:r>
      <w:r>
        <w:rPr>
          <w:sz w:val="20"/>
        </w:rPr>
        <w:t>comunicativas,</w:t>
      </w:r>
      <w:r>
        <w:rPr>
          <w:spacing w:val="-4"/>
          <w:sz w:val="20"/>
        </w:rPr>
        <w:t> </w:t>
      </w:r>
      <w:r>
        <w:rPr>
          <w:sz w:val="20"/>
        </w:rPr>
        <w:t>actitudinales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socioeconómicas</w:t>
      </w:r>
      <w:hyperlink w:history="true" w:anchor="_bookmark185">
        <w:r>
          <w:rPr>
            <w:position w:val="7"/>
            <w:sz w:val="13"/>
          </w:rPr>
          <w:t>157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4" w:firstLine="0"/>
        <w:jc w:val="both"/>
        <w:rPr>
          <w:sz w:val="20"/>
        </w:rPr>
      </w:pPr>
      <w:r>
        <w:rPr>
          <w:sz w:val="20"/>
        </w:rPr>
        <w:t>En cumplimiento de los deberes de protección especiales del Estado respecto de toda</w:t>
      </w:r>
      <w:r>
        <w:rPr>
          <w:spacing w:val="1"/>
          <w:sz w:val="20"/>
        </w:rPr>
        <w:t> </w:t>
      </w:r>
      <w:r>
        <w:rPr>
          <w:sz w:val="20"/>
        </w:rPr>
        <w:t>persona que se encuentre en una situación de vulnerabilidad, es imperativa la adopción de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-12"/>
          <w:sz w:val="20"/>
        </w:rPr>
        <w:t> </w:t>
      </w:r>
      <w:r>
        <w:rPr>
          <w:sz w:val="20"/>
        </w:rPr>
        <w:t>positivas,</w:t>
      </w:r>
      <w:r>
        <w:rPr>
          <w:spacing w:val="-12"/>
          <w:sz w:val="20"/>
        </w:rPr>
        <w:t> </w:t>
      </w:r>
      <w:r>
        <w:rPr>
          <w:sz w:val="20"/>
        </w:rPr>
        <w:t>determinables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función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particulares</w:t>
      </w:r>
      <w:r>
        <w:rPr>
          <w:spacing w:val="-11"/>
          <w:sz w:val="20"/>
        </w:rPr>
        <w:t> </w:t>
      </w:r>
      <w:r>
        <w:rPr>
          <w:sz w:val="20"/>
        </w:rPr>
        <w:t>necesidades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protección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68"/>
          <w:sz w:val="20"/>
        </w:rPr>
        <w:t> </w:t>
      </w:r>
      <w:r>
        <w:rPr>
          <w:sz w:val="20"/>
        </w:rPr>
        <w:t>sujeto de derecho, ya sea por su condición personal o por la situación específica en que se</w:t>
      </w:r>
      <w:r>
        <w:rPr>
          <w:spacing w:val="1"/>
          <w:sz w:val="20"/>
        </w:rPr>
        <w:t> </w:t>
      </w:r>
      <w:r>
        <w:rPr>
          <w:sz w:val="20"/>
        </w:rPr>
        <w:t>encuentre, como la discapacidad</w:t>
      </w:r>
      <w:hyperlink w:history="true" w:anchor="_bookmark186">
        <w:r>
          <w:rPr>
            <w:position w:val="7"/>
            <w:sz w:val="13"/>
          </w:rPr>
          <w:t>158</w:t>
        </w:r>
      </w:hyperlink>
      <w:r>
        <w:rPr>
          <w:sz w:val="20"/>
        </w:rPr>
        <w:t>. En este sentido, es obligación de los Estados propender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inclusión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personas</w:t>
      </w:r>
      <w:r>
        <w:rPr>
          <w:spacing w:val="21"/>
          <w:sz w:val="20"/>
        </w:rPr>
        <w:t> </w:t>
      </w:r>
      <w:r>
        <w:rPr>
          <w:sz w:val="20"/>
        </w:rPr>
        <w:t>con</w:t>
      </w:r>
      <w:r>
        <w:rPr>
          <w:spacing w:val="20"/>
          <w:sz w:val="20"/>
        </w:rPr>
        <w:t> </w:t>
      </w:r>
      <w:r>
        <w:rPr>
          <w:sz w:val="20"/>
        </w:rPr>
        <w:t>discapacidad</w:t>
      </w:r>
      <w:r>
        <w:rPr>
          <w:spacing w:val="17"/>
          <w:sz w:val="20"/>
        </w:rPr>
        <w:t> </w:t>
      </w:r>
      <w:r>
        <w:rPr>
          <w:sz w:val="20"/>
        </w:rPr>
        <w:t>por</w:t>
      </w:r>
      <w:r>
        <w:rPr>
          <w:spacing w:val="18"/>
          <w:sz w:val="20"/>
        </w:rPr>
        <w:t> </w:t>
      </w:r>
      <w:r>
        <w:rPr>
          <w:sz w:val="20"/>
        </w:rPr>
        <w:t>medio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igualdad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condiciones,</w:t>
      </w: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70.919998pt;margin-top:14.65707pt;width:144pt;height:.72pt;mso-position-horizontal-relative:page;mso-position-vertical-relative:paragraph;z-index:-15716864;mso-wrap-distance-left:0;mso-wrap-distance-right:0" id="docshape25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3" w:firstLine="0"/>
        <w:jc w:val="both"/>
        <w:rPr>
          <w:sz w:val="16"/>
        </w:rPr>
      </w:pPr>
      <w:bookmarkStart w:name="_bookmark178" w:id="221"/>
      <w:bookmarkEnd w:id="221"/>
      <w:r>
        <w:rPr/>
      </w:r>
      <w:r>
        <w:rPr>
          <w:sz w:val="16"/>
          <w:vertAlign w:val="superscript"/>
        </w:rPr>
        <w:t>150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Artículo II de la Convención Interamericana para la Eliminación de Todas las Formas de Discriminación contra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las Personas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Discapacidad.</w:t>
      </w:r>
    </w:p>
    <w:p>
      <w:pPr>
        <w:spacing w:before="120"/>
        <w:ind w:left="398" w:right="670" w:firstLine="0"/>
        <w:jc w:val="both"/>
        <w:rPr>
          <w:sz w:val="16"/>
        </w:rPr>
      </w:pPr>
      <w:bookmarkStart w:name="_bookmark179" w:id="222"/>
      <w:bookmarkEnd w:id="222"/>
      <w:r>
        <w:rPr/>
      </w:r>
      <w:r>
        <w:rPr>
          <w:sz w:val="16"/>
          <w:vertAlign w:val="superscript"/>
        </w:rPr>
        <w:t>151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Información disponible en la página web del Departamento de Derecho Internacional de la Organización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Estados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Americanos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enlace: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https</w:t>
      </w:r>
      <w:hyperlink r:id="rId9">
        <w:r>
          <w:rPr>
            <w:sz w:val="16"/>
            <w:vertAlign w:val="baseline"/>
          </w:rPr>
          <w:t>://w</w:t>
        </w:r>
      </w:hyperlink>
      <w:r>
        <w:rPr>
          <w:sz w:val="16"/>
          <w:vertAlign w:val="baseline"/>
        </w:rPr>
        <w:t>ww.</w:t>
      </w:r>
      <w:hyperlink r:id="rId9">
        <w:r>
          <w:rPr>
            <w:sz w:val="16"/>
            <w:vertAlign w:val="baseline"/>
          </w:rPr>
          <w:t>oas.org/juridico/spanish/firmas/a-65.html,</w:t>
        </w:r>
        <w:r>
          <w:rPr>
            <w:spacing w:val="-5"/>
            <w:sz w:val="16"/>
            <w:vertAlign w:val="baseline"/>
          </w:rPr>
          <w:t> </w:t>
        </w:r>
      </w:hyperlink>
      <w:r>
        <w:rPr>
          <w:sz w:val="16"/>
          <w:vertAlign w:val="baseline"/>
        </w:rPr>
        <w:t>consultado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última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vez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180" w:id="223"/>
      <w:bookmarkEnd w:id="223"/>
      <w:r>
        <w:rPr/>
      </w:r>
      <w:r>
        <w:rPr>
          <w:sz w:val="16"/>
          <w:vertAlign w:val="superscript"/>
        </w:rPr>
        <w:t>152</w:t>
      </w:r>
      <w:r>
        <w:rPr>
          <w:sz w:val="16"/>
          <w:vertAlign w:val="baseline"/>
        </w:rPr>
        <w:t>     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CDPD.</w:t>
      </w:r>
    </w:p>
    <w:p>
      <w:pPr>
        <w:spacing w:before="120"/>
        <w:ind w:left="398" w:right="671" w:firstLine="0"/>
        <w:jc w:val="both"/>
        <w:rPr>
          <w:sz w:val="16"/>
        </w:rPr>
      </w:pPr>
      <w:bookmarkStart w:name="_bookmark181" w:id="224"/>
      <w:bookmarkEnd w:id="224"/>
      <w:r>
        <w:rPr/>
      </w:r>
      <w:r>
        <w:rPr>
          <w:sz w:val="16"/>
          <w:vertAlign w:val="superscript"/>
        </w:rPr>
        <w:t>153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Información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disponible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página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web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Naciones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Unidas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enlace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https://treaties.un.org/Pages/ViewDetails.aspx?src=TREATY&amp;mtdsg_no=IV-15&amp;chapter=4&amp;clang=_en,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consultado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última vez 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</w:p>
    <w:p>
      <w:pPr>
        <w:spacing w:before="119"/>
        <w:ind w:left="398" w:right="0" w:firstLine="0"/>
        <w:jc w:val="both"/>
        <w:rPr>
          <w:sz w:val="16"/>
        </w:rPr>
      </w:pPr>
      <w:bookmarkStart w:name="_bookmark182" w:id="225"/>
      <w:bookmarkEnd w:id="225"/>
      <w:r>
        <w:rPr/>
      </w:r>
      <w:r>
        <w:rPr>
          <w:sz w:val="16"/>
          <w:vertAlign w:val="superscript"/>
        </w:rPr>
        <w:t>154</w:t>
      </w:r>
      <w:r>
        <w:rPr>
          <w:sz w:val="16"/>
          <w:vertAlign w:val="baseline"/>
        </w:rPr>
        <w:t>     </w:t>
      </w:r>
      <w:r>
        <w:rPr>
          <w:spacing w:val="33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CIADDIS.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183" w:id="226"/>
      <w:bookmarkEnd w:id="226"/>
      <w:r>
        <w:rPr/>
      </w:r>
      <w:r>
        <w:rPr>
          <w:sz w:val="16"/>
          <w:vertAlign w:val="superscript"/>
        </w:rPr>
        <w:t>155</w:t>
      </w:r>
      <w:r>
        <w:rPr>
          <w:sz w:val="16"/>
          <w:vertAlign w:val="baseline"/>
        </w:rPr>
        <w:t>     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CDPD.</w:t>
      </w:r>
    </w:p>
    <w:p>
      <w:pPr>
        <w:spacing w:before="120"/>
        <w:ind w:left="398" w:right="672" w:hanging="1"/>
        <w:jc w:val="both"/>
        <w:rPr>
          <w:sz w:val="16"/>
        </w:rPr>
      </w:pPr>
      <w:bookmarkStart w:name="_bookmark184" w:id="227"/>
      <w:bookmarkEnd w:id="227"/>
      <w:r>
        <w:rPr/>
      </w:r>
      <w:r>
        <w:rPr>
          <w:sz w:val="16"/>
          <w:vertAlign w:val="superscript"/>
        </w:rPr>
        <w:t>156</w:t>
      </w:r>
      <w:r>
        <w:rPr>
          <w:sz w:val="16"/>
          <w:vertAlign w:val="baseline"/>
        </w:rPr>
        <w:t>   </w:t>
      </w:r>
      <w:r>
        <w:rPr>
          <w:spacing w:val="30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Furlán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familiares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31 de agosto de 2012. Serie C No. 246, párr. 133, y </w:t>
      </w:r>
      <w:r>
        <w:rPr>
          <w:i/>
          <w:sz w:val="16"/>
          <w:vertAlign w:val="baseline"/>
        </w:rPr>
        <w:t>Caso Chinchilla Sandoval y otros Vs. Guatemala. Excepción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29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2016.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 312,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207.</w:t>
      </w:r>
    </w:p>
    <w:p>
      <w:pPr>
        <w:spacing w:before="120"/>
        <w:ind w:left="398" w:right="675" w:hanging="1"/>
        <w:jc w:val="both"/>
        <w:rPr>
          <w:sz w:val="16"/>
        </w:rPr>
      </w:pPr>
      <w:bookmarkStart w:name="_bookmark185" w:id="228"/>
      <w:bookmarkEnd w:id="228"/>
      <w:r>
        <w:rPr/>
      </w:r>
      <w:r>
        <w:rPr>
          <w:spacing w:val="-1"/>
          <w:sz w:val="16"/>
          <w:vertAlign w:val="superscript"/>
        </w:rPr>
        <w:t>157</w:t>
      </w:r>
      <w:r>
        <w:rPr>
          <w:spacing w:val="4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Cfr.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Caso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Furlán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5"/>
          <w:sz w:val="16"/>
          <w:vertAlign w:val="baseline"/>
        </w:rPr>
        <w:t> </w:t>
      </w:r>
      <w:r>
        <w:rPr>
          <w:i/>
          <w:sz w:val="16"/>
          <w:vertAlign w:val="baseline"/>
        </w:rPr>
        <w:t>familiares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Argentina,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133,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Chinchilla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Sandoval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</w:t>
      </w:r>
      <w:r>
        <w:rPr>
          <w:sz w:val="16"/>
          <w:vertAlign w:val="baseline"/>
        </w:rPr>
        <w:t>,</w:t>
      </w:r>
      <w:r>
        <w:rPr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207.</w:t>
      </w:r>
    </w:p>
    <w:p>
      <w:pPr>
        <w:spacing w:before="120"/>
        <w:ind w:left="398" w:right="674" w:firstLine="0"/>
        <w:jc w:val="both"/>
        <w:rPr>
          <w:sz w:val="16"/>
        </w:rPr>
      </w:pPr>
      <w:bookmarkStart w:name="_bookmark186" w:id="229"/>
      <w:bookmarkEnd w:id="229"/>
      <w:r>
        <w:rPr/>
      </w:r>
      <w:r>
        <w:rPr>
          <w:sz w:val="16"/>
          <w:vertAlign w:val="superscript"/>
        </w:rPr>
        <w:t>158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Ximenes Lopes Vs. Brasil. </w:t>
      </w:r>
      <w:r>
        <w:rPr>
          <w:sz w:val="16"/>
          <w:vertAlign w:val="baseline"/>
        </w:rPr>
        <w:t>Sentencia de 4 de julio de 2006. Serie C No. 149, párr. 103, y </w:t>
      </w:r>
      <w:r>
        <w:rPr>
          <w:i/>
          <w:sz w:val="16"/>
          <w:vertAlign w:val="baseline"/>
        </w:rPr>
        <w:t>Caso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Chinchilla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Sandoval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 Guatemala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208.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4" w:hanging="1"/>
        <w:jc w:val="both"/>
      </w:pPr>
      <w:r>
        <w:rPr/>
        <w:t>oportunidades y participación en todas las esferas de la sociedad</w:t>
      </w:r>
      <w:hyperlink w:history="true" w:anchor="_bookmark187">
        <w:r>
          <w:rPr>
            <w:position w:val="7"/>
            <w:sz w:val="13"/>
          </w:rPr>
          <w:t>159</w:t>
        </w:r>
      </w:hyperlink>
      <w:r>
        <w:rPr/>
        <w:t>, con el fin de garantizar</w:t>
      </w:r>
      <w:r>
        <w:rPr>
          <w:spacing w:val="1"/>
        </w:rPr>
        <w:t> </w:t>
      </w:r>
      <w:r>
        <w:rPr/>
        <w:t>que las limitaciones normativas o </w:t>
      </w:r>
      <w:r>
        <w:rPr>
          <w:i/>
        </w:rPr>
        <w:t>de facto </w:t>
      </w:r>
      <w:r>
        <w:rPr/>
        <w:t>sean desmanteladas. Por tanto, es necesario que</w:t>
      </w:r>
      <w:r>
        <w:rPr>
          <w:spacing w:val="1"/>
        </w:rPr>
        <w:t> </w:t>
      </w:r>
      <w:r>
        <w:rPr/>
        <w:t>los Estados promuevan prácticas de inclusión social y adopten medidas de diferenciación</w:t>
      </w:r>
      <w:r>
        <w:rPr>
          <w:spacing w:val="1"/>
        </w:rPr>
        <w:t> </w:t>
      </w:r>
      <w:r>
        <w:rPr/>
        <w:t>positiva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remover dichas</w:t>
      </w:r>
      <w:r>
        <w:rPr>
          <w:spacing w:val="-2"/>
        </w:rPr>
        <w:t> </w:t>
      </w:r>
      <w:r>
        <w:rPr/>
        <w:t>barreras</w:t>
      </w:r>
      <w:hyperlink w:history="true" w:anchor="_bookmark188">
        <w:r>
          <w:rPr>
            <w:position w:val="7"/>
            <w:sz w:val="13"/>
          </w:rPr>
          <w:t>160</w:t>
        </w:r>
      </w:hyperlink>
      <w:r>
        <w:rPr/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3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1"/>
          <w:sz w:val="20"/>
        </w:rPr>
        <w:t> </w:t>
      </w:r>
      <w:r>
        <w:rPr>
          <w:sz w:val="20"/>
        </w:rPr>
        <w:t>considera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discapacidad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menudo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discriminación a raíz de su condición, por lo que los Estados deben adoptar las medidas de</w:t>
      </w:r>
      <w:r>
        <w:rPr>
          <w:spacing w:val="1"/>
          <w:sz w:val="20"/>
        </w:rPr>
        <w:t> </w:t>
      </w:r>
      <w:r>
        <w:rPr>
          <w:sz w:val="20"/>
        </w:rPr>
        <w:t>carácter legislativo, social, educativo, laboral o de cualquier otra índole, necesarias para que</w:t>
      </w:r>
      <w:r>
        <w:rPr>
          <w:spacing w:val="1"/>
          <w:sz w:val="20"/>
        </w:rPr>
        <w:t> </w:t>
      </w:r>
      <w:r>
        <w:rPr>
          <w:sz w:val="20"/>
        </w:rPr>
        <w:t>toda discriminación asociada con las discapacidades sea eliminada, y para propiciar la plena</w:t>
      </w:r>
      <w:r>
        <w:rPr>
          <w:spacing w:val="1"/>
          <w:sz w:val="20"/>
        </w:rPr>
        <w:t> </w:t>
      </w:r>
      <w:r>
        <w:rPr>
          <w:sz w:val="20"/>
        </w:rPr>
        <w:t>integración de esas personas en la sociedad</w:t>
      </w:r>
      <w:hyperlink w:history="true" w:anchor="_bookmark189">
        <w:r>
          <w:rPr>
            <w:position w:val="7"/>
            <w:sz w:val="13"/>
          </w:rPr>
          <w:t>161</w:t>
        </w:r>
      </w:hyperlink>
      <w:r>
        <w:rPr>
          <w:sz w:val="20"/>
        </w:rPr>
        <w:t>. En este sentido, el Comité de Derechos</w:t>
      </w:r>
      <w:r>
        <w:rPr>
          <w:spacing w:val="1"/>
          <w:sz w:val="20"/>
        </w:rPr>
        <w:t> </w:t>
      </w:r>
      <w:r>
        <w:rPr>
          <w:sz w:val="20"/>
        </w:rPr>
        <w:t>Económicos,</w:t>
      </w:r>
      <w:r>
        <w:rPr>
          <w:spacing w:val="-13"/>
          <w:sz w:val="20"/>
        </w:rPr>
        <w:t> </w:t>
      </w:r>
      <w:r>
        <w:rPr>
          <w:sz w:val="20"/>
        </w:rPr>
        <w:t>Sociales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Culturales</w:t>
      </w:r>
      <w:r>
        <w:rPr>
          <w:spacing w:val="-13"/>
          <w:sz w:val="20"/>
        </w:rPr>
        <w:t> </w:t>
      </w:r>
      <w:r>
        <w:rPr>
          <w:sz w:val="20"/>
        </w:rPr>
        <w:t>ha</w:t>
      </w:r>
      <w:r>
        <w:rPr>
          <w:spacing w:val="-12"/>
          <w:sz w:val="20"/>
        </w:rPr>
        <w:t> </w:t>
      </w:r>
      <w:r>
        <w:rPr>
          <w:sz w:val="20"/>
        </w:rPr>
        <w:t>resaltado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obligación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tomar</w:t>
      </w:r>
      <w:r>
        <w:rPr>
          <w:spacing w:val="-14"/>
          <w:sz w:val="20"/>
        </w:rPr>
        <w:t> </w:t>
      </w:r>
      <w:r>
        <w:rPr>
          <w:sz w:val="20"/>
        </w:rPr>
        <w:t>medidas</w:t>
      </w:r>
      <w:r>
        <w:rPr>
          <w:spacing w:val="-13"/>
          <w:sz w:val="20"/>
        </w:rPr>
        <w:t> </w:t>
      </w:r>
      <w:r>
        <w:rPr>
          <w:sz w:val="20"/>
        </w:rPr>
        <w:t>especiales,</w:t>
      </w:r>
      <w:r>
        <w:rPr>
          <w:spacing w:val="-13"/>
          <w:sz w:val="20"/>
        </w:rPr>
        <w:t> </w:t>
      </w:r>
      <w:r>
        <w:rPr>
          <w:sz w:val="20"/>
        </w:rPr>
        <w:t>“en</w:t>
      </w:r>
      <w:r>
        <w:rPr>
          <w:spacing w:val="-68"/>
          <w:sz w:val="20"/>
        </w:rPr>
        <w:t> </w:t>
      </w:r>
      <w:r>
        <w:rPr>
          <w:sz w:val="20"/>
        </w:rPr>
        <w:t>toda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medida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lo</w:t>
      </w:r>
      <w:r>
        <w:rPr>
          <w:spacing w:val="-7"/>
          <w:sz w:val="20"/>
        </w:rPr>
        <w:t> </w:t>
      </w:r>
      <w:r>
        <w:rPr>
          <w:sz w:val="20"/>
        </w:rPr>
        <w:t>permitan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recursos</w:t>
      </w:r>
      <w:r>
        <w:rPr>
          <w:spacing w:val="-5"/>
          <w:sz w:val="20"/>
        </w:rPr>
        <w:t> </w:t>
      </w:r>
      <w:r>
        <w:rPr>
          <w:sz w:val="20"/>
        </w:rPr>
        <w:t>disponibles,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lograr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[las</w:t>
      </w:r>
      <w:r>
        <w:rPr>
          <w:spacing w:val="-6"/>
          <w:sz w:val="20"/>
        </w:rPr>
        <w:t> </w:t>
      </w:r>
      <w:r>
        <w:rPr>
          <w:sz w:val="20"/>
        </w:rPr>
        <w:t>personas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68"/>
          <w:sz w:val="20"/>
        </w:rPr>
        <w:t> </w:t>
      </w:r>
      <w:r>
        <w:rPr>
          <w:sz w:val="20"/>
        </w:rPr>
        <w:t>discapacidad] procuren superar los inconvenientes, en términos del disfrute de los derechos</w:t>
      </w:r>
      <w:r>
        <w:rPr>
          <w:spacing w:val="1"/>
          <w:sz w:val="20"/>
        </w:rPr>
        <w:t> </w:t>
      </w:r>
      <w:r>
        <w:rPr>
          <w:sz w:val="20"/>
        </w:rPr>
        <w:t>especificados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Pacto,</w:t>
      </w:r>
      <w:r>
        <w:rPr>
          <w:spacing w:val="-3"/>
          <w:sz w:val="20"/>
        </w:rPr>
        <w:t> </w:t>
      </w:r>
      <w:r>
        <w:rPr>
          <w:sz w:val="20"/>
        </w:rPr>
        <w:t>derivados</w:t>
      </w:r>
      <w:r>
        <w:rPr>
          <w:spacing w:val="-2"/>
          <w:sz w:val="20"/>
        </w:rPr>
        <w:t> </w:t>
      </w:r>
      <w:r>
        <w:rPr>
          <w:sz w:val="20"/>
        </w:rPr>
        <w:t>de su discapacidad”</w:t>
      </w:r>
      <w:hyperlink w:history="true" w:anchor="_bookmark190">
        <w:r>
          <w:rPr>
            <w:position w:val="7"/>
            <w:sz w:val="13"/>
          </w:rPr>
          <w:t>162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4" w:firstLine="0"/>
        <w:jc w:val="both"/>
        <w:rPr>
          <w:sz w:val="20"/>
        </w:rPr>
      </w:pPr>
      <w:r>
        <w:rPr>
          <w:sz w:val="20"/>
        </w:rPr>
        <w:t>Sobre este punto, la CDPD establece que la discriminación por motivos de discapacidad</w:t>
      </w:r>
      <w:r>
        <w:rPr>
          <w:spacing w:val="-68"/>
          <w:sz w:val="20"/>
        </w:rPr>
        <w:t> </w:t>
      </w:r>
      <w:r>
        <w:rPr>
          <w:sz w:val="20"/>
        </w:rPr>
        <w:t>también ocurre cuando se deniegan los ajustes razonables. Dicha Convención definió como</w:t>
      </w:r>
      <w:r>
        <w:rPr>
          <w:spacing w:val="1"/>
          <w:sz w:val="20"/>
        </w:rPr>
        <w:t> </w:t>
      </w:r>
      <w:r>
        <w:rPr>
          <w:sz w:val="20"/>
        </w:rPr>
        <w:t>ajustes razonables:</w:t>
      </w:r>
    </w:p>
    <w:p>
      <w:pPr>
        <w:spacing w:line="240" w:lineRule="auto" w:before="121"/>
        <w:ind w:left="964" w:right="1286" w:firstLine="0"/>
        <w:jc w:val="both"/>
        <w:rPr>
          <w:sz w:val="18"/>
        </w:rPr>
      </w:pPr>
      <w:r>
        <w:rPr>
          <w:sz w:val="18"/>
        </w:rPr>
        <w:t>[L]as modificaciones y adaptaciones necesarias y adecuadas que no impongan una carga</w:t>
      </w:r>
      <w:r>
        <w:rPr>
          <w:spacing w:val="1"/>
          <w:sz w:val="18"/>
        </w:rPr>
        <w:t> </w:t>
      </w:r>
      <w:r>
        <w:rPr>
          <w:sz w:val="18"/>
        </w:rPr>
        <w:t>desproporcionada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indebida,</w:t>
      </w:r>
      <w:r>
        <w:rPr>
          <w:spacing w:val="-5"/>
          <w:sz w:val="18"/>
        </w:rPr>
        <w:t> </w:t>
      </w:r>
      <w:r>
        <w:rPr>
          <w:sz w:val="18"/>
        </w:rPr>
        <w:t>cuando</w:t>
      </w:r>
      <w:r>
        <w:rPr>
          <w:spacing w:val="-3"/>
          <w:sz w:val="18"/>
        </w:rPr>
        <w:t> </w:t>
      </w:r>
      <w:r>
        <w:rPr>
          <w:sz w:val="18"/>
        </w:rPr>
        <w:t>se</w:t>
      </w:r>
      <w:r>
        <w:rPr>
          <w:spacing w:val="-4"/>
          <w:sz w:val="18"/>
        </w:rPr>
        <w:t> </w:t>
      </w:r>
      <w:r>
        <w:rPr>
          <w:sz w:val="18"/>
        </w:rPr>
        <w:t>requieran</w:t>
      </w:r>
      <w:r>
        <w:rPr>
          <w:spacing w:val="-5"/>
          <w:sz w:val="18"/>
        </w:rPr>
        <w:t> </w:t>
      </w:r>
      <w:r>
        <w:rPr>
          <w:sz w:val="18"/>
        </w:rPr>
        <w:t>en</w:t>
      </w:r>
      <w:r>
        <w:rPr>
          <w:spacing w:val="-5"/>
          <w:sz w:val="18"/>
        </w:rPr>
        <w:t> </w:t>
      </w:r>
      <w:r>
        <w:rPr>
          <w:sz w:val="18"/>
        </w:rPr>
        <w:t>un</w:t>
      </w:r>
      <w:r>
        <w:rPr>
          <w:spacing w:val="-3"/>
          <w:sz w:val="18"/>
        </w:rPr>
        <w:t> </w:t>
      </w:r>
      <w:r>
        <w:rPr>
          <w:sz w:val="18"/>
        </w:rPr>
        <w:t>caso</w:t>
      </w:r>
      <w:r>
        <w:rPr>
          <w:spacing w:val="-3"/>
          <w:sz w:val="18"/>
        </w:rPr>
        <w:t> </w:t>
      </w:r>
      <w:r>
        <w:rPr>
          <w:sz w:val="18"/>
        </w:rPr>
        <w:t>particular,</w:t>
      </w:r>
      <w:r>
        <w:rPr>
          <w:spacing w:val="-5"/>
          <w:sz w:val="18"/>
        </w:rPr>
        <w:t> </w:t>
      </w:r>
      <w:r>
        <w:rPr>
          <w:sz w:val="18"/>
        </w:rPr>
        <w:t>para</w:t>
      </w:r>
      <w:r>
        <w:rPr>
          <w:spacing w:val="-4"/>
          <w:sz w:val="18"/>
        </w:rPr>
        <w:t> </w:t>
      </w:r>
      <w:r>
        <w:rPr>
          <w:sz w:val="18"/>
        </w:rPr>
        <w:t>garantizar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61"/>
          <w:sz w:val="18"/>
        </w:rPr>
        <w:t> </w:t>
      </w:r>
      <w:r>
        <w:rPr>
          <w:spacing w:val="-1"/>
          <w:sz w:val="18"/>
        </w:rPr>
        <w:t>las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personas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con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discapacidad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el</w:t>
      </w:r>
      <w:r>
        <w:rPr>
          <w:spacing w:val="-15"/>
          <w:sz w:val="18"/>
        </w:rPr>
        <w:t> </w:t>
      </w:r>
      <w:r>
        <w:rPr>
          <w:spacing w:val="-1"/>
          <w:sz w:val="18"/>
        </w:rPr>
        <w:t>goce</w:t>
      </w:r>
      <w:r>
        <w:rPr>
          <w:spacing w:val="-15"/>
          <w:sz w:val="18"/>
        </w:rPr>
        <w:t> </w:t>
      </w:r>
      <w:r>
        <w:rPr>
          <w:sz w:val="18"/>
        </w:rPr>
        <w:t>o</w:t>
      </w:r>
      <w:r>
        <w:rPr>
          <w:spacing w:val="-12"/>
          <w:sz w:val="18"/>
        </w:rPr>
        <w:t> </w:t>
      </w:r>
      <w:r>
        <w:rPr>
          <w:sz w:val="18"/>
        </w:rPr>
        <w:t>ejercicio,</w:t>
      </w:r>
      <w:r>
        <w:rPr>
          <w:spacing w:val="-14"/>
          <w:sz w:val="18"/>
        </w:rPr>
        <w:t> </w:t>
      </w:r>
      <w:r>
        <w:rPr>
          <w:sz w:val="18"/>
        </w:rPr>
        <w:t>en</w:t>
      </w:r>
      <w:r>
        <w:rPr>
          <w:spacing w:val="-14"/>
          <w:sz w:val="18"/>
        </w:rPr>
        <w:t> </w:t>
      </w:r>
      <w:r>
        <w:rPr>
          <w:sz w:val="18"/>
        </w:rPr>
        <w:t>igualdad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condiciones</w:t>
      </w:r>
      <w:r>
        <w:rPr>
          <w:spacing w:val="-14"/>
          <w:sz w:val="18"/>
        </w:rPr>
        <w:t> </w:t>
      </w:r>
      <w:r>
        <w:rPr>
          <w:sz w:val="18"/>
        </w:rPr>
        <w:t>con</w:t>
      </w:r>
      <w:r>
        <w:rPr>
          <w:spacing w:val="-17"/>
          <w:sz w:val="18"/>
        </w:rPr>
        <w:t> </w:t>
      </w:r>
      <w:r>
        <w:rPr>
          <w:sz w:val="18"/>
        </w:rPr>
        <w:t>las</w:t>
      </w:r>
      <w:r>
        <w:rPr>
          <w:spacing w:val="-13"/>
          <w:sz w:val="18"/>
        </w:rPr>
        <w:t> </w:t>
      </w:r>
      <w:r>
        <w:rPr>
          <w:sz w:val="18"/>
        </w:rPr>
        <w:t>demás,</w:t>
      </w:r>
      <w:r>
        <w:rPr>
          <w:spacing w:val="-6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todos</w:t>
      </w:r>
      <w:r>
        <w:rPr>
          <w:spacing w:val="-1"/>
          <w:sz w:val="18"/>
        </w:rPr>
        <w:t> </w:t>
      </w:r>
      <w:r>
        <w:rPr>
          <w:sz w:val="18"/>
        </w:rPr>
        <w:t>los</w:t>
      </w:r>
      <w:r>
        <w:rPr>
          <w:spacing w:val="-1"/>
          <w:sz w:val="18"/>
        </w:rPr>
        <w:t> </w:t>
      </w:r>
      <w:r>
        <w:rPr>
          <w:sz w:val="18"/>
        </w:rPr>
        <w:t>derechos</w:t>
      </w:r>
      <w:r>
        <w:rPr>
          <w:spacing w:val="-1"/>
          <w:sz w:val="18"/>
        </w:rPr>
        <w:t> </w:t>
      </w:r>
      <w:r>
        <w:rPr>
          <w:sz w:val="18"/>
        </w:rPr>
        <w:t>humanos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libertades</w:t>
      </w:r>
      <w:r>
        <w:rPr>
          <w:spacing w:val="-1"/>
          <w:sz w:val="18"/>
        </w:rPr>
        <w:t> </w:t>
      </w:r>
      <w:r>
        <w:rPr>
          <w:sz w:val="18"/>
        </w:rPr>
        <w:t>fundamentales</w:t>
      </w:r>
      <w:hyperlink w:history="true" w:anchor="_bookmark191">
        <w:r>
          <w:rPr>
            <w:position w:val="6"/>
            <w:sz w:val="12"/>
          </w:rPr>
          <w:t>163</w:t>
        </w:r>
      </w:hyperlink>
      <w:r>
        <w:rPr>
          <w:sz w:val="18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8" w:right="674" w:firstLine="0"/>
        <w:jc w:val="both"/>
        <w:rPr>
          <w:sz w:val="20"/>
        </w:rPr>
      </w:pPr>
      <w:r>
        <w:rPr>
          <w:sz w:val="20"/>
        </w:rPr>
        <w:t>La Corte advierte que estos estándares también se encontraban establecidos en la</w:t>
      </w:r>
      <w:r>
        <w:rPr>
          <w:spacing w:val="1"/>
          <w:sz w:val="20"/>
        </w:rPr>
        <w:t> </w:t>
      </w:r>
      <w:r>
        <w:rPr>
          <w:sz w:val="20"/>
        </w:rPr>
        <w:t>Constitución de Ecuador de 1998, vigente al momento de la ocurrencia de los hechos, la cual</w:t>
      </w:r>
      <w:r>
        <w:rPr>
          <w:spacing w:val="-68"/>
          <w:sz w:val="20"/>
        </w:rPr>
        <w:t> </w:t>
      </w:r>
      <w:r>
        <w:rPr>
          <w:sz w:val="20"/>
        </w:rPr>
        <w:t>señala que se dará “atención prioritaria, preferente y especializada” a las personas con</w:t>
      </w:r>
      <w:r>
        <w:rPr>
          <w:spacing w:val="1"/>
          <w:sz w:val="20"/>
        </w:rPr>
        <w:t> </w:t>
      </w:r>
      <w:r>
        <w:rPr>
          <w:sz w:val="20"/>
        </w:rPr>
        <w:t>discapacidad,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considerarlo</w:t>
      </w:r>
      <w:r>
        <w:rPr>
          <w:spacing w:val="-3"/>
          <w:sz w:val="20"/>
        </w:rPr>
        <w:t> </w:t>
      </w:r>
      <w:r>
        <w:rPr>
          <w:sz w:val="20"/>
        </w:rPr>
        <w:t>un grupo vulnerable</w:t>
      </w:r>
      <w:hyperlink w:history="true" w:anchor="_bookmark192">
        <w:r>
          <w:rPr>
            <w:position w:val="7"/>
            <w:sz w:val="13"/>
          </w:rPr>
          <w:t>164</w:t>
        </w:r>
      </w:hyperlink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así</w:t>
      </w:r>
      <w:r>
        <w:rPr>
          <w:spacing w:val="2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que:</w:t>
      </w:r>
    </w:p>
    <w:p>
      <w:pPr>
        <w:spacing w:before="120"/>
        <w:ind w:left="964" w:right="1571" w:firstLine="0"/>
        <w:jc w:val="both"/>
        <w:rPr>
          <w:sz w:val="18"/>
        </w:rPr>
      </w:pPr>
      <w:r>
        <w:rPr>
          <w:sz w:val="18"/>
        </w:rPr>
        <w:t>Artículo 53.- El Estado garantizará la prevención de las discapacidades y la atención y</w:t>
      </w:r>
      <w:r>
        <w:rPr>
          <w:spacing w:val="1"/>
          <w:sz w:val="18"/>
        </w:rPr>
        <w:t> </w:t>
      </w:r>
      <w:r>
        <w:rPr>
          <w:sz w:val="18"/>
        </w:rPr>
        <w:t>rehabilitación integral de las personas con discapacidad, en especial en casos de</w:t>
      </w:r>
      <w:r>
        <w:rPr>
          <w:spacing w:val="1"/>
          <w:sz w:val="18"/>
        </w:rPr>
        <w:t> </w:t>
      </w:r>
      <w:r>
        <w:rPr>
          <w:sz w:val="18"/>
        </w:rPr>
        <w:t>indigencia. Conjuntamente con la sociedad y la familia, asumirá la responsabilidad de</w:t>
      </w:r>
      <w:r>
        <w:rPr>
          <w:spacing w:val="1"/>
          <w:sz w:val="18"/>
        </w:rPr>
        <w:t> </w:t>
      </w:r>
      <w:r>
        <w:rPr>
          <w:sz w:val="18"/>
        </w:rPr>
        <w:t>su</w:t>
      </w:r>
      <w:r>
        <w:rPr>
          <w:spacing w:val="-3"/>
          <w:sz w:val="18"/>
        </w:rPr>
        <w:t> </w:t>
      </w:r>
      <w:r>
        <w:rPr>
          <w:sz w:val="18"/>
        </w:rPr>
        <w:t>integración</w:t>
      </w:r>
      <w:r>
        <w:rPr>
          <w:spacing w:val="-3"/>
          <w:sz w:val="18"/>
        </w:rPr>
        <w:t> </w:t>
      </w:r>
      <w:r>
        <w:rPr>
          <w:sz w:val="18"/>
        </w:rPr>
        <w:t>social y</w:t>
      </w:r>
      <w:r>
        <w:rPr>
          <w:spacing w:val="-3"/>
          <w:sz w:val="18"/>
        </w:rPr>
        <w:t> </w:t>
      </w:r>
      <w:r>
        <w:rPr>
          <w:sz w:val="18"/>
        </w:rPr>
        <w:t>equiparación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oportunidades.</w:t>
      </w:r>
    </w:p>
    <w:p>
      <w:pPr>
        <w:spacing w:line="240" w:lineRule="auto" w:before="159"/>
        <w:ind w:left="964" w:right="1569" w:firstLine="0"/>
        <w:jc w:val="both"/>
        <w:rPr>
          <w:sz w:val="18"/>
        </w:rPr>
      </w:pPr>
      <w:r>
        <w:rPr>
          <w:sz w:val="18"/>
        </w:rPr>
        <w:t>El Estado establecerá medidas que garanticen a las personas con discapacidad, la</w:t>
      </w:r>
      <w:r>
        <w:rPr>
          <w:spacing w:val="1"/>
          <w:sz w:val="18"/>
        </w:rPr>
        <w:t> </w:t>
      </w:r>
      <w:r>
        <w:rPr>
          <w:sz w:val="18"/>
        </w:rPr>
        <w:t>utilización de bienes y servicios, especialmente en las áreas de salud, educación,</w:t>
      </w:r>
      <w:r>
        <w:rPr>
          <w:spacing w:val="1"/>
          <w:sz w:val="18"/>
        </w:rPr>
        <w:t> </w:t>
      </w:r>
      <w:r>
        <w:rPr>
          <w:sz w:val="18"/>
        </w:rPr>
        <w:t>capacitación, inserción laboral y recreación; y medidas que eliminen las barreras de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comunicación,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así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como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las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urbanísticas,</w:t>
      </w:r>
      <w:r>
        <w:rPr>
          <w:spacing w:val="-13"/>
          <w:sz w:val="18"/>
        </w:rPr>
        <w:t> </w:t>
      </w:r>
      <w:r>
        <w:rPr>
          <w:sz w:val="18"/>
        </w:rPr>
        <w:t>arquitectónicas</w:t>
      </w:r>
      <w:r>
        <w:rPr>
          <w:spacing w:val="-12"/>
          <w:sz w:val="18"/>
        </w:rPr>
        <w:t> </w:t>
      </w:r>
      <w:r>
        <w:rPr>
          <w:sz w:val="18"/>
        </w:rPr>
        <w:t>y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accesibilidad</w:t>
      </w:r>
      <w:r>
        <w:rPr>
          <w:spacing w:val="-12"/>
          <w:sz w:val="18"/>
        </w:rPr>
        <w:t> </w:t>
      </w:r>
      <w:r>
        <w:rPr>
          <w:sz w:val="18"/>
        </w:rPr>
        <w:t>al</w:t>
      </w:r>
      <w:r>
        <w:rPr>
          <w:spacing w:val="-11"/>
          <w:sz w:val="18"/>
        </w:rPr>
        <w:t> </w:t>
      </w:r>
      <w:r>
        <w:rPr>
          <w:sz w:val="18"/>
        </w:rPr>
        <w:t>transporte,</w:t>
      </w:r>
      <w:r>
        <w:rPr>
          <w:spacing w:val="-61"/>
          <w:sz w:val="18"/>
        </w:rPr>
        <w:t> </w:t>
      </w:r>
      <w:r>
        <w:rPr>
          <w:sz w:val="18"/>
        </w:rPr>
        <w:t>que dificulten su movilización. Los municipios tendrán la obligación de adoptar estas</w:t>
      </w:r>
      <w:r>
        <w:rPr>
          <w:spacing w:val="1"/>
          <w:sz w:val="18"/>
        </w:rPr>
        <w:t> </w:t>
      </w:r>
      <w:r>
        <w:rPr>
          <w:sz w:val="18"/>
        </w:rPr>
        <w:t>medidas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ámbito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sus</w:t>
      </w:r>
      <w:r>
        <w:rPr>
          <w:spacing w:val="1"/>
          <w:sz w:val="18"/>
        </w:rPr>
        <w:t> </w:t>
      </w:r>
      <w:r>
        <w:rPr>
          <w:sz w:val="18"/>
        </w:rPr>
        <w:t>atribuciones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circunscripciones.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personas</w:t>
      </w:r>
      <w:r>
        <w:rPr>
          <w:spacing w:val="1"/>
          <w:sz w:val="18"/>
        </w:rPr>
        <w:t> </w:t>
      </w:r>
      <w:r>
        <w:rPr>
          <w:sz w:val="18"/>
        </w:rPr>
        <w:t>con</w:t>
      </w:r>
      <w:r>
        <w:rPr>
          <w:spacing w:val="-61"/>
          <w:sz w:val="18"/>
        </w:rPr>
        <w:t> </w:t>
      </w:r>
      <w:r>
        <w:rPr>
          <w:sz w:val="18"/>
        </w:rPr>
        <w:t>discapacidad tendrán tratamiento preferente en la obtención de créditos, exenciones y</w:t>
      </w:r>
      <w:r>
        <w:rPr>
          <w:spacing w:val="1"/>
          <w:sz w:val="18"/>
        </w:rPr>
        <w:t> </w:t>
      </w:r>
      <w:r>
        <w:rPr>
          <w:sz w:val="18"/>
        </w:rPr>
        <w:t>rebajas</w:t>
      </w:r>
      <w:r>
        <w:rPr>
          <w:spacing w:val="4"/>
          <w:sz w:val="18"/>
        </w:rPr>
        <w:t> </w:t>
      </w:r>
      <w:r>
        <w:rPr>
          <w:sz w:val="18"/>
        </w:rPr>
        <w:t>tributarias,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conformidad</w:t>
      </w:r>
      <w:r>
        <w:rPr>
          <w:spacing w:val="5"/>
          <w:sz w:val="18"/>
        </w:rPr>
        <w:t> </w:t>
      </w:r>
      <w:r>
        <w:rPr>
          <w:sz w:val="18"/>
        </w:rPr>
        <w:t>con</w:t>
      </w:r>
      <w:r>
        <w:rPr>
          <w:spacing w:val="4"/>
          <w:sz w:val="18"/>
        </w:rPr>
        <w:t> </w:t>
      </w:r>
      <w:r>
        <w:rPr>
          <w:sz w:val="18"/>
        </w:rPr>
        <w:t>la</w:t>
      </w:r>
      <w:r>
        <w:rPr>
          <w:spacing w:val="4"/>
          <w:sz w:val="18"/>
        </w:rPr>
        <w:t> </w:t>
      </w:r>
      <w:r>
        <w:rPr>
          <w:sz w:val="18"/>
        </w:rPr>
        <w:t>ley.</w:t>
      </w:r>
      <w:r>
        <w:rPr>
          <w:spacing w:val="4"/>
          <w:sz w:val="18"/>
        </w:rPr>
        <w:t> </w:t>
      </w:r>
      <w:r>
        <w:rPr>
          <w:sz w:val="18"/>
        </w:rPr>
        <w:t>Se</w:t>
      </w:r>
      <w:r>
        <w:rPr>
          <w:spacing w:val="7"/>
          <w:sz w:val="18"/>
        </w:rPr>
        <w:t> </w:t>
      </w:r>
      <w:r>
        <w:rPr>
          <w:sz w:val="18"/>
        </w:rPr>
        <w:t>reconoce</w:t>
      </w:r>
      <w:r>
        <w:rPr>
          <w:spacing w:val="6"/>
          <w:sz w:val="18"/>
        </w:rPr>
        <w:t> </w:t>
      </w:r>
      <w:r>
        <w:rPr>
          <w:sz w:val="18"/>
        </w:rPr>
        <w:t>el</w:t>
      </w:r>
      <w:r>
        <w:rPr>
          <w:spacing w:val="5"/>
          <w:sz w:val="18"/>
        </w:rPr>
        <w:t> </w:t>
      </w:r>
      <w:r>
        <w:rPr>
          <w:sz w:val="18"/>
        </w:rPr>
        <w:t>derecho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las</w:t>
      </w:r>
      <w:r>
        <w:rPr>
          <w:spacing w:val="5"/>
          <w:sz w:val="18"/>
        </w:rPr>
        <w:t> </w:t>
      </w:r>
      <w:r>
        <w:rPr>
          <w:sz w:val="18"/>
        </w:rPr>
        <w:t>personas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70.919998pt;margin-top:11.39914pt;width:144pt;height:.72pt;mso-position-horizontal-relative:page;mso-position-vertical-relative:paragraph;z-index:-15716352;mso-wrap-distance-left:0;mso-wrap-distance-right:0" id="docshape26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2" w:firstLine="0"/>
        <w:jc w:val="both"/>
        <w:rPr>
          <w:sz w:val="16"/>
        </w:rPr>
      </w:pPr>
      <w:bookmarkStart w:name="_bookmark187" w:id="230"/>
      <w:bookmarkEnd w:id="230"/>
      <w:r>
        <w:rPr/>
      </w:r>
      <w:r>
        <w:rPr>
          <w:sz w:val="16"/>
          <w:vertAlign w:val="superscript"/>
        </w:rPr>
        <w:t>159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Furlan y Familiares Vs. Argentina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 134, y </w:t>
      </w:r>
      <w:r>
        <w:rPr>
          <w:i/>
          <w:sz w:val="16"/>
          <w:vertAlign w:val="baseline"/>
        </w:rPr>
        <w:t>Caso Chinchilla Sandoval y otros Vs.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</w:t>
      </w:r>
      <w:r>
        <w:rPr>
          <w:sz w:val="16"/>
          <w:vertAlign w:val="baseline"/>
        </w:rPr>
        <w:t>,</w:t>
      </w:r>
      <w:r>
        <w:rPr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208.</w:t>
      </w:r>
      <w:r>
        <w:rPr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Véase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también,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5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Normas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Uniformes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igualdad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oportunidades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personas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discapacidad.</w:t>
      </w:r>
    </w:p>
    <w:p>
      <w:pPr>
        <w:spacing w:before="120"/>
        <w:ind w:left="398" w:right="672" w:firstLine="0"/>
        <w:jc w:val="both"/>
        <w:rPr>
          <w:sz w:val="16"/>
        </w:rPr>
      </w:pPr>
      <w:bookmarkStart w:name="_bookmark188" w:id="231"/>
      <w:bookmarkEnd w:id="231"/>
      <w:r>
        <w:rPr/>
      </w:r>
      <w:r>
        <w:rPr>
          <w:sz w:val="16"/>
          <w:vertAlign w:val="superscript"/>
        </w:rPr>
        <w:t>160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Furlan y Familiares Vs. Argentina, supra, </w:t>
      </w:r>
      <w:r>
        <w:rPr>
          <w:sz w:val="16"/>
          <w:vertAlign w:val="baseline"/>
        </w:rPr>
        <w:t>párr. 134, y </w:t>
      </w:r>
      <w:r>
        <w:rPr>
          <w:i/>
          <w:sz w:val="16"/>
          <w:vertAlign w:val="baseline"/>
        </w:rPr>
        <w:t>Caso Chinchilla Sandoval y otros Vs.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 208</w:t>
      </w:r>
      <w:r>
        <w:rPr>
          <w:i/>
          <w:sz w:val="16"/>
          <w:vertAlign w:val="baseline"/>
        </w:rPr>
        <w:t>. Véase también, </w:t>
      </w:r>
      <w:r>
        <w:rPr>
          <w:sz w:val="16"/>
          <w:vertAlign w:val="baseline"/>
        </w:rPr>
        <w:t>Comité de Derechos Económicos, Sociales y Culturales, Observación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N°. 5: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personas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 discapacidad,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E/1995/22,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diciembre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1994,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189" w:id="232"/>
      <w:bookmarkEnd w:id="232"/>
      <w:r>
        <w:rPr/>
      </w:r>
      <w:r>
        <w:rPr>
          <w:spacing w:val="-1"/>
          <w:sz w:val="16"/>
          <w:vertAlign w:val="superscript"/>
        </w:rPr>
        <w:t>161</w:t>
      </w:r>
      <w:r>
        <w:rPr>
          <w:spacing w:val="4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Cfr.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Caso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Ximenes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Lopes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Brasil,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6"/>
          <w:sz w:val="16"/>
          <w:vertAlign w:val="baseline"/>
        </w:rPr>
        <w:t> </w:t>
      </w:r>
      <w:r>
        <w:rPr>
          <w:sz w:val="16"/>
          <w:vertAlign w:val="baseline"/>
        </w:rPr>
        <w:t>105,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Chinchilla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Sandoval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</w:t>
      </w:r>
      <w:r>
        <w:rPr>
          <w:sz w:val="16"/>
          <w:vertAlign w:val="baseline"/>
        </w:rPr>
        <w:t>,</w:t>
      </w:r>
      <w:r>
        <w:rPr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44.</w:t>
      </w:r>
    </w:p>
    <w:p>
      <w:pPr>
        <w:spacing w:before="119"/>
        <w:ind w:left="398" w:right="671" w:firstLine="0"/>
        <w:jc w:val="both"/>
        <w:rPr>
          <w:sz w:val="16"/>
        </w:rPr>
      </w:pPr>
      <w:bookmarkStart w:name="_bookmark190" w:id="233"/>
      <w:bookmarkEnd w:id="233"/>
      <w:r>
        <w:rPr/>
      </w:r>
      <w:r>
        <w:rPr>
          <w:sz w:val="16"/>
          <w:vertAlign w:val="superscript"/>
        </w:rPr>
        <w:t>162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Comité de Derechos Económicos, Sociales y Culturales, Observación General N°. 5: Las personas con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discapacidad,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E/1995/22,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diciembre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1994,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5.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191" w:id="234"/>
      <w:bookmarkEnd w:id="234"/>
      <w:r>
        <w:rPr/>
      </w:r>
      <w:r>
        <w:rPr>
          <w:sz w:val="16"/>
          <w:vertAlign w:val="superscript"/>
        </w:rPr>
        <w:t>163</w:t>
      </w:r>
      <w:r>
        <w:rPr>
          <w:sz w:val="16"/>
          <w:vertAlign w:val="baseline"/>
        </w:rPr>
        <w:t>     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CDPD.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192" w:id="235"/>
      <w:bookmarkEnd w:id="235"/>
      <w:r>
        <w:rPr/>
      </w:r>
      <w:r>
        <w:rPr>
          <w:sz w:val="16"/>
          <w:vertAlign w:val="superscript"/>
        </w:rPr>
        <w:t>164</w:t>
      </w:r>
      <w:r>
        <w:rPr>
          <w:sz w:val="16"/>
          <w:vertAlign w:val="baseline"/>
        </w:rPr>
        <w:t>     </w:t>
      </w:r>
      <w:r>
        <w:rPr>
          <w:spacing w:val="26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Ecuador,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1998,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artículo 47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8800).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spacing w:before="80"/>
        <w:ind w:left="964" w:right="1457" w:firstLine="0"/>
        <w:jc w:val="left"/>
        <w:rPr>
          <w:sz w:val="18"/>
        </w:rPr>
      </w:pPr>
      <w:r>
        <w:rPr>
          <w:sz w:val="18"/>
        </w:rPr>
        <w:t>con</w:t>
      </w:r>
      <w:r>
        <w:rPr>
          <w:spacing w:val="2"/>
          <w:sz w:val="18"/>
        </w:rPr>
        <w:t> </w:t>
      </w:r>
      <w:r>
        <w:rPr>
          <w:sz w:val="18"/>
        </w:rPr>
        <w:t>discapacidad,</w:t>
      </w:r>
      <w:r>
        <w:rPr>
          <w:spacing w:val="3"/>
          <w:sz w:val="18"/>
        </w:rPr>
        <w:t> </w:t>
      </w: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la</w:t>
      </w:r>
      <w:r>
        <w:rPr>
          <w:spacing w:val="4"/>
          <w:sz w:val="18"/>
        </w:rPr>
        <w:t> </w:t>
      </w:r>
      <w:r>
        <w:rPr>
          <w:sz w:val="18"/>
        </w:rPr>
        <w:t>comunicación</w:t>
      </w:r>
      <w:r>
        <w:rPr>
          <w:spacing w:val="2"/>
          <w:sz w:val="18"/>
        </w:rPr>
        <w:t> </w:t>
      </w:r>
      <w:r>
        <w:rPr>
          <w:sz w:val="18"/>
        </w:rPr>
        <w:t>por</w:t>
      </w:r>
      <w:r>
        <w:rPr>
          <w:spacing w:val="4"/>
          <w:sz w:val="18"/>
        </w:rPr>
        <w:t> </w:t>
      </w:r>
      <w:r>
        <w:rPr>
          <w:sz w:val="18"/>
        </w:rPr>
        <w:t>medio</w:t>
      </w:r>
      <w:r>
        <w:rPr>
          <w:spacing w:val="5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formas</w:t>
      </w:r>
      <w:r>
        <w:rPr>
          <w:spacing w:val="4"/>
          <w:sz w:val="18"/>
        </w:rPr>
        <w:t> </w:t>
      </w:r>
      <w:r>
        <w:rPr>
          <w:sz w:val="18"/>
        </w:rPr>
        <w:t>alternativas,</w:t>
      </w:r>
      <w:r>
        <w:rPr>
          <w:spacing w:val="2"/>
          <w:sz w:val="18"/>
        </w:rPr>
        <w:t> </w:t>
      </w:r>
      <w:r>
        <w:rPr>
          <w:sz w:val="18"/>
        </w:rPr>
        <w:t>como</w:t>
      </w:r>
      <w:r>
        <w:rPr>
          <w:spacing w:val="5"/>
          <w:sz w:val="18"/>
        </w:rPr>
        <w:t> </w:t>
      </w:r>
      <w:r>
        <w:rPr>
          <w:sz w:val="18"/>
        </w:rPr>
        <w:t>la</w:t>
      </w:r>
      <w:r>
        <w:rPr>
          <w:spacing w:val="4"/>
          <w:sz w:val="18"/>
        </w:rPr>
        <w:t> </w:t>
      </w:r>
      <w:r>
        <w:rPr>
          <w:sz w:val="18"/>
        </w:rPr>
        <w:t>lengua</w:t>
      </w:r>
      <w:r>
        <w:rPr>
          <w:spacing w:val="-60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señas</w:t>
      </w:r>
      <w:r>
        <w:rPr>
          <w:spacing w:val="-1"/>
          <w:sz w:val="18"/>
        </w:rPr>
        <w:t> </w:t>
      </w:r>
      <w:r>
        <w:rPr>
          <w:sz w:val="18"/>
        </w:rPr>
        <w:t>ecuatoriana</w:t>
      </w:r>
      <w:r>
        <w:rPr>
          <w:spacing w:val="-1"/>
          <w:sz w:val="18"/>
        </w:rPr>
        <w:t> </w:t>
      </w:r>
      <w:r>
        <w:rPr>
          <w:sz w:val="18"/>
        </w:rPr>
        <w:t>para sordos,</w:t>
      </w:r>
      <w:r>
        <w:rPr>
          <w:spacing w:val="-2"/>
          <w:sz w:val="18"/>
        </w:rPr>
        <w:t> </w:t>
      </w:r>
      <w:r>
        <w:rPr>
          <w:sz w:val="18"/>
        </w:rPr>
        <w:t>oralismo,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sistema</w:t>
      </w:r>
      <w:r>
        <w:rPr>
          <w:spacing w:val="-1"/>
          <w:sz w:val="18"/>
        </w:rPr>
        <w:t> </w:t>
      </w:r>
      <w:r>
        <w:rPr>
          <w:sz w:val="18"/>
        </w:rPr>
        <w:t>Braille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otras</w:t>
      </w:r>
      <w:hyperlink w:history="true" w:anchor="_bookmark194">
        <w:r>
          <w:rPr>
            <w:position w:val="6"/>
            <w:sz w:val="12"/>
          </w:rPr>
          <w:t>165</w:t>
        </w:r>
      </w:hyperlink>
      <w:r>
        <w:rPr>
          <w:sz w:val="18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59" w:after="0"/>
        <w:ind w:left="398" w:right="673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otra</w:t>
      </w:r>
      <w:r>
        <w:rPr>
          <w:spacing w:val="-10"/>
          <w:sz w:val="20"/>
        </w:rPr>
        <w:t> </w:t>
      </w:r>
      <w:r>
        <w:rPr>
          <w:sz w:val="20"/>
        </w:rPr>
        <w:t>parte,</w:t>
      </w:r>
      <w:r>
        <w:rPr>
          <w:spacing w:val="-8"/>
          <w:sz w:val="20"/>
        </w:rPr>
        <w:t> </w:t>
      </w:r>
      <w:r>
        <w:rPr>
          <w:sz w:val="20"/>
        </w:rPr>
        <w:t>esta</w:t>
      </w:r>
      <w:r>
        <w:rPr>
          <w:spacing w:val="-8"/>
          <w:sz w:val="20"/>
        </w:rPr>
        <w:t> </w:t>
      </w:r>
      <w:r>
        <w:rPr>
          <w:sz w:val="20"/>
        </w:rPr>
        <w:t>Corte</w:t>
      </w:r>
      <w:r>
        <w:rPr>
          <w:spacing w:val="-11"/>
          <w:sz w:val="20"/>
        </w:rPr>
        <w:t> </w:t>
      </w:r>
      <w:r>
        <w:rPr>
          <w:sz w:val="20"/>
        </w:rPr>
        <w:t>advierte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hechos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presente</w:t>
      </w:r>
      <w:r>
        <w:rPr>
          <w:spacing w:val="-9"/>
          <w:sz w:val="20"/>
        </w:rPr>
        <w:t> </w:t>
      </w:r>
      <w:r>
        <w:rPr>
          <w:sz w:val="20"/>
        </w:rPr>
        <w:t>caso</w:t>
      </w:r>
      <w:r>
        <w:rPr>
          <w:spacing w:val="-9"/>
          <w:sz w:val="20"/>
        </w:rPr>
        <w:t> </w:t>
      </w:r>
      <w:r>
        <w:rPr>
          <w:sz w:val="20"/>
        </w:rPr>
        <w:t>ocurrieron</w:t>
      </w:r>
      <w:r>
        <w:rPr>
          <w:spacing w:val="-8"/>
          <w:sz w:val="20"/>
        </w:rPr>
        <w:t> </w:t>
      </w:r>
      <w:r>
        <w:rPr>
          <w:sz w:val="20"/>
        </w:rPr>
        <w:t>mientras</w:t>
      </w:r>
      <w:r>
        <w:rPr>
          <w:spacing w:val="-68"/>
          <w:sz w:val="20"/>
        </w:rPr>
        <w:t> </w:t>
      </w:r>
      <w:r>
        <w:rPr>
          <w:sz w:val="20"/>
        </w:rPr>
        <w:t>el señor Guachalá Chimbo se encontraba institucionalizado en un hospital psiquiátrico. Al</w:t>
      </w:r>
      <w:r>
        <w:rPr>
          <w:spacing w:val="1"/>
          <w:sz w:val="20"/>
        </w:rPr>
        <w:t> </w:t>
      </w:r>
      <w:r>
        <w:rPr>
          <w:sz w:val="20"/>
        </w:rPr>
        <w:t>respecto, este Tribunal resalta que, en los entornos institucionales, ya sea en hospitales</w:t>
      </w:r>
      <w:r>
        <w:rPr>
          <w:spacing w:val="1"/>
          <w:sz w:val="20"/>
        </w:rPr>
        <w:t> </w:t>
      </w:r>
      <w:r>
        <w:rPr>
          <w:sz w:val="20"/>
        </w:rPr>
        <w:t>públicos o privados, el personal médico encargado del cuidado de los pacientes, ejerce un</w:t>
      </w:r>
      <w:r>
        <w:rPr>
          <w:spacing w:val="1"/>
          <w:sz w:val="20"/>
        </w:rPr>
        <w:t> </w:t>
      </w:r>
      <w:r>
        <w:rPr>
          <w:sz w:val="20"/>
        </w:rPr>
        <w:t>fuerte control o dominio sobre las personas que se encuentran sujetas a su custodia. Este</w:t>
      </w:r>
      <w:r>
        <w:rPr>
          <w:spacing w:val="1"/>
          <w:sz w:val="20"/>
        </w:rPr>
        <w:t> </w:t>
      </w:r>
      <w:r>
        <w:rPr>
          <w:sz w:val="20"/>
        </w:rPr>
        <w:t>desequilibrio intrínseco de poder entre una persona internada y las personas que tienen la</w:t>
      </w:r>
      <w:r>
        <w:rPr>
          <w:spacing w:val="1"/>
          <w:sz w:val="20"/>
        </w:rPr>
        <w:t> </w:t>
      </w:r>
      <w:r>
        <w:rPr>
          <w:sz w:val="20"/>
        </w:rPr>
        <w:t>autoridad, se multiplica muchas veces en las instituciones psiquiátricas</w:t>
      </w:r>
      <w:hyperlink w:history="true" w:anchor="_bookmark195">
        <w:r>
          <w:rPr>
            <w:position w:val="7"/>
            <w:sz w:val="13"/>
          </w:rPr>
          <w:t>166</w:t>
        </w:r>
      </w:hyperlink>
      <w:r>
        <w:rPr>
          <w:sz w:val="20"/>
        </w:rPr>
        <w:t>. Lo anterior exige</w:t>
      </w:r>
      <w:r>
        <w:rPr>
          <w:spacing w:val="1"/>
          <w:sz w:val="20"/>
        </w:rPr>
        <w:t> </w:t>
      </w:r>
      <w:r>
        <w:rPr>
          <w:sz w:val="20"/>
        </w:rPr>
        <w:t>que, en caso de que existan hospitales psiquiátricos, los Estados deben ejercer una estricta</w:t>
      </w:r>
      <w:r>
        <w:rPr>
          <w:spacing w:val="1"/>
          <w:sz w:val="20"/>
        </w:rPr>
        <w:t> </w:t>
      </w:r>
      <w:r>
        <w:rPr>
          <w:sz w:val="20"/>
        </w:rPr>
        <w:t>vigilancia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establecimientos.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tienen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deber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supervisar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garantizar que en toda institución psiquiátrica, pública o privada, sea preservado el derecho</w:t>
      </w:r>
      <w:r>
        <w:rPr>
          <w:spacing w:val="1"/>
          <w:sz w:val="20"/>
        </w:rPr>
        <w:t> </w:t>
      </w:r>
      <w:r>
        <w:rPr>
          <w:sz w:val="20"/>
        </w:rPr>
        <w:t>de los pacientes de recibir un tratamiento digno, humano y profesional, y de ser protegidos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explotación,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abuso 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degradación</w:t>
      </w:r>
      <w:hyperlink w:history="true" w:anchor="_bookmark196">
        <w:r>
          <w:rPr>
            <w:position w:val="7"/>
            <w:sz w:val="13"/>
          </w:rPr>
          <w:t>167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3" w:firstLine="0"/>
        <w:jc w:val="both"/>
        <w:rPr>
          <w:sz w:val="20"/>
        </w:rPr>
      </w:pPr>
      <w:r>
        <w:rPr>
          <w:sz w:val="20"/>
        </w:rPr>
        <w:t>Adicionalmente, se advierte que un peritaje del entorno social realizado por la Fiscalía</w:t>
      </w:r>
      <w:r>
        <w:rPr>
          <w:spacing w:val="1"/>
          <w:sz w:val="20"/>
        </w:rPr>
        <w:t> </w:t>
      </w:r>
      <w:r>
        <w:rPr>
          <w:w w:val="95"/>
          <w:sz w:val="20"/>
        </w:rPr>
        <w:t>de Pichincha determinó que la familia del señor Guachalá Chimbo “no tiene ingresos suficientes</w:t>
      </w:r>
      <w:r>
        <w:rPr>
          <w:spacing w:val="1"/>
          <w:w w:val="95"/>
          <w:sz w:val="20"/>
        </w:rPr>
        <w:t> </w:t>
      </w:r>
      <w:r>
        <w:rPr>
          <w:sz w:val="20"/>
        </w:rPr>
        <w:t>que les permita cubrir sus necesidades básicas, como manutención, salud, vivienda [y]</w:t>
      </w:r>
      <w:r>
        <w:rPr>
          <w:spacing w:val="1"/>
          <w:sz w:val="20"/>
        </w:rPr>
        <w:t> </w:t>
      </w:r>
      <w:r>
        <w:rPr>
          <w:sz w:val="20"/>
        </w:rPr>
        <w:t>recreación”</w:t>
      </w:r>
      <w:hyperlink w:history="true" w:anchor="_bookmark197">
        <w:r>
          <w:rPr>
            <w:position w:val="7"/>
            <w:sz w:val="13"/>
          </w:rPr>
          <w:t>168</w:t>
        </w:r>
      </w:hyperlink>
      <w:r>
        <w:rPr>
          <w:sz w:val="20"/>
        </w:rPr>
        <w:t>. Además, la falta de recursos económico impedía que la presunta víctima</w:t>
      </w:r>
      <w:r>
        <w:rPr>
          <w:spacing w:val="1"/>
          <w:sz w:val="20"/>
        </w:rPr>
        <w:t> </w:t>
      </w:r>
      <w:r>
        <w:rPr>
          <w:sz w:val="20"/>
        </w:rPr>
        <w:t>tuviese acceso a las medicinas que necesitaba para tratar la epilepsia. En este sentido, la</w:t>
      </w:r>
      <w:r>
        <w:rPr>
          <w:spacing w:val="1"/>
          <w:sz w:val="20"/>
        </w:rPr>
        <w:t> </w:t>
      </w:r>
      <w:r>
        <w:rPr>
          <w:sz w:val="20"/>
        </w:rPr>
        <w:t>Corte considera que en el caso de Luis Eduardo Guachalá Chimbó, de verificarse los distintos</w:t>
      </w:r>
      <w:r>
        <w:rPr>
          <w:spacing w:val="-68"/>
          <w:sz w:val="20"/>
        </w:rPr>
        <w:t> </w:t>
      </w:r>
      <w:r>
        <w:rPr>
          <w:sz w:val="20"/>
        </w:rPr>
        <w:t>motivos de discriminación alegados en este caso, habrían confluido en forma interseccional</w:t>
      </w:r>
      <w:r>
        <w:rPr>
          <w:spacing w:val="1"/>
          <w:sz w:val="20"/>
        </w:rPr>
        <w:t> </w:t>
      </w:r>
      <w:r>
        <w:rPr>
          <w:sz w:val="20"/>
        </w:rPr>
        <w:t>distintos factores de vulnerabilidad o fuentes de discriminación asociados a su condición de</w:t>
      </w:r>
      <w:r>
        <w:rPr>
          <w:spacing w:val="1"/>
          <w:sz w:val="20"/>
        </w:rPr>
        <w:t> </w:t>
      </w:r>
      <w:r>
        <w:rPr>
          <w:sz w:val="20"/>
        </w:rPr>
        <w:t>persona con discapacidad y la posición económica por la situación de pobreza extrema en 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vivía.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respecto,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Corte</w:t>
      </w:r>
      <w:r>
        <w:rPr>
          <w:spacing w:val="-3"/>
          <w:sz w:val="20"/>
        </w:rPr>
        <w:t> </w:t>
      </w:r>
      <w:r>
        <w:rPr>
          <w:sz w:val="20"/>
        </w:rPr>
        <w:t>resalta</w:t>
      </w:r>
      <w:r>
        <w:rPr>
          <w:spacing w:val="-4"/>
          <w:sz w:val="20"/>
        </w:rPr>
        <w:t> </w:t>
      </w:r>
      <w:r>
        <w:rPr>
          <w:sz w:val="20"/>
        </w:rPr>
        <w:t>que,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falta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recursos</w:t>
      </w:r>
      <w:r>
        <w:rPr>
          <w:spacing w:val="-3"/>
          <w:sz w:val="20"/>
        </w:rPr>
        <w:t> </w:t>
      </w:r>
      <w:r>
        <w:rPr>
          <w:sz w:val="20"/>
        </w:rPr>
        <w:t>económicos</w:t>
      </w:r>
      <w:r>
        <w:rPr>
          <w:spacing w:val="-5"/>
          <w:sz w:val="20"/>
        </w:rPr>
        <w:t> </w:t>
      </w:r>
      <w:r>
        <w:rPr>
          <w:sz w:val="20"/>
        </w:rPr>
        <w:t>puede</w:t>
      </w:r>
      <w:r>
        <w:rPr>
          <w:spacing w:val="-3"/>
          <w:sz w:val="20"/>
        </w:rPr>
        <w:t> </w:t>
      </w:r>
      <w:r>
        <w:rPr>
          <w:sz w:val="20"/>
        </w:rPr>
        <w:t>dificultar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8"/>
          <w:sz w:val="20"/>
        </w:rPr>
        <w:t> </w:t>
      </w:r>
      <w:r>
        <w:rPr>
          <w:sz w:val="20"/>
        </w:rPr>
        <w:t>imposibilitar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acceso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atención</w:t>
      </w:r>
      <w:r>
        <w:rPr>
          <w:spacing w:val="-7"/>
          <w:sz w:val="20"/>
        </w:rPr>
        <w:t> </w:t>
      </w:r>
      <w:r>
        <w:rPr>
          <w:sz w:val="20"/>
        </w:rPr>
        <w:t>médica</w:t>
      </w:r>
      <w:r>
        <w:rPr>
          <w:spacing w:val="-9"/>
          <w:sz w:val="20"/>
        </w:rPr>
        <w:t> </w:t>
      </w:r>
      <w:r>
        <w:rPr>
          <w:sz w:val="20"/>
        </w:rPr>
        <w:t>necesaria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prevenir</w:t>
      </w:r>
      <w:r>
        <w:rPr>
          <w:spacing w:val="-10"/>
          <w:sz w:val="20"/>
        </w:rPr>
        <w:t> </w:t>
      </w:r>
      <w:r>
        <w:rPr>
          <w:sz w:val="20"/>
        </w:rPr>
        <w:t>posibles</w:t>
      </w:r>
      <w:r>
        <w:rPr>
          <w:spacing w:val="-9"/>
          <w:sz w:val="20"/>
        </w:rPr>
        <w:t> </w:t>
      </w:r>
      <w:r>
        <w:rPr>
          <w:sz w:val="20"/>
        </w:rPr>
        <w:t>discapacidades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68"/>
          <w:sz w:val="20"/>
        </w:rPr>
        <w:t> </w:t>
      </w:r>
      <w:r>
        <w:rPr>
          <w:sz w:val="20"/>
        </w:rPr>
        <w:t>para la prevención y reducción de la aparición de nuevas discapacidades. En razón de lo</w:t>
      </w:r>
      <w:r>
        <w:rPr>
          <w:spacing w:val="1"/>
          <w:sz w:val="20"/>
        </w:rPr>
        <w:t> </w:t>
      </w:r>
      <w:r>
        <w:rPr>
          <w:sz w:val="20"/>
        </w:rPr>
        <w:t>anterior, este Tribunal ha señalado que entre las medidas positivas a cargo de los Estados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personas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discapacidad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viven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situación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pobreza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encuentran</w:t>
      </w:r>
      <w:r>
        <w:rPr>
          <w:spacing w:val="-4"/>
          <w:sz w:val="20"/>
        </w:rPr>
        <w:t> </w:t>
      </w:r>
      <w:r>
        <w:rPr>
          <w:sz w:val="20"/>
        </w:rPr>
        <w:t>aquellas</w:t>
      </w:r>
      <w:r>
        <w:rPr>
          <w:spacing w:val="-68"/>
          <w:sz w:val="20"/>
        </w:rPr>
        <w:t> </w:t>
      </w:r>
      <w:r>
        <w:rPr>
          <w:sz w:val="20"/>
        </w:rPr>
        <w:t>necesarias para prevenir todas las formas de discapacidad prevenibles, y otorgar a 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discapacidad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-4"/>
          <w:sz w:val="20"/>
        </w:rPr>
        <w:t> </w:t>
      </w:r>
      <w:r>
        <w:rPr>
          <w:sz w:val="20"/>
        </w:rPr>
        <w:t>preferencial</w:t>
      </w:r>
      <w:r>
        <w:rPr>
          <w:spacing w:val="1"/>
          <w:sz w:val="20"/>
        </w:rPr>
        <w:t> </w:t>
      </w:r>
      <w:r>
        <w:rPr>
          <w:sz w:val="20"/>
        </w:rPr>
        <w:t>apropiado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condición</w:t>
      </w:r>
      <w:hyperlink w:history="true" w:anchor="_bookmark198">
        <w:r>
          <w:rPr>
            <w:position w:val="7"/>
            <w:sz w:val="13"/>
          </w:rPr>
          <w:t>169</w:t>
        </w:r>
      </w:hyperlink>
      <w:r>
        <w:rPr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spacing w:line="243" w:lineRule="exact"/>
        <w:ind w:right="2252"/>
      </w:pPr>
      <w:bookmarkStart w:name="VII-2 DERECHOS AL RECONOCIMIENTO DE LA P" w:id="236"/>
      <w:bookmarkEnd w:id="236"/>
      <w:r>
        <w:rPr>
          <w:b w:val="0"/>
        </w:rPr>
      </w:r>
      <w:bookmarkStart w:name="_bookmark193" w:id="237"/>
      <w:bookmarkEnd w:id="237"/>
      <w:r>
        <w:rPr>
          <w:b w:val="0"/>
        </w:rPr>
      </w:r>
      <w:r>
        <w:rPr/>
        <w:t>VII-2</w:t>
      </w:r>
    </w:p>
    <w:p>
      <w:pPr>
        <w:spacing w:before="0"/>
        <w:ind w:left="477" w:right="756" w:firstLine="0"/>
        <w:jc w:val="center"/>
        <w:rPr>
          <w:b/>
          <w:sz w:val="20"/>
        </w:rPr>
      </w:pPr>
      <w:r>
        <w:rPr>
          <w:b/>
          <w:sz w:val="20"/>
        </w:rPr>
        <w:t>DERECHOS AL RECONOCIMIENTO DE LA PERSONALIDAD JURÍDICA</w:t>
      </w:r>
      <w:hyperlink w:history="true" w:anchor="_bookmark199">
        <w:r>
          <w:rPr>
            <w:b/>
            <w:position w:val="7"/>
            <w:sz w:val="13"/>
          </w:rPr>
          <w:t>170</w:t>
        </w:r>
      </w:hyperlink>
      <w:r>
        <w:rPr>
          <w:b/>
          <w:sz w:val="20"/>
        </w:rPr>
        <w:t>, VIDA</w:t>
      </w:r>
      <w:hyperlink w:history="true" w:anchor="_bookmark200">
        <w:r>
          <w:rPr>
            <w:b/>
            <w:position w:val="7"/>
            <w:sz w:val="13"/>
          </w:rPr>
          <w:t>171</w:t>
        </w:r>
      </w:hyperlink>
      <w:r>
        <w:rPr>
          <w:b/>
          <w:sz w:val="20"/>
        </w:rPr>
        <w:t>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INTEGRIDAD</w:t>
      </w:r>
      <w:hyperlink w:history="true" w:anchor="_bookmark201">
        <w:r>
          <w:rPr>
            <w:b/>
            <w:position w:val="7"/>
            <w:sz w:val="13"/>
          </w:rPr>
          <w:t>172</w:t>
        </w:r>
      </w:hyperlink>
      <w:r>
        <w:rPr>
          <w:b/>
          <w:sz w:val="20"/>
        </w:rPr>
        <w:t>, LIBERTAD PERSONAL</w:t>
      </w:r>
      <w:hyperlink w:history="true" w:anchor="_bookmark202">
        <w:r>
          <w:rPr>
            <w:b/>
            <w:position w:val="7"/>
            <w:sz w:val="13"/>
          </w:rPr>
          <w:t>173</w:t>
        </w:r>
      </w:hyperlink>
      <w:r>
        <w:rPr>
          <w:b/>
          <w:sz w:val="20"/>
        </w:rPr>
        <w:t>, DIGNIDAD Y VIDA PRIVADA</w:t>
      </w:r>
      <w:hyperlink w:history="true" w:anchor="_bookmark203">
        <w:r>
          <w:rPr>
            <w:b/>
            <w:position w:val="7"/>
            <w:sz w:val="13"/>
          </w:rPr>
          <w:t>174</w:t>
        </w:r>
      </w:hyperlink>
      <w:r>
        <w:rPr>
          <w:b/>
          <w:sz w:val="20"/>
        </w:rPr>
        <w:t>, ACCESO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LA INFORMACIÓN</w:t>
      </w:r>
      <w:hyperlink w:history="true" w:anchor="_bookmark204">
        <w:r>
          <w:rPr>
            <w:b/>
            <w:position w:val="7"/>
            <w:sz w:val="13"/>
          </w:rPr>
          <w:t>175</w:t>
        </w:r>
        <w:r>
          <w:rPr>
            <w:b/>
            <w:spacing w:val="21"/>
            <w:position w:val="7"/>
            <w:sz w:val="13"/>
          </w:rPr>
          <w:t> </w:t>
        </w:r>
      </w:hyperlink>
      <w:r>
        <w:rPr>
          <w:b/>
          <w:sz w:val="20"/>
        </w:rPr>
        <w:t>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SALUD</w:t>
      </w:r>
      <w:hyperlink w:history="true" w:anchor="_bookmark205">
        <w:r>
          <w:rPr>
            <w:b/>
            <w:position w:val="7"/>
            <w:sz w:val="13"/>
          </w:rPr>
          <w:t>176</w:t>
        </w:r>
      </w:hyperlink>
      <w:r>
        <w:rPr>
          <w:b/>
          <w:sz w:val="20"/>
        </w:rPr>
        <w:t>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EN RELACIÓN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OBLIGACIÓN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</w:p>
    <w:p>
      <w:pPr>
        <w:pStyle w:val="BodyText"/>
        <w:spacing w:before="2"/>
        <w:rPr>
          <w:b/>
          <w:sz w:val="13"/>
        </w:rPr>
      </w:pPr>
      <w:r>
        <w:rPr/>
        <w:pict>
          <v:rect style="position:absolute;margin-left:70.919998pt;margin-top:9.248111pt;width:144pt;height:.72pt;mso-position-horizontal-relative:page;mso-position-vertical-relative:paragraph;z-index:-15715840;mso-wrap-distance-left:0;mso-wrap-distance-right:0" id="docshape27" filled="true" fillcolor="#000000" stroked="false">
            <v:fill type="solid"/>
            <w10:wrap type="topAndBottom"/>
          </v:rect>
        </w:pict>
      </w:r>
    </w:p>
    <w:p>
      <w:pPr>
        <w:tabs>
          <w:tab w:pos="964" w:val="left" w:leader="none"/>
        </w:tabs>
        <w:spacing w:before="103"/>
        <w:ind w:left="398" w:right="674" w:firstLine="0"/>
        <w:jc w:val="left"/>
        <w:rPr>
          <w:sz w:val="16"/>
        </w:rPr>
      </w:pPr>
      <w:bookmarkStart w:name="_bookmark194" w:id="238"/>
      <w:bookmarkEnd w:id="238"/>
      <w:r>
        <w:rPr/>
      </w:r>
      <w:r>
        <w:rPr>
          <w:sz w:val="16"/>
          <w:vertAlign w:val="superscript"/>
        </w:rPr>
        <w:t>165</w:t>
      </w:r>
      <w:r>
        <w:rPr>
          <w:sz w:val="16"/>
          <w:vertAlign w:val="baseline"/>
        </w:rPr>
        <w:tab/>
        <w:t>Constitución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Ecuador,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1998,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53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8801),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Ecuador,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2008, artículo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47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8876).</w:t>
      </w:r>
    </w:p>
    <w:p>
      <w:pPr>
        <w:tabs>
          <w:tab w:pos="964" w:val="left" w:leader="none"/>
        </w:tabs>
        <w:spacing w:before="120"/>
        <w:ind w:left="398" w:right="0" w:firstLine="0"/>
        <w:jc w:val="left"/>
        <w:rPr>
          <w:sz w:val="16"/>
        </w:rPr>
      </w:pPr>
      <w:bookmarkStart w:name="_bookmark195" w:id="239"/>
      <w:bookmarkEnd w:id="239"/>
      <w:r>
        <w:rPr/>
      </w:r>
      <w:r>
        <w:rPr>
          <w:sz w:val="16"/>
          <w:vertAlign w:val="superscript"/>
        </w:rPr>
        <w:t>166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Ximenes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Lopes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Brasil, supra,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107.</w:t>
      </w:r>
    </w:p>
    <w:p>
      <w:pPr>
        <w:tabs>
          <w:tab w:pos="964" w:val="left" w:leader="none"/>
        </w:tabs>
        <w:spacing w:before="120"/>
        <w:ind w:left="398" w:right="0" w:firstLine="0"/>
        <w:jc w:val="left"/>
        <w:rPr>
          <w:sz w:val="16"/>
        </w:rPr>
      </w:pPr>
      <w:bookmarkStart w:name="_bookmark196" w:id="240"/>
      <w:bookmarkEnd w:id="240"/>
      <w:r>
        <w:rPr/>
      </w:r>
      <w:r>
        <w:rPr>
          <w:sz w:val="16"/>
          <w:vertAlign w:val="superscript"/>
        </w:rPr>
        <w:t>167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Ximenes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Lopes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Brasil, supra,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108.</w:t>
      </w:r>
    </w:p>
    <w:p>
      <w:pPr>
        <w:tabs>
          <w:tab w:pos="964" w:val="left" w:leader="none"/>
        </w:tabs>
        <w:spacing w:before="120"/>
        <w:ind w:left="398" w:right="0" w:firstLine="0"/>
        <w:jc w:val="left"/>
        <w:rPr>
          <w:sz w:val="16"/>
        </w:rPr>
      </w:pPr>
      <w:bookmarkStart w:name="_bookmark197" w:id="241"/>
      <w:bookmarkEnd w:id="241"/>
      <w:r>
        <w:rPr/>
      </w:r>
      <w:r>
        <w:rPr>
          <w:sz w:val="16"/>
          <w:vertAlign w:val="superscript"/>
        </w:rPr>
        <w:t>168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Peritaje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 Entorno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Social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4333).</w:t>
      </w:r>
    </w:p>
    <w:p>
      <w:pPr>
        <w:tabs>
          <w:tab w:pos="964" w:val="left" w:leader="none"/>
        </w:tabs>
        <w:spacing w:before="120"/>
        <w:ind w:left="398" w:right="0" w:firstLine="0"/>
        <w:jc w:val="left"/>
        <w:rPr>
          <w:sz w:val="16"/>
        </w:rPr>
      </w:pPr>
      <w:bookmarkStart w:name="_bookmark198" w:id="242"/>
      <w:bookmarkEnd w:id="242"/>
      <w:r>
        <w:rPr/>
      </w:r>
      <w:r>
        <w:rPr>
          <w:sz w:val="16"/>
          <w:vertAlign w:val="superscript"/>
        </w:rPr>
        <w:t>169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Ximenes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Lopes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Brasil, supra,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104.</w:t>
      </w:r>
    </w:p>
    <w:p>
      <w:pPr>
        <w:tabs>
          <w:tab w:pos="964" w:val="left" w:leader="none"/>
        </w:tabs>
        <w:spacing w:before="120"/>
        <w:ind w:left="398" w:right="0" w:firstLine="0"/>
        <w:jc w:val="left"/>
        <w:rPr>
          <w:sz w:val="16"/>
        </w:rPr>
      </w:pPr>
      <w:bookmarkStart w:name="_bookmark199" w:id="243"/>
      <w:bookmarkEnd w:id="243"/>
      <w:r>
        <w:rPr/>
      </w:r>
      <w:r>
        <w:rPr>
          <w:sz w:val="16"/>
          <w:vertAlign w:val="superscript"/>
        </w:rPr>
        <w:t>170</w:t>
      </w:r>
      <w:r>
        <w:rPr>
          <w:sz w:val="16"/>
          <w:vertAlign w:val="baseline"/>
        </w:rPr>
        <w:tab/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Convención.</w:t>
      </w:r>
    </w:p>
    <w:p>
      <w:pPr>
        <w:tabs>
          <w:tab w:pos="964" w:val="left" w:leader="none"/>
        </w:tabs>
        <w:spacing w:before="119"/>
        <w:ind w:left="398" w:right="0" w:firstLine="0"/>
        <w:jc w:val="left"/>
        <w:rPr>
          <w:sz w:val="16"/>
        </w:rPr>
      </w:pPr>
      <w:bookmarkStart w:name="_bookmark200" w:id="244"/>
      <w:bookmarkEnd w:id="244"/>
      <w:r>
        <w:rPr/>
      </w:r>
      <w:r>
        <w:rPr>
          <w:sz w:val="16"/>
          <w:vertAlign w:val="superscript"/>
        </w:rPr>
        <w:t>171</w:t>
      </w:r>
      <w:r>
        <w:rPr>
          <w:sz w:val="16"/>
          <w:vertAlign w:val="baseline"/>
        </w:rPr>
        <w:tab/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Convención.</w:t>
      </w:r>
    </w:p>
    <w:p>
      <w:pPr>
        <w:tabs>
          <w:tab w:pos="964" w:val="left" w:leader="none"/>
        </w:tabs>
        <w:spacing w:before="120"/>
        <w:ind w:left="398" w:right="0" w:firstLine="0"/>
        <w:jc w:val="left"/>
        <w:rPr>
          <w:sz w:val="16"/>
        </w:rPr>
      </w:pPr>
      <w:bookmarkStart w:name="_bookmark201" w:id="245"/>
      <w:bookmarkEnd w:id="245"/>
      <w:r>
        <w:rPr/>
      </w:r>
      <w:r>
        <w:rPr>
          <w:sz w:val="16"/>
          <w:vertAlign w:val="superscript"/>
        </w:rPr>
        <w:t>172</w:t>
      </w:r>
      <w:r>
        <w:rPr>
          <w:sz w:val="16"/>
          <w:vertAlign w:val="baseline"/>
        </w:rPr>
        <w:tab/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5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Convención.</w:t>
      </w:r>
    </w:p>
    <w:p>
      <w:pPr>
        <w:tabs>
          <w:tab w:pos="964" w:val="left" w:leader="none"/>
        </w:tabs>
        <w:spacing w:before="120"/>
        <w:ind w:left="398" w:right="0" w:firstLine="0"/>
        <w:jc w:val="left"/>
        <w:rPr>
          <w:sz w:val="16"/>
        </w:rPr>
      </w:pPr>
      <w:bookmarkStart w:name="_bookmark202" w:id="246"/>
      <w:bookmarkEnd w:id="246"/>
      <w:r>
        <w:rPr/>
      </w:r>
      <w:r>
        <w:rPr>
          <w:sz w:val="16"/>
          <w:vertAlign w:val="superscript"/>
        </w:rPr>
        <w:t>173</w:t>
      </w:r>
      <w:r>
        <w:rPr>
          <w:sz w:val="16"/>
          <w:vertAlign w:val="baseline"/>
        </w:rPr>
        <w:tab/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Convención.</w:t>
      </w:r>
    </w:p>
    <w:p>
      <w:pPr>
        <w:tabs>
          <w:tab w:pos="964" w:val="left" w:leader="none"/>
        </w:tabs>
        <w:spacing w:before="120"/>
        <w:ind w:left="398" w:right="0" w:firstLine="0"/>
        <w:jc w:val="left"/>
        <w:rPr>
          <w:sz w:val="16"/>
        </w:rPr>
      </w:pPr>
      <w:bookmarkStart w:name="_bookmark203" w:id="247"/>
      <w:bookmarkEnd w:id="247"/>
      <w:r>
        <w:rPr/>
      </w:r>
      <w:r>
        <w:rPr>
          <w:sz w:val="16"/>
          <w:vertAlign w:val="superscript"/>
        </w:rPr>
        <w:t>174</w:t>
      </w:r>
      <w:r>
        <w:rPr>
          <w:sz w:val="16"/>
          <w:vertAlign w:val="baseline"/>
        </w:rPr>
        <w:tab/>
        <w:t>Artículo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11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Convención.</w:t>
      </w:r>
    </w:p>
    <w:p>
      <w:pPr>
        <w:tabs>
          <w:tab w:pos="964" w:val="left" w:leader="none"/>
        </w:tabs>
        <w:spacing w:before="120"/>
        <w:ind w:left="398" w:right="0" w:firstLine="0"/>
        <w:jc w:val="left"/>
        <w:rPr>
          <w:sz w:val="16"/>
        </w:rPr>
      </w:pPr>
      <w:bookmarkStart w:name="_bookmark204" w:id="248"/>
      <w:bookmarkEnd w:id="248"/>
      <w:r>
        <w:rPr/>
      </w:r>
      <w:r>
        <w:rPr>
          <w:sz w:val="16"/>
          <w:vertAlign w:val="superscript"/>
        </w:rPr>
        <w:t>175</w:t>
      </w:r>
      <w:r>
        <w:rPr>
          <w:sz w:val="16"/>
          <w:vertAlign w:val="baseline"/>
        </w:rPr>
        <w:tab/>
        <w:t>Artículo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13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Convención.</w:t>
      </w:r>
    </w:p>
    <w:p>
      <w:pPr>
        <w:tabs>
          <w:tab w:pos="964" w:val="left" w:leader="none"/>
        </w:tabs>
        <w:spacing w:before="120"/>
        <w:ind w:left="398" w:right="0" w:firstLine="0"/>
        <w:jc w:val="left"/>
        <w:rPr>
          <w:sz w:val="16"/>
        </w:rPr>
      </w:pPr>
      <w:bookmarkStart w:name="_bookmark205" w:id="249"/>
      <w:bookmarkEnd w:id="249"/>
      <w:r>
        <w:rPr/>
      </w:r>
      <w:r>
        <w:rPr>
          <w:sz w:val="16"/>
          <w:vertAlign w:val="superscript"/>
        </w:rPr>
        <w:t>176</w:t>
      </w:r>
      <w:r>
        <w:rPr>
          <w:sz w:val="16"/>
          <w:vertAlign w:val="baseline"/>
        </w:rPr>
        <w:tab/>
        <w:t>Artículo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Convención.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Heading3"/>
        <w:spacing w:before="79"/>
        <w:ind w:left="3674" w:right="673" w:hanging="3240"/>
        <w:jc w:val="left"/>
        <w:rPr>
          <w:sz w:val="13"/>
        </w:rPr>
      </w:pPr>
      <w:r>
        <w:rPr/>
        <w:t>RESPETAR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DERECHOS</w:t>
      </w:r>
      <w:hyperlink w:history="true" w:anchor="_bookmark207">
        <w:r>
          <w:rPr>
            <w:position w:val="7"/>
            <w:sz w:val="13"/>
          </w:rPr>
          <w:t>177</w:t>
        </w:r>
        <w:r>
          <w:rPr>
            <w:spacing w:val="19"/>
            <w:position w:val="7"/>
            <w:sz w:val="13"/>
          </w:rPr>
          <w:t> </w:t>
        </w:r>
      </w:hyperlink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DEBER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ADOPTAR</w:t>
      </w:r>
      <w:r>
        <w:rPr>
          <w:spacing w:val="-2"/>
        </w:rPr>
        <w:t> </w:t>
      </w:r>
      <w:r>
        <w:rPr/>
        <w:t>DISPOSICIONES</w:t>
      </w:r>
      <w:r>
        <w:rPr>
          <w:spacing w:val="-65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</w:t>
      </w:r>
      <w:r>
        <w:rPr>
          <w:spacing w:val="2"/>
        </w:rPr>
        <w:t> </w:t>
      </w:r>
      <w:r>
        <w:rPr/>
        <w:t>INTERNO</w:t>
      </w:r>
      <w:hyperlink w:history="true" w:anchor="_bookmark208">
        <w:r>
          <w:rPr>
            <w:position w:val="7"/>
            <w:sz w:val="13"/>
          </w:rPr>
          <w:t>178</w:t>
        </w:r>
      </w:hyperlink>
    </w:p>
    <w:p>
      <w:pPr>
        <w:pStyle w:val="BodyText"/>
        <w:spacing w:before="7"/>
        <w:rPr>
          <w:b/>
          <w:sz w:val="19"/>
        </w:rPr>
      </w:pPr>
    </w:p>
    <w:p>
      <w:pPr>
        <w:pStyle w:val="Heading5"/>
        <w:numPr>
          <w:ilvl w:val="0"/>
          <w:numId w:val="14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531" w:right="0" w:hanging="568"/>
        <w:jc w:val="left"/>
        <w:rPr>
          <w:i/>
        </w:rPr>
      </w:pPr>
      <w:bookmarkStart w:name="A. Alegatos de las partes y de la Comisi" w:id="250"/>
      <w:bookmarkEnd w:id="250"/>
      <w:r>
        <w:rPr>
          <w:b w:val="0"/>
          <w:i w:val="0"/>
        </w:rPr>
      </w:r>
      <w:bookmarkStart w:name="_bookmark206" w:id="251"/>
      <w:bookmarkEnd w:id="251"/>
      <w:r>
        <w:rPr>
          <w:b w:val="0"/>
          <w:i w:val="0"/>
        </w:rPr>
      </w:r>
      <w:bookmarkStart w:name="_bookmark206" w:id="252"/>
      <w:bookmarkEnd w:id="252"/>
      <w:r>
        <w:rPr>
          <w:i/>
        </w:rPr>
        <w:t>A</w:t>
      </w:r>
      <w:r>
        <w:rPr>
          <w:i/>
        </w:rPr>
        <w:t>legatos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las</w:t>
      </w:r>
      <w:r>
        <w:rPr>
          <w:i/>
          <w:spacing w:val="-3"/>
        </w:rPr>
        <w:t> </w:t>
      </w:r>
      <w:r>
        <w:rPr>
          <w:i/>
        </w:rPr>
        <w:t>partes</w:t>
      </w:r>
      <w:r>
        <w:rPr>
          <w:i/>
          <w:spacing w:val="-4"/>
        </w:rPr>
        <w:t> </w:t>
      </w:r>
      <w:r>
        <w:rPr>
          <w:i/>
        </w:rPr>
        <w:t>y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la</w:t>
      </w:r>
      <w:r>
        <w:rPr>
          <w:i/>
          <w:spacing w:val="-2"/>
        </w:rPr>
        <w:t> </w:t>
      </w:r>
      <w:r>
        <w:rPr>
          <w:i/>
        </w:rPr>
        <w:t>Comisión</w:t>
      </w:r>
    </w:p>
    <w:p>
      <w:pPr>
        <w:pStyle w:val="BodyText"/>
        <w:spacing w:before="11"/>
        <w:rPr>
          <w:b/>
          <w:i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8" w:right="672" w:hanging="1"/>
        <w:jc w:val="both"/>
        <w:rPr>
          <w:sz w:val="20"/>
        </w:rPr>
      </w:pPr>
      <w:r>
        <w:rPr>
          <w:w w:val="95"/>
          <w:sz w:val="20"/>
        </w:rPr>
        <w:t>La </w:t>
      </w:r>
      <w:r>
        <w:rPr>
          <w:b/>
          <w:i/>
          <w:w w:val="95"/>
          <w:sz w:val="20"/>
        </w:rPr>
        <w:t>Comisión </w:t>
      </w:r>
      <w:r>
        <w:rPr>
          <w:w w:val="95"/>
          <w:sz w:val="20"/>
        </w:rPr>
        <w:t>hizo notar que el señor Guachalá es una persona con discapacidad mental.</w:t>
      </w:r>
      <w:r>
        <w:rPr>
          <w:spacing w:val="1"/>
          <w:w w:val="95"/>
          <w:sz w:val="20"/>
        </w:rPr>
        <w:t> </w:t>
      </w:r>
      <w:r>
        <w:rPr>
          <w:sz w:val="20"/>
        </w:rPr>
        <w:t>Respecto del internamiento del señor Guachalá, la Comisión resaltó que este “se realizó con</w:t>
      </w:r>
      <w:r>
        <w:rPr>
          <w:spacing w:val="1"/>
          <w:sz w:val="20"/>
        </w:rPr>
        <w:t> </w:t>
      </w:r>
      <w:r>
        <w:rPr>
          <w:sz w:val="20"/>
        </w:rPr>
        <w:t>la autorización de su madre y en función de la evaluación realizada por las autoridades del</w:t>
      </w:r>
      <w:r>
        <w:rPr>
          <w:spacing w:val="1"/>
          <w:sz w:val="20"/>
        </w:rPr>
        <w:t> </w:t>
      </w:r>
      <w:r>
        <w:rPr>
          <w:sz w:val="20"/>
        </w:rPr>
        <w:t>hospital acerca de las posibles consecuencias de su discapacidad cognitiva o psicosocial”. 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12"/>
          <w:sz w:val="20"/>
        </w:rPr>
        <w:t> </w:t>
      </w:r>
      <w:r>
        <w:rPr>
          <w:sz w:val="20"/>
        </w:rPr>
        <w:t>modo,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señor</w:t>
      </w:r>
      <w:r>
        <w:rPr>
          <w:spacing w:val="-11"/>
          <w:sz w:val="20"/>
        </w:rPr>
        <w:t> </w:t>
      </w:r>
      <w:r>
        <w:rPr>
          <w:sz w:val="20"/>
        </w:rPr>
        <w:t>Guachalá</w:t>
      </w:r>
      <w:r>
        <w:rPr>
          <w:spacing w:val="-10"/>
          <w:sz w:val="20"/>
        </w:rPr>
        <w:t> </w:t>
      </w:r>
      <w:r>
        <w:rPr>
          <w:sz w:val="20"/>
        </w:rPr>
        <w:t>nunca</w:t>
      </w:r>
      <w:r>
        <w:rPr>
          <w:spacing w:val="-11"/>
          <w:sz w:val="20"/>
        </w:rPr>
        <w:t> </w:t>
      </w:r>
      <w:r>
        <w:rPr>
          <w:sz w:val="20"/>
        </w:rPr>
        <w:t>brindó</w:t>
      </w:r>
      <w:r>
        <w:rPr>
          <w:spacing w:val="-11"/>
          <w:sz w:val="20"/>
        </w:rPr>
        <w:t> </w:t>
      </w:r>
      <w:r>
        <w:rPr>
          <w:sz w:val="20"/>
        </w:rPr>
        <w:t>su</w:t>
      </w:r>
      <w:r>
        <w:rPr>
          <w:spacing w:val="-9"/>
          <w:sz w:val="20"/>
        </w:rPr>
        <w:t> </w:t>
      </w:r>
      <w:r>
        <w:rPr>
          <w:sz w:val="20"/>
        </w:rPr>
        <w:t>consentimiento</w:t>
      </w:r>
      <w:r>
        <w:rPr>
          <w:spacing w:val="-11"/>
          <w:sz w:val="20"/>
        </w:rPr>
        <w:t> </w:t>
      </w:r>
      <w:r>
        <w:rPr>
          <w:sz w:val="20"/>
        </w:rPr>
        <w:t>para</w:t>
      </w:r>
      <w:r>
        <w:rPr>
          <w:spacing w:val="-11"/>
          <w:sz w:val="20"/>
        </w:rPr>
        <w:t> </w:t>
      </w:r>
      <w:r>
        <w:rPr>
          <w:sz w:val="20"/>
        </w:rPr>
        <w:t>ser</w:t>
      </w:r>
      <w:r>
        <w:rPr>
          <w:spacing w:val="-11"/>
          <w:sz w:val="20"/>
        </w:rPr>
        <w:t> </w:t>
      </w:r>
      <w:r>
        <w:rPr>
          <w:sz w:val="20"/>
        </w:rPr>
        <w:t>internado,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consta</w:t>
      </w:r>
      <w:r>
        <w:rPr>
          <w:spacing w:val="-68"/>
          <w:sz w:val="20"/>
        </w:rPr>
        <w:t> </w:t>
      </w:r>
      <w:r>
        <w:rPr>
          <w:sz w:val="20"/>
        </w:rPr>
        <w:t>que el Estado haya hecho alguna valoración para determinar que ello no era posible, ni que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proveído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apoyos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señor</w:t>
      </w:r>
      <w:r>
        <w:rPr>
          <w:spacing w:val="1"/>
          <w:sz w:val="20"/>
        </w:rPr>
        <w:t> </w:t>
      </w:r>
      <w:r>
        <w:rPr>
          <w:sz w:val="20"/>
        </w:rPr>
        <w:t>Guachalá</w:t>
      </w:r>
      <w:r>
        <w:rPr>
          <w:spacing w:val="1"/>
          <w:sz w:val="20"/>
        </w:rPr>
        <w:t> </w:t>
      </w:r>
      <w:r>
        <w:rPr>
          <w:sz w:val="20"/>
        </w:rPr>
        <w:t>pudiera</w:t>
      </w:r>
      <w:r>
        <w:rPr>
          <w:spacing w:val="1"/>
          <w:sz w:val="20"/>
        </w:rPr>
        <w:t> </w:t>
      </w:r>
      <w:r>
        <w:rPr>
          <w:sz w:val="20"/>
        </w:rPr>
        <w:t>brindar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consentimiento. Además, resaltó que la actuación del centro médico se vio influenciada por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estereotipo según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discapacidad</w:t>
      </w:r>
      <w:r>
        <w:rPr>
          <w:spacing w:val="1"/>
          <w:sz w:val="20"/>
        </w:rPr>
        <w:t> </w:t>
      </w:r>
      <w:r>
        <w:rPr>
          <w:sz w:val="20"/>
        </w:rPr>
        <w:t>mental</w:t>
      </w:r>
      <w:r>
        <w:rPr>
          <w:spacing w:val="1"/>
          <w:sz w:val="20"/>
        </w:rPr>
        <w:t> </w:t>
      </w:r>
      <w:r>
        <w:rPr>
          <w:sz w:val="20"/>
        </w:rPr>
        <w:t>no pueden</w:t>
      </w:r>
      <w:r>
        <w:rPr>
          <w:spacing w:val="1"/>
          <w:sz w:val="20"/>
        </w:rPr>
        <w:t> </w:t>
      </w:r>
      <w:r>
        <w:rPr>
          <w:sz w:val="20"/>
        </w:rPr>
        <w:t>decidir</w:t>
      </w:r>
      <w:r>
        <w:rPr>
          <w:spacing w:val="1"/>
          <w:sz w:val="20"/>
        </w:rPr>
        <w:t> </w:t>
      </w:r>
      <w:r>
        <w:rPr>
          <w:sz w:val="20"/>
        </w:rPr>
        <w:t>autónomamente</w:t>
      </w:r>
      <w:r>
        <w:rPr>
          <w:spacing w:val="-14"/>
          <w:sz w:val="20"/>
        </w:rPr>
        <w:t> </w:t>
      </w:r>
      <w:r>
        <w:rPr>
          <w:sz w:val="20"/>
        </w:rPr>
        <w:t>sobre</w:t>
      </w:r>
      <w:r>
        <w:rPr>
          <w:spacing w:val="-11"/>
          <w:sz w:val="20"/>
        </w:rPr>
        <w:t> </w:t>
      </w:r>
      <w:r>
        <w:rPr>
          <w:sz w:val="20"/>
        </w:rPr>
        <w:t>su</w:t>
      </w:r>
      <w:r>
        <w:rPr>
          <w:spacing w:val="-12"/>
          <w:sz w:val="20"/>
        </w:rPr>
        <w:t> </w:t>
      </w:r>
      <w:r>
        <w:rPr>
          <w:sz w:val="20"/>
        </w:rPr>
        <w:t>salud.</w:t>
      </w:r>
      <w:r>
        <w:rPr>
          <w:spacing w:val="-13"/>
          <w:sz w:val="20"/>
        </w:rPr>
        <w:t> </w:t>
      </w:r>
      <w:r>
        <w:rPr>
          <w:sz w:val="20"/>
        </w:rPr>
        <w:t>Agregó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Estado</w:t>
      </w:r>
      <w:r>
        <w:rPr>
          <w:spacing w:val="-14"/>
          <w:sz w:val="20"/>
        </w:rPr>
        <w:t> </w:t>
      </w:r>
      <w:r>
        <w:rPr>
          <w:sz w:val="20"/>
        </w:rPr>
        <w:t>no</w:t>
      </w:r>
      <w:r>
        <w:rPr>
          <w:spacing w:val="-11"/>
          <w:sz w:val="20"/>
        </w:rPr>
        <w:t> </w:t>
      </w:r>
      <w:r>
        <w:rPr>
          <w:sz w:val="20"/>
        </w:rPr>
        <w:t>presentó</w:t>
      </w:r>
      <w:r>
        <w:rPr>
          <w:spacing w:val="-13"/>
          <w:sz w:val="20"/>
        </w:rPr>
        <w:t> </w:t>
      </w:r>
      <w:r>
        <w:rPr>
          <w:sz w:val="20"/>
        </w:rPr>
        <w:t>ningún</w:t>
      </w:r>
      <w:r>
        <w:rPr>
          <w:spacing w:val="-12"/>
          <w:sz w:val="20"/>
        </w:rPr>
        <w:t> </w:t>
      </w:r>
      <w:r>
        <w:rPr>
          <w:sz w:val="20"/>
        </w:rPr>
        <w:t>tipo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prueba</w:t>
      </w:r>
      <w:r>
        <w:rPr>
          <w:spacing w:val="-11"/>
          <w:sz w:val="20"/>
        </w:rPr>
        <w:t> </w:t>
      </w:r>
      <w:r>
        <w:rPr>
          <w:sz w:val="20"/>
        </w:rPr>
        <w:t>para</w:t>
      </w:r>
      <w:r>
        <w:rPr>
          <w:spacing w:val="-68"/>
          <w:sz w:val="20"/>
        </w:rPr>
        <w:t> </w:t>
      </w:r>
      <w:r>
        <w:rPr>
          <w:sz w:val="20"/>
        </w:rPr>
        <w:t>justificar una situación de emergencia y descartar que el internamiento se dio debido a su</w:t>
      </w:r>
      <w:r>
        <w:rPr>
          <w:spacing w:val="1"/>
          <w:sz w:val="20"/>
        </w:rPr>
        <w:t> </w:t>
      </w:r>
      <w:r>
        <w:rPr>
          <w:sz w:val="20"/>
        </w:rPr>
        <w:t>discapacidad. Tampoco consta que a su madre le proporcionaran información sobre las</w:t>
      </w:r>
      <w:r>
        <w:rPr>
          <w:spacing w:val="1"/>
          <w:sz w:val="20"/>
        </w:rPr>
        <w:t> </w:t>
      </w:r>
      <w:r>
        <w:rPr>
          <w:sz w:val="20"/>
        </w:rPr>
        <w:t>diversas</w:t>
      </w:r>
      <w:r>
        <w:rPr>
          <w:spacing w:val="-5"/>
          <w:sz w:val="20"/>
        </w:rPr>
        <w:t> </w:t>
      </w:r>
      <w:r>
        <w:rPr>
          <w:sz w:val="20"/>
        </w:rPr>
        <w:t>alternativas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tratamiento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5"/>
          <w:sz w:val="20"/>
        </w:rPr>
        <w:t> </w:t>
      </w:r>
      <w:r>
        <w:rPr>
          <w:sz w:val="20"/>
        </w:rPr>
        <w:t>consecuencias,</w:t>
      </w:r>
      <w:r>
        <w:rPr>
          <w:spacing w:val="-6"/>
          <w:sz w:val="20"/>
        </w:rPr>
        <w:t> </w:t>
      </w:r>
      <w:r>
        <w:rPr>
          <w:sz w:val="20"/>
        </w:rPr>
        <w:t>ni</w:t>
      </w:r>
      <w:r>
        <w:rPr>
          <w:spacing w:val="-6"/>
          <w:sz w:val="20"/>
        </w:rPr>
        <w:t> </w:t>
      </w:r>
      <w:r>
        <w:rPr>
          <w:sz w:val="20"/>
        </w:rPr>
        <w:t>información</w:t>
      </w:r>
      <w:r>
        <w:rPr>
          <w:spacing w:val="-4"/>
          <w:sz w:val="20"/>
        </w:rPr>
        <w:t> </w:t>
      </w:r>
      <w:r>
        <w:rPr>
          <w:sz w:val="20"/>
        </w:rPr>
        <w:t>alguna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obtener</w:t>
      </w:r>
      <w:r>
        <w:rPr>
          <w:spacing w:val="-67"/>
          <w:sz w:val="20"/>
        </w:rPr>
        <w:t> </w:t>
      </w:r>
      <w:r>
        <w:rPr>
          <w:sz w:val="20"/>
        </w:rPr>
        <w:t>su consentimiento informado. Por estas razones, la Comisión concluyó que el Estado había</w:t>
      </w:r>
      <w:r>
        <w:rPr>
          <w:spacing w:val="1"/>
          <w:sz w:val="20"/>
        </w:rPr>
        <w:t> </w:t>
      </w:r>
      <w:r>
        <w:rPr>
          <w:sz w:val="20"/>
        </w:rPr>
        <w:t>violado el derecho al reconocimiento de la personalidad jurídica, a la libertad personal, a no</w:t>
      </w:r>
      <w:r>
        <w:rPr>
          <w:spacing w:val="1"/>
          <w:sz w:val="20"/>
        </w:rPr>
        <w:t> </w:t>
      </w:r>
      <w:r>
        <w:rPr>
          <w:sz w:val="20"/>
        </w:rPr>
        <w:t>ser discriminado, al acceso a la información para brindar el consentimiento en materia de</w:t>
      </w:r>
      <w:r>
        <w:rPr>
          <w:spacing w:val="1"/>
          <w:sz w:val="20"/>
        </w:rPr>
        <w:t> </w:t>
      </w:r>
      <w:r>
        <w:rPr>
          <w:sz w:val="20"/>
        </w:rPr>
        <w:t>salud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salud.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1" w:firstLine="0"/>
        <w:jc w:val="both"/>
        <w:rPr>
          <w:sz w:val="20"/>
        </w:rPr>
      </w:pPr>
      <w:r>
        <w:rPr>
          <w:w w:val="95"/>
          <w:sz w:val="20"/>
        </w:rPr>
        <w:t>En cuanto al tratamiento recibido por el señor Guachalá, la Comisión alegó que “el centro</w:t>
      </w:r>
      <w:r>
        <w:rPr>
          <w:spacing w:val="1"/>
          <w:w w:val="95"/>
          <w:sz w:val="20"/>
        </w:rPr>
        <w:t> </w:t>
      </w:r>
      <w:r>
        <w:rPr>
          <w:sz w:val="20"/>
        </w:rPr>
        <w:t>médico realizó una intervención paternalista injustificada toda vez que, al cercenarle su</w:t>
      </w:r>
      <w:r>
        <w:rPr>
          <w:spacing w:val="1"/>
          <w:sz w:val="20"/>
        </w:rPr>
        <w:t> </w:t>
      </w:r>
      <w:r>
        <w:rPr>
          <w:sz w:val="20"/>
        </w:rPr>
        <w:t>capacidad jurídica sin buscar obtener su consentimiento previo, libre, pleno e informado,</w:t>
      </w:r>
      <w:r>
        <w:rPr>
          <w:spacing w:val="1"/>
          <w:sz w:val="20"/>
        </w:rPr>
        <w:t> </w:t>
      </w:r>
      <w:r>
        <w:rPr>
          <w:sz w:val="20"/>
        </w:rPr>
        <w:t>restringió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autonomía,</w:t>
      </w:r>
      <w:r>
        <w:rPr>
          <w:spacing w:val="-5"/>
          <w:sz w:val="20"/>
        </w:rPr>
        <w:t> </w:t>
      </w:r>
      <w:r>
        <w:rPr>
          <w:sz w:val="20"/>
        </w:rPr>
        <w:t>integridad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salud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señor</w:t>
      </w:r>
      <w:r>
        <w:rPr>
          <w:spacing w:val="-4"/>
          <w:sz w:val="20"/>
        </w:rPr>
        <w:t> </w:t>
      </w:r>
      <w:r>
        <w:rPr>
          <w:sz w:val="20"/>
        </w:rPr>
        <w:t>Guachalá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tomar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decisión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68"/>
          <w:sz w:val="20"/>
        </w:rPr>
        <w:t> </w:t>
      </w:r>
      <w:r>
        <w:rPr>
          <w:sz w:val="20"/>
        </w:rPr>
        <w:t>su</w:t>
      </w:r>
      <w:r>
        <w:rPr>
          <w:spacing w:val="-9"/>
          <w:sz w:val="20"/>
        </w:rPr>
        <w:t> </w:t>
      </w:r>
      <w:r>
        <w:rPr>
          <w:sz w:val="20"/>
        </w:rPr>
        <w:t>salud</w:t>
      </w:r>
      <w:r>
        <w:rPr>
          <w:spacing w:val="-8"/>
          <w:sz w:val="20"/>
        </w:rPr>
        <w:t> </w:t>
      </w:r>
      <w:r>
        <w:rPr>
          <w:sz w:val="20"/>
        </w:rPr>
        <w:t>mental</w:t>
      </w:r>
      <w:r>
        <w:rPr>
          <w:spacing w:val="-6"/>
          <w:sz w:val="20"/>
        </w:rPr>
        <w:t> </w:t>
      </w:r>
      <w:r>
        <w:rPr>
          <w:sz w:val="20"/>
        </w:rPr>
        <w:t>mediante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tratamiento</w:t>
      </w:r>
      <w:r>
        <w:rPr>
          <w:spacing w:val="-10"/>
          <w:sz w:val="20"/>
        </w:rPr>
        <w:t> </w:t>
      </w:r>
      <w:r>
        <w:rPr>
          <w:sz w:val="20"/>
        </w:rPr>
        <w:t>médico</w:t>
      </w:r>
      <w:r>
        <w:rPr>
          <w:spacing w:val="-10"/>
          <w:sz w:val="20"/>
        </w:rPr>
        <w:t> </w:t>
      </w:r>
      <w:r>
        <w:rPr>
          <w:sz w:val="20"/>
        </w:rPr>
        <w:t>ejercido”.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este</w:t>
      </w:r>
      <w:r>
        <w:rPr>
          <w:spacing w:val="-10"/>
          <w:sz w:val="20"/>
        </w:rPr>
        <w:t> </w:t>
      </w:r>
      <w:r>
        <w:rPr>
          <w:sz w:val="20"/>
        </w:rPr>
        <w:t>sentido,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señor</w:t>
      </w:r>
      <w:r>
        <w:rPr>
          <w:spacing w:val="-10"/>
          <w:sz w:val="20"/>
        </w:rPr>
        <w:t> </w:t>
      </w:r>
      <w:r>
        <w:rPr>
          <w:sz w:val="20"/>
        </w:rPr>
        <w:t>Guachalá</w:t>
      </w:r>
      <w:r>
        <w:rPr>
          <w:spacing w:val="-68"/>
          <w:sz w:val="20"/>
        </w:rPr>
        <w:t> </w:t>
      </w:r>
      <w:r>
        <w:rPr>
          <w:sz w:val="20"/>
        </w:rPr>
        <w:t>Chimbo tampoco se le informó ni se le solicitó su consentimiento respecto al tratamiento</w:t>
      </w:r>
      <w:r>
        <w:rPr>
          <w:spacing w:val="1"/>
          <w:sz w:val="20"/>
        </w:rPr>
        <w:t> </w:t>
      </w:r>
      <w:r>
        <w:rPr>
          <w:sz w:val="20"/>
        </w:rPr>
        <w:t>recibido, ni se le brindaron apoyos para que pudiera otorgar dicho consentimiento. El Estado</w:t>
      </w:r>
      <w:r>
        <w:rPr>
          <w:spacing w:val="1"/>
          <w:sz w:val="20"/>
        </w:rPr>
        <w:t> </w:t>
      </w:r>
      <w:r>
        <w:rPr>
          <w:sz w:val="20"/>
        </w:rPr>
        <w:t>tampoco facilitó tratamientos alternativos a la medicación e internamiento no consentidos.</w:t>
      </w:r>
      <w:r>
        <w:rPr>
          <w:spacing w:val="1"/>
          <w:sz w:val="20"/>
        </w:rPr>
        <w:t> </w:t>
      </w:r>
      <w:r>
        <w:rPr>
          <w:sz w:val="20"/>
        </w:rPr>
        <w:t>Adicionalmente, la Comisión señaló que “el Estado ecuatoriano no ha logrado esclarecer la</w:t>
      </w:r>
      <w:r>
        <w:rPr>
          <w:spacing w:val="1"/>
          <w:sz w:val="20"/>
        </w:rPr>
        <w:t> </w:t>
      </w:r>
      <w:r>
        <w:rPr>
          <w:sz w:val="20"/>
        </w:rPr>
        <w:t>desaparición del señor Guachalá, ni ha establecido su destino o paradero”. Asimismo, resaltó</w:t>
      </w:r>
      <w:r>
        <w:rPr>
          <w:spacing w:val="-68"/>
          <w:sz w:val="20"/>
        </w:rPr>
        <w:t> </w:t>
      </w:r>
      <w:r>
        <w:rPr>
          <w:sz w:val="20"/>
        </w:rPr>
        <w:t>que existen indicios que apuntan a “que su destino pudo ser la muerte en el marco del</w:t>
      </w:r>
      <w:r>
        <w:rPr>
          <w:spacing w:val="1"/>
          <w:sz w:val="20"/>
        </w:rPr>
        <w:t> </w:t>
      </w:r>
      <w:r>
        <w:rPr>
          <w:sz w:val="20"/>
        </w:rPr>
        <w:t>tratamiento recibido por parte del Estado y su posterior encubrimiento”. En vista de que el</w:t>
      </w:r>
      <w:r>
        <w:rPr>
          <w:spacing w:val="1"/>
          <w:sz w:val="20"/>
        </w:rPr>
        <w:t> </w:t>
      </w:r>
      <w:r>
        <w:rPr>
          <w:sz w:val="20"/>
        </w:rPr>
        <w:t>señor</w:t>
      </w:r>
      <w:r>
        <w:rPr>
          <w:spacing w:val="1"/>
          <w:sz w:val="20"/>
        </w:rPr>
        <w:t> </w:t>
      </w:r>
      <w:r>
        <w:rPr>
          <w:sz w:val="20"/>
        </w:rPr>
        <w:t>Guachalá</w:t>
      </w:r>
      <w:r>
        <w:rPr>
          <w:spacing w:val="1"/>
          <w:sz w:val="20"/>
        </w:rPr>
        <w:t> </w:t>
      </w:r>
      <w:r>
        <w:rPr>
          <w:sz w:val="20"/>
        </w:rPr>
        <w:t>Chimbo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encontraba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custodia</w:t>
      </w:r>
      <w:r>
        <w:rPr>
          <w:spacing w:val="1"/>
          <w:sz w:val="20"/>
        </w:rPr>
        <w:t> </w:t>
      </w:r>
      <w:r>
        <w:rPr>
          <w:sz w:val="20"/>
        </w:rPr>
        <w:t>estatal,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presumió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responsabilidad del Estado en lo ocurrido, en tanto Ecuador no ha aportado una explicación</w:t>
      </w:r>
      <w:r>
        <w:rPr>
          <w:spacing w:val="1"/>
          <w:sz w:val="20"/>
        </w:rPr>
        <w:t> </w:t>
      </w:r>
      <w:r>
        <w:rPr>
          <w:sz w:val="20"/>
        </w:rPr>
        <w:t>convincente y satisfactoria que acredite su versión sobre la fuga de la presunta víctima del</w:t>
      </w:r>
      <w:r>
        <w:rPr>
          <w:spacing w:val="1"/>
          <w:sz w:val="20"/>
        </w:rPr>
        <w:t> </w:t>
      </w:r>
      <w:r>
        <w:rPr>
          <w:sz w:val="20"/>
        </w:rPr>
        <w:t>hospital.</w:t>
      </w:r>
    </w:p>
    <w:p>
      <w:pPr>
        <w:pStyle w:val="ListParagraph"/>
        <w:numPr>
          <w:ilvl w:val="0"/>
          <w:numId w:val="11"/>
        </w:numPr>
        <w:tabs>
          <w:tab w:pos="1119" w:val="left" w:leader="none"/>
        </w:tabs>
        <w:spacing w:line="240" w:lineRule="auto" w:before="121" w:after="0"/>
        <w:ind w:left="398" w:right="672" w:firstLine="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b/>
          <w:i/>
          <w:sz w:val="20"/>
        </w:rPr>
        <w:t>representantes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alegaron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ecuatoriano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garantizó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señor</w:t>
      </w:r>
      <w:r>
        <w:rPr>
          <w:spacing w:val="-68"/>
          <w:sz w:val="20"/>
        </w:rPr>
        <w:t> </w:t>
      </w:r>
      <w:r>
        <w:rPr>
          <w:sz w:val="20"/>
        </w:rPr>
        <w:t>Guachalá su derecho a la salud, mediante servicios necesarios y urgentes en relación con su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-9"/>
          <w:sz w:val="20"/>
        </w:rPr>
        <w:t> </w:t>
      </w:r>
      <w:r>
        <w:rPr>
          <w:sz w:val="20"/>
        </w:rPr>
        <w:t>especial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vulnerabilidad</w:t>
      </w:r>
      <w:r>
        <w:rPr>
          <w:spacing w:val="-10"/>
          <w:sz w:val="20"/>
        </w:rPr>
        <w:t> </w:t>
      </w:r>
      <w:r>
        <w:rPr>
          <w:sz w:val="20"/>
        </w:rPr>
        <w:t>como</w:t>
      </w:r>
      <w:r>
        <w:rPr>
          <w:spacing w:val="-9"/>
          <w:sz w:val="20"/>
        </w:rPr>
        <w:t> </w:t>
      </w:r>
      <w:r>
        <w:rPr>
          <w:sz w:val="20"/>
        </w:rPr>
        <w:t>persona</w:t>
      </w:r>
      <w:r>
        <w:rPr>
          <w:spacing w:val="-10"/>
          <w:sz w:val="20"/>
        </w:rPr>
        <w:t> </w:t>
      </w:r>
      <w:r>
        <w:rPr>
          <w:sz w:val="20"/>
        </w:rPr>
        <w:t>con</w:t>
      </w:r>
      <w:r>
        <w:rPr>
          <w:spacing w:val="-9"/>
          <w:sz w:val="20"/>
        </w:rPr>
        <w:t> </w:t>
      </w:r>
      <w:r>
        <w:rPr>
          <w:sz w:val="20"/>
        </w:rPr>
        <w:t>discapacidad.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cuanto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calidad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los servicios de salud, señalaron que Luis Guachalá: i) nunca tuvo acceso a cuidados 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14"/>
          <w:sz w:val="20"/>
        </w:rPr>
        <w:t> </w:t>
      </w:r>
      <w:r>
        <w:rPr>
          <w:sz w:val="20"/>
        </w:rPr>
        <w:t>con</w:t>
      </w:r>
      <w:r>
        <w:rPr>
          <w:spacing w:val="-12"/>
          <w:sz w:val="20"/>
        </w:rPr>
        <w:t> </w:t>
      </w:r>
      <w:r>
        <w:rPr>
          <w:sz w:val="20"/>
        </w:rPr>
        <w:t>su</w:t>
      </w:r>
      <w:r>
        <w:rPr>
          <w:spacing w:val="-13"/>
          <w:sz w:val="20"/>
        </w:rPr>
        <w:t> </w:t>
      </w:r>
      <w:r>
        <w:rPr>
          <w:sz w:val="20"/>
        </w:rPr>
        <w:t>situación;</w:t>
      </w:r>
      <w:r>
        <w:rPr>
          <w:spacing w:val="-14"/>
          <w:sz w:val="20"/>
        </w:rPr>
        <w:t> </w:t>
      </w:r>
      <w:r>
        <w:rPr>
          <w:sz w:val="20"/>
        </w:rPr>
        <w:t>ii)</w:t>
      </w:r>
      <w:r>
        <w:rPr>
          <w:spacing w:val="-14"/>
          <w:sz w:val="20"/>
        </w:rPr>
        <w:t> </w:t>
      </w:r>
      <w:r>
        <w:rPr>
          <w:sz w:val="20"/>
        </w:rPr>
        <w:t>uno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los</w:t>
      </w:r>
      <w:r>
        <w:rPr>
          <w:spacing w:val="-15"/>
          <w:sz w:val="20"/>
        </w:rPr>
        <w:t> </w:t>
      </w:r>
      <w:r>
        <w:rPr>
          <w:sz w:val="20"/>
        </w:rPr>
        <w:t>trabajadores</w:t>
      </w:r>
      <w:r>
        <w:rPr>
          <w:spacing w:val="-16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hospital</w:t>
      </w:r>
      <w:r>
        <w:rPr>
          <w:spacing w:val="-15"/>
          <w:sz w:val="20"/>
        </w:rPr>
        <w:t> </w:t>
      </w:r>
      <w:r>
        <w:rPr>
          <w:sz w:val="20"/>
        </w:rPr>
        <w:t>indicó</w:t>
      </w:r>
      <w:r>
        <w:rPr>
          <w:spacing w:val="-16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Luis</w:t>
      </w:r>
      <w:r>
        <w:rPr>
          <w:spacing w:val="-16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encontraba</w:t>
      </w:r>
      <w:r>
        <w:rPr>
          <w:spacing w:val="-68"/>
          <w:sz w:val="20"/>
        </w:rPr>
        <w:t> </w:t>
      </w:r>
      <w:r>
        <w:rPr>
          <w:sz w:val="20"/>
        </w:rPr>
        <w:t>“desgranando maíz” con los otros internos; iii) se le indicó a la señora Chimbo que debía</w:t>
      </w:r>
      <w:r>
        <w:rPr>
          <w:spacing w:val="1"/>
          <w:sz w:val="20"/>
        </w:rPr>
        <w:t> </w:t>
      </w:r>
      <w:r>
        <w:rPr>
          <w:sz w:val="20"/>
        </w:rPr>
        <w:t>comprar los medicamentos y útiles de aseo de Luis, y iv) al interno se le vestía con ropa</w:t>
      </w:r>
      <w:r>
        <w:rPr>
          <w:spacing w:val="1"/>
          <w:sz w:val="20"/>
        </w:rPr>
        <w:t> </w:t>
      </w:r>
      <w:r>
        <w:rPr>
          <w:sz w:val="20"/>
        </w:rPr>
        <w:t>prestada.</w:t>
      </w:r>
      <w:r>
        <w:rPr>
          <w:spacing w:val="-14"/>
          <w:sz w:val="20"/>
        </w:rPr>
        <w:t> </w:t>
      </w:r>
      <w:r>
        <w:rPr>
          <w:sz w:val="20"/>
        </w:rPr>
        <w:t>Respecto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aceptabilidad,</w:t>
      </w:r>
      <w:r>
        <w:rPr>
          <w:spacing w:val="-13"/>
          <w:sz w:val="20"/>
        </w:rPr>
        <w:t> </w:t>
      </w:r>
      <w:r>
        <w:rPr>
          <w:sz w:val="20"/>
        </w:rPr>
        <w:t>señalaron:</w:t>
      </w:r>
      <w:r>
        <w:rPr>
          <w:spacing w:val="-12"/>
          <w:sz w:val="20"/>
        </w:rPr>
        <w:t> </w:t>
      </w:r>
      <w:r>
        <w:rPr>
          <w:sz w:val="20"/>
        </w:rPr>
        <w:t>i)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retrasos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entrega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información</w:t>
      </w:r>
      <w:r>
        <w:rPr>
          <w:spacing w:val="-68"/>
          <w:sz w:val="20"/>
        </w:rPr>
        <w:t> </w:t>
      </w:r>
      <w:r>
        <w:rPr>
          <w:sz w:val="20"/>
        </w:rPr>
        <w:t>a la señora Chimbo sobre la suerte, tratamiento y evolución de situación de su hijo; ii) el</w:t>
      </w:r>
      <w:r>
        <w:rPr>
          <w:spacing w:val="1"/>
          <w:sz w:val="20"/>
        </w:rPr>
        <w:t> </w:t>
      </w:r>
      <w:r>
        <w:rPr>
          <w:sz w:val="20"/>
        </w:rPr>
        <w:t>maltrato</w:t>
      </w:r>
      <w:r>
        <w:rPr>
          <w:spacing w:val="6"/>
          <w:sz w:val="20"/>
        </w:rPr>
        <w:t> </w:t>
      </w:r>
      <w:r>
        <w:rPr>
          <w:sz w:val="20"/>
        </w:rPr>
        <w:t>sufrido</w:t>
      </w:r>
      <w:r>
        <w:rPr>
          <w:spacing w:val="6"/>
          <w:sz w:val="20"/>
        </w:rPr>
        <w:t> </w:t>
      </w:r>
      <w:r>
        <w:rPr>
          <w:sz w:val="20"/>
        </w:rPr>
        <w:t>por</w:t>
      </w:r>
      <w:r>
        <w:rPr>
          <w:spacing w:val="8"/>
          <w:sz w:val="20"/>
        </w:rPr>
        <w:t> </w:t>
      </w:r>
      <w:r>
        <w:rPr>
          <w:sz w:val="20"/>
        </w:rPr>
        <w:t>Luis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colocación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una</w:t>
      </w:r>
      <w:r>
        <w:rPr>
          <w:spacing w:val="7"/>
          <w:sz w:val="20"/>
        </w:rPr>
        <w:t> </w:t>
      </w:r>
      <w:r>
        <w:rPr>
          <w:sz w:val="20"/>
        </w:rPr>
        <w:t>inyección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primeros</w:t>
      </w:r>
      <w:r>
        <w:rPr>
          <w:spacing w:val="6"/>
          <w:sz w:val="20"/>
        </w:rPr>
        <w:t> </w:t>
      </w:r>
      <w:r>
        <w:rPr>
          <w:sz w:val="20"/>
        </w:rPr>
        <w:t>días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su</w:t>
      </w: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70.919998pt;margin-top:17.885958pt;width:144pt;height:.72pt;mso-position-horizontal-relative:page;mso-position-vertical-relative:paragraph;z-index:-15715328;mso-wrap-distance-left:0;mso-wrap-distance-right:0" id="docshape28" filled="true" fillcolor="#000000" stroked="false">
            <v:fill type="solid"/>
            <w10:wrap type="topAndBottom"/>
          </v:rect>
        </w:pict>
      </w:r>
    </w:p>
    <w:p>
      <w:pPr>
        <w:tabs>
          <w:tab w:pos="964" w:val="left" w:leader="none"/>
        </w:tabs>
        <w:spacing w:before="103"/>
        <w:ind w:left="398" w:right="0" w:firstLine="0"/>
        <w:jc w:val="left"/>
        <w:rPr>
          <w:sz w:val="16"/>
        </w:rPr>
      </w:pPr>
      <w:bookmarkStart w:name="_bookmark207" w:id="253"/>
      <w:bookmarkEnd w:id="253"/>
      <w:r>
        <w:rPr/>
      </w:r>
      <w:r>
        <w:rPr>
          <w:sz w:val="16"/>
          <w:vertAlign w:val="superscript"/>
        </w:rPr>
        <w:t>177</w:t>
      </w:r>
      <w:r>
        <w:rPr>
          <w:sz w:val="16"/>
          <w:vertAlign w:val="baseline"/>
        </w:rPr>
        <w:tab/>
        <w:t>Artículo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1.1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Convención.</w:t>
      </w:r>
    </w:p>
    <w:p>
      <w:pPr>
        <w:tabs>
          <w:tab w:pos="964" w:val="left" w:leader="none"/>
        </w:tabs>
        <w:spacing w:before="120"/>
        <w:ind w:left="398" w:right="0" w:firstLine="0"/>
        <w:jc w:val="left"/>
        <w:rPr>
          <w:sz w:val="16"/>
        </w:rPr>
      </w:pPr>
      <w:bookmarkStart w:name="_bookmark208" w:id="254"/>
      <w:bookmarkEnd w:id="254"/>
      <w:r>
        <w:rPr/>
      </w:r>
      <w:r>
        <w:rPr>
          <w:sz w:val="16"/>
          <w:vertAlign w:val="superscript"/>
        </w:rPr>
        <w:t>178</w:t>
      </w:r>
      <w:r>
        <w:rPr>
          <w:sz w:val="16"/>
          <w:vertAlign w:val="baseline"/>
        </w:rPr>
        <w:tab/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Convención.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4" w:hanging="1"/>
        <w:jc w:val="both"/>
      </w:pPr>
      <w:r>
        <w:rPr/>
        <w:t>institucionalización,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iii)</w:t>
      </w:r>
      <w:r>
        <w:rPr>
          <w:spacing w:val="-2"/>
        </w:rPr>
        <w:t> </w:t>
      </w:r>
      <w:r>
        <w:rPr/>
        <w:t>hay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episodio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Luis</w:t>
      </w:r>
      <w:r>
        <w:rPr>
          <w:spacing w:val="-4"/>
        </w:rPr>
        <w:t> </w:t>
      </w:r>
      <w:r>
        <w:rPr/>
        <w:t>Guachalá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cae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informan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madre</w:t>
      </w:r>
      <w:r>
        <w:rPr>
          <w:spacing w:val="-5"/>
        </w:rPr>
        <w:t> </w:t>
      </w:r>
      <w:r>
        <w:rPr>
          <w:i/>
        </w:rPr>
        <w:t>a</w:t>
      </w:r>
      <w:r>
        <w:rPr>
          <w:i/>
          <w:spacing w:val="-68"/>
        </w:rPr>
        <w:t> </w:t>
      </w:r>
      <w:r>
        <w:rPr>
          <w:i/>
        </w:rPr>
        <w:t>posteriori</w:t>
      </w:r>
      <w:r>
        <w:rPr/>
        <w:t>. Además, señalaron que i) después de su caída el 15 de enero de 2004 al señor</w:t>
      </w:r>
      <w:r>
        <w:rPr>
          <w:spacing w:val="1"/>
        </w:rPr>
        <w:t> </w:t>
      </w:r>
      <w:r>
        <w:rPr>
          <w:w w:val="95"/>
        </w:rPr>
        <w:t>Guachalá</w:t>
      </w:r>
      <w:r>
        <w:rPr>
          <w:spacing w:val="18"/>
          <w:w w:val="95"/>
        </w:rPr>
        <w:t> </w:t>
      </w:r>
      <w:r>
        <w:rPr>
          <w:w w:val="95"/>
        </w:rPr>
        <w:t>Chimbo</w:t>
      </w:r>
      <w:r>
        <w:rPr>
          <w:spacing w:val="16"/>
          <w:w w:val="95"/>
        </w:rPr>
        <w:t> </w:t>
      </w:r>
      <w:r>
        <w:rPr>
          <w:w w:val="95"/>
        </w:rPr>
        <w:t>no</w:t>
      </w:r>
      <w:r>
        <w:rPr>
          <w:spacing w:val="16"/>
          <w:w w:val="95"/>
        </w:rPr>
        <w:t> </w:t>
      </w:r>
      <w:r>
        <w:rPr>
          <w:w w:val="95"/>
        </w:rPr>
        <w:t>se</w:t>
      </w:r>
      <w:r>
        <w:rPr>
          <w:spacing w:val="21"/>
          <w:w w:val="95"/>
        </w:rPr>
        <w:t> </w:t>
      </w:r>
      <w:r>
        <w:rPr>
          <w:w w:val="95"/>
        </w:rPr>
        <w:t>le</w:t>
      </w:r>
      <w:r>
        <w:rPr>
          <w:spacing w:val="20"/>
          <w:w w:val="95"/>
        </w:rPr>
        <w:t> </w:t>
      </w:r>
      <w:r>
        <w:rPr>
          <w:w w:val="95"/>
        </w:rPr>
        <w:t>realizaron</w:t>
      </w:r>
      <w:r>
        <w:rPr>
          <w:spacing w:val="21"/>
          <w:w w:val="95"/>
        </w:rPr>
        <w:t> </w:t>
      </w:r>
      <w:r>
        <w:rPr>
          <w:w w:val="95"/>
        </w:rPr>
        <w:t>exámenes</w:t>
      </w:r>
      <w:r>
        <w:rPr>
          <w:spacing w:val="17"/>
          <w:w w:val="95"/>
        </w:rPr>
        <w:t> </w:t>
      </w:r>
      <w:r>
        <w:rPr>
          <w:w w:val="95"/>
        </w:rPr>
        <w:t>básicos</w:t>
      </w:r>
      <w:r>
        <w:rPr>
          <w:spacing w:val="17"/>
          <w:w w:val="95"/>
        </w:rPr>
        <w:t> </w:t>
      </w:r>
      <w:r>
        <w:rPr>
          <w:w w:val="95"/>
        </w:rPr>
        <w:t>para</w:t>
      </w:r>
      <w:r>
        <w:rPr>
          <w:spacing w:val="19"/>
          <w:w w:val="95"/>
        </w:rPr>
        <w:t> </w:t>
      </w:r>
      <w:r>
        <w:rPr>
          <w:w w:val="95"/>
        </w:rPr>
        <w:t>determinar</w:t>
      </w:r>
      <w:r>
        <w:rPr>
          <w:spacing w:val="16"/>
          <w:w w:val="95"/>
        </w:rPr>
        <w:t> </w:t>
      </w:r>
      <w:r>
        <w:rPr>
          <w:w w:val="95"/>
        </w:rPr>
        <w:t>su</w:t>
      </w:r>
      <w:r>
        <w:rPr>
          <w:spacing w:val="21"/>
          <w:w w:val="95"/>
        </w:rPr>
        <w:t> </w:t>
      </w:r>
      <w:r>
        <w:rPr>
          <w:w w:val="95"/>
        </w:rPr>
        <w:t>condición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salud;</w:t>
      </w:r>
    </w:p>
    <w:p>
      <w:pPr>
        <w:pStyle w:val="ListParagraph"/>
        <w:numPr>
          <w:ilvl w:val="0"/>
          <w:numId w:val="15"/>
        </w:numPr>
        <w:tabs>
          <w:tab w:pos="682" w:val="left" w:leader="none"/>
        </w:tabs>
        <w:spacing w:line="240" w:lineRule="auto" w:before="0" w:after="0"/>
        <w:ind w:left="398" w:right="673" w:firstLine="0"/>
        <w:jc w:val="both"/>
        <w:rPr>
          <w:sz w:val="20"/>
        </w:rPr>
      </w:pPr>
      <w:r>
        <w:rPr>
          <w:sz w:val="20"/>
        </w:rPr>
        <w:t>la dosis de medicamentos administrada era alta y iii) el Hospital Psiquiátrico Julio Endara</w:t>
      </w:r>
      <w:r>
        <w:rPr>
          <w:spacing w:val="1"/>
          <w:sz w:val="20"/>
        </w:rPr>
        <w:t> </w:t>
      </w:r>
      <w:r>
        <w:rPr>
          <w:sz w:val="20"/>
        </w:rPr>
        <w:t>no contaba con protocolos a seguir en caso de fugas. En vista de lo anterior, alegaron que el</w:t>
      </w:r>
      <w:r>
        <w:rPr>
          <w:spacing w:val="-68"/>
          <w:sz w:val="20"/>
        </w:rPr>
        <w:t> </w:t>
      </w:r>
      <w:r>
        <w:rPr>
          <w:sz w:val="20"/>
        </w:rPr>
        <w:t>Estado violó el derecho a la salud, de conformidad con el artículo 26 de la Convención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Americana,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relación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con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artículo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1.1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misma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perjuicio</w:t>
      </w:r>
      <w:r>
        <w:rPr>
          <w:spacing w:val="-17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señor</w:t>
      </w:r>
      <w:r>
        <w:rPr>
          <w:spacing w:val="-14"/>
          <w:sz w:val="20"/>
        </w:rPr>
        <w:t> </w:t>
      </w:r>
      <w:r>
        <w:rPr>
          <w:sz w:val="20"/>
        </w:rPr>
        <w:t>Guachalá</w:t>
      </w:r>
      <w:r>
        <w:rPr>
          <w:spacing w:val="-15"/>
          <w:sz w:val="20"/>
        </w:rPr>
        <w:t> </w:t>
      </w:r>
      <w:r>
        <w:rPr>
          <w:sz w:val="20"/>
        </w:rPr>
        <w:t>Chimbo.</w:t>
      </w:r>
      <w:r>
        <w:rPr>
          <w:spacing w:val="-68"/>
          <w:sz w:val="20"/>
        </w:rPr>
        <w:t> </w:t>
      </w:r>
      <w:r>
        <w:rPr>
          <w:sz w:val="20"/>
        </w:rPr>
        <w:t>Adicionalmente,</w:t>
      </w:r>
      <w:r>
        <w:rPr>
          <w:spacing w:val="-12"/>
          <w:sz w:val="20"/>
        </w:rPr>
        <w:t> </w:t>
      </w:r>
      <w:r>
        <w:rPr>
          <w:sz w:val="20"/>
        </w:rPr>
        <w:t>señalaron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Estado</w:t>
      </w:r>
      <w:r>
        <w:rPr>
          <w:spacing w:val="-11"/>
          <w:sz w:val="20"/>
        </w:rPr>
        <w:t> </w:t>
      </w:r>
      <w:r>
        <w:rPr>
          <w:sz w:val="20"/>
        </w:rPr>
        <w:t>violó</w:t>
      </w:r>
      <w:r>
        <w:rPr>
          <w:spacing w:val="-15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derecho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personalidad</w:t>
      </w:r>
      <w:r>
        <w:rPr>
          <w:spacing w:val="-13"/>
          <w:sz w:val="20"/>
        </w:rPr>
        <w:t> </w:t>
      </w:r>
      <w:r>
        <w:rPr>
          <w:sz w:val="20"/>
        </w:rPr>
        <w:t>jurídica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relación</w:t>
      </w:r>
      <w:r>
        <w:rPr>
          <w:spacing w:val="-68"/>
          <w:sz w:val="20"/>
        </w:rPr>
        <w:t> </w:t>
      </w:r>
      <w:r>
        <w:rPr>
          <w:sz w:val="20"/>
        </w:rPr>
        <w:t>con el artículo 1.1 de la Convención debido a que: i) Luis Guachalá dejó de ser un sujeto de</w:t>
      </w:r>
      <w:r>
        <w:rPr>
          <w:spacing w:val="1"/>
          <w:sz w:val="20"/>
        </w:rPr>
        <w:t> </w:t>
      </w:r>
      <w:r>
        <w:rPr>
          <w:sz w:val="20"/>
        </w:rPr>
        <w:t>derechos que toma decisiones sobre su vida y se convirtió en un objeto de protección del</w:t>
      </w:r>
      <w:r>
        <w:rPr>
          <w:spacing w:val="1"/>
          <w:sz w:val="20"/>
        </w:rPr>
        <w:t> </w:t>
      </w:r>
      <w:r>
        <w:rPr>
          <w:sz w:val="20"/>
        </w:rPr>
        <w:t>Estado, quien tenía el poder de tomar decisiones en todos los aspectos de su vida, y ii) las</w:t>
      </w:r>
      <w:r>
        <w:rPr>
          <w:spacing w:val="1"/>
          <w:sz w:val="20"/>
        </w:rPr>
        <w:t> </w:t>
      </w:r>
      <w:r>
        <w:rPr>
          <w:sz w:val="20"/>
        </w:rPr>
        <w:t>acciones del Estado ecuatoriano condenaron a Luis Eduardo a una "muerte civil" lo que se</w:t>
      </w:r>
      <w:r>
        <w:rPr>
          <w:spacing w:val="1"/>
          <w:sz w:val="20"/>
        </w:rPr>
        <w:t> </w:t>
      </w:r>
      <w:r>
        <w:rPr>
          <w:sz w:val="20"/>
        </w:rPr>
        <w:t>manifestó en la imposibilidad de adoptar actos jurídicos personales y personalísimos. Los</w:t>
      </w:r>
      <w:r>
        <w:rPr>
          <w:spacing w:val="1"/>
          <w:sz w:val="20"/>
        </w:rPr>
        <w:t> </w:t>
      </w:r>
      <w:r>
        <w:rPr>
          <w:sz w:val="20"/>
        </w:rPr>
        <w:t>representantes caracterizaron la desaparición del señor Guachalá como una desaparición</w:t>
      </w:r>
      <w:r>
        <w:rPr>
          <w:spacing w:val="1"/>
          <w:sz w:val="20"/>
        </w:rPr>
        <w:t> </w:t>
      </w:r>
      <w:r>
        <w:rPr>
          <w:sz w:val="20"/>
        </w:rPr>
        <w:t>forzada, e indicaron que es posible presumir que “falleció en manos de los agentes estatales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cuyo</w:t>
      </w:r>
      <w:r>
        <w:rPr>
          <w:spacing w:val="-3"/>
          <w:sz w:val="20"/>
        </w:rPr>
        <w:t> </w:t>
      </w:r>
      <w:r>
        <w:rPr>
          <w:sz w:val="20"/>
        </w:rPr>
        <w:t>cuidado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encontraba, y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estos</w:t>
      </w:r>
      <w:r>
        <w:rPr>
          <w:spacing w:val="-2"/>
          <w:sz w:val="20"/>
        </w:rPr>
        <w:t> </w:t>
      </w:r>
      <w:r>
        <w:rPr>
          <w:sz w:val="20"/>
        </w:rPr>
        <w:t>ocultaron</w:t>
      </w:r>
      <w:r>
        <w:rPr>
          <w:spacing w:val="-1"/>
          <w:sz w:val="20"/>
        </w:rPr>
        <w:t> </w:t>
      </w:r>
      <w:r>
        <w:rPr>
          <w:sz w:val="20"/>
        </w:rPr>
        <w:t>sus restos</w:t>
      </w:r>
      <w:r>
        <w:rPr>
          <w:spacing w:val="-2"/>
          <w:sz w:val="20"/>
        </w:rPr>
        <w:t> </w:t>
      </w:r>
      <w:r>
        <w:rPr>
          <w:sz w:val="20"/>
        </w:rPr>
        <w:t>mortales”.</w:t>
      </w: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240" w:lineRule="auto" w:before="119" w:after="0"/>
        <w:ind w:left="398" w:right="672" w:hanging="1"/>
        <w:jc w:val="both"/>
        <w:rPr>
          <w:sz w:val="20"/>
        </w:rPr>
      </w:pPr>
      <w:r>
        <w:rPr>
          <w:sz w:val="20"/>
        </w:rPr>
        <w:t>El </w:t>
      </w:r>
      <w:r>
        <w:rPr>
          <w:b/>
          <w:i/>
          <w:sz w:val="20"/>
        </w:rPr>
        <w:t>Estado </w:t>
      </w:r>
      <w:r>
        <w:rPr>
          <w:sz w:val="20"/>
        </w:rPr>
        <w:t>señaló que “ratifica su postura concordante” con los votos parcialmente</w:t>
      </w:r>
      <w:r>
        <w:rPr>
          <w:spacing w:val="1"/>
          <w:sz w:val="20"/>
        </w:rPr>
        <w:t> </w:t>
      </w:r>
      <w:r>
        <w:rPr>
          <w:sz w:val="20"/>
        </w:rPr>
        <w:t>disidentes de los jueces Vio Grossi y Sierra Porto en el caso Lagos del Campo Vs. Perú. Sin</w:t>
      </w:r>
      <w:r>
        <w:rPr>
          <w:spacing w:val="1"/>
          <w:sz w:val="20"/>
        </w:rPr>
        <w:t> </w:t>
      </w:r>
      <w:r>
        <w:rPr>
          <w:w w:val="95"/>
          <w:sz w:val="20"/>
        </w:rPr>
        <w:t>perjuicio de ello, el Estado señaló que “las obligaciones internacionales en materia de derechos</w:t>
      </w:r>
      <w:r>
        <w:rPr>
          <w:spacing w:val="1"/>
          <w:w w:val="95"/>
          <w:sz w:val="20"/>
        </w:rPr>
        <w:t> </w:t>
      </w:r>
      <w:r>
        <w:rPr>
          <w:sz w:val="20"/>
        </w:rPr>
        <w:t>sociales, económicos y culturales son de carácter progresivo” por lo que “el internamiento y</w:t>
      </w:r>
      <w:r>
        <w:rPr>
          <w:spacing w:val="1"/>
          <w:sz w:val="20"/>
        </w:rPr>
        <w:t> </w:t>
      </w:r>
      <w:r>
        <w:rPr>
          <w:sz w:val="20"/>
        </w:rPr>
        <w:t>tratamiento al que fue sometido el señor Guachalá por pedido de su madre, resultaban 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mejor</w:t>
      </w:r>
      <w:r>
        <w:rPr>
          <w:spacing w:val="-6"/>
          <w:sz w:val="20"/>
        </w:rPr>
        <w:t> </w:t>
      </w:r>
      <w:r>
        <w:rPr>
          <w:sz w:val="20"/>
        </w:rPr>
        <w:t>podían</w:t>
      </w:r>
      <w:r>
        <w:rPr>
          <w:spacing w:val="-4"/>
          <w:sz w:val="20"/>
        </w:rPr>
        <w:t> </w:t>
      </w:r>
      <w:r>
        <w:rPr>
          <w:sz w:val="20"/>
        </w:rPr>
        <w:t>garantizar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salud,</w:t>
      </w:r>
      <w:r>
        <w:rPr>
          <w:spacing w:val="-6"/>
          <w:sz w:val="20"/>
        </w:rPr>
        <w:t> </w:t>
      </w:r>
      <w:r>
        <w:rPr>
          <w:sz w:val="20"/>
        </w:rPr>
        <w:t>conforme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circunstancias</w:t>
      </w:r>
      <w:r>
        <w:rPr>
          <w:spacing w:val="-5"/>
          <w:sz w:val="20"/>
        </w:rPr>
        <w:t> </w:t>
      </w:r>
      <w:r>
        <w:rPr>
          <w:sz w:val="20"/>
        </w:rPr>
        <w:t>propias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país</w:t>
      </w:r>
      <w:r>
        <w:rPr>
          <w:spacing w:val="-68"/>
          <w:sz w:val="20"/>
        </w:rPr>
        <w:t> </w:t>
      </w:r>
      <w:r>
        <w:rPr>
          <w:sz w:val="20"/>
        </w:rPr>
        <w:t>en esos momentos y a los estándares científicos de la época”. Agregó que el internamiento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señor</w:t>
      </w:r>
      <w:r>
        <w:rPr>
          <w:spacing w:val="-9"/>
          <w:sz w:val="20"/>
        </w:rPr>
        <w:t> </w:t>
      </w:r>
      <w:r>
        <w:rPr>
          <w:sz w:val="20"/>
        </w:rPr>
        <w:t>Guachalá</w:t>
      </w:r>
      <w:r>
        <w:rPr>
          <w:spacing w:val="-10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vulneró</w:t>
      </w:r>
      <w:r>
        <w:rPr>
          <w:spacing w:val="-9"/>
          <w:sz w:val="20"/>
        </w:rPr>
        <w:t> </w:t>
      </w:r>
      <w:r>
        <w:rPr>
          <w:sz w:val="20"/>
        </w:rPr>
        <w:t>su</w:t>
      </w:r>
      <w:r>
        <w:rPr>
          <w:spacing w:val="-7"/>
          <w:sz w:val="20"/>
        </w:rPr>
        <w:t> </w:t>
      </w:r>
      <w:r>
        <w:rPr>
          <w:sz w:val="20"/>
        </w:rPr>
        <w:t>autonomía</w:t>
      </w:r>
      <w:r>
        <w:rPr>
          <w:spacing w:val="-10"/>
          <w:sz w:val="20"/>
        </w:rPr>
        <w:t> </w:t>
      </w:r>
      <w:r>
        <w:rPr>
          <w:sz w:val="20"/>
        </w:rPr>
        <w:t>ni</w:t>
      </w:r>
      <w:r>
        <w:rPr>
          <w:spacing w:val="-7"/>
          <w:sz w:val="20"/>
        </w:rPr>
        <w:t> </w:t>
      </w:r>
      <w:r>
        <w:rPr>
          <w:sz w:val="20"/>
        </w:rPr>
        <w:t>libertad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vista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“su</w:t>
      </w:r>
      <w:r>
        <w:rPr>
          <w:spacing w:val="-9"/>
          <w:sz w:val="20"/>
        </w:rPr>
        <w:t> </w:t>
      </w:r>
      <w:r>
        <w:rPr>
          <w:sz w:val="20"/>
        </w:rPr>
        <w:t>ingreso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hospital</w:t>
      </w:r>
      <w:r>
        <w:rPr>
          <w:spacing w:val="-68"/>
          <w:sz w:val="20"/>
        </w:rPr>
        <w:t> </w:t>
      </w:r>
      <w:r>
        <w:rPr>
          <w:sz w:val="20"/>
        </w:rPr>
        <w:t>fue pedido y autorizado por la señora Chimbo Jarro […] quien de manera consciente y</w:t>
      </w:r>
      <w:r>
        <w:rPr>
          <w:spacing w:val="1"/>
          <w:sz w:val="20"/>
        </w:rPr>
        <w:t> </w:t>
      </w:r>
      <w:r>
        <w:rPr>
          <w:sz w:val="20"/>
        </w:rPr>
        <w:t>voluntaria internó a su hijo a fin de que recibiera un tratamiento psiquiátrico que remediara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8"/>
          <w:sz w:val="20"/>
        </w:rPr>
        <w:t> </w:t>
      </w:r>
      <w:r>
        <w:rPr>
          <w:sz w:val="20"/>
        </w:rPr>
        <w:t>afecciones</w:t>
      </w:r>
      <w:r>
        <w:rPr>
          <w:spacing w:val="-14"/>
          <w:sz w:val="20"/>
        </w:rPr>
        <w:t> </w:t>
      </w:r>
      <w:r>
        <w:rPr>
          <w:sz w:val="20"/>
        </w:rPr>
        <w:t>resultantes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su</w:t>
      </w:r>
      <w:r>
        <w:rPr>
          <w:spacing w:val="-13"/>
          <w:sz w:val="20"/>
        </w:rPr>
        <w:t> </w:t>
      </w:r>
      <w:r>
        <w:rPr>
          <w:sz w:val="20"/>
        </w:rPr>
        <w:t>enfermedad”.</w:t>
      </w:r>
      <w:r>
        <w:rPr>
          <w:spacing w:val="-14"/>
          <w:sz w:val="20"/>
        </w:rPr>
        <w:t> </w:t>
      </w:r>
      <w:r>
        <w:rPr>
          <w:sz w:val="20"/>
        </w:rPr>
        <w:t>Ello</w:t>
      </w:r>
      <w:r>
        <w:rPr>
          <w:spacing w:val="-17"/>
          <w:sz w:val="20"/>
        </w:rPr>
        <w:t> </w:t>
      </w:r>
      <w:r>
        <w:rPr>
          <w:sz w:val="20"/>
        </w:rPr>
        <w:t>constituyó</w:t>
      </w:r>
      <w:r>
        <w:rPr>
          <w:spacing w:val="-17"/>
          <w:sz w:val="20"/>
        </w:rPr>
        <w:t> </w:t>
      </w:r>
      <w:r>
        <w:rPr>
          <w:sz w:val="20"/>
        </w:rPr>
        <w:t>“un</w:t>
      </w:r>
      <w:r>
        <w:rPr>
          <w:spacing w:val="-16"/>
          <w:sz w:val="20"/>
        </w:rPr>
        <w:t> </w:t>
      </w:r>
      <w:r>
        <w:rPr>
          <w:sz w:val="20"/>
        </w:rPr>
        <w:t>consentimiento</w:t>
      </w:r>
      <w:r>
        <w:rPr>
          <w:spacing w:val="-17"/>
          <w:sz w:val="20"/>
        </w:rPr>
        <w:t> </w:t>
      </w:r>
      <w:r>
        <w:rPr>
          <w:sz w:val="20"/>
        </w:rPr>
        <w:t>previo,</w:t>
      </w:r>
      <w:r>
        <w:rPr>
          <w:spacing w:val="-17"/>
          <w:sz w:val="20"/>
        </w:rPr>
        <w:t> </w:t>
      </w:r>
      <w:r>
        <w:rPr>
          <w:sz w:val="20"/>
        </w:rPr>
        <w:t>libre,</w:t>
      </w:r>
      <w:r>
        <w:rPr>
          <w:spacing w:val="-68"/>
          <w:sz w:val="20"/>
        </w:rPr>
        <w:t> </w:t>
      </w:r>
      <w:r>
        <w:rPr>
          <w:sz w:val="20"/>
        </w:rPr>
        <w:t>pleno e informado, que debió prestarse necesariamente en virtud de la situación crítica y</w:t>
      </w:r>
      <w:r>
        <w:rPr>
          <w:spacing w:val="1"/>
          <w:sz w:val="20"/>
        </w:rPr>
        <w:t> </w:t>
      </w:r>
      <w:r>
        <w:rPr>
          <w:sz w:val="20"/>
        </w:rPr>
        <w:t>aguda del Guachalá, que la propia señora Chimbo Jarro describió y ratificó en su declaración</w:t>
      </w:r>
      <w:r>
        <w:rPr>
          <w:spacing w:val="1"/>
          <w:sz w:val="20"/>
        </w:rPr>
        <w:t> </w:t>
      </w:r>
      <w:r>
        <w:rPr>
          <w:sz w:val="20"/>
        </w:rPr>
        <w:t>juramentada”.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sentido,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4"/>
          <w:sz w:val="20"/>
        </w:rPr>
        <w:t> </w:t>
      </w:r>
      <w:r>
        <w:rPr>
          <w:sz w:val="20"/>
        </w:rPr>
        <w:t>argumentó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historia</w:t>
      </w:r>
      <w:r>
        <w:rPr>
          <w:spacing w:val="-5"/>
          <w:sz w:val="20"/>
        </w:rPr>
        <w:t> </w:t>
      </w:r>
      <w:r>
        <w:rPr>
          <w:sz w:val="20"/>
        </w:rPr>
        <w:t>clínica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señor</w:t>
      </w:r>
      <w:r>
        <w:rPr>
          <w:spacing w:val="-3"/>
          <w:sz w:val="20"/>
        </w:rPr>
        <w:t> </w:t>
      </w:r>
      <w:r>
        <w:rPr>
          <w:sz w:val="20"/>
        </w:rPr>
        <w:t>Guachalá</w:t>
      </w:r>
      <w:r>
        <w:rPr>
          <w:spacing w:val="-68"/>
          <w:sz w:val="20"/>
        </w:rPr>
        <w:t> </w:t>
      </w:r>
      <w:r>
        <w:rPr>
          <w:sz w:val="20"/>
        </w:rPr>
        <w:t>“evidencia que el paciente presentaba un cuadro psicótico” el cual constituye un caso de</w:t>
      </w:r>
      <w:r>
        <w:rPr>
          <w:spacing w:val="1"/>
          <w:sz w:val="20"/>
        </w:rPr>
        <w:t> </w:t>
      </w:r>
      <w:r>
        <w:rPr>
          <w:w w:val="95"/>
          <w:sz w:val="20"/>
        </w:rPr>
        <w:t>emergencia médica, lo que justificaba que el consentimiento fuera dado por su madre. Ecuador</w:t>
      </w:r>
      <w:r>
        <w:rPr>
          <w:spacing w:val="1"/>
          <w:w w:val="95"/>
          <w:sz w:val="20"/>
        </w:rPr>
        <w:t> </w:t>
      </w:r>
      <w:r>
        <w:rPr>
          <w:sz w:val="20"/>
        </w:rPr>
        <w:t>afirmó que el internamiento y tratamiento aplicado al señor Guachalá constituían “medidas</w:t>
      </w:r>
      <w:r>
        <w:rPr>
          <w:spacing w:val="1"/>
          <w:sz w:val="20"/>
        </w:rPr>
        <w:t> </w:t>
      </w:r>
      <w:r>
        <w:rPr>
          <w:sz w:val="20"/>
        </w:rPr>
        <w:t>indispensables, idóneas, necesarias y proporcionales para garantizar su salud e integridad”.</w:t>
      </w:r>
      <w:r>
        <w:rPr>
          <w:spacing w:val="1"/>
          <w:sz w:val="20"/>
        </w:rPr>
        <w:t> </w:t>
      </w:r>
      <w:r>
        <w:rPr>
          <w:sz w:val="20"/>
        </w:rPr>
        <w:t>El señor Guachalá “fue en todo momento debidamente alimentado y aseado, y recibió sus</w:t>
      </w:r>
      <w:r>
        <w:rPr>
          <w:spacing w:val="1"/>
          <w:sz w:val="20"/>
        </w:rPr>
        <w:t> </w:t>
      </w:r>
      <w:r>
        <w:rPr>
          <w:sz w:val="20"/>
        </w:rPr>
        <w:t>medicinas oportunamente”. Por último, recalcó que “no existe indicio alguno de que al señor</w:t>
      </w:r>
      <w:r>
        <w:rPr>
          <w:spacing w:val="1"/>
          <w:sz w:val="20"/>
        </w:rPr>
        <w:t> </w:t>
      </w:r>
      <w:r>
        <w:rPr>
          <w:sz w:val="20"/>
        </w:rPr>
        <w:t>Guachalá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l[e]</w:t>
      </w:r>
      <w:r>
        <w:rPr>
          <w:spacing w:val="-5"/>
          <w:sz w:val="20"/>
        </w:rPr>
        <w:t> </w:t>
      </w:r>
      <w:r>
        <w:rPr>
          <w:sz w:val="20"/>
        </w:rPr>
        <w:t>haya</w:t>
      </w:r>
      <w:r>
        <w:rPr>
          <w:spacing w:val="-4"/>
          <w:sz w:val="20"/>
        </w:rPr>
        <w:t> </w:t>
      </w:r>
      <w:r>
        <w:rPr>
          <w:sz w:val="20"/>
        </w:rPr>
        <w:t>privado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vida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interior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hospital”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tampoco</w:t>
      </w:r>
      <w:r>
        <w:rPr>
          <w:spacing w:val="-5"/>
          <w:sz w:val="20"/>
        </w:rPr>
        <w:t> </w:t>
      </w:r>
      <w:r>
        <w:rPr>
          <w:sz w:val="20"/>
        </w:rPr>
        <w:t>“se</w:t>
      </w:r>
      <w:r>
        <w:rPr>
          <w:spacing w:val="-4"/>
          <w:sz w:val="20"/>
        </w:rPr>
        <w:t> </w:t>
      </w:r>
      <w:r>
        <w:rPr>
          <w:sz w:val="20"/>
        </w:rPr>
        <w:t>ha</w:t>
      </w:r>
      <w:r>
        <w:rPr>
          <w:spacing w:val="-4"/>
          <w:sz w:val="20"/>
        </w:rPr>
        <w:t> </w:t>
      </w:r>
      <w:r>
        <w:rPr>
          <w:sz w:val="20"/>
        </w:rPr>
        <w:t>acreditado</w:t>
      </w:r>
      <w:r>
        <w:rPr>
          <w:spacing w:val="-68"/>
          <w:sz w:val="20"/>
        </w:rPr>
        <w:t> </w:t>
      </w:r>
      <w:r>
        <w:rPr>
          <w:sz w:val="20"/>
        </w:rPr>
        <w:t>ninguno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tres requisitos</w:t>
      </w:r>
      <w:r>
        <w:rPr>
          <w:spacing w:val="-3"/>
          <w:sz w:val="20"/>
        </w:rPr>
        <w:t> </w:t>
      </w:r>
      <w:r>
        <w:rPr>
          <w:sz w:val="20"/>
        </w:rPr>
        <w:t>necesarios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configure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desaparición</w:t>
      </w:r>
      <w:r>
        <w:rPr>
          <w:spacing w:val="-1"/>
          <w:sz w:val="20"/>
        </w:rPr>
        <w:t> </w:t>
      </w:r>
      <w:r>
        <w:rPr>
          <w:sz w:val="20"/>
        </w:rPr>
        <w:t>forzada”.</w:t>
      </w:r>
    </w:p>
    <w:p>
      <w:pPr>
        <w:pStyle w:val="BodyText"/>
        <w:spacing w:before="9"/>
        <w:rPr>
          <w:sz w:val="19"/>
        </w:rPr>
      </w:pPr>
    </w:p>
    <w:p>
      <w:pPr>
        <w:pStyle w:val="Heading5"/>
        <w:numPr>
          <w:ilvl w:val="0"/>
          <w:numId w:val="14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531" w:right="0" w:hanging="567"/>
        <w:jc w:val="left"/>
        <w:rPr>
          <w:i/>
        </w:rPr>
      </w:pPr>
      <w:bookmarkStart w:name="B. Consideraciones de la Corte" w:id="255"/>
      <w:bookmarkEnd w:id="255"/>
      <w:r>
        <w:rPr>
          <w:b w:val="0"/>
          <w:i w:val="0"/>
        </w:rPr>
      </w:r>
      <w:bookmarkStart w:name="_bookmark209" w:id="256"/>
      <w:bookmarkEnd w:id="256"/>
      <w:r>
        <w:rPr>
          <w:b w:val="0"/>
          <w:i w:val="0"/>
        </w:rPr>
      </w:r>
      <w:bookmarkStart w:name="_bookmark209" w:id="257"/>
      <w:bookmarkEnd w:id="257"/>
      <w:r>
        <w:rPr>
          <w:i/>
        </w:rPr>
        <w:t>C</w:t>
      </w:r>
      <w:r>
        <w:rPr>
          <w:i/>
        </w:rPr>
        <w:t>onsideraciones</w:t>
      </w:r>
      <w:r>
        <w:rPr>
          <w:i/>
          <w:spacing w:val="-5"/>
        </w:rPr>
        <w:t> </w:t>
      </w:r>
      <w:r>
        <w:rPr>
          <w:i/>
        </w:rPr>
        <w:t>de</w:t>
      </w:r>
      <w:r>
        <w:rPr>
          <w:i/>
          <w:spacing w:val="-4"/>
        </w:rPr>
        <w:t> </w:t>
      </w:r>
      <w:r>
        <w:rPr>
          <w:i/>
        </w:rPr>
        <w:t>la</w:t>
      </w:r>
      <w:r>
        <w:rPr>
          <w:i/>
          <w:spacing w:val="-4"/>
        </w:rPr>
        <w:t> </w:t>
      </w:r>
      <w:r>
        <w:rPr>
          <w:i/>
        </w:rPr>
        <w:t>Corte</w:t>
      </w:r>
    </w:p>
    <w:p>
      <w:pPr>
        <w:pStyle w:val="BodyText"/>
        <w:spacing w:before="11"/>
        <w:rPr>
          <w:b/>
          <w:i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6" w:val="left" w:leader="none"/>
        </w:tabs>
        <w:spacing w:line="240" w:lineRule="auto" w:before="0" w:after="0"/>
        <w:ind w:left="398" w:right="672" w:hanging="1"/>
        <w:jc w:val="both"/>
        <w:rPr>
          <w:sz w:val="20"/>
        </w:rPr>
      </w:pPr>
      <w:bookmarkStart w:name="_bookmark210" w:id="258"/>
      <w:bookmarkEnd w:id="258"/>
      <w:r>
        <w:rPr/>
      </w:r>
      <w:bookmarkStart w:name="_bookmark210" w:id="259"/>
      <w:bookmarkEnd w:id="259"/>
      <w:r>
        <w:rPr>
          <w:sz w:val="20"/>
        </w:rPr>
        <w:t>L</w:t>
      </w:r>
      <w:r>
        <w:rPr>
          <w:sz w:val="20"/>
        </w:rPr>
        <w:t>a controversia central del presente caso se refiere a lo sucedido al señor Guachalá</w:t>
      </w:r>
      <w:r>
        <w:rPr>
          <w:spacing w:val="1"/>
          <w:sz w:val="20"/>
        </w:rPr>
        <w:t> </w:t>
      </w:r>
      <w:r>
        <w:rPr>
          <w:sz w:val="20"/>
        </w:rPr>
        <w:t>Chimbo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motivo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enfermedad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padecía</w:t>
      </w:r>
      <w:r>
        <w:rPr>
          <w:spacing w:val="-4"/>
          <w:sz w:val="20"/>
        </w:rPr>
        <w:t> </w:t>
      </w:r>
      <w:r>
        <w:rPr>
          <w:sz w:val="20"/>
        </w:rPr>
        <w:t>y,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particular,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ocasión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ocurrido</w:t>
      </w:r>
      <w:r>
        <w:rPr>
          <w:spacing w:val="-68"/>
          <w:sz w:val="20"/>
        </w:rPr>
        <w:t> </w:t>
      </w:r>
      <w:r>
        <w:rPr>
          <w:sz w:val="20"/>
        </w:rPr>
        <w:t>al recibir tratamiento médico en un hospital público en el año 2004. En este sentido, se</w:t>
      </w:r>
      <w:r>
        <w:rPr>
          <w:spacing w:val="1"/>
          <w:sz w:val="20"/>
        </w:rPr>
        <w:t> </w:t>
      </w:r>
      <w:r>
        <w:rPr>
          <w:sz w:val="20"/>
        </w:rPr>
        <w:t>considera</w:t>
      </w:r>
      <w:r>
        <w:rPr>
          <w:spacing w:val="-3"/>
          <w:sz w:val="20"/>
        </w:rPr>
        <w:t> </w:t>
      </w:r>
      <w:r>
        <w:rPr>
          <w:sz w:val="20"/>
        </w:rPr>
        <w:t>pertinente</w:t>
      </w:r>
      <w:r>
        <w:rPr>
          <w:spacing w:val="-7"/>
          <w:sz w:val="20"/>
        </w:rPr>
        <w:t> </w:t>
      </w:r>
      <w:r>
        <w:rPr>
          <w:sz w:val="20"/>
        </w:rPr>
        <w:t>analizar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internación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tratamiento</w:t>
      </w:r>
      <w:r>
        <w:rPr>
          <w:spacing w:val="-7"/>
          <w:sz w:val="20"/>
        </w:rPr>
        <w:t> </w:t>
      </w:r>
      <w:r>
        <w:rPr>
          <w:sz w:val="20"/>
        </w:rPr>
        <w:t>recibido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Luis</w:t>
      </w:r>
      <w:r>
        <w:rPr>
          <w:spacing w:val="-6"/>
          <w:sz w:val="20"/>
        </w:rPr>
        <w:t> </w:t>
      </w:r>
      <w:r>
        <w:rPr>
          <w:sz w:val="20"/>
        </w:rPr>
        <w:t>Eduardo</w:t>
      </w:r>
      <w:r>
        <w:rPr>
          <w:spacing w:val="-2"/>
          <w:sz w:val="20"/>
        </w:rPr>
        <w:t> </w:t>
      </w:r>
      <w:r>
        <w:rPr>
          <w:sz w:val="20"/>
        </w:rPr>
        <w:t>Guachalá</w:t>
      </w:r>
      <w:r>
        <w:rPr>
          <w:spacing w:val="-68"/>
          <w:sz w:val="20"/>
        </w:rPr>
        <w:t> </w:t>
      </w:r>
      <w:r>
        <w:rPr>
          <w:sz w:val="20"/>
        </w:rPr>
        <w:t>en el Hospital Julio Endara dentro del marco del derecho a la salud. Lo relativo a la alegada</w:t>
      </w:r>
      <w:r>
        <w:rPr>
          <w:spacing w:val="1"/>
          <w:sz w:val="20"/>
        </w:rPr>
        <w:t> </w:t>
      </w:r>
      <w:r>
        <w:rPr>
          <w:sz w:val="20"/>
        </w:rPr>
        <w:t>desaparición del señor Guachalá Chimbo del hospital se examinará tomando en cuenta,</w:t>
      </w:r>
      <w:r>
        <w:rPr>
          <w:spacing w:val="1"/>
          <w:sz w:val="20"/>
        </w:rPr>
        <w:t> </w:t>
      </w:r>
      <w:r>
        <w:rPr>
          <w:sz w:val="20"/>
        </w:rPr>
        <w:t>además, las obligaciones estatales de garantizar el derecho a la vida y a la integridad de las</w:t>
      </w:r>
      <w:r>
        <w:rPr>
          <w:spacing w:val="1"/>
          <w:sz w:val="20"/>
        </w:rPr>
        <w:t> </w:t>
      </w:r>
      <w:r>
        <w:rPr>
          <w:sz w:val="20"/>
        </w:rPr>
        <w:t>personas que están</w:t>
      </w:r>
      <w:r>
        <w:rPr>
          <w:spacing w:val="-1"/>
          <w:sz w:val="20"/>
        </w:rPr>
        <w:t> </w:t>
      </w:r>
      <w:r>
        <w:rPr>
          <w:sz w:val="20"/>
        </w:rPr>
        <w:t>internadas</w:t>
      </w:r>
      <w:r>
        <w:rPr>
          <w:spacing w:val="1"/>
          <w:sz w:val="20"/>
        </w:rPr>
        <w:t> </w:t>
      </w:r>
      <w:r>
        <w:rPr>
          <w:sz w:val="20"/>
        </w:rPr>
        <w:t>en un</w:t>
      </w:r>
      <w:r>
        <w:rPr>
          <w:spacing w:val="-1"/>
          <w:sz w:val="20"/>
        </w:rPr>
        <w:t> </w:t>
      </w:r>
      <w:r>
        <w:rPr>
          <w:sz w:val="20"/>
        </w:rPr>
        <w:t>hospital</w:t>
      </w:r>
      <w:r>
        <w:rPr>
          <w:spacing w:val="2"/>
          <w:sz w:val="20"/>
        </w:rPr>
        <w:t> </w:t>
      </w:r>
      <w:r>
        <w:rPr>
          <w:sz w:val="20"/>
        </w:rPr>
        <w:t>público.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ListParagraph"/>
        <w:numPr>
          <w:ilvl w:val="0"/>
          <w:numId w:val="11"/>
        </w:numPr>
        <w:tabs>
          <w:tab w:pos="1035" w:val="left" w:leader="none"/>
        </w:tabs>
        <w:spacing w:line="240" w:lineRule="auto" w:before="79" w:after="0"/>
        <w:ind w:left="398" w:right="674" w:firstLine="0"/>
        <w:jc w:val="both"/>
        <w:rPr>
          <w:sz w:val="20"/>
        </w:rPr>
      </w:pPr>
      <w:r>
        <w:rPr>
          <w:sz w:val="20"/>
        </w:rPr>
        <w:t>Respecto al derecho a la salud, la Corte recuerda que, tomando en cuenta que de los</w:t>
      </w:r>
      <w:r>
        <w:rPr>
          <w:spacing w:val="1"/>
          <w:sz w:val="20"/>
        </w:rPr>
        <w:t> </w:t>
      </w:r>
      <w:r>
        <w:rPr>
          <w:sz w:val="20"/>
        </w:rPr>
        <w:t>artículos 34.i</w:t>
      </w:r>
      <w:hyperlink w:history="true" w:anchor="_bookmark211">
        <w:r>
          <w:rPr>
            <w:position w:val="7"/>
            <w:sz w:val="13"/>
          </w:rPr>
          <w:t>179</w:t>
        </w:r>
      </w:hyperlink>
      <w:r>
        <w:rPr>
          <w:sz w:val="20"/>
        </w:rPr>
        <w:t>, 34.l</w:t>
      </w:r>
      <w:hyperlink w:history="true" w:anchor="_bookmark212">
        <w:r>
          <w:rPr>
            <w:position w:val="7"/>
            <w:sz w:val="13"/>
          </w:rPr>
          <w:t>180</w:t>
        </w:r>
      </w:hyperlink>
      <w:r>
        <w:rPr>
          <w:position w:val="7"/>
          <w:sz w:val="13"/>
        </w:rPr>
        <w:t> </w:t>
      </w:r>
      <w:r>
        <w:rPr>
          <w:sz w:val="20"/>
        </w:rPr>
        <w:t>y 45.h</w:t>
      </w:r>
      <w:hyperlink w:history="true" w:anchor="_bookmark213">
        <w:r>
          <w:rPr>
            <w:position w:val="7"/>
            <w:sz w:val="13"/>
          </w:rPr>
          <w:t>181</w:t>
        </w:r>
      </w:hyperlink>
      <w:r>
        <w:rPr>
          <w:position w:val="7"/>
          <w:sz w:val="13"/>
        </w:rPr>
        <w:t> </w:t>
      </w:r>
      <w:r>
        <w:rPr>
          <w:sz w:val="20"/>
        </w:rPr>
        <w:t>de la Carta de la OEA se deriva la inclusión en dicha Carta</w:t>
      </w:r>
      <w:r>
        <w:rPr>
          <w:spacing w:val="1"/>
          <w:sz w:val="20"/>
        </w:rPr>
        <w:t> </w:t>
      </w:r>
      <w:r>
        <w:rPr>
          <w:sz w:val="20"/>
        </w:rPr>
        <w:t>del derecho a la salud, este Tribunal en diferentes precedentes ha reconocido el derecho a la</w:t>
      </w:r>
      <w:r>
        <w:rPr>
          <w:spacing w:val="-68"/>
          <w:sz w:val="20"/>
        </w:rPr>
        <w:t> </w:t>
      </w:r>
      <w:r>
        <w:rPr>
          <w:sz w:val="20"/>
        </w:rPr>
        <w:t>salud como un derecho protegido a través del artículo 26 de la Convención</w:t>
      </w:r>
      <w:hyperlink w:history="true" w:anchor="_bookmark214">
        <w:r>
          <w:rPr>
            <w:position w:val="7"/>
            <w:sz w:val="13"/>
          </w:rPr>
          <w:t>182</w:t>
        </w:r>
      </w:hyperlink>
      <w:r>
        <w:rPr>
          <w:sz w:val="20"/>
        </w:rPr>
        <w:t>. Asimismo, el</w:t>
      </w:r>
      <w:r>
        <w:rPr>
          <w:spacing w:val="1"/>
          <w:sz w:val="20"/>
        </w:rPr>
        <w:t> </w:t>
      </w:r>
      <w:r>
        <w:rPr>
          <w:sz w:val="20"/>
        </w:rPr>
        <w:t>artículo XI de la Declaración Americana permite identificar el derecho a la salud al referir que</w:t>
      </w:r>
      <w:r>
        <w:rPr>
          <w:spacing w:val="-68"/>
          <w:sz w:val="20"/>
        </w:rPr>
        <w:t> </w:t>
      </w:r>
      <w:r>
        <w:rPr>
          <w:sz w:val="20"/>
        </w:rPr>
        <w:t>toda</w:t>
      </w:r>
      <w:r>
        <w:rPr>
          <w:spacing w:val="-6"/>
          <w:sz w:val="20"/>
        </w:rPr>
        <w:t> </w:t>
      </w:r>
      <w:r>
        <w:rPr>
          <w:sz w:val="20"/>
        </w:rPr>
        <w:t>persona</w:t>
      </w:r>
      <w:r>
        <w:rPr>
          <w:spacing w:val="-6"/>
          <w:sz w:val="20"/>
        </w:rPr>
        <w:t> </w:t>
      </w:r>
      <w:r>
        <w:rPr>
          <w:sz w:val="20"/>
        </w:rPr>
        <w:t>tiene</w:t>
      </w:r>
      <w:r>
        <w:rPr>
          <w:spacing w:val="-7"/>
          <w:sz w:val="20"/>
        </w:rPr>
        <w:t> </w:t>
      </w:r>
      <w:r>
        <w:rPr>
          <w:sz w:val="20"/>
        </w:rPr>
        <w:t>derecho</w:t>
      </w:r>
      <w:r>
        <w:rPr>
          <w:spacing w:val="-8"/>
          <w:sz w:val="20"/>
        </w:rPr>
        <w:t> </w:t>
      </w:r>
      <w:r>
        <w:rPr>
          <w:sz w:val="20"/>
        </w:rPr>
        <w:t>“a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salud</w:t>
      </w:r>
      <w:r>
        <w:rPr>
          <w:spacing w:val="-6"/>
          <w:sz w:val="20"/>
        </w:rPr>
        <w:t> </w:t>
      </w:r>
      <w:r>
        <w:rPr>
          <w:sz w:val="20"/>
        </w:rPr>
        <w:t>sea</w:t>
      </w:r>
      <w:r>
        <w:rPr>
          <w:spacing w:val="-5"/>
          <w:sz w:val="20"/>
        </w:rPr>
        <w:t> </w:t>
      </w:r>
      <w:r>
        <w:rPr>
          <w:sz w:val="20"/>
        </w:rPr>
        <w:t>preservada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medidas</w:t>
      </w:r>
      <w:r>
        <w:rPr>
          <w:spacing w:val="-7"/>
          <w:sz w:val="20"/>
        </w:rPr>
        <w:t> </w:t>
      </w:r>
      <w:r>
        <w:rPr>
          <w:sz w:val="20"/>
        </w:rPr>
        <w:t>sanitarias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sociales,</w:t>
      </w:r>
      <w:r>
        <w:rPr>
          <w:spacing w:val="-68"/>
          <w:sz w:val="20"/>
        </w:rPr>
        <w:t> </w:t>
      </w:r>
      <w:r>
        <w:rPr>
          <w:sz w:val="20"/>
        </w:rPr>
        <w:t>relativas a […] la asistencia médica, correspondientes al nivel que permitan los recursos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comunidad”</w:t>
      </w:r>
      <w:hyperlink w:history="true" w:anchor="_bookmark215">
        <w:r>
          <w:rPr>
            <w:position w:val="7"/>
            <w:sz w:val="13"/>
          </w:rPr>
          <w:t>183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6" w:firstLine="0"/>
        <w:jc w:val="both"/>
        <w:rPr>
          <w:sz w:val="20"/>
        </w:rPr>
      </w:pPr>
      <w:r>
        <w:rPr>
          <w:w w:val="95"/>
          <w:sz w:val="20"/>
        </w:rPr>
        <w:t>De igual manera, el artículo 10 del Protocolo de San Salvador establece que toda persona</w:t>
      </w:r>
      <w:r>
        <w:rPr>
          <w:spacing w:val="1"/>
          <w:w w:val="95"/>
          <w:sz w:val="20"/>
        </w:rPr>
        <w:t> </w:t>
      </w:r>
      <w:r>
        <w:rPr>
          <w:sz w:val="20"/>
        </w:rPr>
        <w:t>tiene derecho a la salud, entendida como el disfrute del más alto nivel de bienestar físico,</w:t>
      </w:r>
      <w:r>
        <w:rPr>
          <w:spacing w:val="1"/>
          <w:sz w:val="20"/>
        </w:rPr>
        <w:t> </w:t>
      </w:r>
      <w:r>
        <w:rPr>
          <w:sz w:val="20"/>
        </w:rPr>
        <w:t>mental y social, e indica que la salud es un bien público</w:t>
      </w:r>
      <w:hyperlink w:history="true" w:anchor="_bookmark216">
        <w:r>
          <w:rPr>
            <w:position w:val="7"/>
            <w:sz w:val="13"/>
          </w:rPr>
          <w:t>184</w:t>
        </w:r>
      </w:hyperlink>
      <w:r>
        <w:rPr>
          <w:sz w:val="20"/>
        </w:rPr>
        <w:t>. El mismo artículo establece que,</w:t>
      </w:r>
      <w:r>
        <w:rPr>
          <w:spacing w:val="1"/>
          <w:sz w:val="20"/>
        </w:rPr>
        <w:t> </w:t>
      </w:r>
      <w:r>
        <w:rPr>
          <w:sz w:val="20"/>
        </w:rPr>
        <w:t>entre las medidas para garantizar el derecho a la salud, los Estados deben impulsar “la total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inmunización</w:t>
      </w:r>
      <w:r>
        <w:rPr>
          <w:spacing w:val="-15"/>
          <w:sz w:val="20"/>
        </w:rPr>
        <w:t> </w:t>
      </w:r>
      <w:r>
        <w:rPr>
          <w:sz w:val="20"/>
        </w:rPr>
        <w:t>contra</w:t>
      </w:r>
      <w:r>
        <w:rPr>
          <w:spacing w:val="-16"/>
          <w:sz w:val="20"/>
        </w:rPr>
        <w:t> </w:t>
      </w:r>
      <w:r>
        <w:rPr>
          <w:sz w:val="20"/>
        </w:rPr>
        <w:t>las</w:t>
      </w:r>
      <w:r>
        <w:rPr>
          <w:spacing w:val="-14"/>
          <w:sz w:val="20"/>
        </w:rPr>
        <w:t> </w:t>
      </w:r>
      <w:r>
        <w:rPr>
          <w:sz w:val="20"/>
        </w:rPr>
        <w:t>principales</w:t>
      </w:r>
      <w:r>
        <w:rPr>
          <w:spacing w:val="-16"/>
          <w:sz w:val="20"/>
        </w:rPr>
        <w:t> </w:t>
      </w:r>
      <w:r>
        <w:rPr>
          <w:sz w:val="20"/>
        </w:rPr>
        <w:t>enfermedades</w:t>
      </w:r>
      <w:r>
        <w:rPr>
          <w:spacing w:val="-17"/>
          <w:sz w:val="20"/>
        </w:rPr>
        <w:t> </w:t>
      </w:r>
      <w:r>
        <w:rPr>
          <w:sz w:val="20"/>
        </w:rPr>
        <w:t>infecciosas”,</w:t>
      </w:r>
      <w:r>
        <w:rPr>
          <w:spacing w:val="-14"/>
          <w:sz w:val="20"/>
        </w:rPr>
        <w:t> </w:t>
      </w:r>
      <w:r>
        <w:rPr>
          <w:sz w:val="20"/>
        </w:rPr>
        <w:t>“la</w:t>
      </w:r>
      <w:r>
        <w:rPr>
          <w:spacing w:val="-15"/>
          <w:sz w:val="20"/>
        </w:rPr>
        <w:t> </w:t>
      </w:r>
      <w:r>
        <w:rPr>
          <w:sz w:val="20"/>
        </w:rPr>
        <w:t>prevención</w:t>
      </w:r>
      <w:r>
        <w:rPr>
          <w:spacing w:val="-15"/>
          <w:sz w:val="20"/>
        </w:rPr>
        <w:t> </w:t>
      </w:r>
      <w:r>
        <w:rPr>
          <w:sz w:val="20"/>
        </w:rPr>
        <w:t>y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tratamiento</w:t>
      </w:r>
      <w:r>
        <w:rPr>
          <w:spacing w:val="-67"/>
          <w:sz w:val="20"/>
        </w:rPr>
        <w:t> </w:t>
      </w:r>
      <w:r>
        <w:rPr>
          <w:sz w:val="20"/>
        </w:rPr>
        <w:t>de las enfermedades endémicas, profesionales y de otra índole”, y “la satisfacción de las</w:t>
      </w:r>
      <w:r>
        <w:rPr>
          <w:spacing w:val="1"/>
          <w:sz w:val="20"/>
        </w:rPr>
        <w:t> </w:t>
      </w:r>
      <w:r>
        <w:rPr>
          <w:sz w:val="20"/>
        </w:rPr>
        <w:t>necesidades de salud de los grupos de más alto riesgo y que por sus condiciones de pobreza</w:t>
      </w:r>
      <w:r>
        <w:rPr>
          <w:spacing w:val="-68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más</w:t>
      </w:r>
      <w:r>
        <w:rPr>
          <w:spacing w:val="-2"/>
          <w:sz w:val="20"/>
        </w:rPr>
        <w:t> </w:t>
      </w:r>
      <w:r>
        <w:rPr>
          <w:sz w:val="20"/>
        </w:rPr>
        <w:t>vulnerables”.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4" w:hanging="1"/>
        <w:jc w:val="both"/>
        <w:rPr>
          <w:sz w:val="20"/>
        </w:rPr>
      </w:pPr>
      <w:r>
        <w:rPr>
          <w:sz w:val="20"/>
        </w:rPr>
        <w:t>Además, la Corte observa un amplio consenso regional en la consolidación del derecho</w:t>
      </w:r>
      <w:r>
        <w:rPr>
          <w:spacing w:val="1"/>
          <w:sz w:val="20"/>
        </w:rPr>
        <w:t> </w:t>
      </w:r>
      <w:r>
        <w:rPr>
          <w:sz w:val="20"/>
        </w:rPr>
        <w:t>a la salud, el cual se encuentra reconocido explícitamente en diversas constituciones y leyes</w:t>
      </w:r>
      <w:r>
        <w:rPr>
          <w:spacing w:val="1"/>
          <w:sz w:val="20"/>
        </w:rPr>
        <w:t> </w:t>
      </w:r>
      <w:r>
        <w:rPr>
          <w:sz w:val="20"/>
        </w:rPr>
        <w:t>internas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Estados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región</w:t>
      </w:r>
      <w:hyperlink w:history="true" w:anchor="_bookmark217">
        <w:r>
          <w:rPr>
            <w:position w:val="7"/>
            <w:sz w:val="13"/>
          </w:rPr>
          <w:t>185</w:t>
        </w:r>
      </w:hyperlink>
      <w:r>
        <w:rPr>
          <w:sz w:val="20"/>
        </w:rPr>
        <w:t>.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este</w:t>
      </w:r>
      <w:r>
        <w:rPr>
          <w:spacing w:val="6"/>
          <w:sz w:val="20"/>
        </w:rPr>
        <w:t> </w:t>
      </w:r>
      <w:r>
        <w:rPr>
          <w:sz w:val="20"/>
        </w:rPr>
        <w:t>sentido,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resalta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derecho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salud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0.919998pt;margin-top:14.320273pt;width:144pt;height:.72pt;mso-position-horizontal-relative:page;mso-position-vertical-relative:paragraph;z-index:-15714816;mso-wrap-distance-left:0;mso-wrap-distance-right:0" id="docshape29" filled="true" fillcolor="#000000" stroked="false">
            <v:fill type="solid"/>
            <w10:wrap type="topAndBottom"/>
          </v:rect>
        </w:pict>
      </w:r>
    </w:p>
    <w:p>
      <w:pPr>
        <w:spacing w:line="240" w:lineRule="auto" w:before="103"/>
        <w:ind w:left="398" w:right="670" w:firstLine="0"/>
        <w:jc w:val="both"/>
        <w:rPr>
          <w:sz w:val="16"/>
        </w:rPr>
      </w:pPr>
      <w:bookmarkStart w:name="_bookmark211" w:id="260"/>
      <w:bookmarkEnd w:id="260"/>
      <w:r>
        <w:rPr/>
      </w:r>
      <w:r>
        <w:rPr>
          <w:sz w:val="16"/>
          <w:vertAlign w:val="superscript"/>
        </w:rPr>
        <w:t>179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artículo 34.i de la Carta de la OEA establece: “[l]os Estados miembros convienen en que la igualdad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oportunidades,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eliminación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pobreza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crítica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distribución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equitativa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riqueza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ingreso,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así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plena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participación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sus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pueblos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decisiones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relativas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propio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desarrollo,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son,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entre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otros,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objetivos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básicos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desarrollo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integral.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lograrlos,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convienen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asimismo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dedicar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sus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máximos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esfuerzos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consecución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siguientes metas básicas: […] i) Defensa del potencial humano mediante la extensión y aplicación de los modernos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conocimientos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ciencia médica”.</w:t>
      </w:r>
    </w:p>
    <w:p>
      <w:pPr>
        <w:spacing w:before="122"/>
        <w:ind w:left="398" w:right="670" w:firstLine="0"/>
        <w:jc w:val="both"/>
        <w:rPr>
          <w:sz w:val="16"/>
        </w:rPr>
      </w:pPr>
      <w:bookmarkStart w:name="_bookmark212" w:id="261"/>
      <w:bookmarkEnd w:id="261"/>
      <w:r>
        <w:rPr/>
      </w:r>
      <w:r>
        <w:rPr>
          <w:sz w:val="16"/>
          <w:vertAlign w:val="superscript"/>
        </w:rPr>
        <w:t>180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artículo 34.l de la Carta de la OEA establece: “[l]os Estados miembros convienen en que la igualdad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oportunidades,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eliminación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pobreza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crítica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distribución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equitativa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riqueza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ingreso,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así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plena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participación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sus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pueblos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decisiones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relativas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propio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desarrollo,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son,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entre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otros,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objetivos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básicos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desarrollo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integral.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lograrlos,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convienen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asimismo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dedicar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sus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máximos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esfuerzos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consecución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siguientes metas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básicas: […]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l)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Condiciones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urbanas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que hagan posible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una vida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sana,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productiva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digna”.</w:t>
      </w:r>
    </w:p>
    <w:p>
      <w:pPr>
        <w:spacing w:before="120"/>
        <w:ind w:left="398" w:right="671" w:firstLine="0"/>
        <w:jc w:val="both"/>
        <w:rPr>
          <w:sz w:val="16"/>
        </w:rPr>
      </w:pPr>
      <w:bookmarkStart w:name="_bookmark213" w:id="262"/>
      <w:bookmarkEnd w:id="262"/>
      <w:r>
        <w:rPr/>
      </w:r>
      <w:r>
        <w:rPr>
          <w:sz w:val="16"/>
          <w:vertAlign w:val="superscript"/>
        </w:rPr>
        <w:t>181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artículo 45.h de la Carta de la OEA establece: “[l]os Estados miembros, convencidos de que el hombre sólo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puede alcanzar la plena realización de sus aspiraciones dentro de un orden social justo, acompañado de desarrollo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económico y verdadera paz, convienen en dedicar sus máximos esfuerzos a la aplicación de los siguientes principios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mecanismos: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[…] h)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Desarrollo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política eficiente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seguridad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social”.</w:t>
      </w:r>
    </w:p>
    <w:p>
      <w:pPr>
        <w:spacing w:before="119"/>
        <w:ind w:left="398" w:right="670" w:firstLine="0"/>
        <w:jc w:val="both"/>
        <w:rPr>
          <w:sz w:val="16"/>
        </w:rPr>
      </w:pPr>
      <w:bookmarkStart w:name="_bookmark214" w:id="263"/>
      <w:bookmarkEnd w:id="263"/>
      <w:r>
        <w:rPr/>
      </w:r>
      <w:r>
        <w:rPr>
          <w:sz w:val="16"/>
          <w:vertAlign w:val="superscript"/>
        </w:rPr>
        <w:t>182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Poblete Vilches y otros Vs. Chile. Fondo, Reparaciones y Costas. </w:t>
      </w:r>
      <w:r>
        <w:rPr>
          <w:sz w:val="16"/>
          <w:vertAlign w:val="baseline"/>
        </w:rPr>
        <w:t>Sentencia de 8 de marzo de 2018.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349.,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106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110;</w:t>
      </w:r>
      <w:r>
        <w:rPr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Cuscul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Pivaral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99,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Hernández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Argentina. Excepción Preliminar, Fondo, Reparaciones y Costas. </w:t>
      </w:r>
      <w:r>
        <w:rPr>
          <w:sz w:val="16"/>
          <w:vertAlign w:val="baseline"/>
        </w:rPr>
        <w:t>Sentencia de 22 de noviembre de 2019. Serie C No.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395,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64.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215" w:id="264"/>
      <w:bookmarkEnd w:id="264"/>
      <w:r>
        <w:rPr/>
      </w:r>
      <w:r>
        <w:rPr>
          <w:sz w:val="16"/>
          <w:vertAlign w:val="superscript"/>
        </w:rPr>
        <w:t>183</w:t>
      </w:r>
      <w:r>
        <w:rPr>
          <w:sz w:val="16"/>
          <w:vertAlign w:val="baseline"/>
        </w:rPr>
        <w:t>     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Americana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los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Deberes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Hombre,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XI.</w:t>
      </w:r>
    </w:p>
    <w:p>
      <w:pPr>
        <w:spacing w:before="120"/>
        <w:ind w:left="398" w:right="670" w:firstLine="0"/>
        <w:jc w:val="both"/>
        <w:rPr>
          <w:sz w:val="16"/>
        </w:rPr>
      </w:pPr>
      <w:bookmarkStart w:name="_bookmark216" w:id="265"/>
      <w:bookmarkEnd w:id="265"/>
      <w:r>
        <w:rPr/>
      </w:r>
      <w:r>
        <w:rPr>
          <w:sz w:val="16"/>
          <w:vertAlign w:val="superscript"/>
        </w:rPr>
        <w:t>184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artículo 10del Protocolo de San Salvador establece: “[t]oda persona tiene derecho a la salud, entendida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como el disfrute del más alto nivel de bienestar físico, mental y social. 2. Con el fin de hacer efectivo el derecho a la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salud los Estados partes se comprometen a reconocer la salud como un bien público y particularmente a adoptar las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siguientes medidas para garantizar este derecho: a. la atención primaria de la salud, entendiendo como tal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asistencia sanitaria esencial puesta al alcance de todos los individuos y familiares de la comunidad; b. la extensión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los beneficios de los servicios de salud a todos los individuos sujetos a la jurisdicción del Estado; […] f.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satisfacción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necesidades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salud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grupos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más alto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riesgo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sus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condiciones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pobreza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sean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más vulnerables.”.</w:t>
      </w:r>
    </w:p>
    <w:p>
      <w:pPr>
        <w:spacing w:before="120"/>
        <w:ind w:left="398" w:right="671" w:firstLine="0"/>
        <w:jc w:val="both"/>
        <w:rPr>
          <w:sz w:val="16"/>
        </w:rPr>
      </w:pPr>
      <w:bookmarkStart w:name="_bookmark217" w:id="266"/>
      <w:bookmarkEnd w:id="266"/>
      <w:r>
        <w:rPr/>
      </w:r>
      <w:r>
        <w:rPr>
          <w:sz w:val="16"/>
          <w:vertAlign w:val="superscript"/>
        </w:rPr>
        <w:t>185</w:t>
      </w:r>
      <w:r>
        <w:rPr>
          <w:spacing w:val="28"/>
          <w:sz w:val="16"/>
          <w:vertAlign w:val="baseline"/>
        </w:rPr>
        <w:t> </w:t>
      </w:r>
      <w:r>
        <w:rPr>
          <w:sz w:val="16"/>
          <w:vertAlign w:val="baseline"/>
        </w:rPr>
        <w:t>Entre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normas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constitucionales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Estados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Partes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Americana,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encuentran: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Barbados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(art. 17.2.A); Bolivia (art. 35); Brasil (art. 196); Chile (art. 19) Colombia (art. 49); Costa Rica (art. 46); Ecuador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(art. 32); El Salvador (art. 65); Guatemala (arts. 93 y 94); Haití (art. 19); Honduras (art. 145); México (art. 4);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Nicaragua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(art.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59);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Panamá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(art.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109);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Paraguay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(art.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68);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Perú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(art.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70);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Dominicana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(art.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61);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Suriname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(art.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36);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Uruguay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(art. 44), 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Venezuela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(art.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83).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4"/>
        <w:jc w:val="both"/>
      </w:pPr>
      <w:r>
        <w:rPr/>
        <w:t>está reconocido a nivel constitucional en Ecuador, tanto en la Constitución actualmente</w:t>
      </w:r>
      <w:r>
        <w:rPr>
          <w:spacing w:val="1"/>
        </w:rPr>
        <w:t> </w:t>
      </w:r>
      <w:r>
        <w:rPr/>
        <w:t>vigente,</w:t>
      </w:r>
      <w:r>
        <w:rPr>
          <w:spacing w:val="-4"/>
        </w:rPr>
        <w:t> </w:t>
      </w:r>
      <w:r>
        <w:rPr/>
        <w:t>como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vigente</w:t>
      </w:r>
      <w:r>
        <w:rPr>
          <w:spacing w:val="-3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internación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señor</w:t>
      </w:r>
      <w:r>
        <w:rPr>
          <w:spacing w:val="-1"/>
        </w:rPr>
        <w:t> </w:t>
      </w:r>
      <w:r>
        <w:rPr/>
        <w:t>Guachalá</w:t>
      </w:r>
      <w:r>
        <w:rPr>
          <w:spacing w:val="-3"/>
        </w:rPr>
        <w:t> </w:t>
      </w:r>
      <w:r>
        <w:rPr/>
        <w:t>Chimbo</w:t>
      </w:r>
      <w:hyperlink w:history="true" w:anchor="_bookmark219">
        <w:r>
          <w:rPr>
            <w:position w:val="7"/>
            <w:sz w:val="13"/>
          </w:rPr>
          <w:t>186</w:t>
        </w:r>
      </w:hyperlink>
      <w:r>
        <w:rPr/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72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salud</w:t>
      </w:r>
      <w:r>
        <w:rPr>
          <w:spacing w:val="-5"/>
          <w:sz w:val="20"/>
        </w:rPr>
        <w:t> </w:t>
      </w:r>
      <w:r>
        <w:rPr>
          <w:sz w:val="20"/>
        </w:rPr>
        <w:t>es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humano</w:t>
      </w:r>
      <w:r>
        <w:rPr>
          <w:spacing w:val="-6"/>
          <w:sz w:val="20"/>
        </w:rPr>
        <w:t> </w:t>
      </w:r>
      <w:r>
        <w:rPr>
          <w:sz w:val="20"/>
        </w:rPr>
        <w:t>fundamental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indispensable</w:t>
      </w:r>
      <w:r>
        <w:rPr>
          <w:spacing w:val="-8"/>
          <w:sz w:val="20"/>
        </w:rPr>
        <w:t> </w:t>
      </w:r>
      <w:r>
        <w:rPr>
          <w:sz w:val="20"/>
        </w:rPr>
        <w:t>para el</w:t>
      </w:r>
      <w:r>
        <w:rPr>
          <w:spacing w:val="-4"/>
          <w:sz w:val="20"/>
        </w:rPr>
        <w:t> </w:t>
      </w:r>
      <w:r>
        <w:rPr>
          <w:sz w:val="20"/>
        </w:rPr>
        <w:t>ejercicio</w:t>
      </w:r>
      <w:r>
        <w:rPr>
          <w:spacing w:val="-6"/>
          <w:sz w:val="20"/>
        </w:rPr>
        <w:t> </w:t>
      </w:r>
      <w:r>
        <w:rPr>
          <w:sz w:val="20"/>
        </w:rPr>
        <w:t>adecuado</w:t>
      </w:r>
      <w:r>
        <w:rPr>
          <w:spacing w:val="-68"/>
          <w:sz w:val="20"/>
        </w:rPr>
        <w:t> </w:t>
      </w:r>
      <w:r>
        <w:rPr>
          <w:sz w:val="20"/>
        </w:rPr>
        <w:t>de los demás derechos humanos, y todo ser humano tiene derecho al disfrute del más alto</w:t>
      </w:r>
      <w:r>
        <w:rPr>
          <w:spacing w:val="1"/>
          <w:sz w:val="20"/>
        </w:rPr>
        <w:t> </w:t>
      </w:r>
      <w:r>
        <w:rPr>
          <w:sz w:val="20"/>
        </w:rPr>
        <w:t>nivel posible de salud que le permita vivir dignamente, entendida la salud no solo como la</w:t>
      </w:r>
      <w:r>
        <w:rPr>
          <w:spacing w:val="1"/>
          <w:sz w:val="20"/>
        </w:rPr>
        <w:t> </w:t>
      </w:r>
      <w:r>
        <w:rPr>
          <w:sz w:val="20"/>
        </w:rPr>
        <w:t>ausencia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afecciones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enfermedades,</w:t>
      </w:r>
      <w:r>
        <w:rPr>
          <w:spacing w:val="-2"/>
          <w:sz w:val="20"/>
        </w:rPr>
        <w:t> </w:t>
      </w:r>
      <w:r>
        <w:rPr>
          <w:sz w:val="20"/>
        </w:rPr>
        <w:t>sino</w:t>
      </w:r>
      <w:r>
        <w:rPr>
          <w:spacing w:val="-6"/>
          <w:sz w:val="20"/>
        </w:rPr>
        <w:t> </w:t>
      </w:r>
      <w:r>
        <w:rPr>
          <w:sz w:val="20"/>
        </w:rPr>
        <w:t>también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completo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bienestar</w:t>
      </w:r>
      <w:r>
        <w:rPr>
          <w:spacing w:val="-68"/>
          <w:sz w:val="20"/>
        </w:rPr>
        <w:t> </w:t>
      </w:r>
      <w:r>
        <w:rPr>
          <w:sz w:val="20"/>
        </w:rPr>
        <w:t>físico, mental y social, derivado de un estilo de vida que permita alcanzar a las personas un</w:t>
      </w:r>
      <w:r>
        <w:rPr>
          <w:spacing w:val="1"/>
          <w:sz w:val="20"/>
        </w:rPr>
        <w:t> </w:t>
      </w:r>
      <w:r>
        <w:rPr>
          <w:sz w:val="20"/>
        </w:rPr>
        <w:t>balance</w:t>
      </w:r>
      <w:r>
        <w:rPr>
          <w:spacing w:val="-16"/>
          <w:sz w:val="20"/>
        </w:rPr>
        <w:t> </w:t>
      </w:r>
      <w:r>
        <w:rPr>
          <w:sz w:val="20"/>
        </w:rPr>
        <w:t>integral</w:t>
      </w:r>
      <w:hyperlink w:history="true" w:anchor="_bookmark220">
        <w:r>
          <w:rPr>
            <w:position w:val="7"/>
            <w:sz w:val="13"/>
          </w:rPr>
          <w:t>187</w:t>
        </w:r>
      </w:hyperlink>
      <w:r>
        <w:rPr>
          <w:sz w:val="20"/>
        </w:rPr>
        <w:t>.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este</w:t>
      </w:r>
      <w:r>
        <w:rPr>
          <w:spacing w:val="-16"/>
          <w:sz w:val="20"/>
        </w:rPr>
        <w:t> </w:t>
      </w:r>
      <w:r>
        <w:rPr>
          <w:sz w:val="20"/>
        </w:rPr>
        <w:t>sentido,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derecho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salud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6"/>
          <w:sz w:val="20"/>
        </w:rPr>
        <w:t> </w:t>
      </w:r>
      <w:r>
        <w:rPr>
          <w:sz w:val="20"/>
        </w:rPr>
        <w:t>refiere</w:t>
      </w:r>
      <w:r>
        <w:rPr>
          <w:spacing w:val="-15"/>
          <w:sz w:val="20"/>
        </w:rPr>
        <w:t> </w:t>
      </w:r>
      <w:r>
        <w:rPr>
          <w:sz w:val="20"/>
        </w:rPr>
        <w:t>al</w:t>
      </w:r>
      <w:r>
        <w:rPr>
          <w:spacing w:val="-12"/>
          <w:sz w:val="20"/>
        </w:rPr>
        <w:t> </w:t>
      </w:r>
      <w:r>
        <w:rPr>
          <w:sz w:val="20"/>
        </w:rPr>
        <w:t>derecho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toda</w:t>
      </w:r>
      <w:r>
        <w:rPr>
          <w:spacing w:val="-15"/>
          <w:sz w:val="20"/>
        </w:rPr>
        <w:t> </w:t>
      </w:r>
      <w:r>
        <w:rPr>
          <w:sz w:val="20"/>
        </w:rPr>
        <w:t>persona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gozar del</w:t>
      </w:r>
      <w:r>
        <w:rPr>
          <w:spacing w:val="2"/>
          <w:sz w:val="20"/>
        </w:rPr>
        <w:t> </w:t>
      </w:r>
      <w:r>
        <w:rPr>
          <w:sz w:val="20"/>
        </w:rPr>
        <w:t>más</w:t>
      </w:r>
      <w:r>
        <w:rPr>
          <w:spacing w:val="-3"/>
          <w:sz w:val="20"/>
        </w:rPr>
        <w:t> </w:t>
      </w:r>
      <w:r>
        <w:rPr>
          <w:sz w:val="20"/>
        </w:rPr>
        <w:t>alto</w:t>
      </w:r>
      <w:r>
        <w:rPr>
          <w:spacing w:val="-2"/>
          <w:sz w:val="20"/>
        </w:rPr>
        <w:t> </w:t>
      </w:r>
      <w:r>
        <w:rPr>
          <w:sz w:val="20"/>
        </w:rPr>
        <w:t>nivel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bienestar</w:t>
      </w:r>
      <w:r>
        <w:rPr>
          <w:spacing w:val="-1"/>
          <w:sz w:val="20"/>
        </w:rPr>
        <w:t> </w:t>
      </w:r>
      <w:r>
        <w:rPr>
          <w:sz w:val="20"/>
        </w:rPr>
        <w:t>físico,</w:t>
      </w:r>
      <w:r>
        <w:rPr>
          <w:spacing w:val="-2"/>
          <w:sz w:val="20"/>
        </w:rPr>
        <w:t> </w:t>
      </w:r>
      <w:r>
        <w:rPr>
          <w:sz w:val="20"/>
        </w:rPr>
        <w:t>mental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hyperlink w:history="true" w:anchor="_bookmark221">
        <w:r>
          <w:rPr>
            <w:position w:val="7"/>
            <w:sz w:val="13"/>
          </w:rPr>
          <w:t>188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4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obligación</w:t>
      </w:r>
      <w:r>
        <w:rPr>
          <w:spacing w:val="-9"/>
          <w:sz w:val="20"/>
        </w:rPr>
        <w:t> </w:t>
      </w:r>
      <w:r>
        <w:rPr>
          <w:sz w:val="20"/>
        </w:rPr>
        <w:t>general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protección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salud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traduce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deber</w:t>
      </w:r>
      <w:r>
        <w:rPr>
          <w:spacing w:val="-7"/>
          <w:sz w:val="20"/>
        </w:rPr>
        <w:t> </w:t>
      </w:r>
      <w:r>
        <w:rPr>
          <w:sz w:val="20"/>
        </w:rPr>
        <w:t>estatal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asegurar</w:t>
      </w:r>
      <w:r>
        <w:rPr>
          <w:spacing w:val="-67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acceso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personas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servicios</w:t>
      </w:r>
      <w:r>
        <w:rPr>
          <w:spacing w:val="-11"/>
          <w:sz w:val="20"/>
        </w:rPr>
        <w:t> </w:t>
      </w:r>
      <w:r>
        <w:rPr>
          <w:sz w:val="20"/>
        </w:rPr>
        <w:t>esenciales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salud,</w:t>
      </w:r>
      <w:r>
        <w:rPr>
          <w:spacing w:val="-10"/>
          <w:sz w:val="20"/>
        </w:rPr>
        <w:t> </w:t>
      </w:r>
      <w:r>
        <w:rPr>
          <w:sz w:val="20"/>
        </w:rPr>
        <w:t>garantizando</w:t>
      </w:r>
      <w:r>
        <w:rPr>
          <w:spacing w:val="-11"/>
          <w:sz w:val="20"/>
        </w:rPr>
        <w:t> </w:t>
      </w:r>
      <w:r>
        <w:rPr>
          <w:sz w:val="20"/>
        </w:rPr>
        <w:t>una</w:t>
      </w:r>
      <w:r>
        <w:rPr>
          <w:spacing w:val="-9"/>
          <w:sz w:val="20"/>
        </w:rPr>
        <w:t> </w:t>
      </w:r>
      <w:r>
        <w:rPr>
          <w:sz w:val="20"/>
        </w:rPr>
        <w:t>prestación</w:t>
      </w:r>
      <w:r>
        <w:rPr>
          <w:spacing w:val="-9"/>
          <w:sz w:val="20"/>
        </w:rPr>
        <w:t> </w:t>
      </w:r>
      <w:r>
        <w:rPr>
          <w:sz w:val="20"/>
        </w:rPr>
        <w:t>médica</w:t>
      </w:r>
      <w:r>
        <w:rPr>
          <w:spacing w:val="-68"/>
          <w:sz w:val="20"/>
        </w:rPr>
        <w:t> </w:t>
      </w:r>
      <w:r>
        <w:rPr>
          <w:sz w:val="20"/>
        </w:rPr>
        <w:t>de calidad y eficaz, así como de impulsar el mejoramiento de las condiciones de salud de la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hyperlink w:history="true" w:anchor="_bookmark222">
        <w:r>
          <w:rPr>
            <w:position w:val="7"/>
            <w:sz w:val="13"/>
          </w:rPr>
          <w:t>189</w:t>
        </w:r>
      </w:hyperlink>
      <w:r>
        <w:rPr>
          <w:sz w:val="20"/>
        </w:rPr>
        <w:t>. Este derecho abarca la atención de salud oportuna y apropiada conforme a los</w:t>
      </w:r>
      <w:r>
        <w:rPr>
          <w:spacing w:val="1"/>
          <w:sz w:val="20"/>
        </w:rPr>
        <w:t> </w:t>
      </w:r>
      <w:r>
        <w:rPr>
          <w:sz w:val="20"/>
        </w:rPr>
        <w:t>principios de disponibilidad, accesibilidad, aceptabilidad y calidad, cuya aplicación dependerá</w:t>
      </w:r>
      <w:r>
        <w:rPr>
          <w:spacing w:val="-68"/>
          <w:sz w:val="20"/>
        </w:rPr>
        <w:t> </w:t>
      </w:r>
      <w:r>
        <w:rPr>
          <w:sz w:val="20"/>
        </w:rPr>
        <w:t>de las condiciones prevalecientes en cada Estado</w:t>
      </w:r>
      <w:hyperlink w:history="true" w:anchor="_bookmark223">
        <w:r>
          <w:rPr>
            <w:position w:val="7"/>
            <w:sz w:val="13"/>
          </w:rPr>
          <w:t>190</w:t>
        </w:r>
      </w:hyperlink>
      <w:r>
        <w:rPr>
          <w:sz w:val="20"/>
        </w:rPr>
        <w:t>. El cumplimiento de la obligación del</w:t>
      </w:r>
      <w:r>
        <w:rPr>
          <w:spacing w:val="1"/>
          <w:sz w:val="20"/>
        </w:rPr>
        <w:t> </w:t>
      </w:r>
      <w:r>
        <w:rPr>
          <w:sz w:val="20"/>
        </w:rPr>
        <w:t>Estado de respetar y garantizar este derecho deberá dar especial cuidado a los grupos</w:t>
      </w:r>
      <w:r>
        <w:rPr>
          <w:spacing w:val="1"/>
          <w:sz w:val="20"/>
        </w:rPr>
        <w:t> </w:t>
      </w:r>
      <w:r>
        <w:rPr>
          <w:sz w:val="20"/>
        </w:rPr>
        <w:t>vulnerables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marginados,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deberá</w:t>
      </w:r>
      <w:r>
        <w:rPr>
          <w:spacing w:val="-9"/>
          <w:sz w:val="20"/>
        </w:rPr>
        <w:t> </w:t>
      </w:r>
      <w:r>
        <w:rPr>
          <w:sz w:val="20"/>
        </w:rPr>
        <w:t>realizarse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conformidad</w:t>
      </w:r>
      <w:r>
        <w:rPr>
          <w:spacing w:val="-11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recursos</w:t>
      </w:r>
      <w:r>
        <w:rPr>
          <w:spacing w:val="-9"/>
          <w:sz w:val="20"/>
        </w:rPr>
        <w:t> </w:t>
      </w:r>
      <w:r>
        <w:rPr>
          <w:sz w:val="20"/>
        </w:rPr>
        <w:t>disponibles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manera</w:t>
      </w:r>
      <w:r>
        <w:rPr>
          <w:spacing w:val="-2"/>
          <w:sz w:val="20"/>
        </w:rPr>
        <w:t> </w:t>
      </w:r>
      <w:r>
        <w:rPr>
          <w:sz w:val="20"/>
        </w:rPr>
        <w:t>progresiva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3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2"/>
          <w:sz w:val="20"/>
        </w:rPr>
        <w:t> </w:t>
      </w:r>
      <w:r>
        <w:rPr>
          <w:sz w:val="20"/>
        </w:rPr>
        <w:t>aplicable</w:t>
      </w:r>
      <w:hyperlink w:history="true" w:anchor="_bookmark224">
        <w:r>
          <w:rPr>
            <w:position w:val="7"/>
            <w:sz w:val="13"/>
          </w:rPr>
          <w:t>191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2" w:after="0"/>
        <w:ind w:left="398" w:right="673" w:firstLine="0"/>
        <w:jc w:val="both"/>
        <w:rPr>
          <w:sz w:val="20"/>
        </w:rPr>
      </w:pPr>
      <w:bookmarkStart w:name="_bookmark218" w:id="267"/>
      <w:bookmarkEnd w:id="267"/>
      <w:r>
        <w:rPr/>
      </w:r>
      <w:bookmarkStart w:name="_bookmark218" w:id="268"/>
      <w:bookmarkEnd w:id="268"/>
      <w:r>
        <w:rPr>
          <w:sz w:val="20"/>
        </w:rPr>
        <w:t>E</w:t>
      </w:r>
      <w:r>
        <w:rPr>
          <w:sz w:val="20"/>
        </w:rPr>
        <w:t>sta Corte advierte que, respecto a las personas con discapacidad, surgen obligaciones</w:t>
      </w:r>
      <w:r>
        <w:rPr>
          <w:spacing w:val="-68"/>
          <w:sz w:val="20"/>
        </w:rPr>
        <w:t> </w:t>
      </w:r>
      <w:r>
        <w:rPr>
          <w:sz w:val="20"/>
        </w:rPr>
        <w:t>específicas para la atención a su salud. De acuerdo con la Constitución de Ecuador de 1998,</w:t>
      </w:r>
      <w:r>
        <w:rPr>
          <w:spacing w:val="1"/>
          <w:sz w:val="20"/>
        </w:rPr>
        <w:t> </w:t>
      </w:r>
      <w:r>
        <w:rPr>
          <w:sz w:val="20"/>
        </w:rPr>
        <w:t>vigente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4"/>
          <w:sz w:val="20"/>
        </w:rPr>
        <w:t> </w:t>
      </w:r>
      <w:r>
        <w:rPr>
          <w:sz w:val="20"/>
        </w:rPr>
        <w:t>momento de la</w:t>
      </w:r>
      <w:r>
        <w:rPr>
          <w:spacing w:val="-1"/>
          <w:sz w:val="20"/>
        </w:rPr>
        <w:t> </w:t>
      </w:r>
      <w:r>
        <w:rPr>
          <w:sz w:val="20"/>
        </w:rPr>
        <w:t>internación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señor</w:t>
      </w:r>
      <w:r>
        <w:rPr>
          <w:spacing w:val="2"/>
          <w:sz w:val="20"/>
        </w:rPr>
        <w:t> </w:t>
      </w:r>
      <w:r>
        <w:rPr>
          <w:sz w:val="20"/>
        </w:rPr>
        <w:t>Guachalá Chimbo, el</w:t>
      </w:r>
      <w:r>
        <w:rPr>
          <w:spacing w:val="4"/>
          <w:sz w:val="20"/>
        </w:rPr>
        <w:t> </w:t>
      </w:r>
      <w:r>
        <w:rPr>
          <w:sz w:val="20"/>
        </w:rPr>
        <w:t>Estado debía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0.919998pt;margin-top:16.810312pt;width:144pt;height:.72pt;mso-position-horizontal-relative:page;mso-position-vertical-relative:paragraph;z-index:-15714304;mso-wrap-distance-left:0;mso-wrap-distance-right:0" id="docshape30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0" w:firstLine="0"/>
        <w:jc w:val="both"/>
        <w:rPr>
          <w:sz w:val="16"/>
        </w:rPr>
      </w:pPr>
      <w:bookmarkStart w:name="_bookmark219" w:id="269"/>
      <w:bookmarkEnd w:id="269"/>
      <w:r>
        <w:rPr/>
      </w:r>
      <w:r>
        <w:rPr>
          <w:sz w:val="16"/>
          <w:vertAlign w:val="superscript"/>
        </w:rPr>
        <w:t>186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artículo 32 de la Constitución de la República del Ecuador vigente actualmente establece que: “La salud 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 derecho que garantiza el Estado, cuya realización se vincula al ejercicio de otros derechos, entre ellos el derecho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al agua, la alimentación, la educación, la cultura física, el trabajo, la seguridad social, los ambientes sanos y otros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que sustentan el buen vivir. El Estado garantizará este derecho mediante políticas económicas, sociales, culturales,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educativas y ambientales; y el acceso permanente, oportuno y sin exclusión a programas, acciones y servicios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promoción y atención integral de salud, salud sexual y salud reproductiva. La prestación de los servicios de salud se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regirá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principios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equidad,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universalidad,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solidaridad,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interculturalidad,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calidad,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eficiencia,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eficacia,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precaución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bioética,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enfoque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género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generacional”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8869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8870).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42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Ecuador,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1998,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establecía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que: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“El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Estado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garantizará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a la salud, su promoción y protección, por medio del desarrollo de la seguridad alimentaria, la provisión de agua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potable y saneamiento básico, el fomento de ambientes saludables en lo familiar, laboral y comunitario, y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posibilidad de acceso permanente e ininterrumpido a servicios de salud, conforme a los principios de equidad,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universalidad,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solidaridad,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calidad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eficiencia”</w:t>
      </w:r>
      <w:r>
        <w:rPr>
          <w:spacing w:val="-20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8799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8800).</w:t>
      </w:r>
    </w:p>
    <w:p>
      <w:pPr>
        <w:spacing w:before="119"/>
        <w:ind w:left="398" w:right="0" w:firstLine="0"/>
        <w:jc w:val="both"/>
        <w:rPr>
          <w:sz w:val="16"/>
        </w:rPr>
      </w:pPr>
      <w:bookmarkStart w:name="_bookmark220" w:id="270"/>
      <w:bookmarkEnd w:id="270"/>
      <w:r>
        <w:rPr/>
      </w:r>
      <w:r>
        <w:rPr>
          <w:sz w:val="16"/>
          <w:vertAlign w:val="superscript"/>
        </w:rPr>
        <w:t>187</w:t>
      </w:r>
      <w:r>
        <w:rPr>
          <w:sz w:val="16"/>
          <w:vertAlign w:val="baseline"/>
        </w:rPr>
        <w:t>     </w:t>
      </w:r>
      <w:r>
        <w:rPr>
          <w:spacing w:val="32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Poblete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Vilches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Chile,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118,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Hernández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Argentina,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76.</w:t>
      </w:r>
    </w:p>
    <w:p>
      <w:pPr>
        <w:spacing w:before="120"/>
        <w:ind w:left="398" w:right="670" w:firstLine="0"/>
        <w:jc w:val="both"/>
        <w:rPr>
          <w:sz w:val="16"/>
        </w:rPr>
      </w:pPr>
      <w:bookmarkStart w:name="_bookmark221" w:id="271"/>
      <w:bookmarkEnd w:id="271"/>
      <w:r>
        <w:rPr/>
      </w:r>
      <w:r>
        <w:rPr>
          <w:sz w:val="16"/>
          <w:vertAlign w:val="superscript"/>
        </w:rPr>
        <w:t>188</w:t>
      </w:r>
      <w:r>
        <w:rPr>
          <w:sz w:val="16"/>
          <w:vertAlign w:val="baseline"/>
        </w:rPr>
        <w:t>       </w:t>
      </w:r>
      <w:r>
        <w:rPr>
          <w:i/>
          <w:sz w:val="16"/>
          <w:vertAlign w:val="baseline"/>
        </w:rPr>
        <w:t>Cfr. Caso Poblete Vilches y otros Vs. Chile, supra</w:t>
      </w:r>
      <w:r>
        <w:rPr>
          <w:sz w:val="16"/>
          <w:vertAlign w:val="baseline"/>
        </w:rPr>
        <w:t>, párr. 118. Ver, </w:t>
      </w:r>
      <w:r>
        <w:rPr>
          <w:i/>
          <w:sz w:val="16"/>
          <w:vertAlign w:val="baseline"/>
        </w:rPr>
        <w:t>inter alia, </w:t>
      </w:r>
      <w:r>
        <w:rPr>
          <w:sz w:val="16"/>
          <w:vertAlign w:val="baseline"/>
        </w:rPr>
        <w:t>Preámbulo de la Constitución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Organización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Mundial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Salud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(OMS).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Adoptada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Conferencia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Sanitaria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Internacional,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celebrada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Nueva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York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1946,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firmada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1946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representantes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61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Estados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(Off.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Rec. Wld Hlth Org.; Actes off. Org. mond. Santé, 2, 100), y entró en vigor el 7 de abril de 1948. Las reformas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adoptadas por la 26ª, la 29ª, la 39ª y la 51ª Asambleas Mundiales de la Salud (resoluciones WHA26.37, WHA29.38,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WHA39.6 y WHA51.23), que entraron en vigor el 3 de febrero de 1977, el 20 de enero de 1984, el 11 de julio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1994 y el 15 de septiembre de 2005, respectivamente, se han incorporado sucesivamente a su texto. Comité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Derechos Económicos, Sociales y Culturales, Observación General No. 14: El derecho al disfrute del más alto nivel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posible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salud, 11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2000, U.N.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Doc.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E/C.12/2000/4,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222" w:id="272"/>
      <w:bookmarkEnd w:id="272"/>
      <w:r>
        <w:rPr/>
      </w:r>
      <w:r>
        <w:rPr>
          <w:sz w:val="16"/>
          <w:vertAlign w:val="superscript"/>
        </w:rPr>
        <w:t>189</w:t>
      </w:r>
      <w:r>
        <w:rPr>
          <w:sz w:val="16"/>
          <w:vertAlign w:val="baseline"/>
        </w:rPr>
        <w:t>     </w:t>
      </w:r>
      <w:r>
        <w:rPr>
          <w:spacing w:val="32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Poblete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Vilches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Chile,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118,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Hernández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Argentina,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76.</w:t>
      </w:r>
    </w:p>
    <w:p>
      <w:pPr>
        <w:spacing w:before="120"/>
        <w:ind w:left="398" w:right="671" w:firstLine="0"/>
        <w:jc w:val="both"/>
        <w:rPr>
          <w:sz w:val="16"/>
        </w:rPr>
      </w:pPr>
      <w:bookmarkStart w:name="_bookmark223" w:id="273"/>
      <w:bookmarkEnd w:id="273"/>
      <w:r>
        <w:rPr/>
      </w:r>
      <w:r>
        <w:rPr>
          <w:spacing w:val="-1"/>
          <w:sz w:val="16"/>
          <w:vertAlign w:val="superscript"/>
        </w:rPr>
        <w:t>190</w:t>
      </w:r>
      <w:r>
        <w:rPr>
          <w:spacing w:val="68"/>
          <w:sz w:val="16"/>
          <w:vertAlign w:val="baseline"/>
        </w:rPr>
        <w:t>  </w:t>
      </w:r>
      <w:r>
        <w:rPr>
          <w:spacing w:val="68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Cfr.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Caso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Poblete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Vilches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Chile,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120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121,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Comité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Económicos,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Sociales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y Culturales, Observación General No. 14: El derecho al disfrute del más alto nivel posible de salud, 11 de agosto de</w:t>
      </w:r>
      <w:r>
        <w:rPr>
          <w:spacing w:val="-55"/>
          <w:sz w:val="16"/>
          <w:vertAlign w:val="baseline"/>
        </w:rPr>
        <w:t> </w:t>
      </w:r>
      <w:r>
        <w:rPr>
          <w:sz w:val="16"/>
          <w:vertAlign w:val="baseline"/>
        </w:rPr>
        <w:t>2000,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U.N.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Doc.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E/C.12/2000/4,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12.</w:t>
      </w:r>
    </w:p>
    <w:p>
      <w:pPr>
        <w:spacing w:before="119"/>
        <w:ind w:left="398" w:right="669" w:firstLine="0"/>
        <w:jc w:val="both"/>
        <w:rPr>
          <w:sz w:val="16"/>
        </w:rPr>
      </w:pPr>
      <w:bookmarkStart w:name="_bookmark224" w:id="274"/>
      <w:bookmarkEnd w:id="274"/>
      <w:r>
        <w:rPr/>
      </w:r>
      <w:r>
        <w:rPr>
          <w:sz w:val="16"/>
          <w:vertAlign w:val="superscript"/>
        </w:rPr>
        <w:t>191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Cuscul Pivaral y otros Vs. Guatemala, supra, </w:t>
      </w:r>
      <w:r>
        <w:rPr>
          <w:sz w:val="16"/>
          <w:vertAlign w:val="baseline"/>
        </w:rPr>
        <w:t>párr. 39, y </w:t>
      </w:r>
      <w:r>
        <w:rPr>
          <w:i/>
          <w:sz w:val="16"/>
          <w:vertAlign w:val="baseline"/>
        </w:rPr>
        <w:t>Caso Hernández Vs. Argentina, supra, </w:t>
      </w:r>
      <w:r>
        <w:rPr>
          <w:sz w:val="16"/>
          <w:vertAlign w:val="baseline"/>
        </w:rPr>
        <w:t>párr.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78.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8"/>
        <w:jc w:val="both"/>
      </w:pPr>
      <w:r>
        <w:rPr/>
        <w:t>de</w:t>
      </w:r>
      <w:r>
        <w:rPr>
          <w:spacing w:val="-16"/>
        </w:rPr>
        <w:t> </w:t>
      </w:r>
      <w:r>
        <w:rPr/>
        <w:t>manera</w:t>
      </w:r>
      <w:r>
        <w:rPr>
          <w:spacing w:val="-13"/>
        </w:rPr>
        <w:t> </w:t>
      </w:r>
      <w:r>
        <w:rPr/>
        <w:t>prioritaria,</w:t>
      </w:r>
      <w:r>
        <w:rPr>
          <w:spacing w:val="-15"/>
        </w:rPr>
        <w:t> </w:t>
      </w:r>
      <w:r>
        <w:rPr/>
        <w:t>preferente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especializada</w:t>
      </w:r>
      <w:r>
        <w:rPr>
          <w:spacing w:val="-16"/>
        </w:rPr>
        <w:t> </w:t>
      </w:r>
      <w:r>
        <w:rPr/>
        <w:t>el</w:t>
      </w:r>
      <w:r>
        <w:rPr>
          <w:spacing w:val="-12"/>
        </w:rPr>
        <w:t> </w:t>
      </w:r>
      <w:r>
        <w:rPr/>
        <w:t>acceso</w:t>
      </w:r>
      <w:r>
        <w:rPr>
          <w:spacing w:val="-15"/>
        </w:rPr>
        <w:t> </w:t>
      </w:r>
      <w:r>
        <w:rPr/>
        <w:t>a</w:t>
      </w:r>
      <w:r>
        <w:rPr>
          <w:spacing w:val="-12"/>
        </w:rPr>
        <w:t> </w:t>
      </w:r>
      <w:r>
        <w:rPr/>
        <w:t>servicios</w:t>
      </w:r>
      <w:r>
        <w:rPr>
          <w:spacing w:val="-16"/>
        </w:rPr>
        <w:t> </w:t>
      </w:r>
      <w:r>
        <w:rPr/>
        <w:t>de</w:t>
      </w:r>
      <w:r>
        <w:rPr>
          <w:spacing w:val="-11"/>
        </w:rPr>
        <w:t> </w:t>
      </w:r>
      <w:r>
        <w:rPr/>
        <w:t>salud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rehabilitación</w:t>
      </w:r>
      <w:r>
        <w:rPr>
          <w:spacing w:val="-67"/>
        </w:rPr>
        <w:t> </w:t>
      </w:r>
      <w:r>
        <w:rPr/>
        <w:t>integral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con discapacidad</w:t>
      </w:r>
      <w:hyperlink w:history="true" w:anchor="_bookmark225">
        <w:r>
          <w:rPr>
            <w:position w:val="7"/>
            <w:sz w:val="13"/>
          </w:rPr>
          <w:t>192</w:t>
        </w:r>
      </w:hyperlink>
      <w:r>
        <w:rPr/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80" w:firstLine="0"/>
        <w:jc w:val="both"/>
        <w:rPr>
          <w:sz w:val="20"/>
        </w:rPr>
      </w:pPr>
      <w:r>
        <w:rPr>
          <w:sz w:val="20"/>
        </w:rPr>
        <w:t>Las Normas Uniformes sobre la Igualdad de Oportunidades para las Personas con</w:t>
      </w:r>
      <w:r>
        <w:rPr>
          <w:spacing w:val="1"/>
          <w:sz w:val="20"/>
        </w:rPr>
        <w:t> </w:t>
      </w:r>
      <w:r>
        <w:rPr>
          <w:sz w:val="20"/>
        </w:rPr>
        <w:t>Discapacidad, adoptadas por la Asamblea General de Naciones Unidas en 1993, establecen</w:t>
      </w:r>
      <w:r>
        <w:rPr>
          <w:spacing w:val="1"/>
          <w:sz w:val="20"/>
        </w:rPr>
        <w:t> </w:t>
      </w:r>
      <w:r>
        <w:rPr>
          <w:sz w:val="20"/>
        </w:rPr>
        <w:t>que:</w:t>
      </w:r>
    </w:p>
    <w:p>
      <w:pPr>
        <w:spacing w:before="122"/>
        <w:ind w:left="964" w:right="0" w:firstLine="0"/>
        <w:jc w:val="both"/>
        <w:rPr>
          <w:sz w:val="18"/>
        </w:rPr>
      </w:pPr>
      <w:r>
        <w:rPr>
          <w:sz w:val="18"/>
        </w:rPr>
        <w:t>Artículo</w:t>
      </w:r>
      <w:r>
        <w:rPr>
          <w:spacing w:val="-2"/>
          <w:sz w:val="18"/>
        </w:rPr>
        <w:t> </w:t>
      </w:r>
      <w:r>
        <w:rPr>
          <w:sz w:val="18"/>
        </w:rPr>
        <w:t>2:</w:t>
      </w:r>
      <w:r>
        <w:rPr>
          <w:spacing w:val="-3"/>
          <w:sz w:val="18"/>
        </w:rPr>
        <w:t> </w:t>
      </w:r>
      <w:r>
        <w:rPr>
          <w:sz w:val="18"/>
        </w:rPr>
        <w:t>Atención</w:t>
      </w:r>
      <w:r>
        <w:rPr>
          <w:spacing w:val="-4"/>
          <w:sz w:val="18"/>
        </w:rPr>
        <w:t> </w:t>
      </w:r>
      <w:r>
        <w:rPr>
          <w:sz w:val="18"/>
        </w:rPr>
        <w:t>médica</w:t>
      </w:r>
    </w:p>
    <w:p>
      <w:pPr>
        <w:spacing w:line="242" w:lineRule="auto" w:before="119"/>
        <w:ind w:left="964" w:right="1292" w:firstLine="0"/>
        <w:jc w:val="both"/>
        <w:rPr>
          <w:sz w:val="18"/>
        </w:rPr>
      </w:pPr>
      <w:r>
        <w:rPr>
          <w:sz w:val="18"/>
        </w:rPr>
        <w:t>Los Estados deben asegurar la prestación de atención médica eficaz a las personas con</w:t>
      </w:r>
      <w:r>
        <w:rPr>
          <w:spacing w:val="1"/>
          <w:sz w:val="18"/>
        </w:rPr>
        <w:t> </w:t>
      </w:r>
      <w:r>
        <w:rPr>
          <w:sz w:val="18"/>
        </w:rPr>
        <w:t>discapacidad.</w:t>
      </w:r>
    </w:p>
    <w:p>
      <w:pPr>
        <w:spacing w:before="118"/>
        <w:ind w:left="964" w:right="0" w:firstLine="0"/>
        <w:jc w:val="both"/>
        <w:rPr>
          <w:sz w:val="18"/>
        </w:rPr>
      </w:pPr>
      <w:r>
        <w:rPr>
          <w:sz w:val="18"/>
        </w:rPr>
        <w:t>Artículo</w:t>
      </w:r>
      <w:r>
        <w:rPr>
          <w:spacing w:val="-3"/>
          <w:sz w:val="18"/>
        </w:rPr>
        <w:t> </w:t>
      </w:r>
      <w:r>
        <w:rPr>
          <w:sz w:val="18"/>
        </w:rPr>
        <w:t>3:</w:t>
      </w:r>
      <w:r>
        <w:rPr>
          <w:spacing w:val="-4"/>
          <w:sz w:val="18"/>
        </w:rPr>
        <w:t> </w:t>
      </w:r>
      <w:r>
        <w:rPr>
          <w:sz w:val="18"/>
        </w:rPr>
        <w:t>Rehabilitación</w:t>
      </w:r>
    </w:p>
    <w:p>
      <w:pPr>
        <w:spacing w:before="119"/>
        <w:ind w:left="964" w:right="1290" w:firstLine="0"/>
        <w:jc w:val="both"/>
        <w:rPr>
          <w:sz w:val="18"/>
        </w:rPr>
      </w:pPr>
      <w:r>
        <w:rPr>
          <w:sz w:val="18"/>
        </w:rPr>
        <w:t>Los Estados deben asegurar la prestación de servicios de rehabilitación para las personas</w:t>
      </w:r>
      <w:r>
        <w:rPr>
          <w:spacing w:val="1"/>
          <w:sz w:val="18"/>
        </w:rPr>
        <w:t> </w:t>
      </w:r>
      <w:r>
        <w:rPr>
          <w:sz w:val="18"/>
        </w:rPr>
        <w:t>con discapacidad a fin de que logren alcanzar y mantener un nivel óptimo de autonomía y</w:t>
      </w:r>
      <w:r>
        <w:rPr>
          <w:spacing w:val="-61"/>
          <w:sz w:val="18"/>
        </w:rPr>
        <w:t> </w:t>
      </w:r>
      <w:r>
        <w:rPr>
          <w:sz w:val="18"/>
        </w:rPr>
        <w:t>movilidad</w:t>
      </w:r>
      <w:hyperlink w:history="true" w:anchor="_bookmark226">
        <w:r>
          <w:rPr>
            <w:position w:val="6"/>
            <w:sz w:val="12"/>
          </w:rPr>
          <w:t>193</w:t>
        </w:r>
      </w:hyperlink>
      <w:r>
        <w:rPr>
          <w:sz w:val="18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964" w:right="0" w:hanging="567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Convención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Personas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Discapacidad</w:t>
      </w:r>
      <w:r>
        <w:rPr>
          <w:spacing w:val="-1"/>
          <w:sz w:val="20"/>
        </w:rPr>
        <w:t> </w:t>
      </w:r>
      <w:r>
        <w:rPr>
          <w:sz w:val="20"/>
        </w:rPr>
        <w:t>establece</w:t>
      </w:r>
      <w:r>
        <w:rPr>
          <w:spacing w:val="-4"/>
          <w:sz w:val="20"/>
        </w:rPr>
        <w:t> </w:t>
      </w:r>
      <w:r>
        <w:rPr>
          <w:sz w:val="20"/>
        </w:rPr>
        <w:t>que:</w:t>
      </w:r>
    </w:p>
    <w:p>
      <w:pPr>
        <w:spacing w:before="123"/>
        <w:ind w:left="964" w:right="0" w:firstLine="0"/>
        <w:jc w:val="both"/>
        <w:rPr>
          <w:sz w:val="18"/>
        </w:rPr>
      </w:pPr>
      <w:r>
        <w:rPr>
          <w:sz w:val="18"/>
        </w:rPr>
        <w:t>Artículo</w:t>
      </w:r>
      <w:r>
        <w:rPr>
          <w:spacing w:val="-3"/>
          <w:sz w:val="18"/>
        </w:rPr>
        <w:t> </w:t>
      </w:r>
      <w:r>
        <w:rPr>
          <w:sz w:val="18"/>
        </w:rPr>
        <w:t>25</w:t>
      </w:r>
      <w:r>
        <w:rPr>
          <w:spacing w:val="-3"/>
          <w:sz w:val="18"/>
        </w:rPr>
        <w:t> </w:t>
      </w:r>
      <w:r>
        <w:rPr>
          <w:sz w:val="18"/>
        </w:rPr>
        <w:t>(Salud)</w:t>
      </w:r>
    </w:p>
    <w:p>
      <w:pPr>
        <w:spacing w:before="119"/>
        <w:ind w:left="964" w:right="1287" w:firstLine="0"/>
        <w:jc w:val="both"/>
        <w:rPr>
          <w:sz w:val="18"/>
        </w:rPr>
      </w:pPr>
      <w:r>
        <w:rPr>
          <w:sz w:val="18"/>
        </w:rPr>
        <w:t>Los Estados Partes reconocen que las personas con discapacidad tienen derecho a gozar</w:t>
      </w:r>
      <w:r>
        <w:rPr>
          <w:spacing w:val="1"/>
          <w:sz w:val="18"/>
        </w:rPr>
        <w:t> </w:t>
      </w:r>
      <w:r>
        <w:rPr>
          <w:sz w:val="18"/>
        </w:rPr>
        <w:t>del más alto nivel posible de salud sin discriminación por motivos de discapacidad. Los</w:t>
      </w:r>
      <w:r>
        <w:rPr>
          <w:spacing w:val="1"/>
          <w:sz w:val="18"/>
        </w:rPr>
        <w:t> </w:t>
      </w:r>
      <w:r>
        <w:rPr>
          <w:sz w:val="18"/>
        </w:rPr>
        <w:t>Estados</w:t>
      </w:r>
      <w:r>
        <w:rPr>
          <w:spacing w:val="-4"/>
          <w:sz w:val="18"/>
        </w:rPr>
        <w:t> </w:t>
      </w:r>
      <w:r>
        <w:rPr>
          <w:sz w:val="18"/>
        </w:rPr>
        <w:t>Partes</w:t>
      </w:r>
      <w:r>
        <w:rPr>
          <w:spacing w:val="-4"/>
          <w:sz w:val="18"/>
        </w:rPr>
        <w:t> </w:t>
      </w:r>
      <w:r>
        <w:rPr>
          <w:sz w:val="18"/>
        </w:rPr>
        <w:t>adoptarán</w:t>
      </w:r>
      <w:r>
        <w:rPr>
          <w:spacing w:val="-5"/>
          <w:sz w:val="18"/>
        </w:rPr>
        <w:t> </w:t>
      </w:r>
      <w:r>
        <w:rPr>
          <w:sz w:val="18"/>
        </w:rPr>
        <w:t>las</w:t>
      </w:r>
      <w:r>
        <w:rPr>
          <w:spacing w:val="-3"/>
          <w:sz w:val="18"/>
        </w:rPr>
        <w:t> </w:t>
      </w:r>
      <w:r>
        <w:rPr>
          <w:sz w:val="18"/>
        </w:rPr>
        <w:t>medidas</w:t>
      </w:r>
      <w:r>
        <w:rPr>
          <w:spacing w:val="-4"/>
          <w:sz w:val="18"/>
        </w:rPr>
        <w:t> </w:t>
      </w:r>
      <w:r>
        <w:rPr>
          <w:sz w:val="18"/>
        </w:rPr>
        <w:t>pertinentes</w:t>
      </w:r>
      <w:r>
        <w:rPr>
          <w:spacing w:val="-4"/>
          <w:sz w:val="18"/>
        </w:rPr>
        <w:t> </w:t>
      </w:r>
      <w:r>
        <w:rPr>
          <w:sz w:val="18"/>
        </w:rPr>
        <w:t>para</w:t>
      </w:r>
      <w:r>
        <w:rPr>
          <w:spacing w:val="-4"/>
          <w:sz w:val="18"/>
        </w:rPr>
        <w:t> </w:t>
      </w:r>
      <w:r>
        <w:rPr>
          <w:sz w:val="18"/>
        </w:rPr>
        <w:t>asegurar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z w:val="18"/>
        </w:rPr>
        <w:t>acceso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las</w:t>
      </w:r>
      <w:r>
        <w:rPr>
          <w:spacing w:val="-3"/>
          <w:sz w:val="18"/>
        </w:rPr>
        <w:t> </w:t>
      </w:r>
      <w:r>
        <w:rPr>
          <w:sz w:val="18"/>
        </w:rPr>
        <w:t>personas</w:t>
      </w:r>
      <w:r>
        <w:rPr>
          <w:spacing w:val="-61"/>
          <w:sz w:val="18"/>
        </w:rPr>
        <w:t> </w:t>
      </w:r>
      <w:r>
        <w:rPr>
          <w:sz w:val="18"/>
        </w:rPr>
        <w:t>con discapacidad a servicios de salud que tengan en cuenta las cuestiones de género,</w:t>
      </w:r>
      <w:r>
        <w:rPr>
          <w:spacing w:val="1"/>
          <w:sz w:val="18"/>
        </w:rPr>
        <w:t> </w:t>
      </w:r>
      <w:r>
        <w:rPr>
          <w:sz w:val="18"/>
        </w:rPr>
        <w:t>incluida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rehabilitación</w:t>
      </w:r>
      <w:r>
        <w:rPr>
          <w:spacing w:val="-3"/>
          <w:sz w:val="18"/>
        </w:rPr>
        <w:t> </w:t>
      </w:r>
      <w:r>
        <w:rPr>
          <w:sz w:val="18"/>
        </w:rPr>
        <w:t>relacionada</w:t>
      </w:r>
      <w:r>
        <w:rPr>
          <w:spacing w:val="-2"/>
          <w:sz w:val="18"/>
        </w:rPr>
        <w:t> </w:t>
      </w:r>
      <w:r>
        <w:rPr>
          <w:sz w:val="18"/>
        </w:rPr>
        <w:t>con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salud.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particular,</w:t>
      </w:r>
      <w:r>
        <w:rPr>
          <w:spacing w:val="-3"/>
          <w:sz w:val="18"/>
        </w:rPr>
        <w:t> </w:t>
      </w:r>
      <w:r>
        <w:rPr>
          <w:sz w:val="18"/>
        </w:rPr>
        <w:t>los</w:t>
      </w:r>
      <w:r>
        <w:rPr>
          <w:spacing w:val="-2"/>
          <w:sz w:val="18"/>
        </w:rPr>
        <w:t> </w:t>
      </w:r>
      <w:r>
        <w:rPr>
          <w:sz w:val="18"/>
        </w:rPr>
        <w:t>Estados</w:t>
      </w:r>
      <w:r>
        <w:rPr>
          <w:spacing w:val="-2"/>
          <w:sz w:val="18"/>
        </w:rPr>
        <w:t> </w:t>
      </w:r>
      <w:r>
        <w:rPr>
          <w:sz w:val="18"/>
        </w:rPr>
        <w:t>Partes:</w:t>
      </w:r>
    </w:p>
    <w:p>
      <w:pPr>
        <w:pStyle w:val="ListParagraph"/>
        <w:numPr>
          <w:ilvl w:val="1"/>
          <w:numId w:val="11"/>
        </w:numPr>
        <w:tabs>
          <w:tab w:pos="1527" w:val="left" w:leader="none"/>
        </w:tabs>
        <w:spacing w:line="240" w:lineRule="auto" w:before="118" w:after="0"/>
        <w:ind w:left="1250" w:right="1287" w:firstLine="0"/>
        <w:jc w:val="both"/>
        <w:rPr>
          <w:sz w:val="18"/>
        </w:rPr>
      </w:pPr>
      <w:r>
        <w:rPr>
          <w:sz w:val="18"/>
        </w:rPr>
        <w:t>Proporcionarán a las personas con discapacidad programas y atención de la salud</w:t>
      </w:r>
      <w:r>
        <w:rPr>
          <w:spacing w:val="1"/>
          <w:sz w:val="18"/>
        </w:rPr>
        <w:t> </w:t>
      </w:r>
      <w:r>
        <w:rPr>
          <w:sz w:val="18"/>
        </w:rPr>
        <w:t>gratuitos o a precios asequibles de la misma variedad y calidad que a las demás</w:t>
      </w:r>
      <w:r>
        <w:rPr>
          <w:spacing w:val="1"/>
          <w:sz w:val="18"/>
        </w:rPr>
        <w:t> </w:t>
      </w:r>
      <w:r>
        <w:rPr>
          <w:sz w:val="18"/>
        </w:rPr>
        <w:t>personas, incluso en el ámbito de la salud sexual y reproductiva, y programas de salud</w:t>
      </w:r>
      <w:r>
        <w:rPr>
          <w:spacing w:val="-61"/>
          <w:sz w:val="18"/>
        </w:rPr>
        <w:t> </w:t>
      </w:r>
      <w:r>
        <w:rPr>
          <w:sz w:val="18"/>
        </w:rPr>
        <w:t>pública</w:t>
      </w:r>
      <w:r>
        <w:rPr>
          <w:spacing w:val="-2"/>
          <w:sz w:val="18"/>
        </w:rPr>
        <w:t> </w:t>
      </w:r>
      <w:r>
        <w:rPr>
          <w:sz w:val="18"/>
        </w:rPr>
        <w:t>dirigidos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población;</w:t>
      </w:r>
    </w:p>
    <w:p>
      <w:pPr>
        <w:pStyle w:val="ListParagraph"/>
        <w:numPr>
          <w:ilvl w:val="1"/>
          <w:numId w:val="11"/>
        </w:numPr>
        <w:tabs>
          <w:tab w:pos="1529" w:val="left" w:leader="none"/>
        </w:tabs>
        <w:spacing w:line="240" w:lineRule="auto" w:before="121" w:after="0"/>
        <w:ind w:left="1250" w:right="1287" w:firstLine="0"/>
        <w:jc w:val="both"/>
        <w:rPr>
          <w:sz w:val="18"/>
        </w:rPr>
      </w:pPr>
      <w:r>
        <w:rPr>
          <w:sz w:val="18"/>
        </w:rPr>
        <w:t>Proporcionarán los servicios de salud que necesiten las personas con discapacidad</w:t>
      </w:r>
      <w:r>
        <w:rPr>
          <w:spacing w:val="1"/>
          <w:sz w:val="18"/>
        </w:rPr>
        <w:t> </w:t>
      </w:r>
      <w:r>
        <w:rPr>
          <w:sz w:val="18"/>
        </w:rPr>
        <w:t>específicamente como consecuencia de su discapacidad, incluidas la pronta detección e</w:t>
      </w:r>
      <w:r>
        <w:rPr>
          <w:spacing w:val="-61"/>
          <w:sz w:val="18"/>
        </w:rPr>
        <w:t> </w:t>
      </w:r>
      <w:r>
        <w:rPr>
          <w:sz w:val="18"/>
        </w:rPr>
        <w:t>intervención, cuando proceda, y servicios destinados a prevenir y reducir al máximo la</w:t>
      </w:r>
      <w:r>
        <w:rPr>
          <w:spacing w:val="1"/>
          <w:sz w:val="18"/>
        </w:rPr>
        <w:t> </w:t>
      </w:r>
      <w:r>
        <w:rPr>
          <w:sz w:val="18"/>
        </w:rPr>
        <w:t>aparición de nuevas discapacidades, incluidos los niños y las niñas y las personas</w:t>
      </w:r>
      <w:r>
        <w:rPr>
          <w:spacing w:val="1"/>
          <w:sz w:val="18"/>
        </w:rPr>
        <w:t> </w:t>
      </w:r>
      <w:r>
        <w:rPr>
          <w:sz w:val="18"/>
        </w:rPr>
        <w:t>mayores;</w:t>
      </w:r>
    </w:p>
    <w:p>
      <w:pPr>
        <w:pStyle w:val="ListParagraph"/>
        <w:numPr>
          <w:ilvl w:val="1"/>
          <w:numId w:val="11"/>
        </w:numPr>
        <w:tabs>
          <w:tab w:pos="1472" w:val="left" w:leader="none"/>
        </w:tabs>
        <w:spacing w:line="240" w:lineRule="auto" w:before="121" w:after="0"/>
        <w:ind w:left="1250" w:right="1287" w:firstLine="0"/>
        <w:jc w:val="both"/>
        <w:rPr>
          <w:sz w:val="18"/>
        </w:rPr>
      </w:pPr>
      <w:r>
        <w:rPr>
          <w:spacing w:val="-1"/>
          <w:sz w:val="18"/>
        </w:rPr>
        <w:t>Proporcionarán</w:t>
      </w:r>
      <w:r>
        <w:rPr>
          <w:spacing w:val="-19"/>
          <w:sz w:val="18"/>
        </w:rPr>
        <w:t> </w:t>
      </w:r>
      <w:r>
        <w:rPr>
          <w:sz w:val="18"/>
        </w:rPr>
        <w:t>esos</w:t>
      </w:r>
      <w:r>
        <w:rPr>
          <w:spacing w:val="-18"/>
          <w:sz w:val="18"/>
        </w:rPr>
        <w:t> </w:t>
      </w:r>
      <w:r>
        <w:rPr>
          <w:sz w:val="18"/>
        </w:rPr>
        <w:t>servicios</w:t>
      </w:r>
      <w:r>
        <w:rPr>
          <w:spacing w:val="-18"/>
          <w:sz w:val="18"/>
        </w:rPr>
        <w:t> </w:t>
      </w:r>
      <w:r>
        <w:rPr>
          <w:sz w:val="18"/>
        </w:rPr>
        <w:t>lo</w:t>
      </w:r>
      <w:r>
        <w:rPr>
          <w:spacing w:val="-17"/>
          <w:sz w:val="18"/>
        </w:rPr>
        <w:t> </w:t>
      </w:r>
      <w:r>
        <w:rPr>
          <w:sz w:val="18"/>
        </w:rPr>
        <w:t>más</w:t>
      </w:r>
      <w:r>
        <w:rPr>
          <w:spacing w:val="-18"/>
          <w:sz w:val="18"/>
        </w:rPr>
        <w:t> </w:t>
      </w:r>
      <w:r>
        <w:rPr>
          <w:sz w:val="18"/>
        </w:rPr>
        <w:t>cerca</w:t>
      </w:r>
      <w:r>
        <w:rPr>
          <w:spacing w:val="-16"/>
          <w:sz w:val="18"/>
        </w:rPr>
        <w:t> </w:t>
      </w:r>
      <w:r>
        <w:rPr>
          <w:sz w:val="18"/>
        </w:rPr>
        <w:t>posible</w:t>
      </w:r>
      <w:r>
        <w:rPr>
          <w:spacing w:val="-19"/>
          <w:sz w:val="18"/>
        </w:rPr>
        <w:t> </w:t>
      </w:r>
      <w:r>
        <w:rPr>
          <w:sz w:val="18"/>
        </w:rPr>
        <w:t>de</w:t>
      </w:r>
      <w:r>
        <w:rPr>
          <w:spacing w:val="-17"/>
          <w:sz w:val="18"/>
        </w:rPr>
        <w:t> </w:t>
      </w:r>
      <w:r>
        <w:rPr>
          <w:sz w:val="18"/>
        </w:rPr>
        <w:t>las</w:t>
      </w:r>
      <w:r>
        <w:rPr>
          <w:spacing w:val="-18"/>
          <w:sz w:val="18"/>
        </w:rPr>
        <w:t> </w:t>
      </w:r>
      <w:r>
        <w:rPr>
          <w:sz w:val="18"/>
        </w:rPr>
        <w:t>comunidades</w:t>
      </w:r>
      <w:r>
        <w:rPr>
          <w:spacing w:val="-18"/>
          <w:sz w:val="18"/>
        </w:rPr>
        <w:t> </w:t>
      </w:r>
      <w:r>
        <w:rPr>
          <w:sz w:val="18"/>
        </w:rPr>
        <w:t>de</w:t>
      </w:r>
      <w:r>
        <w:rPr>
          <w:spacing w:val="-17"/>
          <w:sz w:val="18"/>
        </w:rPr>
        <w:t> </w:t>
      </w:r>
      <w:r>
        <w:rPr>
          <w:sz w:val="18"/>
        </w:rPr>
        <w:t>las</w:t>
      </w:r>
      <w:r>
        <w:rPr>
          <w:spacing w:val="-13"/>
          <w:sz w:val="18"/>
        </w:rPr>
        <w:t> </w:t>
      </w:r>
      <w:r>
        <w:rPr>
          <w:sz w:val="18"/>
        </w:rPr>
        <w:t>personas</w:t>
      </w:r>
      <w:r>
        <w:rPr>
          <w:spacing w:val="-61"/>
          <w:sz w:val="18"/>
        </w:rPr>
        <w:t> </w:t>
      </w:r>
      <w:r>
        <w:rPr>
          <w:sz w:val="18"/>
        </w:rPr>
        <w:t>con</w:t>
      </w:r>
      <w:r>
        <w:rPr>
          <w:spacing w:val="-3"/>
          <w:sz w:val="18"/>
        </w:rPr>
        <w:t> </w:t>
      </w:r>
      <w:r>
        <w:rPr>
          <w:sz w:val="18"/>
        </w:rPr>
        <w:t>discapacidad,</w:t>
      </w:r>
      <w:r>
        <w:rPr>
          <w:spacing w:val="-2"/>
          <w:sz w:val="18"/>
        </w:rPr>
        <w:t> </w:t>
      </w:r>
      <w:r>
        <w:rPr>
          <w:sz w:val="18"/>
        </w:rPr>
        <w:t>incluso en</w:t>
      </w:r>
      <w:r>
        <w:rPr>
          <w:spacing w:val="-3"/>
          <w:sz w:val="18"/>
        </w:rPr>
        <w:t> </w:t>
      </w:r>
      <w:r>
        <w:rPr>
          <w:sz w:val="18"/>
        </w:rPr>
        <w:t>las</w:t>
      </w:r>
      <w:r>
        <w:rPr>
          <w:spacing w:val="-1"/>
          <w:sz w:val="18"/>
        </w:rPr>
        <w:t> </w:t>
      </w:r>
      <w:r>
        <w:rPr>
          <w:sz w:val="18"/>
        </w:rPr>
        <w:t>zonas</w:t>
      </w:r>
      <w:r>
        <w:rPr>
          <w:spacing w:val="1"/>
          <w:sz w:val="18"/>
        </w:rPr>
        <w:t> </w:t>
      </w:r>
      <w:r>
        <w:rPr>
          <w:sz w:val="18"/>
        </w:rPr>
        <w:t>rurales;</w:t>
      </w:r>
    </w:p>
    <w:p>
      <w:pPr>
        <w:pStyle w:val="ListParagraph"/>
        <w:numPr>
          <w:ilvl w:val="1"/>
          <w:numId w:val="11"/>
        </w:numPr>
        <w:tabs>
          <w:tab w:pos="1512" w:val="left" w:leader="none"/>
        </w:tabs>
        <w:spacing w:line="240" w:lineRule="auto" w:before="119" w:after="0"/>
        <w:ind w:left="1250" w:right="1286" w:firstLine="0"/>
        <w:jc w:val="both"/>
        <w:rPr>
          <w:sz w:val="18"/>
        </w:rPr>
      </w:pPr>
      <w:r>
        <w:rPr>
          <w:sz w:val="18"/>
        </w:rPr>
        <w:t>Exigirán a los profesionales de la salud que presten a las personas con discapacidad</w:t>
      </w:r>
      <w:r>
        <w:rPr>
          <w:spacing w:val="-61"/>
          <w:sz w:val="18"/>
        </w:rPr>
        <w:t> </w:t>
      </w:r>
      <w:r>
        <w:rPr>
          <w:sz w:val="18"/>
        </w:rPr>
        <w:t>atención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misma</w:t>
      </w:r>
      <w:r>
        <w:rPr>
          <w:spacing w:val="1"/>
          <w:sz w:val="18"/>
        </w:rPr>
        <w:t> </w:t>
      </w:r>
      <w:r>
        <w:rPr>
          <w:sz w:val="18"/>
        </w:rPr>
        <w:t>calidad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demás</w:t>
      </w:r>
      <w:r>
        <w:rPr>
          <w:spacing w:val="1"/>
          <w:sz w:val="18"/>
        </w:rPr>
        <w:t> </w:t>
      </w:r>
      <w:r>
        <w:rPr>
          <w:sz w:val="18"/>
        </w:rPr>
        <w:t>personas</w:t>
      </w:r>
      <w:r>
        <w:rPr>
          <w:spacing w:val="1"/>
          <w:sz w:val="18"/>
        </w:rPr>
        <w:t> </w:t>
      </w:r>
      <w:r>
        <w:rPr>
          <w:sz w:val="18"/>
        </w:rPr>
        <w:t>sobre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base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un</w:t>
      </w:r>
      <w:r>
        <w:rPr>
          <w:spacing w:val="1"/>
          <w:sz w:val="18"/>
        </w:rPr>
        <w:t> </w:t>
      </w:r>
      <w:r>
        <w:rPr>
          <w:sz w:val="18"/>
        </w:rPr>
        <w:t>consentimiento</w:t>
      </w:r>
      <w:r>
        <w:rPr>
          <w:spacing w:val="1"/>
          <w:sz w:val="18"/>
        </w:rPr>
        <w:t> </w:t>
      </w:r>
      <w:r>
        <w:rPr>
          <w:sz w:val="18"/>
        </w:rPr>
        <w:t>libre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informado,</w:t>
      </w:r>
      <w:r>
        <w:rPr>
          <w:spacing w:val="1"/>
          <w:sz w:val="18"/>
        </w:rPr>
        <w:t> </w:t>
      </w:r>
      <w:r>
        <w:rPr>
          <w:sz w:val="18"/>
        </w:rPr>
        <w:t>entre</w:t>
      </w:r>
      <w:r>
        <w:rPr>
          <w:spacing w:val="1"/>
          <w:sz w:val="18"/>
        </w:rPr>
        <w:t> </w:t>
      </w:r>
      <w:r>
        <w:rPr>
          <w:sz w:val="18"/>
        </w:rPr>
        <w:t>otras</w:t>
      </w:r>
      <w:r>
        <w:rPr>
          <w:spacing w:val="1"/>
          <w:sz w:val="18"/>
        </w:rPr>
        <w:t> </w:t>
      </w:r>
      <w:r>
        <w:rPr>
          <w:sz w:val="18"/>
        </w:rPr>
        <w:t>formas</w:t>
      </w:r>
      <w:r>
        <w:rPr>
          <w:spacing w:val="1"/>
          <w:sz w:val="18"/>
        </w:rPr>
        <w:t> </w:t>
      </w:r>
      <w:r>
        <w:rPr>
          <w:sz w:val="18"/>
        </w:rPr>
        <w:t>mediante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sensibilización</w:t>
      </w:r>
      <w:r>
        <w:rPr>
          <w:spacing w:val="1"/>
          <w:sz w:val="18"/>
        </w:rPr>
        <w:t> </w:t>
      </w:r>
      <w:r>
        <w:rPr>
          <w:sz w:val="18"/>
        </w:rPr>
        <w:t>respecto de los derechos humanos, la dignidad, la autonomía y las necesidades de las</w:t>
      </w:r>
      <w:r>
        <w:rPr>
          <w:spacing w:val="1"/>
          <w:sz w:val="18"/>
        </w:rPr>
        <w:t> </w:t>
      </w:r>
      <w:r>
        <w:rPr>
          <w:sz w:val="18"/>
        </w:rPr>
        <w:t>personas con discapacidad a través de la capacitación y la promulgación de normas</w:t>
      </w:r>
      <w:r>
        <w:rPr>
          <w:spacing w:val="1"/>
          <w:sz w:val="18"/>
        </w:rPr>
        <w:t> </w:t>
      </w:r>
      <w:r>
        <w:rPr>
          <w:sz w:val="18"/>
        </w:rPr>
        <w:t>éticas</w:t>
      </w:r>
      <w:r>
        <w:rPr>
          <w:spacing w:val="-2"/>
          <w:sz w:val="18"/>
        </w:rPr>
        <w:t> </w:t>
      </w:r>
      <w:r>
        <w:rPr>
          <w:sz w:val="18"/>
        </w:rPr>
        <w:t>para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atención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salud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-1"/>
          <w:sz w:val="18"/>
        </w:rPr>
        <w:t> </w:t>
      </w:r>
      <w:r>
        <w:rPr>
          <w:sz w:val="18"/>
        </w:rPr>
        <w:t>ámbitos</w:t>
      </w:r>
      <w:r>
        <w:rPr>
          <w:spacing w:val="-1"/>
          <w:sz w:val="18"/>
        </w:rPr>
        <w:t> </w:t>
      </w:r>
      <w:r>
        <w:rPr>
          <w:sz w:val="18"/>
        </w:rPr>
        <w:t>público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privado;</w:t>
      </w:r>
    </w:p>
    <w:p>
      <w:pPr>
        <w:pStyle w:val="ListParagraph"/>
        <w:numPr>
          <w:ilvl w:val="1"/>
          <w:numId w:val="11"/>
        </w:numPr>
        <w:tabs>
          <w:tab w:pos="1500" w:val="left" w:leader="none"/>
        </w:tabs>
        <w:spacing w:line="240" w:lineRule="auto" w:before="120" w:after="0"/>
        <w:ind w:left="1250" w:right="1288" w:firstLine="0"/>
        <w:jc w:val="both"/>
        <w:rPr>
          <w:sz w:val="18"/>
        </w:rPr>
      </w:pPr>
      <w:r>
        <w:rPr>
          <w:sz w:val="18"/>
        </w:rPr>
        <w:t>Prohibirán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discriminación</w:t>
      </w:r>
      <w:r>
        <w:rPr>
          <w:spacing w:val="-6"/>
          <w:sz w:val="18"/>
        </w:rPr>
        <w:t> </w:t>
      </w:r>
      <w:r>
        <w:rPr>
          <w:sz w:val="18"/>
        </w:rPr>
        <w:t>contra</w:t>
      </w:r>
      <w:r>
        <w:rPr>
          <w:spacing w:val="-5"/>
          <w:sz w:val="18"/>
        </w:rPr>
        <w:t> </w:t>
      </w:r>
      <w:r>
        <w:rPr>
          <w:sz w:val="18"/>
        </w:rPr>
        <w:t>las</w:t>
      </w:r>
      <w:r>
        <w:rPr>
          <w:spacing w:val="-5"/>
          <w:sz w:val="18"/>
        </w:rPr>
        <w:t> </w:t>
      </w:r>
      <w:r>
        <w:rPr>
          <w:sz w:val="18"/>
        </w:rPr>
        <w:t>personas</w:t>
      </w:r>
      <w:r>
        <w:rPr>
          <w:spacing w:val="-2"/>
          <w:sz w:val="18"/>
        </w:rPr>
        <w:t> </w:t>
      </w:r>
      <w:r>
        <w:rPr>
          <w:sz w:val="18"/>
        </w:rPr>
        <w:t>con</w:t>
      </w:r>
      <w:r>
        <w:rPr>
          <w:spacing w:val="-6"/>
          <w:sz w:val="18"/>
        </w:rPr>
        <w:t> </w:t>
      </w:r>
      <w:r>
        <w:rPr>
          <w:sz w:val="18"/>
        </w:rPr>
        <w:t>discapacidad</w:t>
      </w:r>
      <w:r>
        <w:rPr>
          <w:spacing w:val="-4"/>
          <w:sz w:val="18"/>
        </w:rPr>
        <w:t> </w:t>
      </w:r>
      <w:r>
        <w:rPr>
          <w:sz w:val="18"/>
        </w:rPr>
        <w:t>en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prestación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1"/>
          <w:sz w:val="18"/>
        </w:rPr>
        <w:t> </w:t>
      </w:r>
      <w:r>
        <w:rPr>
          <w:sz w:val="18"/>
        </w:rPr>
        <w:t>seguros de salud y de vida cuando éstos estén permitidos en la legislación nacional, y</w:t>
      </w:r>
      <w:r>
        <w:rPr>
          <w:spacing w:val="1"/>
          <w:sz w:val="18"/>
        </w:rPr>
        <w:t> </w:t>
      </w:r>
      <w:r>
        <w:rPr>
          <w:sz w:val="18"/>
        </w:rPr>
        <w:t>velarán</w:t>
      </w:r>
      <w:r>
        <w:rPr>
          <w:spacing w:val="-3"/>
          <w:sz w:val="18"/>
        </w:rPr>
        <w:t> </w:t>
      </w:r>
      <w:r>
        <w:rPr>
          <w:sz w:val="18"/>
        </w:rPr>
        <w:t>por</w:t>
      </w:r>
      <w:r>
        <w:rPr>
          <w:spacing w:val="-1"/>
          <w:sz w:val="18"/>
        </w:rPr>
        <w:t> </w:t>
      </w:r>
      <w:r>
        <w:rPr>
          <w:sz w:val="18"/>
        </w:rPr>
        <w:t>que</w:t>
      </w:r>
      <w:r>
        <w:rPr>
          <w:spacing w:val="-1"/>
          <w:sz w:val="18"/>
        </w:rPr>
        <w:t> </w:t>
      </w:r>
      <w:r>
        <w:rPr>
          <w:sz w:val="18"/>
        </w:rPr>
        <w:t>esos</w:t>
      </w:r>
      <w:r>
        <w:rPr>
          <w:spacing w:val="-1"/>
          <w:sz w:val="18"/>
        </w:rPr>
        <w:t> </w:t>
      </w:r>
      <w:r>
        <w:rPr>
          <w:sz w:val="18"/>
        </w:rPr>
        <w:t>seguros</w:t>
      </w:r>
      <w:r>
        <w:rPr>
          <w:spacing w:val="-2"/>
          <w:sz w:val="18"/>
        </w:rPr>
        <w:t> </w:t>
      </w:r>
      <w:r>
        <w:rPr>
          <w:sz w:val="18"/>
        </w:rPr>
        <w:t>se presten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manera</w:t>
      </w:r>
      <w:r>
        <w:rPr>
          <w:spacing w:val="-1"/>
          <w:sz w:val="18"/>
        </w:rPr>
        <w:t> </w:t>
      </w:r>
      <w:r>
        <w:rPr>
          <w:sz w:val="18"/>
        </w:rPr>
        <w:t>justa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razonable;</w:t>
      </w:r>
    </w:p>
    <w:p>
      <w:pPr>
        <w:pStyle w:val="ListParagraph"/>
        <w:numPr>
          <w:ilvl w:val="1"/>
          <w:numId w:val="11"/>
        </w:numPr>
        <w:tabs>
          <w:tab w:pos="1445" w:val="left" w:leader="none"/>
        </w:tabs>
        <w:spacing w:line="242" w:lineRule="auto" w:before="119" w:after="0"/>
        <w:ind w:left="1250" w:right="1286" w:firstLine="0"/>
        <w:jc w:val="both"/>
        <w:rPr>
          <w:sz w:val="18"/>
        </w:rPr>
      </w:pPr>
      <w:r>
        <w:rPr>
          <w:sz w:val="18"/>
        </w:rPr>
        <w:t>Impedirán</w:t>
      </w:r>
      <w:r>
        <w:rPr>
          <w:spacing w:val="-16"/>
          <w:sz w:val="18"/>
        </w:rPr>
        <w:t> </w:t>
      </w:r>
      <w:r>
        <w:rPr>
          <w:sz w:val="18"/>
        </w:rPr>
        <w:t>que</w:t>
      </w:r>
      <w:r>
        <w:rPr>
          <w:spacing w:val="-15"/>
          <w:sz w:val="18"/>
        </w:rPr>
        <w:t> </w:t>
      </w:r>
      <w:r>
        <w:rPr>
          <w:sz w:val="18"/>
        </w:rPr>
        <w:t>se</w:t>
      </w:r>
      <w:r>
        <w:rPr>
          <w:spacing w:val="-15"/>
          <w:sz w:val="18"/>
        </w:rPr>
        <w:t> </w:t>
      </w:r>
      <w:r>
        <w:rPr>
          <w:sz w:val="18"/>
        </w:rPr>
        <w:t>nieguen,</w:t>
      </w:r>
      <w:r>
        <w:rPr>
          <w:spacing w:val="-16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z w:val="18"/>
        </w:rPr>
        <w:t>manera</w:t>
      </w:r>
      <w:r>
        <w:rPr>
          <w:spacing w:val="-15"/>
          <w:sz w:val="18"/>
        </w:rPr>
        <w:t> </w:t>
      </w:r>
      <w:r>
        <w:rPr>
          <w:sz w:val="18"/>
        </w:rPr>
        <w:t>discriminatoria,</w:t>
      </w:r>
      <w:r>
        <w:rPr>
          <w:spacing w:val="-16"/>
          <w:sz w:val="18"/>
        </w:rPr>
        <w:t> </w:t>
      </w:r>
      <w:r>
        <w:rPr>
          <w:sz w:val="18"/>
        </w:rPr>
        <w:t>servicios</w:t>
      </w:r>
      <w:r>
        <w:rPr>
          <w:spacing w:val="-16"/>
          <w:sz w:val="18"/>
        </w:rPr>
        <w:t> </w:t>
      </w:r>
      <w:r>
        <w:rPr>
          <w:sz w:val="18"/>
        </w:rPr>
        <w:t>de</w:t>
      </w:r>
      <w:r>
        <w:rPr>
          <w:spacing w:val="-15"/>
          <w:sz w:val="18"/>
        </w:rPr>
        <w:t> </w:t>
      </w:r>
      <w:r>
        <w:rPr>
          <w:sz w:val="18"/>
        </w:rPr>
        <w:t>salud</w:t>
      </w:r>
      <w:r>
        <w:rPr>
          <w:spacing w:val="-14"/>
          <w:sz w:val="18"/>
        </w:rPr>
        <w:t> </w:t>
      </w:r>
      <w:r>
        <w:rPr>
          <w:sz w:val="18"/>
        </w:rPr>
        <w:t>o</w:t>
      </w:r>
      <w:r>
        <w:rPr>
          <w:spacing w:val="-15"/>
          <w:sz w:val="18"/>
        </w:rPr>
        <w:t> </w:t>
      </w:r>
      <w:r>
        <w:rPr>
          <w:sz w:val="18"/>
        </w:rPr>
        <w:t>de</w:t>
      </w:r>
      <w:r>
        <w:rPr>
          <w:spacing w:val="-15"/>
          <w:sz w:val="18"/>
        </w:rPr>
        <w:t> </w:t>
      </w:r>
      <w:r>
        <w:rPr>
          <w:sz w:val="18"/>
        </w:rPr>
        <w:t>atención</w:t>
      </w:r>
      <w:r>
        <w:rPr>
          <w:spacing w:val="-6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salud</w:t>
      </w:r>
      <w:r>
        <w:rPr>
          <w:spacing w:val="-1"/>
          <w:sz w:val="18"/>
        </w:rPr>
        <w:t> </w:t>
      </w:r>
      <w:r>
        <w:rPr>
          <w:sz w:val="18"/>
        </w:rPr>
        <w:t>o alimentos</w:t>
      </w:r>
      <w:r>
        <w:rPr>
          <w:spacing w:val="-1"/>
          <w:sz w:val="18"/>
        </w:rPr>
        <w:t> </w:t>
      </w:r>
      <w:r>
        <w:rPr>
          <w:sz w:val="18"/>
        </w:rPr>
        <w:t>sólidos</w:t>
      </w:r>
      <w:r>
        <w:rPr>
          <w:spacing w:val="-1"/>
          <w:sz w:val="18"/>
        </w:rPr>
        <w:t> </w:t>
      </w:r>
      <w:r>
        <w:rPr>
          <w:sz w:val="18"/>
        </w:rPr>
        <w:t>o líquidos</w:t>
      </w:r>
      <w:r>
        <w:rPr>
          <w:spacing w:val="-1"/>
          <w:sz w:val="18"/>
        </w:rPr>
        <w:t> </w:t>
      </w:r>
      <w:r>
        <w:rPr>
          <w:sz w:val="18"/>
        </w:rPr>
        <w:t>por</w:t>
      </w:r>
      <w:r>
        <w:rPr>
          <w:spacing w:val="-1"/>
          <w:sz w:val="18"/>
        </w:rPr>
        <w:t> </w:t>
      </w:r>
      <w:r>
        <w:rPr>
          <w:sz w:val="18"/>
        </w:rPr>
        <w:t>motivos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discapacidad</w:t>
      </w:r>
      <w:hyperlink w:history="true" w:anchor="_bookmark227">
        <w:r>
          <w:rPr>
            <w:position w:val="6"/>
            <w:sz w:val="12"/>
          </w:rPr>
          <w:t>194</w:t>
        </w:r>
      </w:hyperlink>
      <w:r>
        <w:rPr>
          <w:sz w:val="18"/>
        </w:rPr>
        <w:t>.</w:t>
      </w:r>
    </w:p>
    <w:p>
      <w:pPr>
        <w:pStyle w:val="BodyText"/>
      </w:pP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0.919998pt;margin-top:15.529649pt;width:144pt;height:.72pt;mso-position-horizontal-relative:page;mso-position-vertical-relative:paragraph;z-index:-15713792;mso-wrap-distance-left:0;mso-wrap-distance-right:0" id="docshape31" filled="true" fillcolor="#000000" stroked="false">
            <v:fill type="solid"/>
            <w10:wrap type="topAndBottom"/>
          </v:rect>
        </w:pict>
      </w:r>
    </w:p>
    <w:p>
      <w:pPr>
        <w:tabs>
          <w:tab w:pos="964" w:val="left" w:leader="none"/>
        </w:tabs>
        <w:spacing w:line="242" w:lineRule="auto" w:before="100"/>
        <w:ind w:left="398" w:right="672" w:firstLine="0"/>
        <w:jc w:val="left"/>
        <w:rPr>
          <w:sz w:val="16"/>
        </w:rPr>
      </w:pPr>
      <w:bookmarkStart w:name="_bookmark225" w:id="275"/>
      <w:bookmarkEnd w:id="275"/>
      <w:r>
        <w:rPr/>
      </w:r>
      <w:r>
        <w:rPr>
          <w:position w:val="6"/>
          <w:sz w:val="10"/>
        </w:rPr>
        <w:t>192</w:t>
        <w:tab/>
      </w:r>
      <w:r>
        <w:rPr>
          <w:rFonts w:ascii="Calibri" w:hAnsi="Calibri"/>
          <w:i/>
          <w:sz w:val="16"/>
        </w:rPr>
        <w:t>Cfr.</w:t>
      </w:r>
      <w:r>
        <w:rPr>
          <w:rFonts w:ascii="Calibri" w:hAnsi="Calibri"/>
          <w:i/>
          <w:spacing w:val="30"/>
          <w:sz w:val="16"/>
        </w:rPr>
        <w:t> </w:t>
      </w:r>
      <w:r>
        <w:rPr>
          <w:sz w:val="16"/>
        </w:rPr>
        <w:t>Constitución</w:t>
      </w:r>
      <w:r>
        <w:rPr>
          <w:spacing w:val="-3"/>
          <w:sz w:val="16"/>
        </w:rPr>
        <w:t> </w:t>
      </w:r>
      <w:r>
        <w:rPr>
          <w:sz w:val="16"/>
        </w:rPr>
        <w:t>Política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8"/>
          <w:sz w:val="16"/>
        </w:rPr>
        <w:t> </w:t>
      </w:r>
      <w:r>
        <w:rPr>
          <w:sz w:val="16"/>
        </w:rPr>
        <w:t>República</w:t>
      </w:r>
      <w:r>
        <w:rPr>
          <w:spacing w:val="-6"/>
          <w:sz w:val="16"/>
        </w:rPr>
        <w:t> </w:t>
      </w:r>
      <w:r>
        <w:rPr>
          <w:sz w:val="16"/>
        </w:rPr>
        <w:t>del</w:t>
      </w:r>
      <w:r>
        <w:rPr>
          <w:spacing w:val="-3"/>
          <w:sz w:val="16"/>
        </w:rPr>
        <w:t> </w:t>
      </w:r>
      <w:r>
        <w:rPr>
          <w:sz w:val="16"/>
        </w:rPr>
        <w:t>Ecuador,</w:t>
      </w:r>
      <w:r>
        <w:rPr>
          <w:spacing w:val="-6"/>
          <w:sz w:val="16"/>
        </w:rPr>
        <w:t> </w:t>
      </w:r>
      <w:r>
        <w:rPr>
          <w:sz w:val="16"/>
        </w:rPr>
        <w:t>1998,</w:t>
      </w:r>
      <w:r>
        <w:rPr>
          <w:spacing w:val="-6"/>
          <w:sz w:val="16"/>
        </w:rPr>
        <w:t> </w:t>
      </w:r>
      <w:r>
        <w:rPr>
          <w:sz w:val="16"/>
        </w:rPr>
        <w:t>artículo</w:t>
      </w:r>
      <w:r>
        <w:rPr>
          <w:spacing w:val="-4"/>
          <w:sz w:val="16"/>
        </w:rPr>
        <w:t> </w:t>
      </w:r>
      <w:r>
        <w:rPr>
          <w:sz w:val="16"/>
        </w:rPr>
        <w:t>23</w:t>
      </w:r>
      <w:r>
        <w:rPr>
          <w:spacing w:val="-3"/>
          <w:sz w:val="16"/>
        </w:rPr>
        <w:t> </w:t>
      </w:r>
      <w:r>
        <w:rPr>
          <w:sz w:val="16"/>
        </w:rPr>
        <w:t>numerales</w:t>
      </w:r>
      <w:r>
        <w:rPr>
          <w:spacing w:val="-5"/>
          <w:sz w:val="16"/>
        </w:rPr>
        <w:t> </w:t>
      </w:r>
      <w:r>
        <w:rPr>
          <w:sz w:val="16"/>
        </w:rPr>
        <w:t>3</w:t>
      </w:r>
      <w:r>
        <w:rPr>
          <w:spacing w:val="-6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20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los</w:t>
      </w:r>
      <w:r>
        <w:rPr>
          <w:spacing w:val="-5"/>
          <w:sz w:val="16"/>
        </w:rPr>
        <w:t> </w:t>
      </w:r>
      <w:r>
        <w:rPr>
          <w:sz w:val="16"/>
        </w:rPr>
        <w:t>artículos</w:t>
      </w:r>
      <w:r>
        <w:rPr>
          <w:spacing w:val="-5"/>
          <w:sz w:val="16"/>
        </w:rPr>
        <w:t> </w:t>
      </w:r>
      <w:r>
        <w:rPr>
          <w:sz w:val="16"/>
        </w:rPr>
        <w:t>42,</w:t>
      </w:r>
      <w:r>
        <w:rPr>
          <w:spacing w:val="-6"/>
          <w:sz w:val="16"/>
        </w:rPr>
        <w:t> </w:t>
      </w:r>
      <w:r>
        <w:rPr>
          <w:sz w:val="16"/>
        </w:rPr>
        <w:t>47</w:t>
      </w:r>
      <w:r>
        <w:rPr>
          <w:spacing w:val="-53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53</w:t>
      </w:r>
      <w:r>
        <w:rPr>
          <w:spacing w:val="-1"/>
          <w:sz w:val="16"/>
        </w:rPr>
        <w:t> </w:t>
      </w:r>
      <w:r>
        <w:rPr>
          <w:sz w:val="16"/>
        </w:rPr>
        <w:t>(expediente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prueba,</w:t>
      </w:r>
      <w:r>
        <w:rPr>
          <w:spacing w:val="-3"/>
          <w:sz w:val="16"/>
        </w:rPr>
        <w:t> </w:t>
      </w:r>
      <w:r>
        <w:rPr>
          <w:sz w:val="16"/>
        </w:rPr>
        <w:t>folios</w:t>
      </w:r>
      <w:r>
        <w:rPr>
          <w:spacing w:val="-1"/>
          <w:sz w:val="16"/>
        </w:rPr>
        <w:t> </w:t>
      </w:r>
      <w:r>
        <w:rPr>
          <w:sz w:val="16"/>
        </w:rPr>
        <w:t>8793,</w:t>
      </w:r>
      <w:r>
        <w:rPr>
          <w:spacing w:val="-3"/>
          <w:sz w:val="16"/>
        </w:rPr>
        <w:t> </w:t>
      </w:r>
      <w:r>
        <w:rPr>
          <w:sz w:val="16"/>
        </w:rPr>
        <w:t>8794, 8799,</w:t>
      </w:r>
      <w:r>
        <w:rPr>
          <w:spacing w:val="-2"/>
          <w:sz w:val="16"/>
        </w:rPr>
        <w:t> </w:t>
      </w:r>
      <w:r>
        <w:rPr>
          <w:sz w:val="16"/>
        </w:rPr>
        <w:t>8800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sz w:val="16"/>
        </w:rPr>
        <w:t>8801).</w:t>
      </w:r>
    </w:p>
    <w:p>
      <w:pPr>
        <w:tabs>
          <w:tab w:pos="964" w:val="left" w:leader="none"/>
        </w:tabs>
        <w:spacing w:before="119"/>
        <w:ind w:left="398" w:right="672" w:firstLine="0"/>
        <w:jc w:val="left"/>
        <w:rPr>
          <w:sz w:val="16"/>
        </w:rPr>
      </w:pPr>
      <w:bookmarkStart w:name="_bookmark226" w:id="276"/>
      <w:bookmarkEnd w:id="276"/>
      <w:r>
        <w:rPr/>
      </w:r>
      <w:r>
        <w:rPr>
          <w:sz w:val="16"/>
          <w:vertAlign w:val="superscript"/>
        </w:rPr>
        <w:t>193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Normas Uniformes sobre la igualdad de oportunidades para las personas con discapacidad, adoptada por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Asamblea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Naciones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Unidas,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sesión,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anexo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 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48/96, artículos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3.</w:t>
      </w:r>
    </w:p>
    <w:p>
      <w:pPr>
        <w:tabs>
          <w:tab w:pos="964" w:val="left" w:leader="none"/>
        </w:tabs>
        <w:spacing w:before="120"/>
        <w:ind w:left="398" w:right="673" w:firstLine="0"/>
        <w:jc w:val="left"/>
        <w:rPr>
          <w:sz w:val="16"/>
        </w:rPr>
      </w:pPr>
      <w:bookmarkStart w:name="_bookmark227" w:id="277"/>
      <w:bookmarkEnd w:id="277"/>
      <w:r>
        <w:rPr/>
      </w:r>
      <w:r>
        <w:rPr>
          <w:sz w:val="16"/>
          <w:vertAlign w:val="superscript"/>
        </w:rPr>
        <w:t>194</w:t>
      </w:r>
      <w:r>
        <w:rPr>
          <w:sz w:val="16"/>
          <w:vertAlign w:val="baseline"/>
        </w:rPr>
        <w:tab/>
        <w:t>Convención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Personas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Discapacidad,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aprobada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Asamblea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Naciones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Unidas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diciembre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2006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entrada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vigor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mayo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2008,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25.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79" w:after="0"/>
        <w:ind w:left="398" w:right="677" w:firstLine="0"/>
        <w:jc w:val="both"/>
        <w:rPr>
          <w:sz w:val="20"/>
        </w:rPr>
      </w:pPr>
      <w:r>
        <w:rPr>
          <w:sz w:val="20"/>
        </w:rPr>
        <w:t>Asimismo,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Comité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Derechos</w:t>
      </w:r>
      <w:r>
        <w:rPr>
          <w:spacing w:val="-6"/>
          <w:sz w:val="20"/>
        </w:rPr>
        <w:t> </w:t>
      </w:r>
      <w:r>
        <w:rPr>
          <w:sz w:val="20"/>
        </w:rPr>
        <w:t>Económicos</w:t>
      </w:r>
      <w:r>
        <w:rPr>
          <w:spacing w:val="-6"/>
          <w:sz w:val="20"/>
        </w:rPr>
        <w:t> </w:t>
      </w:r>
      <w:r>
        <w:rPr>
          <w:sz w:val="20"/>
        </w:rPr>
        <w:t>Sociales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Culturales</w:t>
      </w:r>
      <w:r>
        <w:rPr>
          <w:spacing w:val="-9"/>
          <w:sz w:val="20"/>
        </w:rPr>
        <w:t> </w:t>
      </w:r>
      <w:r>
        <w:rPr>
          <w:sz w:val="20"/>
        </w:rPr>
        <w:t>ha</w:t>
      </w:r>
      <w:r>
        <w:rPr>
          <w:spacing w:val="-8"/>
          <w:sz w:val="20"/>
        </w:rPr>
        <w:t> </w:t>
      </w:r>
      <w:r>
        <w:rPr>
          <w:sz w:val="20"/>
        </w:rPr>
        <w:t>resaltado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personas con discapacidad deben tener acceso sin discriminación a los servicios médicos y</w:t>
      </w:r>
      <w:r>
        <w:rPr>
          <w:spacing w:val="1"/>
          <w:sz w:val="20"/>
        </w:rPr>
        <w:t> </w:t>
      </w:r>
      <w:r>
        <w:rPr>
          <w:sz w:val="20"/>
        </w:rPr>
        <w:t>sociales, así como tener a su disposición servicios de rehabilitación a fin de que logren</w:t>
      </w:r>
      <w:r>
        <w:rPr>
          <w:spacing w:val="1"/>
          <w:sz w:val="20"/>
        </w:rPr>
        <w:t> </w:t>
      </w:r>
      <w:r>
        <w:rPr>
          <w:sz w:val="20"/>
        </w:rPr>
        <w:t>“alcanzar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mantener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óptimo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autonomía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movilidad”</w:t>
      </w:r>
      <w:hyperlink w:history="true" w:anchor="_bookmark228">
        <w:r>
          <w:rPr>
            <w:position w:val="7"/>
            <w:sz w:val="13"/>
          </w:rPr>
          <w:t>195</w:t>
        </w:r>
      </w:hyperlink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Además,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Observación</w:t>
      </w:r>
      <w:r>
        <w:rPr>
          <w:spacing w:val="-2"/>
          <w:sz w:val="20"/>
        </w:rPr>
        <w:t> </w:t>
      </w:r>
      <w:r>
        <w:rPr>
          <w:sz w:val="20"/>
        </w:rPr>
        <w:t>General relativa</w:t>
      </w:r>
      <w:r>
        <w:rPr>
          <w:spacing w:val="-2"/>
          <w:sz w:val="20"/>
        </w:rPr>
        <w:t> </w:t>
      </w:r>
      <w:r>
        <w:rPr>
          <w:sz w:val="20"/>
        </w:rPr>
        <w:t>al derecho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salud</w:t>
      </w:r>
      <w:r>
        <w:rPr>
          <w:spacing w:val="-3"/>
          <w:sz w:val="20"/>
        </w:rPr>
        <w:t> </w:t>
      </w:r>
      <w:r>
        <w:rPr>
          <w:sz w:val="20"/>
        </w:rPr>
        <w:t>sexual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reproductiva</w:t>
      </w:r>
      <w:r>
        <w:rPr>
          <w:spacing w:val="-2"/>
          <w:sz w:val="20"/>
        </w:rPr>
        <w:t> </w:t>
      </w:r>
      <w:r>
        <w:rPr>
          <w:sz w:val="20"/>
        </w:rPr>
        <w:t>señaló</w:t>
      </w:r>
      <w:r>
        <w:rPr>
          <w:spacing w:val="-4"/>
          <w:sz w:val="20"/>
        </w:rPr>
        <w:t> </w:t>
      </w:r>
      <w:r>
        <w:rPr>
          <w:sz w:val="20"/>
        </w:rPr>
        <w:t>que:</w:t>
      </w:r>
    </w:p>
    <w:p>
      <w:pPr>
        <w:spacing w:line="240" w:lineRule="auto" w:before="120"/>
        <w:ind w:left="964" w:right="1286" w:firstLine="0"/>
        <w:jc w:val="both"/>
        <w:rPr>
          <w:sz w:val="12"/>
        </w:rPr>
      </w:pPr>
      <w:r>
        <w:rPr>
          <w:sz w:val="18"/>
        </w:rPr>
        <w:t>[…] se deben hacer los ajustes razonables para que las personas con discapacidad puedan</w:t>
      </w:r>
      <w:r>
        <w:rPr>
          <w:spacing w:val="-61"/>
          <w:sz w:val="18"/>
        </w:rPr>
        <w:t> </w:t>
      </w:r>
      <w:r>
        <w:rPr>
          <w:sz w:val="18"/>
        </w:rPr>
        <w:t>acceder</w:t>
      </w:r>
      <w:r>
        <w:rPr>
          <w:spacing w:val="1"/>
          <w:sz w:val="18"/>
        </w:rPr>
        <w:t> </w:t>
      </w:r>
      <w:r>
        <w:rPr>
          <w:sz w:val="18"/>
        </w:rPr>
        <w:t>plenamente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servicios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salud</w:t>
      </w:r>
      <w:r>
        <w:rPr>
          <w:spacing w:val="1"/>
          <w:sz w:val="18"/>
        </w:rPr>
        <w:t> </w:t>
      </w:r>
      <w:r>
        <w:rPr>
          <w:sz w:val="18"/>
        </w:rPr>
        <w:t>sexual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reproductiva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igualdad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condiciones,</w:t>
      </w:r>
      <w:r>
        <w:rPr>
          <w:spacing w:val="1"/>
          <w:sz w:val="18"/>
        </w:rPr>
        <w:t> </w:t>
      </w:r>
      <w:r>
        <w:rPr>
          <w:sz w:val="18"/>
        </w:rPr>
        <w:t>como</w:t>
      </w:r>
      <w:r>
        <w:rPr>
          <w:spacing w:val="1"/>
          <w:sz w:val="18"/>
        </w:rPr>
        <w:t> </w:t>
      </w:r>
      <w:r>
        <w:rPr>
          <w:sz w:val="18"/>
        </w:rPr>
        <w:t>establecimientos</w:t>
      </w:r>
      <w:r>
        <w:rPr>
          <w:spacing w:val="1"/>
          <w:sz w:val="18"/>
        </w:rPr>
        <w:t> </w:t>
      </w:r>
      <w:r>
        <w:rPr>
          <w:sz w:val="18"/>
        </w:rPr>
        <w:t>físicamente</w:t>
      </w:r>
      <w:r>
        <w:rPr>
          <w:spacing w:val="1"/>
          <w:sz w:val="18"/>
        </w:rPr>
        <w:t> </w:t>
      </w:r>
      <w:r>
        <w:rPr>
          <w:sz w:val="18"/>
        </w:rPr>
        <w:t>accesibles,</w:t>
      </w:r>
      <w:r>
        <w:rPr>
          <w:spacing w:val="1"/>
          <w:sz w:val="18"/>
        </w:rPr>
        <w:t> </w:t>
      </w:r>
      <w:r>
        <w:rPr>
          <w:sz w:val="18"/>
        </w:rPr>
        <w:t>información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formatos</w:t>
      </w:r>
      <w:r>
        <w:rPr>
          <w:spacing w:val="1"/>
          <w:sz w:val="18"/>
        </w:rPr>
        <w:t> </w:t>
      </w:r>
      <w:r>
        <w:rPr>
          <w:sz w:val="18"/>
        </w:rPr>
        <w:t>accesibles y apoyo para la adopción de decisiones, y los Estados deben velar por que la</w:t>
      </w:r>
      <w:r>
        <w:rPr>
          <w:spacing w:val="1"/>
          <w:sz w:val="18"/>
        </w:rPr>
        <w:t> </w:t>
      </w:r>
      <w:r>
        <w:rPr>
          <w:sz w:val="18"/>
        </w:rPr>
        <w:t>atención</w:t>
      </w:r>
      <w:r>
        <w:rPr>
          <w:spacing w:val="-3"/>
          <w:sz w:val="18"/>
        </w:rPr>
        <w:t> </w:t>
      </w: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z w:val="18"/>
        </w:rPr>
        <w:t>preste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una forma</w:t>
      </w:r>
      <w:r>
        <w:rPr>
          <w:spacing w:val="-2"/>
          <w:sz w:val="18"/>
        </w:rPr>
        <w:t> </w:t>
      </w:r>
      <w:r>
        <w:rPr>
          <w:sz w:val="18"/>
        </w:rPr>
        <w:t>respetuosa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digna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1"/>
          <w:sz w:val="18"/>
        </w:rPr>
        <w:t> </w:t>
      </w:r>
      <w:r>
        <w:rPr>
          <w:sz w:val="18"/>
        </w:rPr>
        <w:t>no</w:t>
      </w:r>
      <w:r>
        <w:rPr>
          <w:spacing w:val="-1"/>
          <w:sz w:val="18"/>
        </w:rPr>
        <w:t> </w:t>
      </w:r>
      <w:r>
        <w:rPr>
          <w:sz w:val="18"/>
        </w:rPr>
        <w:t>exacerbe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marginación</w:t>
      </w:r>
      <w:hyperlink w:history="true" w:anchor="_bookmark229">
        <w:r>
          <w:rPr>
            <w:position w:val="6"/>
            <w:sz w:val="12"/>
          </w:rPr>
          <w:t>196</w:t>
        </w:r>
      </w:hyperlink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3" w:firstLine="0"/>
        <w:jc w:val="both"/>
        <w:rPr>
          <w:sz w:val="20"/>
        </w:rPr>
      </w:pPr>
      <w:r>
        <w:rPr>
          <w:sz w:val="20"/>
        </w:rPr>
        <w:t>Tal y como lo ha reiterado en su jurisprudencia reciente, la Corte considera que la</w:t>
      </w:r>
      <w:r>
        <w:rPr>
          <w:spacing w:val="1"/>
          <w:sz w:val="20"/>
        </w:rPr>
        <w:t> </w:t>
      </w:r>
      <w:r>
        <w:rPr>
          <w:sz w:val="20"/>
        </w:rPr>
        <w:t>naturaleza y alcance de las obligaciones que derivan de la protección del derecho a la salud</w:t>
      </w:r>
      <w:r>
        <w:rPr>
          <w:spacing w:val="1"/>
          <w:sz w:val="20"/>
        </w:rPr>
        <w:t> </w:t>
      </w:r>
      <w:r>
        <w:rPr>
          <w:sz w:val="20"/>
        </w:rPr>
        <w:t>incluyen aspectos que tienen una exigibilidad inmediata, así como aspectos que tienen un</w:t>
      </w:r>
      <w:r>
        <w:rPr>
          <w:spacing w:val="1"/>
          <w:sz w:val="20"/>
        </w:rPr>
        <w:t> </w:t>
      </w:r>
      <w:r>
        <w:rPr>
          <w:sz w:val="20"/>
        </w:rPr>
        <w:t>carácter progresivo</w:t>
      </w:r>
      <w:hyperlink w:history="true" w:anchor="_bookmark230">
        <w:r>
          <w:rPr>
            <w:position w:val="7"/>
            <w:sz w:val="13"/>
          </w:rPr>
          <w:t>197</w:t>
        </w:r>
      </w:hyperlink>
      <w:r>
        <w:rPr>
          <w:sz w:val="20"/>
        </w:rPr>
        <w:t>. Al respecto, la Corte recuerda que, en relación con las primeras</w:t>
      </w:r>
      <w:r>
        <w:rPr>
          <w:spacing w:val="1"/>
          <w:sz w:val="20"/>
        </w:rPr>
        <w:t> </w:t>
      </w:r>
      <w:r>
        <w:rPr>
          <w:sz w:val="20"/>
        </w:rPr>
        <w:t>(obligaciones de exigibilidad inmediata), los Estados deberán adoptar medidas eficaces a fin</w:t>
      </w:r>
      <w:r>
        <w:rPr>
          <w:spacing w:val="1"/>
          <w:sz w:val="20"/>
        </w:rPr>
        <w:t> </w:t>
      </w:r>
      <w:r>
        <w:rPr>
          <w:sz w:val="20"/>
        </w:rPr>
        <w:t>de garantizar el acceso sin discriminación a las prestaciones reconocidas para el derecho a la</w:t>
      </w:r>
      <w:r>
        <w:rPr>
          <w:spacing w:val="-68"/>
          <w:sz w:val="20"/>
        </w:rPr>
        <w:t> </w:t>
      </w:r>
      <w:r>
        <w:rPr>
          <w:sz w:val="20"/>
        </w:rPr>
        <w:t>salud, garantizar la igualdad de derechos entre hombres y mujeres, y en general avanzar</w:t>
      </w:r>
      <w:r>
        <w:rPr>
          <w:spacing w:val="1"/>
          <w:sz w:val="20"/>
        </w:rPr>
        <w:t> </w:t>
      </w:r>
      <w:r>
        <w:rPr>
          <w:sz w:val="20"/>
        </w:rPr>
        <w:t>hacia la plena efectividad de los DESCA. Respecto a las segundas (obligaciones de carácter</w:t>
      </w:r>
      <w:r>
        <w:rPr>
          <w:spacing w:val="1"/>
          <w:sz w:val="20"/>
        </w:rPr>
        <w:t> </w:t>
      </w:r>
      <w:r>
        <w:rPr>
          <w:sz w:val="20"/>
        </w:rPr>
        <w:t>progresivo), la realización progresiva significa que los Estados partes tienen la obligación</w:t>
      </w:r>
      <w:r>
        <w:rPr>
          <w:spacing w:val="1"/>
          <w:sz w:val="20"/>
        </w:rPr>
        <w:t> </w:t>
      </w:r>
      <w:r>
        <w:rPr>
          <w:sz w:val="20"/>
        </w:rPr>
        <w:t>concreta y constante de avanzar lo más expedita y eficazmente posible hacia la plena</w:t>
      </w:r>
      <w:r>
        <w:rPr>
          <w:spacing w:val="1"/>
          <w:sz w:val="20"/>
        </w:rPr>
        <w:t> </w:t>
      </w:r>
      <w:r>
        <w:rPr>
          <w:sz w:val="20"/>
        </w:rPr>
        <w:t>efectividad de dicho derecho, en la medida de sus recursos disponibles, por vía legislativa u</w:t>
      </w:r>
      <w:r>
        <w:rPr>
          <w:spacing w:val="1"/>
          <w:sz w:val="20"/>
        </w:rPr>
        <w:t> </w:t>
      </w:r>
      <w:r>
        <w:rPr>
          <w:sz w:val="20"/>
        </w:rPr>
        <w:t>otros medios apropiados. Asimismo, se impone la obligación de </w:t>
      </w:r>
      <w:r>
        <w:rPr>
          <w:i/>
          <w:sz w:val="20"/>
        </w:rPr>
        <w:t>no regresividad </w:t>
      </w:r>
      <w:r>
        <w:rPr>
          <w:sz w:val="20"/>
        </w:rPr>
        <w:t>frente a 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alcanzados.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virtud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convencionales de respeto y garantía, así como de adopción de medidas de derecho interno</w:t>
      </w:r>
      <w:r>
        <w:rPr>
          <w:spacing w:val="1"/>
          <w:sz w:val="20"/>
        </w:rPr>
        <w:t> </w:t>
      </w:r>
      <w:r>
        <w:rPr>
          <w:sz w:val="20"/>
        </w:rPr>
        <w:t>(artículos</w:t>
      </w:r>
      <w:r>
        <w:rPr>
          <w:spacing w:val="-3"/>
          <w:sz w:val="20"/>
        </w:rPr>
        <w:t> </w:t>
      </w:r>
      <w:r>
        <w:rPr>
          <w:sz w:val="20"/>
        </w:rPr>
        <w:t>1.1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2), resultan fundamentales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alcanzar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efectividad</w:t>
      </w:r>
      <w:hyperlink w:history="true" w:anchor="_bookmark231">
        <w:r>
          <w:rPr>
            <w:position w:val="7"/>
            <w:sz w:val="13"/>
          </w:rPr>
          <w:t>198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7" w:firstLine="0"/>
        <w:jc w:val="both"/>
        <w:rPr>
          <w:sz w:val="20"/>
        </w:rPr>
      </w:pPr>
      <w:r>
        <w:rPr>
          <w:sz w:val="20"/>
        </w:rPr>
        <w:t>En el presente caso, corresponde a la Corte analizar la conducta estatal respecto del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sus</w:t>
      </w:r>
      <w:r>
        <w:rPr>
          <w:spacing w:val="-10"/>
          <w:sz w:val="20"/>
        </w:rPr>
        <w:t> </w:t>
      </w:r>
      <w:r>
        <w:rPr>
          <w:sz w:val="20"/>
        </w:rPr>
        <w:t>obligaciones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garantía</w:t>
      </w:r>
      <w:r>
        <w:rPr>
          <w:spacing w:val="-8"/>
          <w:sz w:val="20"/>
        </w:rPr>
        <w:t> </w:t>
      </w:r>
      <w:r>
        <w:rPr>
          <w:sz w:val="20"/>
        </w:rPr>
        <w:t>respecto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derecho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salud,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perjuicio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68"/>
          <w:sz w:val="20"/>
        </w:rPr>
        <w:t> </w:t>
      </w:r>
      <w:r>
        <w:rPr>
          <w:sz w:val="20"/>
        </w:rPr>
        <w:t>señor Guachalá Chimbo, en relación con el tratamiento médico que recibió mientras se</w:t>
      </w:r>
      <w:r>
        <w:rPr>
          <w:spacing w:val="1"/>
          <w:sz w:val="20"/>
        </w:rPr>
        <w:t> </w:t>
      </w:r>
      <w:r>
        <w:rPr>
          <w:sz w:val="20"/>
        </w:rPr>
        <w:t>encontraba</w:t>
      </w:r>
      <w:r>
        <w:rPr>
          <w:spacing w:val="-2"/>
          <w:sz w:val="20"/>
        </w:rPr>
        <w:t> </w:t>
      </w:r>
      <w:r>
        <w:rPr>
          <w:sz w:val="20"/>
        </w:rPr>
        <w:t>internado en el</w:t>
      </w:r>
      <w:r>
        <w:rPr>
          <w:spacing w:val="1"/>
          <w:sz w:val="20"/>
        </w:rPr>
        <w:t> </w:t>
      </w:r>
      <w:r>
        <w:rPr>
          <w:sz w:val="20"/>
        </w:rPr>
        <w:t>Hospital</w:t>
      </w:r>
      <w:r>
        <w:rPr>
          <w:spacing w:val="2"/>
          <w:sz w:val="20"/>
        </w:rPr>
        <w:t> </w:t>
      </w:r>
      <w:r>
        <w:rPr>
          <w:sz w:val="20"/>
        </w:rPr>
        <w:t>Julio</w:t>
      </w:r>
      <w:r>
        <w:rPr>
          <w:spacing w:val="-2"/>
          <w:sz w:val="20"/>
        </w:rPr>
        <w:t> </w:t>
      </w:r>
      <w:r>
        <w:rPr>
          <w:sz w:val="20"/>
        </w:rPr>
        <w:t>Endara.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7" w:right="675" w:firstLine="0"/>
        <w:jc w:val="both"/>
        <w:rPr>
          <w:sz w:val="20"/>
        </w:rPr>
      </w:pPr>
      <w:r>
        <w:rPr>
          <w:sz w:val="20"/>
        </w:rPr>
        <w:t>La Corte observa que, en la época de los hechos, existía regulación sobre el derecho a</w:t>
      </w:r>
      <w:r>
        <w:rPr>
          <w:spacing w:val="1"/>
          <w:sz w:val="20"/>
        </w:rPr>
        <w:t> </w:t>
      </w:r>
      <w:r>
        <w:rPr>
          <w:sz w:val="20"/>
        </w:rPr>
        <w:t>la salud que garantizaba este derecho a toda persona sin distinción</w:t>
      </w:r>
      <w:hyperlink w:history="true" w:anchor="_bookmark232">
        <w:r>
          <w:rPr>
            <w:position w:val="7"/>
            <w:sz w:val="13"/>
          </w:rPr>
          <w:t>199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y se establecía la</w:t>
      </w:r>
      <w:r>
        <w:rPr>
          <w:spacing w:val="1"/>
          <w:sz w:val="20"/>
        </w:rPr>
        <w:t> </w:t>
      </w:r>
      <w:r>
        <w:rPr>
          <w:sz w:val="20"/>
        </w:rPr>
        <w:t>obligación de garantizar a las personas con discapacidad el acceso a servicios de salud “de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-2"/>
          <w:sz w:val="20"/>
        </w:rPr>
        <w:t> </w:t>
      </w:r>
      <w:r>
        <w:rPr>
          <w:sz w:val="20"/>
        </w:rPr>
        <w:t>prioritaria,</w:t>
      </w:r>
      <w:r>
        <w:rPr>
          <w:spacing w:val="-3"/>
          <w:sz w:val="20"/>
        </w:rPr>
        <w:t> </w:t>
      </w:r>
      <w:r>
        <w:rPr>
          <w:sz w:val="20"/>
        </w:rPr>
        <w:t>preferente y especializada”</w:t>
      </w:r>
      <w:r>
        <w:rPr>
          <w:spacing w:val="-2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-2"/>
          <w:sz w:val="20"/>
        </w:rPr>
        <w:t> </w:t>
      </w:r>
      <w:r>
        <w:rPr>
          <w:sz w:val="20"/>
        </w:rPr>
        <w:t>párr.</w:t>
      </w:r>
      <w:r>
        <w:rPr>
          <w:spacing w:val="1"/>
          <w:sz w:val="20"/>
        </w:rPr>
        <w:t> </w:t>
      </w:r>
      <w:hyperlink w:history="true" w:anchor="_bookmark218">
        <w:r>
          <w:rPr>
            <w:sz w:val="20"/>
          </w:rPr>
          <w:t>102</w:t>
        </w:r>
      </w:hyperlink>
      <w:r>
        <w:rPr>
          <w:sz w:val="20"/>
        </w:rPr>
        <w:t>).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3" w:firstLine="0"/>
        <w:jc w:val="both"/>
        <w:rPr>
          <w:sz w:val="20"/>
        </w:rPr>
      </w:pPr>
      <w:r>
        <w:rPr>
          <w:sz w:val="20"/>
        </w:rPr>
        <w:t>Tomando en cuenta los hechos del caso, y los alegatos de las partes y de la Comisión,</w:t>
      </w:r>
      <w:r>
        <w:rPr>
          <w:spacing w:val="1"/>
          <w:sz w:val="20"/>
        </w:rPr>
        <w:t> </w:t>
      </w:r>
      <w:r>
        <w:rPr>
          <w:sz w:val="20"/>
        </w:rPr>
        <w:t>el Tribunal analizará: 1) el derecho al consentimiento informado; 2) si el tratamiento médico</w:t>
      </w:r>
      <w:r>
        <w:rPr>
          <w:spacing w:val="-68"/>
          <w:sz w:val="20"/>
        </w:rPr>
        <w:t> </w:t>
      </w:r>
      <w:r>
        <w:rPr>
          <w:sz w:val="20"/>
        </w:rPr>
        <w:t>recibido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señor</w:t>
      </w:r>
      <w:r>
        <w:rPr>
          <w:spacing w:val="3"/>
          <w:sz w:val="20"/>
        </w:rPr>
        <w:t> </w:t>
      </w:r>
      <w:r>
        <w:rPr>
          <w:sz w:val="20"/>
        </w:rPr>
        <w:t>Guachalá Chimbo</w:t>
      </w:r>
      <w:r>
        <w:rPr>
          <w:spacing w:val="-2"/>
          <w:sz w:val="20"/>
        </w:rPr>
        <w:t> </w:t>
      </w:r>
      <w:r>
        <w:rPr>
          <w:sz w:val="20"/>
        </w:rPr>
        <w:t>fue</w:t>
      </w:r>
      <w:r>
        <w:rPr>
          <w:spacing w:val="-2"/>
          <w:sz w:val="20"/>
        </w:rPr>
        <w:t> </w:t>
      </w:r>
      <w:r>
        <w:rPr>
          <w:sz w:val="20"/>
        </w:rPr>
        <w:t>adecuado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 los</w:t>
      </w:r>
      <w:r>
        <w:rPr>
          <w:spacing w:val="3"/>
          <w:sz w:val="20"/>
        </w:rPr>
        <w:t> </w:t>
      </w:r>
      <w:r>
        <w:rPr>
          <w:sz w:val="20"/>
        </w:rPr>
        <w:t>estándares</w:t>
      </w:r>
      <w:r>
        <w:rPr>
          <w:spacing w:val="4"/>
          <w:sz w:val="20"/>
        </w:rPr>
        <w:t> </w:t>
      </w:r>
      <w:r>
        <w:rPr>
          <w:sz w:val="20"/>
        </w:rPr>
        <w:t>relacionados</w:t>
      </w:r>
    </w:p>
    <w:p>
      <w:pPr>
        <w:pStyle w:val="BodyText"/>
      </w:pPr>
    </w:p>
    <w:p>
      <w:pPr>
        <w:pStyle w:val="BodyText"/>
        <w:spacing w:before="11"/>
        <w:rPr>
          <w:sz w:val="21"/>
        </w:rPr>
      </w:pPr>
      <w:r>
        <w:rPr/>
        <w:pict>
          <v:rect style="position:absolute;margin-left:70.919998pt;margin-top:14.513808pt;width:144pt;height:.72pt;mso-position-horizontal-relative:page;mso-position-vertical-relative:paragraph;z-index:-15713280;mso-wrap-distance-left:0;mso-wrap-distance-right:0" id="docshape32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1" w:firstLine="0"/>
        <w:jc w:val="both"/>
        <w:rPr>
          <w:sz w:val="16"/>
        </w:rPr>
      </w:pPr>
      <w:bookmarkStart w:name="_bookmark228" w:id="278"/>
      <w:bookmarkEnd w:id="278"/>
      <w:r>
        <w:rPr/>
      </w:r>
      <w:r>
        <w:rPr>
          <w:sz w:val="16"/>
          <w:vertAlign w:val="superscript"/>
        </w:rPr>
        <w:t>195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Naciones Unidas, Comité de Derechos Económicos, Sociales y Culturales, Observación General No. 5: Las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personas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discapacidad,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E/1995/22,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9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diciembre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1994,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34,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Comité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Económicos,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Sociales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y Culturales, Observación General No. 14: El derecho al disfrute del más alto nivel posible de salud, 11 de agosto de</w:t>
      </w:r>
      <w:r>
        <w:rPr>
          <w:spacing w:val="-55"/>
          <w:sz w:val="16"/>
          <w:vertAlign w:val="baseline"/>
        </w:rPr>
        <w:t> </w:t>
      </w:r>
      <w:r>
        <w:rPr>
          <w:sz w:val="16"/>
          <w:vertAlign w:val="baseline"/>
        </w:rPr>
        <w:t>2000, U.N. Doc. E/C.12/2000/4, párr. 26. Al respecto, véase también, Normas Uniformes sobre la igualdad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oportunidades para las personas con discapacidad, adoptada por la Asamblea General de las Naciones Unidas, 48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sesión,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anexo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 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48/96, artículos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3.</w:t>
      </w:r>
    </w:p>
    <w:p>
      <w:pPr>
        <w:spacing w:before="120"/>
        <w:ind w:left="398" w:right="674" w:firstLine="0"/>
        <w:jc w:val="both"/>
        <w:rPr>
          <w:sz w:val="16"/>
        </w:rPr>
      </w:pPr>
      <w:bookmarkStart w:name="_bookmark229" w:id="279"/>
      <w:bookmarkEnd w:id="279"/>
      <w:r>
        <w:rPr/>
      </w:r>
      <w:r>
        <w:rPr>
          <w:sz w:val="16"/>
          <w:vertAlign w:val="superscript"/>
        </w:rPr>
        <w:t>196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Comité de Derechos Económicos, Sociales y Culturales, Observación General No. 22: El derecho a la salud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sexual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reproductiva,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U.N.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Doc.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E/C.12/GC/22,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24.</w:t>
      </w:r>
    </w:p>
    <w:p>
      <w:pPr>
        <w:spacing w:before="119"/>
        <w:ind w:left="398" w:right="0" w:firstLine="0"/>
        <w:jc w:val="both"/>
        <w:rPr>
          <w:sz w:val="16"/>
        </w:rPr>
      </w:pPr>
      <w:bookmarkStart w:name="_bookmark230" w:id="280"/>
      <w:bookmarkEnd w:id="280"/>
      <w:r>
        <w:rPr/>
      </w:r>
      <w:r>
        <w:rPr>
          <w:sz w:val="16"/>
          <w:vertAlign w:val="superscript"/>
        </w:rPr>
        <w:t>197</w:t>
      </w:r>
      <w:r>
        <w:rPr>
          <w:sz w:val="16"/>
          <w:vertAlign w:val="baseline"/>
        </w:rPr>
        <w:t>     </w:t>
      </w:r>
      <w:r>
        <w:rPr>
          <w:spacing w:val="32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Poblete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Vilches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Chile,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104,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Hernández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Argentina,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81.</w:t>
      </w:r>
    </w:p>
    <w:p>
      <w:pPr>
        <w:spacing w:before="120"/>
        <w:ind w:left="398" w:right="674" w:firstLine="0"/>
        <w:jc w:val="both"/>
        <w:rPr>
          <w:sz w:val="16"/>
        </w:rPr>
      </w:pPr>
      <w:bookmarkStart w:name="_bookmark231" w:id="281"/>
      <w:bookmarkEnd w:id="281"/>
      <w:r>
        <w:rPr/>
      </w:r>
      <w:r>
        <w:rPr>
          <w:sz w:val="16"/>
          <w:vertAlign w:val="superscript"/>
        </w:rPr>
        <w:t>198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Muelle Flores Vs. Perú. Excepciones Preliminares, Fondo, Reparaciones y Costas. </w:t>
      </w:r>
      <w:r>
        <w:rPr>
          <w:sz w:val="16"/>
          <w:vertAlign w:val="baseline"/>
        </w:rPr>
        <w:t>Sentencia de 6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2019.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375,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190,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Hernández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Argentina, supra</w:t>
      </w:r>
      <w:r>
        <w:rPr>
          <w:sz w:val="16"/>
          <w:vertAlign w:val="baseline"/>
        </w:rPr>
        <w:t>, párr. 81.</w:t>
      </w:r>
    </w:p>
    <w:p>
      <w:pPr>
        <w:spacing w:before="120"/>
        <w:ind w:left="398" w:right="676" w:firstLine="0"/>
        <w:jc w:val="both"/>
        <w:rPr>
          <w:sz w:val="16"/>
        </w:rPr>
      </w:pPr>
      <w:bookmarkStart w:name="_bookmark232" w:id="282"/>
      <w:bookmarkEnd w:id="282"/>
      <w:r>
        <w:rPr/>
      </w:r>
      <w:r>
        <w:rPr>
          <w:sz w:val="16"/>
          <w:vertAlign w:val="superscript"/>
        </w:rPr>
        <w:t>199</w:t>
      </w:r>
      <w:r>
        <w:rPr>
          <w:sz w:val="16"/>
          <w:vertAlign w:val="baseline"/>
        </w:rPr>
        <w:t>    </w:t>
      </w:r>
      <w:r>
        <w:rPr>
          <w:spacing w:val="31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Ecuador,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1998,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23.20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8794),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Ley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Orgánica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Sistema Nacional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Salud, artículos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9078).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3"/>
      </w:pP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salud;</w:t>
      </w:r>
      <w:r>
        <w:rPr>
          <w:spacing w:val="-2"/>
        </w:rPr>
        <w:t> </w:t>
      </w:r>
      <w:r>
        <w:rPr/>
        <w:t>3)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desaparición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señor</w:t>
      </w:r>
      <w:r>
        <w:rPr>
          <w:spacing w:val="-4"/>
        </w:rPr>
        <w:t> </w:t>
      </w:r>
      <w:r>
        <w:rPr/>
        <w:t>Guachalá</w:t>
      </w:r>
      <w:r>
        <w:rPr>
          <w:spacing w:val="-4"/>
        </w:rPr>
        <w:t> </w:t>
      </w:r>
      <w:r>
        <w:rPr/>
        <w:t>Chimbo,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4)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alcances</w:t>
      </w:r>
      <w:r>
        <w:rPr>
          <w:spacing w:val="-5"/>
        </w:rPr>
        <w:t> </w:t>
      </w:r>
      <w:r>
        <w:rPr/>
        <w:t>de</w:t>
      </w:r>
      <w:r>
        <w:rPr>
          <w:spacing w:val="-67"/>
        </w:rPr>
        <w:t> </w:t>
      </w:r>
      <w:r>
        <w:rPr/>
        <w:t>la</w:t>
      </w:r>
      <w:r>
        <w:rPr>
          <w:spacing w:val="-2"/>
        </w:rPr>
        <w:t> </w:t>
      </w:r>
      <w:r>
        <w:rPr/>
        <w:t>discriminación en el</w:t>
      </w:r>
      <w:r>
        <w:rPr>
          <w:spacing w:val="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caso.</w:t>
      </w:r>
    </w:p>
    <w:p>
      <w:pPr>
        <w:pStyle w:val="BodyText"/>
        <w:spacing w:before="7"/>
        <w:rPr>
          <w:sz w:val="19"/>
        </w:rPr>
      </w:pPr>
    </w:p>
    <w:p>
      <w:pPr>
        <w:pStyle w:val="Heading4"/>
        <w:numPr>
          <w:ilvl w:val="1"/>
          <w:numId w:val="14"/>
        </w:numPr>
        <w:tabs>
          <w:tab w:pos="2036" w:val="left" w:leader="none"/>
        </w:tabs>
        <w:spacing w:line="240" w:lineRule="auto" w:before="0" w:after="0"/>
        <w:ind w:left="2035" w:right="0" w:hanging="505"/>
        <w:jc w:val="left"/>
      </w:pPr>
      <w:bookmarkStart w:name="B.1. El derecho al consentimiento inform" w:id="283"/>
      <w:bookmarkEnd w:id="283"/>
      <w:r>
        <w:rPr>
          <w:b w:val="0"/>
        </w:rPr>
      </w:r>
      <w:bookmarkStart w:name="_bookmark233" w:id="284"/>
      <w:bookmarkEnd w:id="284"/>
      <w:r>
        <w:rPr>
          <w:b w:val="0"/>
        </w:rPr>
      </w:r>
      <w:bookmarkStart w:name="_bookmark233" w:id="285"/>
      <w:bookmarkEnd w:id="285"/>
      <w:r>
        <w:rPr/>
        <w:t>E</w:t>
      </w:r>
      <w:r>
        <w:rPr/>
        <w:t>l</w:t>
      </w:r>
      <w:r>
        <w:rPr>
          <w:spacing w:val="-5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al</w:t>
      </w:r>
      <w:r>
        <w:rPr>
          <w:spacing w:val="-5"/>
        </w:rPr>
        <w:t> </w:t>
      </w:r>
      <w:r>
        <w:rPr/>
        <w:t>consentimiento</w:t>
      </w:r>
      <w:r>
        <w:rPr>
          <w:spacing w:val="-4"/>
        </w:rPr>
        <w:t> </w:t>
      </w:r>
      <w:r>
        <w:rPr/>
        <w:t>informado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8" w:right="674" w:hanging="1"/>
        <w:jc w:val="both"/>
        <w:rPr>
          <w:sz w:val="20"/>
        </w:rPr>
      </w:pPr>
      <w:bookmarkStart w:name="_bookmark234" w:id="286"/>
      <w:bookmarkEnd w:id="286"/>
      <w:r>
        <w:rPr/>
      </w:r>
      <w:bookmarkStart w:name="_bookmark234" w:id="287"/>
      <w:bookmarkEnd w:id="287"/>
      <w:r>
        <w:rPr>
          <w:sz w:val="20"/>
        </w:rPr>
        <w:t>E</w:t>
      </w:r>
      <w:r>
        <w:rPr>
          <w:sz w:val="20"/>
        </w:rPr>
        <w:t>l consentimiento informado es un elemento fundamental del derecho a la salud</w:t>
      </w:r>
      <w:hyperlink w:history="true" w:anchor="_bookmark235">
        <w:r>
          <w:rPr>
            <w:position w:val="7"/>
            <w:sz w:val="13"/>
          </w:rPr>
          <w:t>200</w:t>
        </w:r>
      </w:hyperlink>
      <w:r>
        <w:rPr>
          <w:sz w:val="20"/>
        </w:rPr>
        <w:t>. La</w:t>
      </w:r>
      <w:r>
        <w:rPr>
          <w:spacing w:val="1"/>
          <w:sz w:val="20"/>
        </w:rPr>
        <w:t> </w:t>
      </w:r>
      <w:r>
        <w:rPr>
          <w:sz w:val="20"/>
        </w:rPr>
        <w:t>exigencia del mismo es una obligación de carácter inmediato</w:t>
      </w:r>
      <w:hyperlink w:history="true" w:anchor="_bookmark236">
        <w:r>
          <w:rPr>
            <w:position w:val="7"/>
            <w:sz w:val="13"/>
          </w:rPr>
          <w:t>201</w:t>
        </w:r>
      </w:hyperlink>
      <w:r>
        <w:rPr>
          <w:sz w:val="20"/>
        </w:rPr>
        <w:t>. Esta Corte ha señalado 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violación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derecho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9"/>
          <w:sz w:val="20"/>
        </w:rPr>
        <w:t> </w:t>
      </w:r>
      <w:r>
        <w:rPr>
          <w:sz w:val="20"/>
        </w:rPr>
        <w:t>consentimiento</w:t>
      </w:r>
      <w:r>
        <w:rPr>
          <w:spacing w:val="-12"/>
          <w:sz w:val="20"/>
        </w:rPr>
        <w:t> </w:t>
      </w:r>
      <w:r>
        <w:rPr>
          <w:sz w:val="20"/>
        </w:rPr>
        <w:t>informado</w:t>
      </w:r>
      <w:r>
        <w:rPr>
          <w:spacing w:val="-12"/>
          <w:sz w:val="20"/>
        </w:rPr>
        <w:t> </w:t>
      </w:r>
      <w:r>
        <w:rPr>
          <w:sz w:val="20"/>
        </w:rPr>
        <w:t>implica</w:t>
      </w:r>
      <w:r>
        <w:rPr>
          <w:spacing w:val="-10"/>
          <w:sz w:val="20"/>
        </w:rPr>
        <w:t> </w:t>
      </w:r>
      <w:r>
        <w:rPr>
          <w:sz w:val="20"/>
        </w:rPr>
        <w:t>no</w:t>
      </w:r>
      <w:r>
        <w:rPr>
          <w:spacing w:val="-12"/>
          <w:sz w:val="20"/>
        </w:rPr>
        <w:t> </w:t>
      </w:r>
      <w:r>
        <w:rPr>
          <w:sz w:val="20"/>
        </w:rPr>
        <w:t>solo</w:t>
      </w:r>
      <w:r>
        <w:rPr>
          <w:spacing w:val="-12"/>
          <w:sz w:val="20"/>
        </w:rPr>
        <w:t> </w:t>
      </w:r>
      <w:r>
        <w:rPr>
          <w:sz w:val="20"/>
        </w:rPr>
        <w:t>una</w:t>
      </w:r>
      <w:r>
        <w:rPr>
          <w:spacing w:val="-10"/>
          <w:sz w:val="20"/>
        </w:rPr>
        <w:t> </w:t>
      </w:r>
      <w:r>
        <w:rPr>
          <w:sz w:val="20"/>
        </w:rPr>
        <w:t>violación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derecho</w:t>
      </w:r>
      <w:r>
        <w:rPr>
          <w:spacing w:val="-68"/>
          <w:sz w:val="20"/>
        </w:rPr>
        <w:t> </w:t>
      </w:r>
      <w:r>
        <w:rPr>
          <w:sz w:val="20"/>
        </w:rPr>
        <w:t>a la salud, sino también al derecho a la libertad personal, el derecho a la dignidad y la vida</w:t>
      </w:r>
      <w:r>
        <w:rPr>
          <w:spacing w:val="1"/>
          <w:sz w:val="20"/>
        </w:rPr>
        <w:t> </w:t>
      </w:r>
      <w:r>
        <w:rPr>
          <w:sz w:val="20"/>
        </w:rPr>
        <w:t>privada,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derecho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acceso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información</w:t>
      </w:r>
      <w:hyperlink w:history="true" w:anchor="_bookmark237">
        <w:r>
          <w:rPr>
            <w:position w:val="7"/>
            <w:sz w:val="13"/>
          </w:rPr>
          <w:t>202</w:t>
        </w:r>
      </w:hyperlink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Corte</w:t>
      </w:r>
      <w:r>
        <w:rPr>
          <w:spacing w:val="-6"/>
          <w:sz w:val="20"/>
        </w:rPr>
        <w:t> </w:t>
      </w:r>
      <w:r>
        <w:rPr>
          <w:sz w:val="20"/>
        </w:rPr>
        <w:t>advierte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ni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Comisión</w:t>
      </w:r>
      <w:r>
        <w:rPr>
          <w:spacing w:val="-6"/>
          <w:sz w:val="20"/>
        </w:rPr>
        <w:t> </w:t>
      </w:r>
      <w:r>
        <w:rPr>
          <w:sz w:val="20"/>
        </w:rPr>
        <w:t>ni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67"/>
          <w:sz w:val="20"/>
        </w:rPr>
        <w:t> </w:t>
      </w:r>
      <w:r>
        <w:rPr>
          <w:sz w:val="20"/>
        </w:rPr>
        <w:t>representantes</w:t>
      </w:r>
      <w:r>
        <w:rPr>
          <w:spacing w:val="-12"/>
          <w:sz w:val="20"/>
        </w:rPr>
        <w:t> </w:t>
      </w:r>
      <w:r>
        <w:rPr>
          <w:sz w:val="20"/>
        </w:rPr>
        <w:t>alegaron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manera</w:t>
      </w:r>
      <w:r>
        <w:rPr>
          <w:spacing w:val="-9"/>
          <w:sz w:val="20"/>
        </w:rPr>
        <w:t> </w:t>
      </w:r>
      <w:r>
        <w:rPr>
          <w:sz w:val="20"/>
        </w:rPr>
        <w:t>expresa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presente</w:t>
      </w:r>
      <w:r>
        <w:rPr>
          <w:spacing w:val="-10"/>
          <w:sz w:val="20"/>
        </w:rPr>
        <w:t> </w:t>
      </w:r>
      <w:r>
        <w:rPr>
          <w:sz w:val="20"/>
        </w:rPr>
        <w:t>caso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violación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artículo</w:t>
      </w:r>
      <w:r>
        <w:rPr>
          <w:spacing w:val="-12"/>
          <w:sz w:val="20"/>
        </w:rPr>
        <w:t> </w:t>
      </w:r>
      <w:r>
        <w:rPr>
          <w:sz w:val="20"/>
        </w:rPr>
        <w:t>11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Convención.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embargo,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virtud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principio</w:t>
      </w:r>
      <w:r>
        <w:rPr>
          <w:spacing w:val="1"/>
          <w:sz w:val="20"/>
        </w:rPr>
        <w:t> </w:t>
      </w:r>
      <w:r>
        <w:rPr>
          <w:i/>
          <w:sz w:val="20"/>
        </w:rPr>
        <w:t>iura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novit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curia</w:t>
      </w:r>
      <w:hyperlink w:history="true" w:anchor="_bookmark238">
        <w:r>
          <w:rPr>
            <w:position w:val="7"/>
            <w:sz w:val="13"/>
          </w:rPr>
          <w:t>203</w:t>
        </w:r>
      </w:hyperlink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68"/>
          <w:sz w:val="20"/>
        </w:rPr>
        <w:t> </w:t>
      </w:r>
      <w:r>
        <w:rPr>
          <w:sz w:val="20"/>
        </w:rPr>
        <w:t>pronunciará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vida</w:t>
      </w:r>
      <w:r>
        <w:rPr>
          <w:spacing w:val="1"/>
          <w:sz w:val="20"/>
        </w:rPr>
        <w:t> </w:t>
      </w:r>
      <w:r>
        <w:rPr>
          <w:sz w:val="20"/>
        </w:rPr>
        <w:t>privada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componente</w:t>
      </w:r>
      <w:r>
        <w:rPr>
          <w:spacing w:val="1"/>
          <w:sz w:val="20"/>
        </w:rPr>
        <w:t> </w:t>
      </w:r>
      <w:r>
        <w:rPr>
          <w:sz w:val="20"/>
        </w:rPr>
        <w:t>esencial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consentimiento</w:t>
      </w:r>
      <w:r>
        <w:rPr>
          <w:spacing w:val="-3"/>
          <w:sz w:val="20"/>
        </w:rPr>
        <w:t> </w:t>
      </w:r>
      <w:r>
        <w:rPr>
          <w:sz w:val="20"/>
        </w:rPr>
        <w:t>informado</w:t>
      </w:r>
      <w:hyperlink w:history="true" w:anchor="_bookmark239">
        <w:r>
          <w:rPr>
            <w:position w:val="7"/>
            <w:sz w:val="13"/>
          </w:rPr>
          <w:t>204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2" w:firstLine="0"/>
        <w:jc w:val="both"/>
        <w:rPr>
          <w:sz w:val="20"/>
        </w:rPr>
      </w:pPr>
      <w:r>
        <w:rPr>
          <w:sz w:val="20"/>
        </w:rPr>
        <w:t>Adicionalmente,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presente</w:t>
      </w:r>
      <w:r>
        <w:rPr>
          <w:spacing w:val="-12"/>
          <w:sz w:val="20"/>
        </w:rPr>
        <w:t> </w:t>
      </w:r>
      <w:r>
        <w:rPr>
          <w:sz w:val="20"/>
        </w:rPr>
        <w:t>caso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representantes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Comisión</w:t>
      </w:r>
      <w:r>
        <w:rPr>
          <w:spacing w:val="-14"/>
          <w:sz w:val="20"/>
        </w:rPr>
        <w:t> </w:t>
      </w:r>
      <w:r>
        <w:rPr>
          <w:sz w:val="20"/>
        </w:rPr>
        <w:t>argumentaron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la alegada falta de consentimiento informado violó el</w:t>
      </w:r>
      <w:r>
        <w:rPr>
          <w:spacing w:val="1"/>
          <w:sz w:val="20"/>
        </w:rPr>
        <w:t> </w:t>
      </w:r>
      <w:r>
        <w:rPr>
          <w:sz w:val="20"/>
        </w:rPr>
        <w:t>derecho al</w:t>
      </w:r>
      <w:r>
        <w:rPr>
          <w:spacing w:val="1"/>
          <w:sz w:val="20"/>
        </w:rPr>
        <w:t> </w:t>
      </w:r>
      <w:r>
        <w:rPr>
          <w:sz w:val="20"/>
        </w:rPr>
        <w:t>reconocimiento de la</w:t>
      </w:r>
      <w:r>
        <w:rPr>
          <w:spacing w:val="1"/>
          <w:sz w:val="20"/>
        </w:rPr>
        <w:t> </w:t>
      </w:r>
      <w:r>
        <w:rPr>
          <w:sz w:val="20"/>
        </w:rPr>
        <w:t>personalidad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señor</w:t>
      </w:r>
      <w:r>
        <w:rPr>
          <w:spacing w:val="1"/>
          <w:sz w:val="20"/>
        </w:rPr>
        <w:t> </w:t>
      </w:r>
      <w:r>
        <w:rPr>
          <w:sz w:val="20"/>
        </w:rPr>
        <w:t>Guachalá</w:t>
      </w:r>
      <w:r>
        <w:rPr>
          <w:spacing w:val="1"/>
          <w:sz w:val="20"/>
        </w:rPr>
        <w:t> </w:t>
      </w:r>
      <w:r>
        <w:rPr>
          <w:sz w:val="20"/>
        </w:rPr>
        <w:t>Chimbo.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1"/>
          <w:sz w:val="20"/>
        </w:rPr>
        <w:t> </w:t>
      </w:r>
      <w:r>
        <w:rPr>
          <w:sz w:val="20"/>
        </w:rPr>
        <w:t>propio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reconocimiento de la personalidad jurídica es que se reconozca a la persona “en cualquier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sujeto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obligaciones,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gozar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civiles</w:t>
      </w:r>
      <w:r>
        <w:rPr>
          <w:spacing w:val="1"/>
          <w:sz w:val="20"/>
        </w:rPr>
        <w:t> </w:t>
      </w:r>
      <w:r>
        <w:rPr>
          <w:sz w:val="20"/>
        </w:rPr>
        <w:t>fundamentales[, lo cual] implica la capacidad de ser titular de derechos (capacidad y goce) y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deberes;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violación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aquel</w:t>
      </w:r>
      <w:r>
        <w:rPr>
          <w:spacing w:val="-5"/>
          <w:sz w:val="20"/>
        </w:rPr>
        <w:t> </w:t>
      </w:r>
      <w:r>
        <w:rPr>
          <w:sz w:val="20"/>
        </w:rPr>
        <w:t>reconocimiento</w:t>
      </w:r>
      <w:r>
        <w:rPr>
          <w:spacing w:val="-9"/>
          <w:sz w:val="20"/>
        </w:rPr>
        <w:t> </w:t>
      </w:r>
      <w:r>
        <w:rPr>
          <w:sz w:val="20"/>
        </w:rPr>
        <w:t>supone</w:t>
      </w:r>
      <w:r>
        <w:rPr>
          <w:spacing w:val="-7"/>
          <w:sz w:val="20"/>
        </w:rPr>
        <w:t> </w:t>
      </w:r>
      <w:r>
        <w:rPr>
          <w:sz w:val="20"/>
        </w:rPr>
        <w:t>desconocer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términos</w:t>
      </w:r>
      <w:r>
        <w:rPr>
          <w:spacing w:val="-9"/>
          <w:sz w:val="20"/>
        </w:rPr>
        <w:t> </w:t>
      </w:r>
      <w:r>
        <w:rPr>
          <w:sz w:val="20"/>
        </w:rPr>
        <w:t>absolutos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posibilidad de ser titular de [los] derechos y deberes [civiles y fundamentales]”</w:t>
      </w:r>
      <w:hyperlink w:history="true" w:anchor="_bookmark240">
        <w:r>
          <w:rPr>
            <w:position w:val="7"/>
            <w:sz w:val="13"/>
          </w:rPr>
          <w:t>205</w:t>
        </w:r>
      </w:hyperlink>
      <w:r>
        <w:rPr>
          <w:sz w:val="20"/>
        </w:rPr>
        <w:t>. En este</w:t>
      </w:r>
      <w:r>
        <w:rPr>
          <w:spacing w:val="1"/>
          <w:sz w:val="20"/>
        </w:rPr>
        <w:t> </w:t>
      </w:r>
      <w:r>
        <w:rPr>
          <w:sz w:val="20"/>
        </w:rPr>
        <w:t>sentido,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capacidad</w:t>
      </w:r>
      <w:r>
        <w:rPr>
          <w:spacing w:val="-2"/>
          <w:sz w:val="20"/>
        </w:rPr>
        <w:t> </w:t>
      </w:r>
      <w:r>
        <w:rPr>
          <w:sz w:val="20"/>
        </w:rPr>
        <w:t>jurídica</w:t>
      </w:r>
      <w:r>
        <w:rPr>
          <w:spacing w:val="-2"/>
          <w:sz w:val="20"/>
        </w:rPr>
        <w:t> </w:t>
      </w:r>
      <w:r>
        <w:rPr>
          <w:sz w:val="20"/>
        </w:rPr>
        <w:t>es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componente</w:t>
      </w:r>
      <w:r>
        <w:rPr>
          <w:spacing w:val="-1"/>
          <w:sz w:val="20"/>
        </w:rPr>
        <w:t> </w:t>
      </w:r>
      <w:r>
        <w:rPr>
          <w:sz w:val="20"/>
        </w:rPr>
        <w:t>esencial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personalidad</w:t>
      </w:r>
      <w:r>
        <w:rPr>
          <w:spacing w:val="-2"/>
          <w:sz w:val="20"/>
        </w:rPr>
        <w:t> </w:t>
      </w:r>
      <w:r>
        <w:rPr>
          <w:sz w:val="20"/>
        </w:rPr>
        <w:t>jurídica.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8" w:right="674" w:firstLine="0"/>
        <w:jc w:val="both"/>
        <w:rPr>
          <w:sz w:val="20"/>
        </w:rPr>
      </w:pPr>
      <w:r>
        <w:rPr>
          <w:sz w:val="20"/>
        </w:rPr>
        <w:t>Este</w:t>
      </w:r>
      <w:r>
        <w:rPr>
          <w:spacing w:val="-11"/>
          <w:sz w:val="20"/>
        </w:rPr>
        <w:t> </w:t>
      </w:r>
      <w:r>
        <w:rPr>
          <w:sz w:val="20"/>
        </w:rPr>
        <w:t>derecho</w:t>
      </w:r>
      <w:r>
        <w:rPr>
          <w:spacing w:val="-8"/>
          <w:sz w:val="20"/>
        </w:rPr>
        <w:t> </w:t>
      </w:r>
      <w:r>
        <w:rPr>
          <w:sz w:val="20"/>
        </w:rPr>
        <w:t>representa</w:t>
      </w:r>
      <w:r>
        <w:rPr>
          <w:spacing w:val="-10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parámetro</w:t>
      </w:r>
      <w:r>
        <w:rPr>
          <w:spacing w:val="-9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determinar</w:t>
      </w:r>
      <w:r>
        <w:rPr>
          <w:spacing w:val="-10"/>
          <w:sz w:val="20"/>
        </w:rPr>
        <w:t> </w:t>
      </w:r>
      <w:r>
        <w:rPr>
          <w:sz w:val="20"/>
        </w:rPr>
        <w:t>si</w:t>
      </w:r>
      <w:r>
        <w:rPr>
          <w:spacing w:val="-7"/>
          <w:sz w:val="20"/>
        </w:rPr>
        <w:t> </w:t>
      </w:r>
      <w:r>
        <w:rPr>
          <w:sz w:val="20"/>
        </w:rPr>
        <w:t>una</w:t>
      </w:r>
      <w:r>
        <w:rPr>
          <w:spacing w:val="-9"/>
          <w:sz w:val="20"/>
        </w:rPr>
        <w:t> </w:t>
      </w:r>
      <w:r>
        <w:rPr>
          <w:sz w:val="20"/>
        </w:rPr>
        <w:t>persona</w:t>
      </w:r>
      <w:r>
        <w:rPr>
          <w:spacing w:val="-8"/>
          <w:sz w:val="20"/>
        </w:rPr>
        <w:t> </w:t>
      </w:r>
      <w:r>
        <w:rPr>
          <w:sz w:val="20"/>
        </w:rPr>
        <w:t>es</w:t>
      </w:r>
      <w:r>
        <w:rPr>
          <w:spacing w:val="-10"/>
          <w:sz w:val="20"/>
        </w:rPr>
        <w:t> </w:t>
      </w:r>
      <w:r>
        <w:rPr>
          <w:sz w:val="20"/>
        </w:rPr>
        <w:t>titular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los 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 trate,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los puede</w:t>
      </w:r>
      <w:r>
        <w:rPr>
          <w:spacing w:val="1"/>
          <w:sz w:val="20"/>
        </w:rPr>
        <w:t> </w:t>
      </w:r>
      <w:r>
        <w:rPr>
          <w:sz w:val="20"/>
        </w:rPr>
        <w:t>ejercer</w:t>
      </w:r>
      <w:hyperlink w:history="true" w:anchor="_bookmark241">
        <w:r>
          <w:rPr>
            <w:position w:val="7"/>
            <w:sz w:val="13"/>
          </w:rPr>
          <w:t>206</w:t>
        </w:r>
      </w:hyperlink>
      <w:r>
        <w:rPr>
          <w:sz w:val="20"/>
        </w:rPr>
        <w:t>, por</w:t>
      </w:r>
      <w:r>
        <w:rPr>
          <w:spacing w:val="1"/>
          <w:sz w:val="20"/>
        </w:rPr>
        <w:t> </w:t>
      </w:r>
      <w:r>
        <w:rPr>
          <w:sz w:val="20"/>
        </w:rPr>
        <w:t>lo que</w:t>
      </w:r>
      <w:r>
        <w:rPr>
          <w:spacing w:val="1"/>
          <w:sz w:val="20"/>
        </w:rPr>
        <w:t> </w:t>
      </w:r>
      <w:r>
        <w:rPr>
          <w:sz w:val="20"/>
        </w:rPr>
        <w:t>desconocer</w:t>
      </w:r>
      <w:r>
        <w:rPr>
          <w:spacing w:val="1"/>
          <w:sz w:val="20"/>
        </w:rPr>
        <w:t> </w:t>
      </w:r>
      <w:r>
        <w:rPr>
          <w:sz w:val="20"/>
        </w:rPr>
        <w:t>aquel</w:t>
      </w:r>
      <w:r>
        <w:rPr>
          <w:spacing w:val="1"/>
          <w:sz w:val="20"/>
        </w:rPr>
        <w:t> </w:t>
      </w:r>
      <w:r>
        <w:rPr>
          <w:sz w:val="20"/>
        </w:rPr>
        <w:t>reconocimiento hace al individuo vulnerable frente al Estado o particulares</w:t>
      </w:r>
      <w:hyperlink w:history="true" w:anchor="_bookmark242">
        <w:r>
          <w:rPr>
            <w:position w:val="7"/>
            <w:sz w:val="13"/>
          </w:rPr>
          <w:t>207</w:t>
        </w:r>
      </w:hyperlink>
      <w:r>
        <w:rPr>
          <w:sz w:val="20"/>
        </w:rPr>
        <w:t>. De este modo,</w:t>
      </w:r>
      <w:r>
        <w:rPr>
          <w:spacing w:val="-68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contenido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20"/>
          <w:sz w:val="20"/>
        </w:rPr>
        <w:t> </w:t>
      </w:r>
      <w:r>
        <w:rPr>
          <w:sz w:val="20"/>
        </w:rPr>
        <w:t>derecho</w:t>
      </w:r>
      <w:r>
        <w:rPr>
          <w:spacing w:val="18"/>
          <w:sz w:val="20"/>
        </w:rPr>
        <w:t> </w:t>
      </w:r>
      <w:r>
        <w:rPr>
          <w:sz w:val="20"/>
        </w:rPr>
        <w:t>al</w:t>
      </w:r>
      <w:r>
        <w:rPr>
          <w:spacing w:val="24"/>
          <w:sz w:val="20"/>
        </w:rPr>
        <w:t> </w:t>
      </w:r>
      <w:r>
        <w:rPr>
          <w:sz w:val="20"/>
        </w:rPr>
        <w:t>reconocimiento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personalidad</w:t>
      </w:r>
      <w:r>
        <w:rPr>
          <w:spacing w:val="18"/>
          <w:sz w:val="20"/>
        </w:rPr>
        <w:t> </w:t>
      </w:r>
      <w:r>
        <w:rPr>
          <w:sz w:val="20"/>
        </w:rPr>
        <w:t>jurídica</w:t>
      </w:r>
      <w:r>
        <w:rPr>
          <w:spacing w:val="16"/>
          <w:sz w:val="20"/>
        </w:rPr>
        <w:t> </w:t>
      </w:r>
      <w:r>
        <w:rPr>
          <w:sz w:val="20"/>
        </w:rPr>
        <w:t>refiere</w:t>
      </w:r>
      <w:r>
        <w:rPr>
          <w:spacing w:val="20"/>
          <w:sz w:val="20"/>
        </w:rPr>
        <w:t> </w:t>
      </w:r>
      <w:r>
        <w:rPr>
          <w:sz w:val="20"/>
        </w:rPr>
        <w:t>al</w:t>
      </w:r>
      <w:r>
        <w:rPr>
          <w:spacing w:val="20"/>
          <w:sz w:val="20"/>
        </w:rPr>
        <w:t> </w:t>
      </w:r>
      <w:r>
        <w:rPr>
          <w:sz w:val="20"/>
        </w:rPr>
        <w:t>correlativo</w:t>
      </w:r>
    </w:p>
    <w:p>
      <w:pPr>
        <w:pStyle w:val="BodyText"/>
      </w:pP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70.919998pt;margin-top:11.112363pt;width:144pt;height:.72pt;mso-position-horizontal-relative:page;mso-position-vertical-relative:paragraph;z-index:-15712768;mso-wrap-distance-left:0;mso-wrap-distance-right:0" id="docshape33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1" w:firstLine="0"/>
        <w:jc w:val="both"/>
        <w:rPr>
          <w:sz w:val="16"/>
        </w:rPr>
      </w:pPr>
      <w:bookmarkStart w:name="_bookmark235" w:id="288"/>
      <w:bookmarkEnd w:id="288"/>
      <w:r>
        <w:rPr/>
      </w:r>
      <w:r>
        <w:rPr>
          <w:sz w:val="16"/>
          <w:vertAlign w:val="superscript"/>
        </w:rPr>
        <w:t>200</w:t>
      </w:r>
      <w:r>
        <w:rPr>
          <w:sz w:val="16"/>
          <w:vertAlign w:val="baseline"/>
        </w:rPr>
        <w:t>  </w:t>
      </w:r>
      <w:r>
        <w:rPr>
          <w:spacing w:val="29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Relator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Especial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Naciones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Unidas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toda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persona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disfrute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del más alto nivel posible de salud física y mental, 10 de agosto de 2009, U.N. Doc. A/64/272, párr. 18, e Informe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la Relatora Especial de Naciones Unidas sobre los derechos de las personas con discapacidad, 28 de marzo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2017,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U.N.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Doc.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A/HRC/35/21,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63.</w:t>
      </w:r>
      <w:r>
        <w:rPr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Véase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también, Caso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Poblete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Vilches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Chile, 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160.</w:t>
      </w:r>
    </w:p>
    <w:p>
      <w:pPr>
        <w:spacing w:before="120"/>
        <w:ind w:left="398" w:right="671" w:firstLine="0"/>
        <w:jc w:val="both"/>
        <w:rPr>
          <w:sz w:val="16"/>
        </w:rPr>
      </w:pPr>
      <w:bookmarkStart w:name="_bookmark236" w:id="289"/>
      <w:bookmarkEnd w:id="289"/>
      <w:r>
        <w:rPr/>
      </w:r>
      <w:r>
        <w:rPr>
          <w:sz w:val="16"/>
          <w:vertAlign w:val="superscript"/>
        </w:rPr>
        <w:t>201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Comité sobre los Derechos de las Personas con Discapacidad, Observación General N°. 6: la igualdad y la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no discriminación, 26 de abril de 2018, U.N. Doc. CRPD/C/GC/6, párr. 48, y Versión escrita de la declaración pericial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Christian Courtis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8499).</w:t>
      </w:r>
    </w:p>
    <w:p>
      <w:pPr>
        <w:spacing w:before="119"/>
        <w:ind w:left="398" w:right="671" w:firstLine="0"/>
        <w:jc w:val="both"/>
        <w:rPr>
          <w:sz w:val="16"/>
        </w:rPr>
      </w:pPr>
      <w:bookmarkStart w:name="_bookmark237" w:id="290"/>
      <w:bookmarkEnd w:id="290"/>
      <w:r>
        <w:rPr/>
      </w:r>
      <w:r>
        <w:rPr>
          <w:sz w:val="16"/>
          <w:vertAlign w:val="superscript"/>
        </w:rPr>
        <w:t>202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I.V. Vs. Bolivia. Excepciones Preliminares, Fondo, Reparaciones y Costas</w:t>
      </w:r>
      <w:r>
        <w:rPr>
          <w:sz w:val="16"/>
          <w:vertAlign w:val="baseline"/>
        </w:rPr>
        <w:t>. Sentencia de 30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 de 2016. Serie C No. 329, párrs. 163 y 165, y </w:t>
      </w:r>
      <w:r>
        <w:rPr>
          <w:i/>
          <w:sz w:val="16"/>
          <w:vertAlign w:val="baseline"/>
        </w:rPr>
        <w:t>Caso Poblete Vilches y otros Vs. Chile, supra</w:t>
      </w:r>
      <w:r>
        <w:rPr>
          <w:sz w:val="16"/>
          <w:vertAlign w:val="baseline"/>
        </w:rPr>
        <w:t>, párrs. 172 y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173.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238" w:id="291"/>
      <w:bookmarkEnd w:id="291"/>
      <w:r>
        <w:rPr/>
      </w:r>
      <w:r>
        <w:rPr>
          <w:sz w:val="16"/>
          <w:vertAlign w:val="superscript"/>
        </w:rPr>
        <w:t>203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Velásquez Rodríguez Vs. Honduras. Fondo. </w:t>
      </w:r>
      <w:r>
        <w:rPr>
          <w:sz w:val="16"/>
          <w:vertAlign w:val="baseline"/>
        </w:rPr>
        <w:t>Sentencia de 29 de julio de 1988. Serie C No. 4, párr.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163,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Comunidades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Indígenas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Miembros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Asociación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Lhaka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Honhat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(Nuestra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Tierra)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Argentina.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 Sentencia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400,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200.</w:t>
      </w:r>
    </w:p>
    <w:p>
      <w:pPr>
        <w:spacing w:before="120"/>
        <w:ind w:left="398" w:right="672" w:firstLine="0"/>
        <w:jc w:val="both"/>
        <w:rPr>
          <w:sz w:val="16"/>
        </w:rPr>
      </w:pPr>
      <w:bookmarkStart w:name="_bookmark239" w:id="292"/>
      <w:bookmarkEnd w:id="292"/>
      <w:r>
        <w:rPr/>
      </w:r>
      <w:r>
        <w:rPr>
          <w:sz w:val="16"/>
          <w:vertAlign w:val="superscript"/>
        </w:rPr>
        <w:t>204</w:t>
      </w:r>
      <w:r>
        <w:rPr>
          <w:sz w:val="16"/>
          <w:vertAlign w:val="baseline"/>
        </w:rPr>
        <w:t>      </w:t>
      </w:r>
      <w:r>
        <w:rPr>
          <w:i/>
          <w:sz w:val="16"/>
          <w:vertAlign w:val="baseline"/>
        </w:rPr>
        <w:t>Cfr. Caso I.V. Vs. Bolivia, supra</w:t>
      </w:r>
      <w:r>
        <w:rPr>
          <w:sz w:val="16"/>
          <w:vertAlign w:val="baseline"/>
        </w:rPr>
        <w:t>, párrs. 163 y 165, y </w:t>
      </w:r>
      <w:r>
        <w:rPr>
          <w:i/>
          <w:sz w:val="16"/>
          <w:vertAlign w:val="baseline"/>
        </w:rPr>
        <w:t>Caso Poblete Vilches y otros Vs. Chile, supra</w:t>
      </w:r>
      <w:r>
        <w:rPr>
          <w:sz w:val="16"/>
          <w:vertAlign w:val="baseline"/>
        </w:rPr>
        <w:t>, párrs. 172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173.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240" w:id="293"/>
      <w:bookmarkEnd w:id="293"/>
      <w:r>
        <w:rPr/>
      </w:r>
      <w:r>
        <w:rPr>
          <w:sz w:val="16"/>
          <w:vertAlign w:val="superscript"/>
        </w:rPr>
        <w:t>205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Caso Bámaca Velásquez Vs. Guatemala. Fondo</w:t>
      </w:r>
      <w:r>
        <w:rPr>
          <w:sz w:val="16"/>
          <w:vertAlign w:val="baseline"/>
        </w:rPr>
        <w:t>. Sentencia de 25 de noviembre de 2000. Serie C No. 70, párr.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179,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Vásquez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Durand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Ecuador.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2017.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332,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138.</w:t>
      </w:r>
    </w:p>
    <w:p>
      <w:pPr>
        <w:spacing w:before="120"/>
        <w:ind w:left="398" w:right="672" w:hanging="1"/>
        <w:jc w:val="both"/>
        <w:rPr>
          <w:sz w:val="16"/>
        </w:rPr>
      </w:pPr>
      <w:bookmarkStart w:name="_bookmark241" w:id="294"/>
      <w:bookmarkEnd w:id="294"/>
      <w:r>
        <w:rPr/>
      </w:r>
      <w:r>
        <w:rPr>
          <w:sz w:val="16"/>
          <w:vertAlign w:val="superscript"/>
        </w:rPr>
        <w:t>206</w:t>
      </w:r>
      <w:r>
        <w:rPr>
          <w:sz w:val="16"/>
          <w:vertAlign w:val="baseline"/>
        </w:rPr>
        <w:t>      </w:t>
      </w:r>
      <w:r>
        <w:rPr>
          <w:i/>
          <w:sz w:val="16"/>
          <w:vertAlign w:val="baseline"/>
        </w:rPr>
        <w:t>Cfr. Caso Comunidad Indígena Sawhoyamaxa Vs. Paraguay. Fondo, Reparaciones y Costas</w:t>
      </w:r>
      <w:r>
        <w:rPr>
          <w:sz w:val="16"/>
          <w:vertAlign w:val="baseline"/>
        </w:rPr>
        <w:t>. Sentencia de 29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marzo de 2006. Serie C No. 146, párr. 188, y </w:t>
      </w:r>
      <w:r>
        <w:rPr>
          <w:i/>
          <w:sz w:val="16"/>
          <w:vertAlign w:val="baseline"/>
        </w:rPr>
        <w:t>Caso González Medina y familiares Vs. República Dominicana.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27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2012.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240,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188.</w:t>
      </w:r>
    </w:p>
    <w:p>
      <w:pPr>
        <w:spacing w:before="120"/>
        <w:ind w:left="398" w:right="674" w:firstLine="0"/>
        <w:jc w:val="both"/>
        <w:rPr>
          <w:sz w:val="16"/>
        </w:rPr>
      </w:pPr>
      <w:bookmarkStart w:name="_bookmark242" w:id="295"/>
      <w:bookmarkEnd w:id="295"/>
      <w:r>
        <w:rPr/>
      </w:r>
      <w:r>
        <w:rPr>
          <w:sz w:val="16"/>
          <w:vertAlign w:val="superscript"/>
        </w:rPr>
        <w:t>207</w:t>
      </w:r>
      <w:r>
        <w:rPr>
          <w:sz w:val="16"/>
          <w:vertAlign w:val="baseline"/>
        </w:rPr>
        <w:t>      </w:t>
      </w:r>
      <w:r>
        <w:rPr>
          <w:i/>
          <w:sz w:val="16"/>
          <w:vertAlign w:val="baseline"/>
        </w:rPr>
        <w:t>Cfr. Caso de las niñas Yean y Bosico Vs. República Dominicana. </w:t>
      </w:r>
      <w:r>
        <w:rPr>
          <w:sz w:val="16"/>
          <w:vertAlign w:val="baseline"/>
        </w:rPr>
        <w:t>Sentencia de 8 de septiembre de 2005. Serie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 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130,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179,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González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Medina 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familiares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República Dominicana, 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188.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5"/>
        <w:jc w:val="both"/>
      </w:pPr>
      <w:r>
        <w:rPr/>
        <w:t>deber</w:t>
      </w:r>
      <w:r>
        <w:rPr>
          <w:spacing w:val="-9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procurar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medios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condiciones</w:t>
      </w:r>
      <w:r>
        <w:rPr>
          <w:spacing w:val="-8"/>
        </w:rPr>
        <w:t> </w:t>
      </w:r>
      <w:r>
        <w:rPr/>
        <w:t>jurídicas</w:t>
      </w:r>
      <w:r>
        <w:rPr>
          <w:spacing w:val="-8"/>
        </w:rPr>
        <w:t> </w:t>
      </w:r>
      <w:r>
        <w:rPr/>
        <w:t>para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ese</w:t>
      </w:r>
      <w:r>
        <w:rPr>
          <w:spacing w:val="-7"/>
        </w:rPr>
        <w:t> </w:t>
      </w:r>
      <w:r>
        <w:rPr/>
        <w:t>derecho</w:t>
      </w:r>
      <w:r>
        <w:rPr>
          <w:spacing w:val="-68"/>
        </w:rPr>
        <w:t> </w:t>
      </w:r>
      <w:r>
        <w:rPr/>
        <w:t>pueda</w:t>
      </w:r>
      <w:r>
        <w:rPr>
          <w:spacing w:val="-2"/>
        </w:rPr>
        <w:t> </w:t>
      </w:r>
      <w:r>
        <w:rPr/>
        <w:t>ser ejercido</w:t>
      </w:r>
      <w:r>
        <w:rPr>
          <w:spacing w:val="-2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plenamente</w:t>
      </w:r>
      <w:r>
        <w:rPr>
          <w:spacing w:val="-3"/>
        </w:rPr>
        <w:t> </w:t>
      </w:r>
      <w:r>
        <w:rPr/>
        <w:t>por sus</w:t>
      </w:r>
      <w:r>
        <w:rPr>
          <w:spacing w:val="-2"/>
        </w:rPr>
        <w:t> </w:t>
      </w:r>
      <w:r>
        <w:rPr/>
        <w:t>titulares</w:t>
      </w:r>
      <w:hyperlink w:history="true" w:anchor="_bookmark243">
        <w:r>
          <w:rPr>
            <w:position w:val="7"/>
            <w:sz w:val="13"/>
          </w:rPr>
          <w:t>208</w:t>
        </w:r>
      </w:hyperlink>
      <w:r>
        <w:rPr/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73" w:firstLine="0"/>
        <w:jc w:val="both"/>
        <w:rPr>
          <w:sz w:val="20"/>
        </w:rPr>
      </w:pPr>
      <w:r>
        <w:rPr>
          <w:sz w:val="20"/>
        </w:rPr>
        <w:t>En aplicación del principio de efecto útil y de las necesidades de protección en casos de</w:t>
      </w:r>
      <w:r>
        <w:rPr>
          <w:spacing w:val="-68"/>
          <w:sz w:val="20"/>
        </w:rPr>
        <w:t> </w:t>
      </w:r>
      <w:r>
        <w:rPr>
          <w:sz w:val="20"/>
        </w:rPr>
        <w:t>personas y grupos en situación de vulnerabilidad, este Tribunal ha observado el contenido</w:t>
      </w:r>
      <w:r>
        <w:rPr>
          <w:spacing w:val="1"/>
          <w:sz w:val="20"/>
        </w:rPr>
        <w:t> </w:t>
      </w:r>
      <w:r>
        <w:rPr>
          <w:sz w:val="20"/>
        </w:rPr>
        <w:t>jurídico más amplio de este derecho, al estimar que el Estado se encuentra especialmente</w:t>
      </w:r>
      <w:r>
        <w:rPr>
          <w:spacing w:val="1"/>
          <w:sz w:val="20"/>
        </w:rPr>
        <w:t> </w:t>
      </w:r>
      <w:r>
        <w:rPr>
          <w:sz w:val="20"/>
        </w:rPr>
        <w:t>“obligado a garantizar a aquellas personas en situación de vulnerabilidad, marginalización y</w:t>
      </w:r>
      <w:r>
        <w:rPr>
          <w:spacing w:val="1"/>
          <w:sz w:val="20"/>
        </w:rPr>
        <w:t> </w:t>
      </w:r>
      <w:r>
        <w:rPr>
          <w:sz w:val="20"/>
        </w:rPr>
        <w:t>discriminación,</w:t>
      </w:r>
      <w:r>
        <w:rPr>
          <w:spacing w:val="-17"/>
          <w:sz w:val="20"/>
        </w:rPr>
        <w:t> </w:t>
      </w:r>
      <w:r>
        <w:rPr>
          <w:sz w:val="20"/>
        </w:rPr>
        <w:t>las</w:t>
      </w:r>
      <w:r>
        <w:rPr>
          <w:spacing w:val="-16"/>
          <w:sz w:val="20"/>
        </w:rPr>
        <w:t> </w:t>
      </w:r>
      <w:r>
        <w:rPr>
          <w:sz w:val="20"/>
        </w:rPr>
        <w:t>condiciones</w:t>
      </w:r>
      <w:r>
        <w:rPr>
          <w:spacing w:val="-17"/>
          <w:sz w:val="20"/>
        </w:rPr>
        <w:t> </w:t>
      </w:r>
      <w:r>
        <w:rPr>
          <w:sz w:val="20"/>
        </w:rPr>
        <w:t>jurídicas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administrativas</w:t>
      </w:r>
      <w:r>
        <w:rPr>
          <w:spacing w:val="-16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les</w:t>
      </w:r>
      <w:r>
        <w:rPr>
          <w:spacing w:val="-14"/>
          <w:sz w:val="20"/>
        </w:rPr>
        <w:t> </w:t>
      </w:r>
      <w:r>
        <w:rPr>
          <w:sz w:val="20"/>
        </w:rPr>
        <w:t>aseguren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ejercicio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este</w:t>
      </w:r>
      <w:r>
        <w:rPr>
          <w:spacing w:val="-68"/>
          <w:sz w:val="20"/>
        </w:rPr>
        <w:t> </w:t>
      </w:r>
      <w:r>
        <w:rPr>
          <w:sz w:val="20"/>
        </w:rPr>
        <w:t>derecho, en atención al</w:t>
      </w:r>
      <w:r>
        <w:rPr>
          <w:spacing w:val="-2"/>
          <w:sz w:val="20"/>
        </w:rPr>
        <w:t> </w:t>
      </w:r>
      <w:r>
        <w:rPr>
          <w:sz w:val="20"/>
        </w:rPr>
        <w:t>principio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igualdad</w:t>
      </w:r>
      <w:r>
        <w:rPr>
          <w:spacing w:val="-1"/>
          <w:sz w:val="20"/>
        </w:rPr>
        <w:t> </w:t>
      </w:r>
      <w:r>
        <w:rPr>
          <w:sz w:val="20"/>
        </w:rPr>
        <w:t>ante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ley”</w:t>
      </w:r>
      <w:hyperlink w:history="true" w:anchor="_bookmark244">
        <w:r>
          <w:rPr>
            <w:position w:val="7"/>
            <w:sz w:val="13"/>
          </w:rPr>
          <w:t>209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8" w:right="676" w:firstLine="0"/>
        <w:jc w:val="both"/>
        <w:rPr>
          <w:sz w:val="20"/>
        </w:rPr>
      </w:pPr>
      <w:r>
        <w:rPr>
          <w:sz w:val="20"/>
        </w:rPr>
        <w:t>En el caso de las personas con discapacidad, esta Corte advierte que el derecho al</w:t>
      </w:r>
      <w:r>
        <w:rPr>
          <w:spacing w:val="1"/>
          <w:sz w:val="20"/>
        </w:rPr>
        <w:t> </w:t>
      </w:r>
      <w:r>
        <w:rPr>
          <w:sz w:val="20"/>
        </w:rPr>
        <w:t>reconocimiento de la personalidad jurídica adquiere un contenido específico. La Convención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los Derechos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Personas con Discapacidad</w:t>
      </w:r>
      <w:r>
        <w:rPr>
          <w:spacing w:val="-2"/>
          <w:sz w:val="20"/>
        </w:rPr>
        <w:t> </w:t>
      </w:r>
      <w:r>
        <w:rPr>
          <w:sz w:val="20"/>
        </w:rPr>
        <w:t>establece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siguiente:</w:t>
      </w:r>
    </w:p>
    <w:p>
      <w:pPr>
        <w:spacing w:before="121"/>
        <w:ind w:left="1106" w:right="0" w:firstLine="0"/>
        <w:jc w:val="both"/>
        <w:rPr>
          <w:sz w:val="18"/>
        </w:rPr>
      </w:pPr>
      <w:r>
        <w:rPr>
          <w:sz w:val="18"/>
        </w:rPr>
        <w:t>Artículo</w:t>
      </w:r>
      <w:r>
        <w:rPr>
          <w:spacing w:val="-3"/>
          <w:sz w:val="18"/>
        </w:rPr>
        <w:t> </w:t>
      </w:r>
      <w:r>
        <w:rPr>
          <w:sz w:val="18"/>
        </w:rPr>
        <w:t>12</w:t>
      </w:r>
      <w:r>
        <w:rPr>
          <w:spacing w:val="-3"/>
          <w:sz w:val="18"/>
        </w:rPr>
        <w:t> </w:t>
      </w:r>
      <w:r>
        <w:rPr>
          <w:sz w:val="18"/>
        </w:rPr>
        <w:t>-Igual</w:t>
      </w:r>
      <w:r>
        <w:rPr>
          <w:spacing w:val="-2"/>
          <w:sz w:val="18"/>
        </w:rPr>
        <w:t> </w:t>
      </w:r>
      <w:r>
        <w:rPr>
          <w:sz w:val="18"/>
        </w:rPr>
        <w:t>reconocimiento</w:t>
      </w:r>
      <w:r>
        <w:rPr>
          <w:spacing w:val="-3"/>
          <w:sz w:val="18"/>
        </w:rPr>
        <w:t> </w:t>
      </w:r>
      <w:r>
        <w:rPr>
          <w:sz w:val="18"/>
        </w:rPr>
        <w:t>como</w:t>
      </w:r>
      <w:r>
        <w:rPr>
          <w:spacing w:val="-2"/>
          <w:sz w:val="18"/>
        </w:rPr>
        <w:t> </w:t>
      </w:r>
      <w:r>
        <w:rPr>
          <w:sz w:val="18"/>
        </w:rPr>
        <w:t>persona</w:t>
      </w:r>
      <w:r>
        <w:rPr>
          <w:spacing w:val="-3"/>
          <w:sz w:val="18"/>
        </w:rPr>
        <w:t> </w:t>
      </w:r>
      <w:r>
        <w:rPr>
          <w:sz w:val="18"/>
        </w:rPr>
        <w:t>ante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ley</w:t>
      </w:r>
    </w:p>
    <w:p>
      <w:pPr>
        <w:pStyle w:val="ListParagraph"/>
        <w:numPr>
          <w:ilvl w:val="0"/>
          <w:numId w:val="16"/>
        </w:numPr>
        <w:tabs>
          <w:tab w:pos="1352" w:val="left" w:leader="none"/>
        </w:tabs>
        <w:spacing w:line="240" w:lineRule="auto" w:before="161" w:after="0"/>
        <w:ind w:left="1106" w:right="1574" w:firstLine="0"/>
        <w:jc w:val="both"/>
        <w:rPr>
          <w:sz w:val="18"/>
        </w:rPr>
      </w:pPr>
      <w:r>
        <w:rPr>
          <w:sz w:val="18"/>
        </w:rPr>
        <w:t>Los Estados Partes reafirman que las personas con discapacidad tienen derecho en</w:t>
      </w:r>
      <w:r>
        <w:rPr>
          <w:spacing w:val="-61"/>
          <w:sz w:val="18"/>
        </w:rPr>
        <w:t> </w:t>
      </w:r>
      <w:r>
        <w:rPr>
          <w:sz w:val="18"/>
        </w:rPr>
        <w:t>todas</w:t>
      </w:r>
      <w:r>
        <w:rPr>
          <w:spacing w:val="-2"/>
          <w:sz w:val="18"/>
        </w:rPr>
        <w:t> </w:t>
      </w:r>
      <w:r>
        <w:rPr>
          <w:sz w:val="18"/>
        </w:rPr>
        <w:t>partes</w:t>
      </w:r>
      <w:r>
        <w:rPr>
          <w:spacing w:val="-1"/>
          <w:sz w:val="18"/>
        </w:rPr>
        <w:t> </w:t>
      </w:r>
      <w:r>
        <w:rPr>
          <w:sz w:val="18"/>
        </w:rPr>
        <w:t>al</w:t>
      </w:r>
      <w:r>
        <w:rPr>
          <w:spacing w:val="-1"/>
          <w:sz w:val="18"/>
        </w:rPr>
        <w:t> </w:t>
      </w:r>
      <w:r>
        <w:rPr>
          <w:sz w:val="18"/>
        </w:rPr>
        <w:t>reconocimiento de</w:t>
      </w:r>
      <w:r>
        <w:rPr>
          <w:spacing w:val="-2"/>
          <w:sz w:val="18"/>
        </w:rPr>
        <w:t> </w:t>
      </w:r>
      <w:r>
        <w:rPr>
          <w:sz w:val="18"/>
        </w:rPr>
        <w:t>su</w:t>
      </w:r>
      <w:r>
        <w:rPr>
          <w:spacing w:val="-2"/>
          <w:sz w:val="18"/>
        </w:rPr>
        <w:t> </w:t>
      </w:r>
      <w:r>
        <w:rPr>
          <w:sz w:val="18"/>
        </w:rPr>
        <w:t>personalidad</w:t>
      </w:r>
      <w:r>
        <w:rPr>
          <w:spacing w:val="-2"/>
          <w:sz w:val="18"/>
        </w:rPr>
        <w:t> </w:t>
      </w:r>
      <w:r>
        <w:rPr>
          <w:sz w:val="18"/>
        </w:rPr>
        <w:t>jurídica.</w:t>
      </w:r>
    </w:p>
    <w:p>
      <w:pPr>
        <w:pStyle w:val="ListParagraph"/>
        <w:numPr>
          <w:ilvl w:val="0"/>
          <w:numId w:val="16"/>
        </w:numPr>
        <w:tabs>
          <w:tab w:pos="1342" w:val="left" w:leader="none"/>
        </w:tabs>
        <w:spacing w:line="240" w:lineRule="auto" w:before="160" w:after="0"/>
        <w:ind w:left="1106" w:right="1570" w:firstLine="0"/>
        <w:jc w:val="both"/>
        <w:rPr>
          <w:sz w:val="18"/>
        </w:rPr>
      </w:pPr>
      <w:r>
        <w:rPr>
          <w:sz w:val="18"/>
        </w:rPr>
        <w:t>Los</w:t>
      </w:r>
      <w:r>
        <w:rPr>
          <w:spacing w:val="-13"/>
          <w:sz w:val="18"/>
        </w:rPr>
        <w:t> </w:t>
      </w:r>
      <w:r>
        <w:rPr>
          <w:sz w:val="18"/>
        </w:rPr>
        <w:t>Estados</w:t>
      </w:r>
      <w:r>
        <w:rPr>
          <w:spacing w:val="-12"/>
          <w:sz w:val="18"/>
        </w:rPr>
        <w:t> </w:t>
      </w:r>
      <w:r>
        <w:rPr>
          <w:sz w:val="18"/>
        </w:rPr>
        <w:t>Partes</w:t>
      </w:r>
      <w:r>
        <w:rPr>
          <w:spacing w:val="-12"/>
          <w:sz w:val="18"/>
        </w:rPr>
        <w:t> </w:t>
      </w:r>
      <w:r>
        <w:rPr>
          <w:sz w:val="18"/>
        </w:rPr>
        <w:t>reconocerán</w:t>
      </w:r>
      <w:r>
        <w:rPr>
          <w:spacing w:val="-13"/>
          <w:sz w:val="18"/>
        </w:rPr>
        <w:t> </w:t>
      </w:r>
      <w:r>
        <w:rPr>
          <w:sz w:val="18"/>
        </w:rPr>
        <w:t>que</w:t>
      </w:r>
      <w:r>
        <w:rPr>
          <w:spacing w:val="-11"/>
          <w:sz w:val="18"/>
        </w:rPr>
        <w:t> </w:t>
      </w:r>
      <w:r>
        <w:rPr>
          <w:sz w:val="18"/>
        </w:rPr>
        <w:t>las</w:t>
      </w:r>
      <w:r>
        <w:rPr>
          <w:spacing w:val="-13"/>
          <w:sz w:val="18"/>
        </w:rPr>
        <w:t> </w:t>
      </w:r>
      <w:r>
        <w:rPr>
          <w:sz w:val="18"/>
        </w:rPr>
        <w:t>personas</w:t>
      </w:r>
      <w:r>
        <w:rPr>
          <w:spacing w:val="-12"/>
          <w:sz w:val="18"/>
        </w:rPr>
        <w:t> </w:t>
      </w:r>
      <w:r>
        <w:rPr>
          <w:sz w:val="18"/>
        </w:rPr>
        <w:t>con</w:t>
      </w:r>
      <w:r>
        <w:rPr>
          <w:spacing w:val="-13"/>
          <w:sz w:val="18"/>
        </w:rPr>
        <w:t> </w:t>
      </w:r>
      <w:r>
        <w:rPr>
          <w:sz w:val="18"/>
        </w:rPr>
        <w:t>discapacidad</w:t>
      </w:r>
      <w:r>
        <w:rPr>
          <w:spacing w:val="-11"/>
          <w:sz w:val="18"/>
        </w:rPr>
        <w:t> </w:t>
      </w:r>
      <w:r>
        <w:rPr>
          <w:sz w:val="18"/>
        </w:rPr>
        <w:t>tienen</w:t>
      </w:r>
      <w:r>
        <w:rPr>
          <w:spacing w:val="-13"/>
          <w:sz w:val="18"/>
        </w:rPr>
        <w:t> </w:t>
      </w:r>
      <w:r>
        <w:rPr>
          <w:sz w:val="18"/>
        </w:rPr>
        <w:t>capacidad</w:t>
      </w:r>
      <w:r>
        <w:rPr>
          <w:spacing w:val="-61"/>
          <w:sz w:val="18"/>
        </w:rPr>
        <w:t> </w:t>
      </w:r>
      <w:r>
        <w:rPr>
          <w:sz w:val="18"/>
        </w:rPr>
        <w:t>jurídica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igualdad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condiciones</w:t>
      </w:r>
      <w:r>
        <w:rPr>
          <w:spacing w:val="-2"/>
          <w:sz w:val="18"/>
        </w:rPr>
        <w:t> </w:t>
      </w:r>
      <w:r>
        <w:rPr>
          <w:sz w:val="18"/>
        </w:rPr>
        <w:t>con</w:t>
      </w:r>
      <w:r>
        <w:rPr>
          <w:spacing w:val="-3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demás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todos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-2"/>
          <w:sz w:val="18"/>
        </w:rPr>
        <w:t> </w:t>
      </w:r>
      <w:r>
        <w:rPr>
          <w:sz w:val="18"/>
        </w:rPr>
        <w:t>aspectos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vida.</w:t>
      </w:r>
    </w:p>
    <w:p>
      <w:pPr>
        <w:pStyle w:val="ListParagraph"/>
        <w:numPr>
          <w:ilvl w:val="0"/>
          <w:numId w:val="16"/>
        </w:numPr>
        <w:tabs>
          <w:tab w:pos="1289" w:val="left" w:leader="none"/>
        </w:tabs>
        <w:spacing w:line="240" w:lineRule="auto" w:before="160" w:after="0"/>
        <w:ind w:left="1106" w:right="1571" w:firstLine="0"/>
        <w:jc w:val="both"/>
        <w:rPr>
          <w:sz w:val="18"/>
        </w:rPr>
      </w:pPr>
      <w:r>
        <w:rPr>
          <w:sz w:val="18"/>
        </w:rPr>
        <w:t>Los Estados Partes adoptarán las medidas pertinentes para proporcionar acceso a</w:t>
      </w:r>
      <w:r>
        <w:rPr>
          <w:spacing w:val="1"/>
          <w:sz w:val="18"/>
        </w:rPr>
        <w:t> </w:t>
      </w:r>
      <w:r>
        <w:rPr>
          <w:sz w:val="18"/>
        </w:rPr>
        <w:t>las personas con discapacidad al apoyo que puedan necesitar en el ejercicio de su</w:t>
      </w:r>
      <w:r>
        <w:rPr>
          <w:spacing w:val="1"/>
          <w:sz w:val="18"/>
        </w:rPr>
        <w:t> </w:t>
      </w:r>
      <w:r>
        <w:rPr>
          <w:sz w:val="18"/>
        </w:rPr>
        <w:t>capacidad</w:t>
      </w:r>
      <w:r>
        <w:rPr>
          <w:spacing w:val="-2"/>
          <w:sz w:val="18"/>
        </w:rPr>
        <w:t> </w:t>
      </w:r>
      <w:r>
        <w:rPr>
          <w:sz w:val="18"/>
        </w:rPr>
        <w:t>jurídica.</w:t>
      </w:r>
    </w:p>
    <w:p>
      <w:pPr>
        <w:pStyle w:val="ListParagraph"/>
        <w:numPr>
          <w:ilvl w:val="0"/>
          <w:numId w:val="16"/>
        </w:numPr>
        <w:tabs>
          <w:tab w:pos="1352" w:val="left" w:leader="none"/>
        </w:tabs>
        <w:spacing w:line="240" w:lineRule="auto" w:before="160" w:after="0"/>
        <w:ind w:left="1106" w:right="1570" w:firstLine="0"/>
        <w:jc w:val="both"/>
        <w:rPr>
          <w:sz w:val="18"/>
        </w:rPr>
      </w:pPr>
      <w:r>
        <w:rPr>
          <w:sz w:val="18"/>
        </w:rPr>
        <w:t>Los Estados Partes asegurarán que en todas las medidas relativas al ejercicio de la</w:t>
      </w:r>
      <w:r>
        <w:rPr>
          <w:spacing w:val="-61"/>
          <w:sz w:val="18"/>
        </w:rPr>
        <w:t> </w:t>
      </w:r>
      <w:r>
        <w:rPr>
          <w:sz w:val="18"/>
        </w:rPr>
        <w:t>capacidad jurídica se proporcionen salvaguardias adecuadas y efectivas para impedir</w:t>
      </w:r>
      <w:r>
        <w:rPr>
          <w:spacing w:val="1"/>
          <w:sz w:val="18"/>
        </w:rPr>
        <w:t> </w:t>
      </w:r>
      <w:r>
        <w:rPr>
          <w:sz w:val="18"/>
        </w:rPr>
        <w:t>los abusos de conformidad con el derecho internacional en materia de derechos</w:t>
      </w:r>
      <w:r>
        <w:rPr>
          <w:spacing w:val="1"/>
          <w:sz w:val="18"/>
        </w:rPr>
        <w:t> </w:t>
      </w:r>
      <w:r>
        <w:rPr>
          <w:sz w:val="18"/>
        </w:rPr>
        <w:t>humanos. Esas salvaguardias asegurarán que las medidas relativas al ejercicio de la</w:t>
      </w:r>
      <w:r>
        <w:rPr>
          <w:spacing w:val="1"/>
          <w:sz w:val="18"/>
        </w:rPr>
        <w:t> </w:t>
      </w:r>
      <w:r>
        <w:rPr>
          <w:sz w:val="18"/>
        </w:rPr>
        <w:t>capacidad</w:t>
      </w:r>
      <w:r>
        <w:rPr>
          <w:spacing w:val="-6"/>
          <w:sz w:val="18"/>
        </w:rPr>
        <w:t> </w:t>
      </w:r>
      <w:r>
        <w:rPr>
          <w:sz w:val="18"/>
        </w:rPr>
        <w:t>jurídica</w:t>
      </w:r>
      <w:r>
        <w:rPr>
          <w:spacing w:val="-6"/>
          <w:sz w:val="18"/>
        </w:rPr>
        <w:t> </w:t>
      </w:r>
      <w:r>
        <w:rPr>
          <w:sz w:val="18"/>
        </w:rPr>
        <w:t>respeten</w:t>
      </w:r>
      <w:r>
        <w:rPr>
          <w:spacing w:val="-6"/>
          <w:sz w:val="18"/>
        </w:rPr>
        <w:t> </w:t>
      </w:r>
      <w:r>
        <w:rPr>
          <w:sz w:val="18"/>
        </w:rPr>
        <w:t>los</w:t>
      </w:r>
      <w:r>
        <w:rPr>
          <w:spacing w:val="-6"/>
          <w:sz w:val="18"/>
        </w:rPr>
        <w:t> </w:t>
      </w:r>
      <w:r>
        <w:rPr>
          <w:sz w:val="18"/>
        </w:rPr>
        <w:t>derechos,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voluntad</w:t>
      </w:r>
      <w:r>
        <w:rPr>
          <w:spacing w:val="-5"/>
          <w:sz w:val="18"/>
        </w:rPr>
        <w:t> </w:t>
      </w:r>
      <w:r>
        <w:rPr>
          <w:sz w:val="18"/>
        </w:rPr>
        <w:t>y</w:t>
      </w:r>
      <w:r>
        <w:rPr>
          <w:spacing w:val="-4"/>
          <w:sz w:val="18"/>
        </w:rPr>
        <w:t> </w:t>
      </w:r>
      <w:r>
        <w:rPr>
          <w:sz w:val="18"/>
        </w:rPr>
        <w:t>las</w:t>
      </w:r>
      <w:r>
        <w:rPr>
          <w:spacing w:val="-6"/>
          <w:sz w:val="18"/>
        </w:rPr>
        <w:t> </w:t>
      </w:r>
      <w:r>
        <w:rPr>
          <w:sz w:val="18"/>
        </w:rPr>
        <w:t>preferencias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persona,</w:t>
      </w:r>
      <w:r>
        <w:rPr>
          <w:spacing w:val="-61"/>
          <w:sz w:val="18"/>
        </w:rPr>
        <w:t> </w:t>
      </w:r>
      <w:r>
        <w:rPr>
          <w:sz w:val="18"/>
        </w:rPr>
        <w:t>que no haya conflicto de intereses ni influencia indebida, que sean proporcionales y</w:t>
      </w:r>
      <w:r>
        <w:rPr>
          <w:spacing w:val="1"/>
          <w:sz w:val="18"/>
        </w:rPr>
        <w:t> </w:t>
      </w:r>
      <w:r>
        <w:rPr>
          <w:sz w:val="18"/>
        </w:rPr>
        <w:t>adaptadas a las circunstancias de la persona, que se apliquen en el plazo más corto</w:t>
      </w:r>
      <w:r>
        <w:rPr>
          <w:spacing w:val="1"/>
          <w:sz w:val="18"/>
        </w:rPr>
        <w:t> </w:t>
      </w:r>
      <w:r>
        <w:rPr>
          <w:sz w:val="18"/>
        </w:rPr>
        <w:t>posible y que estén sujetas a exámenes periódicos por parte de una autoridad o un</w:t>
      </w:r>
      <w:r>
        <w:rPr>
          <w:spacing w:val="1"/>
          <w:sz w:val="18"/>
        </w:rPr>
        <w:t> </w:t>
      </w:r>
      <w:r>
        <w:rPr>
          <w:sz w:val="18"/>
        </w:rPr>
        <w:t>órgano</w:t>
      </w:r>
      <w:r>
        <w:rPr>
          <w:spacing w:val="1"/>
          <w:sz w:val="18"/>
        </w:rPr>
        <w:t> </w:t>
      </w:r>
      <w:r>
        <w:rPr>
          <w:sz w:val="18"/>
        </w:rPr>
        <w:t>judicial</w:t>
      </w:r>
      <w:r>
        <w:rPr>
          <w:spacing w:val="1"/>
          <w:sz w:val="18"/>
        </w:rPr>
        <w:t> </w:t>
      </w:r>
      <w:r>
        <w:rPr>
          <w:sz w:val="18"/>
        </w:rPr>
        <w:t>competente,</w:t>
      </w:r>
      <w:r>
        <w:rPr>
          <w:spacing w:val="1"/>
          <w:sz w:val="18"/>
        </w:rPr>
        <w:t> </w:t>
      </w:r>
      <w:r>
        <w:rPr>
          <w:sz w:val="18"/>
        </w:rPr>
        <w:t>independiente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imparcial.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salvaguardias</w:t>
      </w:r>
      <w:r>
        <w:rPr>
          <w:spacing w:val="1"/>
          <w:sz w:val="18"/>
        </w:rPr>
        <w:t> </w:t>
      </w:r>
      <w:r>
        <w:rPr>
          <w:sz w:val="18"/>
        </w:rPr>
        <w:t>serán</w:t>
      </w:r>
      <w:r>
        <w:rPr>
          <w:spacing w:val="1"/>
          <w:sz w:val="18"/>
        </w:rPr>
        <w:t> </w:t>
      </w:r>
      <w:r>
        <w:rPr>
          <w:sz w:val="18"/>
        </w:rPr>
        <w:t>proporcionales al grado en que dichas medidas afecten a los derechos e intereses de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personas.</w:t>
      </w:r>
    </w:p>
    <w:p>
      <w:pPr>
        <w:spacing w:before="159"/>
        <w:ind w:left="1106" w:right="0" w:firstLine="0"/>
        <w:jc w:val="left"/>
        <w:rPr>
          <w:sz w:val="18"/>
        </w:rPr>
      </w:pPr>
      <w:r>
        <w:rPr>
          <w:sz w:val="18"/>
        </w:rPr>
        <w:t>[…]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60" w:after="0"/>
        <w:ind w:left="397" w:right="674" w:firstLine="0"/>
        <w:jc w:val="both"/>
        <w:rPr>
          <w:sz w:val="20"/>
        </w:rPr>
      </w:pPr>
      <w:r>
        <w:rPr>
          <w:sz w:val="20"/>
        </w:rPr>
        <w:t>Sobre este punto, el Comité sobre los Derechos de las Personas con Discapacidad ha</w:t>
      </w:r>
      <w:r>
        <w:rPr>
          <w:spacing w:val="1"/>
          <w:sz w:val="20"/>
        </w:rPr>
        <w:t> </w:t>
      </w:r>
      <w:r>
        <w:rPr>
          <w:sz w:val="20"/>
        </w:rPr>
        <w:t>indicado que “la negación de la capacidad jurídica a las personas con discapacidad y su</w:t>
      </w:r>
      <w:r>
        <w:rPr>
          <w:spacing w:val="1"/>
          <w:sz w:val="20"/>
        </w:rPr>
        <w:t> </w:t>
      </w:r>
      <w:r>
        <w:rPr>
          <w:sz w:val="20"/>
        </w:rPr>
        <w:t>privación de libertad en instituciones contra su voluntad, sin su consentimiento o con el</w:t>
      </w:r>
      <w:r>
        <w:rPr>
          <w:spacing w:val="1"/>
          <w:sz w:val="20"/>
        </w:rPr>
        <w:t> </w:t>
      </w:r>
      <w:r>
        <w:rPr>
          <w:sz w:val="20"/>
        </w:rPr>
        <w:t>consentimiento del sustituto en la adopción de decisiones, es un problema habitual”, lo cual</w:t>
      </w:r>
      <w:r>
        <w:rPr>
          <w:spacing w:val="1"/>
          <w:sz w:val="20"/>
        </w:rPr>
        <w:t> </w:t>
      </w:r>
      <w:r>
        <w:rPr>
          <w:sz w:val="20"/>
        </w:rPr>
        <w:t>constituye</w:t>
      </w:r>
      <w:r>
        <w:rPr>
          <w:spacing w:val="-9"/>
          <w:sz w:val="20"/>
        </w:rPr>
        <w:t> </w:t>
      </w:r>
      <w:r>
        <w:rPr>
          <w:sz w:val="20"/>
        </w:rPr>
        <w:t>una</w:t>
      </w:r>
      <w:r>
        <w:rPr>
          <w:spacing w:val="-8"/>
          <w:sz w:val="20"/>
        </w:rPr>
        <w:t> </w:t>
      </w:r>
      <w:r>
        <w:rPr>
          <w:sz w:val="20"/>
        </w:rPr>
        <w:t>violación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derecho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personalidad</w:t>
      </w:r>
      <w:r>
        <w:rPr>
          <w:spacing w:val="-7"/>
          <w:sz w:val="20"/>
        </w:rPr>
        <w:t> </w:t>
      </w:r>
      <w:r>
        <w:rPr>
          <w:sz w:val="20"/>
        </w:rPr>
        <w:t>jurídica,</w:t>
      </w:r>
      <w:r>
        <w:rPr>
          <w:spacing w:val="-8"/>
          <w:sz w:val="20"/>
        </w:rPr>
        <w:t> </w:t>
      </w:r>
      <w:r>
        <w:rPr>
          <w:sz w:val="20"/>
        </w:rPr>
        <w:t>libertad</w:t>
      </w:r>
      <w:r>
        <w:rPr>
          <w:spacing w:val="-7"/>
          <w:sz w:val="20"/>
        </w:rPr>
        <w:t> </w:t>
      </w:r>
      <w:r>
        <w:rPr>
          <w:sz w:val="20"/>
        </w:rPr>
        <w:t>personal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derecho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salud</w:t>
      </w:r>
      <w:hyperlink w:history="true" w:anchor="_bookmark245">
        <w:r>
          <w:rPr>
            <w:position w:val="7"/>
            <w:sz w:val="13"/>
          </w:rPr>
          <w:t>210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6" w:firstLine="0"/>
        <w:jc w:val="both"/>
        <w:rPr>
          <w:sz w:val="20"/>
        </w:rPr>
      </w:pPr>
      <w:r>
        <w:rPr>
          <w:sz w:val="20"/>
        </w:rPr>
        <w:t>En este sentido, el reconocimiento de la personalidad jurídica de las personas con</w:t>
      </w:r>
      <w:r>
        <w:rPr>
          <w:spacing w:val="1"/>
          <w:sz w:val="20"/>
        </w:rPr>
        <w:t> </w:t>
      </w:r>
      <w:r>
        <w:rPr>
          <w:sz w:val="20"/>
        </w:rPr>
        <w:t>discapacidad</w:t>
      </w:r>
      <w:r>
        <w:rPr>
          <w:spacing w:val="19"/>
          <w:sz w:val="20"/>
        </w:rPr>
        <w:t> </w:t>
      </w:r>
      <w:r>
        <w:rPr>
          <w:sz w:val="20"/>
        </w:rPr>
        <w:t>implica</w:t>
      </w:r>
      <w:r>
        <w:rPr>
          <w:spacing w:val="21"/>
          <w:sz w:val="20"/>
        </w:rPr>
        <w:t> </w:t>
      </w:r>
      <w:r>
        <w:rPr>
          <w:sz w:val="20"/>
        </w:rPr>
        <w:t>no</w:t>
      </w:r>
      <w:r>
        <w:rPr>
          <w:spacing w:val="20"/>
          <w:sz w:val="20"/>
        </w:rPr>
        <w:t> </w:t>
      </w:r>
      <w:r>
        <w:rPr>
          <w:sz w:val="20"/>
        </w:rPr>
        <w:t>negar</w:t>
      </w:r>
      <w:r>
        <w:rPr>
          <w:spacing w:val="23"/>
          <w:sz w:val="20"/>
        </w:rPr>
        <w:t> </w:t>
      </w:r>
      <w:r>
        <w:rPr>
          <w:sz w:val="20"/>
        </w:rPr>
        <w:t>su</w:t>
      </w:r>
      <w:r>
        <w:rPr>
          <w:spacing w:val="24"/>
          <w:sz w:val="20"/>
        </w:rPr>
        <w:t> </w:t>
      </w:r>
      <w:r>
        <w:rPr>
          <w:sz w:val="20"/>
        </w:rPr>
        <w:t>capacidad</w:t>
      </w:r>
      <w:r>
        <w:rPr>
          <w:spacing w:val="22"/>
          <w:sz w:val="20"/>
        </w:rPr>
        <w:t> </w:t>
      </w:r>
      <w:r>
        <w:rPr>
          <w:sz w:val="20"/>
        </w:rPr>
        <w:t>jurídica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proporcionar</w:t>
      </w:r>
      <w:r>
        <w:rPr>
          <w:spacing w:val="21"/>
          <w:sz w:val="20"/>
        </w:rPr>
        <w:t> </w:t>
      </w:r>
      <w:r>
        <w:rPr>
          <w:sz w:val="20"/>
        </w:rPr>
        <w:t>acceso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24"/>
          <w:sz w:val="20"/>
        </w:rPr>
        <w:t> </w:t>
      </w:r>
      <w:r>
        <w:rPr>
          <w:sz w:val="20"/>
        </w:rPr>
        <w:t>apoyo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la</w:t>
      </w: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70.919998pt;margin-top:17.217148pt;width:144pt;height:.72pt;mso-position-horizontal-relative:page;mso-position-vertical-relative:paragraph;z-index:-15712256;mso-wrap-distance-left:0;mso-wrap-distance-right:0" id="docshape34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2" w:firstLine="0"/>
        <w:jc w:val="both"/>
        <w:rPr>
          <w:sz w:val="16"/>
        </w:rPr>
      </w:pPr>
      <w:bookmarkStart w:name="_bookmark243" w:id="296"/>
      <w:bookmarkEnd w:id="296"/>
      <w:r>
        <w:rPr/>
      </w:r>
      <w:r>
        <w:rPr>
          <w:sz w:val="16"/>
          <w:vertAlign w:val="superscript"/>
        </w:rPr>
        <w:t>208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Comunidad Indígena Sawhoyamaxa Vs. Paraguay, supra</w:t>
      </w:r>
      <w:r>
        <w:rPr>
          <w:sz w:val="16"/>
          <w:vertAlign w:val="baseline"/>
        </w:rPr>
        <w:t>, párr. 189 y </w:t>
      </w:r>
      <w:r>
        <w:rPr>
          <w:i/>
          <w:sz w:val="16"/>
          <w:vertAlign w:val="baseline"/>
        </w:rPr>
        <w:t>Caso González Medina 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familiares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República Dominicana, 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188.</w:t>
      </w:r>
    </w:p>
    <w:p>
      <w:pPr>
        <w:spacing w:before="120"/>
        <w:ind w:left="398" w:right="671" w:firstLine="0"/>
        <w:jc w:val="both"/>
        <w:rPr>
          <w:sz w:val="16"/>
        </w:rPr>
      </w:pPr>
      <w:bookmarkStart w:name="_bookmark244" w:id="297"/>
      <w:bookmarkEnd w:id="297"/>
      <w:r>
        <w:rPr/>
      </w:r>
      <w:r>
        <w:rPr>
          <w:sz w:val="16"/>
          <w:vertAlign w:val="superscript"/>
        </w:rPr>
        <w:t>209</w:t>
      </w:r>
      <w:r>
        <w:rPr>
          <w:spacing w:val="31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ejemplo,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Comunidad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Indígena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Sawhoyamaxa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consideró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sus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miembros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habían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“permanecido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limbo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legal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que,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si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bien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nacieron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murieron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Paraguay,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existencia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misma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identidad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nunca estuvo jurídicamente reconocida, es decir, no tenían personalidad jurídica”. </w:t>
      </w:r>
      <w:r>
        <w:rPr>
          <w:i/>
          <w:sz w:val="16"/>
          <w:vertAlign w:val="baseline"/>
        </w:rPr>
        <w:t>Caso Comunidad Indígena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Sawhoyamaxa Vs. Paraguay, supra</w:t>
      </w:r>
      <w:r>
        <w:rPr>
          <w:sz w:val="16"/>
          <w:vertAlign w:val="baseline"/>
        </w:rPr>
        <w:t>, párr. 189, y </w:t>
      </w:r>
      <w:r>
        <w:rPr>
          <w:i/>
          <w:sz w:val="16"/>
          <w:vertAlign w:val="baseline"/>
        </w:rPr>
        <w:t>Caso Anzualdo Castro Vs. Perú. Excepción Preliminar, Fondo,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 Sentencia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2009.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89.</w:t>
      </w:r>
    </w:p>
    <w:p>
      <w:pPr>
        <w:spacing w:before="119"/>
        <w:ind w:left="398" w:right="672" w:firstLine="0"/>
        <w:jc w:val="both"/>
        <w:rPr>
          <w:sz w:val="16"/>
        </w:rPr>
      </w:pPr>
      <w:bookmarkStart w:name="_bookmark245" w:id="298"/>
      <w:bookmarkEnd w:id="298"/>
      <w:r>
        <w:rPr/>
      </w:r>
      <w:r>
        <w:rPr>
          <w:sz w:val="16"/>
          <w:vertAlign w:val="superscript"/>
        </w:rPr>
        <w:t>210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Comité sobre los Derechos de las Personas con Discapacidad, Observación General No. 1: Artículo 12: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Igual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reconocimiento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persona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ley,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U.N.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Doc.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CRPD/C/GC/1,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40.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5"/>
        <w:jc w:val="both"/>
      </w:pPr>
      <w:r>
        <w:rPr/>
        <w:t>persona pueda necesitar para tomar decisiones con efectos jurídicos</w:t>
      </w:r>
      <w:hyperlink w:history="true" w:anchor="_bookmark246">
        <w:r>
          <w:rPr>
            <w:position w:val="7"/>
            <w:sz w:val="13"/>
          </w:rPr>
          <w:t>211</w:t>
        </w:r>
      </w:hyperlink>
      <w:r>
        <w:rPr/>
        <w:t>. Un modelo social de</w:t>
      </w:r>
      <w:r>
        <w:rPr>
          <w:spacing w:val="1"/>
        </w:rPr>
        <w:t> </w:t>
      </w:r>
      <w:r>
        <w:rPr/>
        <w:t>la discapacidad, “basado en derechos humanos implica pasar del paradigma de la sustitución</w:t>
      </w:r>
      <w:r>
        <w:rPr>
          <w:spacing w:val="-68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adopción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uno</w:t>
      </w:r>
      <w:r>
        <w:rPr>
          <w:spacing w:val="-2"/>
        </w:rPr>
        <w:t> </w:t>
      </w:r>
      <w:r>
        <w:rPr/>
        <w:t>basado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apoyo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tomarlas”</w:t>
      </w:r>
      <w:hyperlink w:history="true" w:anchor="_bookmark247">
        <w:r>
          <w:rPr>
            <w:position w:val="7"/>
            <w:sz w:val="13"/>
          </w:rPr>
          <w:t>212</w:t>
        </w:r>
      </w:hyperlink>
      <w:r>
        <w:rPr/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6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adquiere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importancia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discapacidad cuando tienen que tomar decisiones fundamentales en lo que respecta a su</w:t>
      </w:r>
      <w:r>
        <w:rPr>
          <w:spacing w:val="1"/>
          <w:sz w:val="20"/>
        </w:rPr>
        <w:t> </w:t>
      </w:r>
      <w:r>
        <w:rPr>
          <w:sz w:val="20"/>
        </w:rPr>
        <w:t>salud</w:t>
      </w:r>
      <w:hyperlink w:history="true" w:anchor="_bookmark248">
        <w:r>
          <w:rPr>
            <w:position w:val="7"/>
            <w:sz w:val="13"/>
          </w:rPr>
          <w:t>213</w:t>
        </w:r>
      </w:hyperlink>
      <w:r>
        <w:rPr>
          <w:sz w:val="20"/>
        </w:rPr>
        <w:t>. En este sentido, someter a una persona con discapacidad a un tratamiento de salud</w:t>
      </w:r>
      <w:r>
        <w:rPr>
          <w:spacing w:val="-68"/>
          <w:sz w:val="20"/>
        </w:rPr>
        <w:t> </w:t>
      </w:r>
      <w:r>
        <w:rPr>
          <w:sz w:val="20"/>
        </w:rPr>
        <w:t>sin</w:t>
      </w:r>
      <w:r>
        <w:rPr>
          <w:spacing w:val="-10"/>
          <w:sz w:val="20"/>
        </w:rPr>
        <w:t> </w:t>
      </w:r>
      <w:r>
        <w:rPr>
          <w:sz w:val="20"/>
        </w:rPr>
        <w:t>su</w:t>
      </w:r>
      <w:r>
        <w:rPr>
          <w:spacing w:val="-9"/>
          <w:sz w:val="20"/>
        </w:rPr>
        <w:t> </w:t>
      </w:r>
      <w:r>
        <w:rPr>
          <w:sz w:val="20"/>
        </w:rPr>
        <w:t>consentimiento</w:t>
      </w:r>
      <w:r>
        <w:rPr>
          <w:spacing w:val="-11"/>
          <w:sz w:val="20"/>
        </w:rPr>
        <w:t> </w:t>
      </w:r>
      <w:r>
        <w:rPr>
          <w:sz w:val="20"/>
        </w:rPr>
        <w:t>informado</w:t>
      </w:r>
      <w:r>
        <w:rPr>
          <w:spacing w:val="-11"/>
          <w:sz w:val="20"/>
        </w:rPr>
        <w:t> </w:t>
      </w:r>
      <w:r>
        <w:rPr>
          <w:sz w:val="20"/>
        </w:rPr>
        <w:t>puede</w:t>
      </w:r>
      <w:r>
        <w:rPr>
          <w:spacing w:val="-9"/>
          <w:sz w:val="20"/>
        </w:rPr>
        <w:t> </w:t>
      </w:r>
      <w:r>
        <w:rPr>
          <w:sz w:val="20"/>
        </w:rPr>
        <w:t>constituir</w:t>
      </w:r>
      <w:r>
        <w:rPr>
          <w:spacing w:val="-12"/>
          <w:sz w:val="20"/>
        </w:rPr>
        <w:t> </w:t>
      </w:r>
      <w:r>
        <w:rPr>
          <w:sz w:val="20"/>
        </w:rPr>
        <w:t>una</w:t>
      </w:r>
      <w:r>
        <w:rPr>
          <w:spacing w:val="-10"/>
          <w:sz w:val="20"/>
        </w:rPr>
        <w:t> </w:t>
      </w:r>
      <w:r>
        <w:rPr>
          <w:sz w:val="20"/>
        </w:rPr>
        <w:t>negación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su</w:t>
      </w:r>
      <w:r>
        <w:rPr>
          <w:spacing w:val="-9"/>
          <w:sz w:val="20"/>
        </w:rPr>
        <w:t> </w:t>
      </w:r>
      <w:r>
        <w:rPr>
          <w:sz w:val="20"/>
        </w:rPr>
        <w:t>personalidad</w:t>
      </w:r>
      <w:r>
        <w:rPr>
          <w:spacing w:val="-11"/>
          <w:sz w:val="20"/>
        </w:rPr>
        <w:t> </w:t>
      </w:r>
      <w:r>
        <w:rPr>
          <w:sz w:val="20"/>
        </w:rPr>
        <w:t>jurídica</w:t>
      </w:r>
      <w:hyperlink w:history="true" w:anchor="_bookmark249">
        <w:r>
          <w:rPr>
            <w:position w:val="7"/>
            <w:sz w:val="13"/>
          </w:rPr>
          <w:t>214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5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consentimiento</w:t>
      </w:r>
      <w:r>
        <w:rPr>
          <w:spacing w:val="-9"/>
          <w:sz w:val="20"/>
        </w:rPr>
        <w:t> </w:t>
      </w:r>
      <w:r>
        <w:rPr>
          <w:sz w:val="20"/>
        </w:rPr>
        <w:t>informado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paciente</w:t>
      </w:r>
      <w:r>
        <w:rPr>
          <w:spacing w:val="-9"/>
          <w:sz w:val="20"/>
        </w:rPr>
        <w:t> </w:t>
      </w:r>
      <w:r>
        <w:rPr>
          <w:sz w:val="20"/>
        </w:rPr>
        <w:t>es</w:t>
      </w:r>
      <w:r>
        <w:rPr>
          <w:spacing w:val="-8"/>
          <w:sz w:val="20"/>
        </w:rPr>
        <w:t> </w:t>
      </w:r>
      <w:r>
        <w:rPr>
          <w:sz w:val="20"/>
        </w:rPr>
        <w:t>una</w:t>
      </w:r>
      <w:r>
        <w:rPr>
          <w:spacing w:val="-8"/>
          <w:sz w:val="20"/>
        </w:rPr>
        <w:t> </w:t>
      </w:r>
      <w:r>
        <w:rPr>
          <w:sz w:val="20"/>
        </w:rPr>
        <w:t>condición</w:t>
      </w:r>
      <w:r>
        <w:rPr>
          <w:spacing w:val="-6"/>
          <w:sz w:val="20"/>
        </w:rPr>
        <w:t> </w:t>
      </w:r>
      <w:r>
        <w:rPr>
          <w:i/>
          <w:sz w:val="20"/>
        </w:rPr>
        <w:t>sine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qua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non</w:t>
      </w:r>
      <w:r>
        <w:rPr>
          <w:i/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práctica</w:t>
      </w:r>
      <w:r>
        <w:rPr>
          <w:spacing w:val="-68"/>
          <w:sz w:val="20"/>
        </w:rPr>
        <w:t> </w:t>
      </w:r>
      <w:r>
        <w:rPr>
          <w:sz w:val="20"/>
        </w:rPr>
        <w:t>médica, el cual se basa en el respeto a su autonomía y su libertad para tomar sus propias</w:t>
      </w:r>
      <w:r>
        <w:rPr>
          <w:spacing w:val="1"/>
          <w:sz w:val="20"/>
        </w:rPr>
        <w:t> </w:t>
      </w:r>
      <w:r>
        <w:rPr>
          <w:sz w:val="20"/>
        </w:rPr>
        <w:t>decisiones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acuerdo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su</w:t>
      </w:r>
      <w:r>
        <w:rPr>
          <w:spacing w:val="-10"/>
          <w:sz w:val="20"/>
        </w:rPr>
        <w:t> </w:t>
      </w:r>
      <w:r>
        <w:rPr>
          <w:sz w:val="20"/>
        </w:rPr>
        <w:t>plan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existencia.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otras</w:t>
      </w:r>
      <w:r>
        <w:rPr>
          <w:spacing w:val="-10"/>
          <w:sz w:val="20"/>
        </w:rPr>
        <w:t> </w:t>
      </w:r>
      <w:r>
        <w:rPr>
          <w:sz w:val="20"/>
        </w:rPr>
        <w:t>palabras,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consentimiento</w:t>
      </w:r>
      <w:r>
        <w:rPr>
          <w:spacing w:val="-12"/>
          <w:sz w:val="20"/>
        </w:rPr>
        <w:t> </w:t>
      </w:r>
      <w:r>
        <w:rPr>
          <w:sz w:val="20"/>
        </w:rPr>
        <w:t>informado</w:t>
      </w:r>
      <w:r>
        <w:rPr>
          <w:spacing w:val="-68"/>
          <w:sz w:val="20"/>
        </w:rPr>
        <w:t> </w:t>
      </w:r>
      <w:r>
        <w:rPr>
          <w:sz w:val="20"/>
        </w:rPr>
        <w:t>asegura el efecto útil de la norma que reconoce la autonomía como elemento indisoluble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dignidad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persona</w:t>
      </w:r>
      <w:hyperlink w:history="true" w:anchor="_bookmark250">
        <w:r>
          <w:rPr>
            <w:position w:val="7"/>
            <w:sz w:val="13"/>
          </w:rPr>
          <w:t>215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2" w:firstLine="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tienen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internacional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asegurar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obtención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consentimiento informado antes de la realización de cualquier acto médico, ya que éste se</w:t>
      </w:r>
      <w:r>
        <w:rPr>
          <w:spacing w:val="1"/>
          <w:sz w:val="20"/>
        </w:rPr>
        <w:t> </w:t>
      </w:r>
      <w:r>
        <w:rPr>
          <w:w w:val="95"/>
          <w:sz w:val="20"/>
        </w:rPr>
        <w:t>fundamenta principalmente en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la autonomía y la auto-determinación</w:t>
      </w:r>
      <w:r>
        <w:rPr>
          <w:spacing w:val="63"/>
          <w:sz w:val="20"/>
        </w:rPr>
        <w:t> </w:t>
      </w:r>
      <w:r>
        <w:rPr>
          <w:w w:val="95"/>
          <w:sz w:val="20"/>
        </w:rPr>
        <w:t>del individuo, como parte</w:t>
      </w:r>
      <w:r>
        <w:rPr>
          <w:spacing w:val="1"/>
          <w:w w:val="95"/>
          <w:sz w:val="20"/>
        </w:rPr>
        <w:t> </w:t>
      </w:r>
      <w:r>
        <w:rPr>
          <w:sz w:val="20"/>
        </w:rPr>
        <w:t>del respeto y garantía de la dignidad de todo ser humano, así como en su derecho a la</w:t>
      </w:r>
      <w:r>
        <w:rPr>
          <w:spacing w:val="1"/>
          <w:sz w:val="20"/>
        </w:rPr>
        <w:t> </w:t>
      </w:r>
      <w:r>
        <w:rPr>
          <w:sz w:val="20"/>
        </w:rPr>
        <w:t>libertad</w:t>
      </w:r>
      <w:hyperlink w:history="true" w:anchor="_bookmark251">
        <w:r>
          <w:rPr>
            <w:position w:val="7"/>
            <w:sz w:val="13"/>
          </w:rPr>
          <w:t>216</w:t>
        </w:r>
      </w:hyperlink>
      <w:r>
        <w:rPr>
          <w:sz w:val="20"/>
        </w:rPr>
        <w:t>. El</w:t>
      </w:r>
      <w:r>
        <w:rPr>
          <w:spacing w:val="1"/>
          <w:sz w:val="20"/>
        </w:rPr>
        <w:t> </w:t>
      </w:r>
      <w:r>
        <w:rPr>
          <w:sz w:val="20"/>
        </w:rPr>
        <w:t>consentimiento informado consiste “en una decisión previa de aceptar o</w:t>
      </w:r>
      <w:r>
        <w:rPr>
          <w:spacing w:val="1"/>
          <w:sz w:val="20"/>
        </w:rPr>
        <w:t> </w:t>
      </w:r>
      <w:r>
        <w:rPr>
          <w:sz w:val="20"/>
        </w:rPr>
        <w:t>someterse a un acto médico en sentido amplio, obtenida de manera libre, es decir sin</w:t>
      </w:r>
      <w:r>
        <w:rPr>
          <w:spacing w:val="1"/>
          <w:sz w:val="20"/>
        </w:rPr>
        <w:t> </w:t>
      </w:r>
      <w:r>
        <w:rPr>
          <w:sz w:val="20"/>
        </w:rPr>
        <w:t>amenazas ni coerción, inducción o alicientes impropios, manifestada con posterioridad a la</w:t>
      </w:r>
      <w:r>
        <w:rPr>
          <w:spacing w:val="1"/>
          <w:sz w:val="20"/>
        </w:rPr>
        <w:t> </w:t>
      </w:r>
      <w:r>
        <w:rPr>
          <w:sz w:val="20"/>
        </w:rPr>
        <w:t>obtención de información adecuada, completa, fidedigna, comprensible y accesible, siempre</w:t>
      </w:r>
      <w:r>
        <w:rPr>
          <w:spacing w:val="1"/>
          <w:sz w:val="20"/>
        </w:rPr>
        <w:t> </w:t>
      </w:r>
      <w:r>
        <w:rPr>
          <w:sz w:val="20"/>
        </w:rPr>
        <w:t>que esta información haya sido realmente comprendida, lo que permitirá el consentimiento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individuo”.</w:t>
      </w:r>
      <w:r>
        <w:rPr>
          <w:spacing w:val="-8"/>
          <w:sz w:val="20"/>
        </w:rPr>
        <w:t> </w:t>
      </w:r>
      <w:r>
        <w:rPr>
          <w:sz w:val="20"/>
        </w:rPr>
        <w:t>Esta</w:t>
      </w:r>
      <w:r>
        <w:rPr>
          <w:spacing w:val="-9"/>
          <w:sz w:val="20"/>
        </w:rPr>
        <w:t> </w:t>
      </w:r>
      <w:r>
        <w:rPr>
          <w:sz w:val="20"/>
        </w:rPr>
        <w:t>regla</w:t>
      </w:r>
      <w:r>
        <w:rPr>
          <w:spacing w:val="-10"/>
          <w:sz w:val="20"/>
        </w:rPr>
        <w:t> </w:t>
      </w:r>
      <w:r>
        <w:rPr>
          <w:sz w:val="20"/>
        </w:rPr>
        <w:t>no</w:t>
      </w:r>
      <w:r>
        <w:rPr>
          <w:spacing w:val="-10"/>
          <w:sz w:val="20"/>
        </w:rPr>
        <w:t> </w:t>
      </w:r>
      <w:r>
        <w:rPr>
          <w:sz w:val="20"/>
        </w:rPr>
        <w:t>solo</w:t>
      </w:r>
      <w:r>
        <w:rPr>
          <w:spacing w:val="-11"/>
          <w:sz w:val="20"/>
        </w:rPr>
        <w:t> </w:t>
      </w:r>
      <w:r>
        <w:rPr>
          <w:sz w:val="20"/>
        </w:rPr>
        <w:t>consiste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acto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aceptación,</w:t>
      </w:r>
      <w:r>
        <w:rPr>
          <w:spacing w:val="-11"/>
          <w:sz w:val="20"/>
        </w:rPr>
        <w:t> </w:t>
      </w:r>
      <w:r>
        <w:rPr>
          <w:sz w:val="20"/>
        </w:rPr>
        <w:t>sino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resultado</w:t>
      </w:r>
      <w:r>
        <w:rPr>
          <w:spacing w:val="-68"/>
          <w:sz w:val="20"/>
        </w:rPr>
        <w:t> </w:t>
      </w:r>
      <w:r>
        <w:rPr>
          <w:sz w:val="20"/>
        </w:rPr>
        <w:t>de un proceso en el cual deben cumplirse los siguientes elementos para que sea considerado</w:t>
      </w:r>
      <w:r>
        <w:rPr>
          <w:spacing w:val="-68"/>
          <w:sz w:val="20"/>
        </w:rPr>
        <w:t> </w:t>
      </w:r>
      <w:r>
        <w:rPr>
          <w:sz w:val="20"/>
        </w:rPr>
        <w:t>válido, a saber que sea previo, libre, pleno e informado</w:t>
      </w:r>
      <w:hyperlink w:history="true" w:anchor="_bookmark252">
        <w:r>
          <w:rPr>
            <w:position w:val="7"/>
            <w:sz w:val="13"/>
          </w:rPr>
          <w:t>217</w:t>
        </w:r>
      </w:hyperlink>
      <w:r>
        <w:rPr>
          <w:sz w:val="20"/>
        </w:rPr>
        <w:t>. En este sentido, los prestadores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salud</w:t>
      </w:r>
      <w:r>
        <w:rPr>
          <w:spacing w:val="-6"/>
          <w:sz w:val="20"/>
        </w:rPr>
        <w:t> </w:t>
      </w:r>
      <w:r>
        <w:rPr>
          <w:sz w:val="20"/>
        </w:rPr>
        <w:t>deberán</w:t>
      </w:r>
      <w:r>
        <w:rPr>
          <w:spacing w:val="-4"/>
          <w:sz w:val="20"/>
        </w:rPr>
        <w:t> </w:t>
      </w:r>
      <w:r>
        <w:rPr>
          <w:sz w:val="20"/>
        </w:rPr>
        <w:t>informar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paciente,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menos,</w:t>
      </w:r>
      <w:r>
        <w:rPr>
          <w:spacing w:val="-7"/>
          <w:sz w:val="20"/>
        </w:rPr>
        <w:t> </w:t>
      </w:r>
      <w:r>
        <w:rPr>
          <w:sz w:val="20"/>
        </w:rPr>
        <w:t>sobre: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evaluación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diagnóstico;</w:t>
      </w:r>
      <w:r>
        <w:rPr>
          <w:spacing w:val="-6"/>
          <w:sz w:val="20"/>
        </w:rPr>
        <w:t> </w:t>
      </w:r>
      <w:r>
        <w:rPr>
          <w:sz w:val="20"/>
        </w:rPr>
        <w:t>ii)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68"/>
          <w:sz w:val="20"/>
        </w:rPr>
        <w:t> </w:t>
      </w:r>
      <w:r>
        <w:rPr>
          <w:sz w:val="20"/>
        </w:rPr>
        <w:t>objetivo,</w:t>
      </w:r>
      <w:r>
        <w:rPr>
          <w:spacing w:val="1"/>
          <w:sz w:val="20"/>
        </w:rPr>
        <w:t> </w:t>
      </w:r>
      <w:r>
        <w:rPr>
          <w:sz w:val="20"/>
        </w:rPr>
        <w:t>método,</w:t>
      </w:r>
      <w:r>
        <w:rPr>
          <w:spacing w:val="1"/>
          <w:sz w:val="20"/>
        </w:rPr>
        <w:t> </w:t>
      </w:r>
      <w:r>
        <w:rPr>
          <w:sz w:val="20"/>
        </w:rPr>
        <w:t>duración</w:t>
      </w:r>
      <w:r>
        <w:rPr>
          <w:spacing w:val="1"/>
          <w:sz w:val="20"/>
        </w:rPr>
        <w:t> </w:t>
      </w:r>
      <w:r>
        <w:rPr>
          <w:sz w:val="20"/>
        </w:rPr>
        <w:t>probable,</w:t>
      </w:r>
      <w:r>
        <w:rPr>
          <w:spacing w:val="1"/>
          <w:sz w:val="20"/>
        </w:rPr>
        <w:t> </w:t>
      </w:r>
      <w:r>
        <w:rPr>
          <w:sz w:val="20"/>
        </w:rPr>
        <w:t>beneficios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riesgos</w:t>
      </w:r>
      <w:r>
        <w:rPr>
          <w:spacing w:val="1"/>
          <w:sz w:val="20"/>
        </w:rPr>
        <w:t> </w:t>
      </w:r>
      <w:r>
        <w:rPr>
          <w:sz w:val="20"/>
        </w:rPr>
        <w:t>esperados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1"/>
          <w:sz w:val="20"/>
        </w:rPr>
        <w:t> </w:t>
      </w:r>
      <w:r>
        <w:rPr>
          <w:sz w:val="20"/>
        </w:rPr>
        <w:t>propuesto;</w:t>
      </w:r>
      <w:r>
        <w:rPr>
          <w:spacing w:val="1"/>
          <w:sz w:val="20"/>
        </w:rPr>
        <w:t> </w:t>
      </w:r>
      <w:r>
        <w:rPr>
          <w:sz w:val="20"/>
        </w:rPr>
        <w:t>iii)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posibles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desfavorables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1"/>
          <w:sz w:val="20"/>
        </w:rPr>
        <w:t> </w:t>
      </w:r>
      <w:r>
        <w:rPr>
          <w:sz w:val="20"/>
        </w:rPr>
        <w:t>propuesto;</w:t>
      </w:r>
      <w:r>
        <w:rPr>
          <w:spacing w:val="1"/>
          <w:sz w:val="20"/>
        </w:rPr>
        <w:t> </w:t>
      </w:r>
      <w:r>
        <w:rPr>
          <w:sz w:val="20"/>
        </w:rPr>
        <w:t>iv)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alternativas de tratamiento, incluyendo aquellas menos intrusivas, y el posible dolor o</w:t>
      </w:r>
      <w:r>
        <w:rPr>
          <w:spacing w:val="1"/>
          <w:sz w:val="20"/>
        </w:rPr>
        <w:t> </w:t>
      </w:r>
      <w:r>
        <w:rPr>
          <w:sz w:val="20"/>
        </w:rPr>
        <w:t>malestar, riesgos, beneficios y efectos secundarios del tratamiento alternativo propuesto; v)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6"/>
          <w:sz w:val="20"/>
        </w:rPr>
        <w:t> </w:t>
      </w:r>
      <w:r>
        <w:rPr>
          <w:sz w:val="20"/>
        </w:rPr>
        <w:t>consecuencias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6"/>
          <w:sz w:val="20"/>
        </w:rPr>
        <w:t> </w:t>
      </w:r>
      <w:r>
        <w:rPr>
          <w:sz w:val="20"/>
        </w:rPr>
        <w:t>tratamientos,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vi)</w:t>
      </w:r>
      <w:r>
        <w:rPr>
          <w:spacing w:val="-17"/>
          <w:sz w:val="20"/>
        </w:rPr>
        <w:t> </w:t>
      </w:r>
      <w:r>
        <w:rPr>
          <w:sz w:val="20"/>
        </w:rPr>
        <w:t>lo</w:t>
      </w:r>
      <w:r>
        <w:rPr>
          <w:spacing w:val="-16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6"/>
          <w:sz w:val="20"/>
        </w:rPr>
        <w:t> </w:t>
      </w:r>
      <w:r>
        <w:rPr>
          <w:sz w:val="20"/>
        </w:rPr>
        <w:t>estima</w:t>
      </w:r>
      <w:r>
        <w:rPr>
          <w:spacing w:val="-15"/>
          <w:sz w:val="20"/>
        </w:rPr>
        <w:t> </w:t>
      </w:r>
      <w:r>
        <w:rPr>
          <w:sz w:val="20"/>
        </w:rPr>
        <w:t>ocurrirá</w:t>
      </w:r>
      <w:r>
        <w:rPr>
          <w:spacing w:val="-14"/>
          <w:sz w:val="20"/>
        </w:rPr>
        <w:t> </w:t>
      </w:r>
      <w:r>
        <w:rPr>
          <w:sz w:val="20"/>
        </w:rPr>
        <w:t>antes,</w:t>
      </w:r>
      <w:r>
        <w:rPr>
          <w:spacing w:val="-16"/>
          <w:sz w:val="20"/>
        </w:rPr>
        <w:t> </w:t>
      </w:r>
      <w:r>
        <w:rPr>
          <w:sz w:val="20"/>
        </w:rPr>
        <w:t>durante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después</w:t>
      </w:r>
      <w:r>
        <w:rPr>
          <w:spacing w:val="-68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hyperlink w:history="true" w:anchor="_bookmark253">
        <w:r>
          <w:rPr>
            <w:position w:val="7"/>
            <w:sz w:val="13"/>
          </w:rPr>
          <w:t>218</w:t>
        </w:r>
      </w:hyperlink>
      <w:r>
        <w:rPr>
          <w:spacing w:val="23"/>
          <w:position w:val="7"/>
          <w:sz w:val="13"/>
        </w:rPr>
        <w:t> </w:t>
      </w:r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5" w:firstLine="0"/>
        <w:jc w:val="both"/>
        <w:rPr>
          <w:sz w:val="20"/>
        </w:rPr>
      </w:pPr>
      <w:r>
        <w:rPr>
          <w:sz w:val="20"/>
        </w:rPr>
        <w:t>Como</w:t>
      </w:r>
      <w:r>
        <w:rPr>
          <w:spacing w:val="-15"/>
          <w:sz w:val="20"/>
        </w:rPr>
        <w:t> </w:t>
      </w:r>
      <w:r>
        <w:rPr>
          <w:sz w:val="20"/>
        </w:rPr>
        <w:t>regla</w:t>
      </w:r>
      <w:r>
        <w:rPr>
          <w:spacing w:val="-16"/>
          <w:sz w:val="20"/>
        </w:rPr>
        <w:t> </w:t>
      </w:r>
      <w:r>
        <w:rPr>
          <w:sz w:val="20"/>
        </w:rPr>
        <w:t>general,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consentimiento</w:t>
      </w:r>
      <w:r>
        <w:rPr>
          <w:spacing w:val="-17"/>
          <w:sz w:val="20"/>
        </w:rPr>
        <w:t> </w:t>
      </w:r>
      <w:r>
        <w:rPr>
          <w:sz w:val="20"/>
        </w:rPr>
        <w:t>es</w:t>
      </w:r>
      <w:r>
        <w:rPr>
          <w:spacing w:val="-17"/>
          <w:sz w:val="20"/>
        </w:rPr>
        <w:t> </w:t>
      </w:r>
      <w:r>
        <w:rPr>
          <w:sz w:val="20"/>
        </w:rPr>
        <w:t>personal,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tanto</w:t>
      </w:r>
      <w:r>
        <w:rPr>
          <w:spacing w:val="-16"/>
          <w:sz w:val="20"/>
        </w:rPr>
        <w:t> </w:t>
      </w:r>
      <w:r>
        <w:rPr>
          <w:sz w:val="20"/>
        </w:rPr>
        <w:t>debe</w:t>
      </w:r>
      <w:r>
        <w:rPr>
          <w:spacing w:val="-17"/>
          <w:sz w:val="20"/>
        </w:rPr>
        <w:t> </w:t>
      </w:r>
      <w:r>
        <w:rPr>
          <w:sz w:val="20"/>
        </w:rPr>
        <w:t>ser</w:t>
      </w:r>
      <w:r>
        <w:rPr>
          <w:spacing w:val="-17"/>
          <w:sz w:val="20"/>
        </w:rPr>
        <w:t> </w:t>
      </w:r>
      <w:r>
        <w:rPr>
          <w:sz w:val="20"/>
        </w:rPr>
        <w:t>brindado</w:t>
      </w:r>
      <w:r>
        <w:rPr>
          <w:spacing w:val="-16"/>
          <w:sz w:val="20"/>
        </w:rPr>
        <w:t> </w:t>
      </w:r>
      <w:r>
        <w:rPr>
          <w:sz w:val="20"/>
        </w:rPr>
        <w:t>por</w:t>
      </w:r>
      <w:r>
        <w:rPr>
          <w:spacing w:val="-17"/>
          <w:sz w:val="20"/>
        </w:rPr>
        <w:t> </w:t>
      </w:r>
      <w:r>
        <w:rPr>
          <w:sz w:val="20"/>
        </w:rPr>
        <w:t>quien</w:t>
      </w:r>
      <w:r>
        <w:rPr>
          <w:spacing w:val="-68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someterá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procedimiento</w:t>
      </w:r>
      <w:hyperlink w:history="true" w:anchor="_bookmark254">
        <w:r>
          <w:rPr>
            <w:position w:val="7"/>
            <w:sz w:val="13"/>
          </w:rPr>
          <w:t>219</w:t>
        </w:r>
      </w:hyperlink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Tribunal</w:t>
      </w:r>
      <w:r>
        <w:rPr>
          <w:spacing w:val="-2"/>
          <w:sz w:val="20"/>
        </w:rPr>
        <w:t> </w:t>
      </w:r>
      <w:r>
        <w:rPr>
          <w:sz w:val="20"/>
        </w:rPr>
        <w:t>resalta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discapacidad</w:t>
      </w:r>
      <w:r>
        <w:rPr>
          <w:spacing w:val="-5"/>
          <w:sz w:val="20"/>
        </w:rPr>
        <w:t> </w:t>
      </w:r>
      <w:r>
        <w:rPr>
          <w:sz w:val="20"/>
        </w:rPr>
        <w:t>real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percibida</w:t>
      </w:r>
      <w:r>
        <w:rPr>
          <w:spacing w:val="-5"/>
          <w:sz w:val="20"/>
        </w:rPr>
        <w:t> </w:t>
      </w:r>
      <w:r>
        <w:rPr>
          <w:sz w:val="20"/>
        </w:rPr>
        <w:t>no</w:t>
      </w:r>
    </w:p>
    <w:p>
      <w:pPr>
        <w:pStyle w:val="BodyText"/>
        <w:spacing w:before="2"/>
        <w:rPr>
          <w:sz w:val="24"/>
        </w:rPr>
      </w:pPr>
      <w:r>
        <w:rPr/>
        <w:pict>
          <v:rect style="position:absolute;margin-left:70.919998pt;margin-top:15.890429pt;width:144pt;height:.72pt;mso-position-horizontal-relative:page;mso-position-vertical-relative:paragraph;z-index:-15711744;mso-wrap-distance-left:0;mso-wrap-distance-right:0" id="docshape35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2" w:firstLine="0"/>
        <w:jc w:val="both"/>
        <w:rPr>
          <w:sz w:val="16"/>
        </w:rPr>
      </w:pPr>
      <w:bookmarkStart w:name="_bookmark246" w:id="299"/>
      <w:bookmarkEnd w:id="299"/>
      <w:r>
        <w:rPr/>
      </w:r>
      <w:r>
        <w:rPr>
          <w:sz w:val="16"/>
          <w:vertAlign w:val="superscript"/>
        </w:rPr>
        <w:t>211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Comité sobre los Derechos de las Personas con Discapacidad, Observación General No. 1: Artículo 12: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Igual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reconocimiento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persona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ante 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ley,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 mayo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2014,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U.N.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Doc.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CRPD/C/GC/1,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15.</w:t>
      </w:r>
    </w:p>
    <w:p>
      <w:pPr>
        <w:spacing w:before="120"/>
        <w:ind w:left="398" w:right="672" w:firstLine="0"/>
        <w:jc w:val="both"/>
        <w:rPr>
          <w:sz w:val="16"/>
        </w:rPr>
      </w:pPr>
      <w:bookmarkStart w:name="_bookmark247" w:id="300"/>
      <w:bookmarkEnd w:id="300"/>
      <w:r>
        <w:rPr/>
      </w:r>
      <w:r>
        <w:rPr>
          <w:sz w:val="16"/>
          <w:vertAlign w:val="superscript"/>
        </w:rPr>
        <w:t>212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Comité sobre los Derechos de las Personas con Discapacidad, Observación General No. 1: Artículo 12: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Igual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reconocimiento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persona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ante la ley,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U.N.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Doc.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CRPD/C/GC/1,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3.</w:t>
      </w:r>
    </w:p>
    <w:p>
      <w:pPr>
        <w:spacing w:before="120"/>
        <w:ind w:left="398" w:right="672" w:firstLine="0"/>
        <w:jc w:val="both"/>
        <w:rPr>
          <w:sz w:val="16"/>
        </w:rPr>
      </w:pPr>
      <w:bookmarkStart w:name="_bookmark248" w:id="301"/>
      <w:bookmarkEnd w:id="301"/>
      <w:r>
        <w:rPr/>
      </w:r>
      <w:r>
        <w:rPr>
          <w:sz w:val="16"/>
          <w:vertAlign w:val="superscript"/>
        </w:rPr>
        <w:t>213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Comité sobre los Derechos de las Personas con Discapacidad, Observación General No. 1: Artículo 12: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Igual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reconocimiento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persona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ante la ley,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U.N.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Doc.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CRPD/C/GC/1,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8.</w:t>
      </w:r>
    </w:p>
    <w:p>
      <w:pPr>
        <w:spacing w:before="120"/>
        <w:ind w:left="398" w:right="672" w:firstLine="0"/>
        <w:jc w:val="both"/>
        <w:rPr>
          <w:sz w:val="16"/>
        </w:rPr>
      </w:pPr>
      <w:bookmarkStart w:name="_bookmark249" w:id="302"/>
      <w:bookmarkEnd w:id="302"/>
      <w:r>
        <w:rPr/>
      </w:r>
      <w:r>
        <w:rPr>
          <w:sz w:val="16"/>
          <w:vertAlign w:val="superscript"/>
        </w:rPr>
        <w:t>214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Comité sobre los Derechos de las Personas con Discapacidad, Observación General No. 1: Artículo 12: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Igual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reconocimiento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persona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ante la ley,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U.N.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Doc.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CRPD/C/GC/1,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37</w:t>
      </w:r>
    </w:p>
    <w:p>
      <w:pPr>
        <w:spacing w:before="119"/>
        <w:ind w:left="398" w:right="0" w:firstLine="0"/>
        <w:jc w:val="both"/>
        <w:rPr>
          <w:sz w:val="16"/>
        </w:rPr>
      </w:pPr>
      <w:bookmarkStart w:name="_bookmark250" w:id="303"/>
      <w:bookmarkEnd w:id="303"/>
      <w:r>
        <w:rPr/>
      </w:r>
      <w:r>
        <w:rPr>
          <w:sz w:val="16"/>
          <w:vertAlign w:val="superscript"/>
        </w:rPr>
        <w:t>215</w:t>
      </w:r>
      <w:r>
        <w:rPr>
          <w:sz w:val="16"/>
          <w:vertAlign w:val="baseline"/>
        </w:rPr>
        <w:t>     </w:t>
      </w:r>
      <w:r>
        <w:rPr>
          <w:spacing w:val="32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I.V.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 Bolivia, supra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159.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251" w:id="304"/>
      <w:bookmarkEnd w:id="304"/>
      <w:r>
        <w:rPr/>
      </w:r>
      <w:r>
        <w:rPr>
          <w:sz w:val="16"/>
          <w:vertAlign w:val="superscript"/>
        </w:rPr>
        <w:t>216</w:t>
      </w:r>
      <w:r>
        <w:rPr>
          <w:sz w:val="16"/>
          <w:vertAlign w:val="baseline"/>
        </w:rPr>
        <w:t>     </w:t>
      </w:r>
      <w:r>
        <w:rPr>
          <w:spacing w:val="32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I.V.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 Bolivia, supra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165.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252" w:id="305"/>
      <w:bookmarkEnd w:id="305"/>
      <w:r>
        <w:rPr/>
      </w:r>
      <w:r>
        <w:rPr>
          <w:sz w:val="16"/>
          <w:vertAlign w:val="superscript"/>
        </w:rPr>
        <w:t>217</w:t>
      </w:r>
      <w:r>
        <w:rPr>
          <w:sz w:val="16"/>
          <w:vertAlign w:val="baseline"/>
        </w:rPr>
        <w:t>     </w:t>
      </w:r>
      <w:r>
        <w:rPr>
          <w:spacing w:val="33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I.V.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Bolivia, supra</w:t>
      </w:r>
      <w:r>
        <w:rPr>
          <w:sz w:val="16"/>
          <w:vertAlign w:val="baseline"/>
        </w:rPr>
        <w:t>, 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166,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Poblete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Vilches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 Chile,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161.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253" w:id="306"/>
      <w:bookmarkEnd w:id="306"/>
      <w:r>
        <w:rPr/>
      </w:r>
      <w:r>
        <w:rPr>
          <w:sz w:val="16"/>
          <w:vertAlign w:val="superscript"/>
        </w:rPr>
        <w:t>218</w:t>
      </w:r>
      <w:r>
        <w:rPr>
          <w:sz w:val="16"/>
          <w:vertAlign w:val="baseline"/>
        </w:rPr>
        <w:t>     </w:t>
      </w:r>
      <w:r>
        <w:rPr>
          <w:spacing w:val="33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I.V.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Bolivia, supra</w:t>
      </w:r>
      <w:r>
        <w:rPr>
          <w:sz w:val="16"/>
          <w:vertAlign w:val="baseline"/>
        </w:rPr>
        <w:t>, 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189,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Poblete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Vilches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 Chile,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162.</w:t>
      </w:r>
    </w:p>
    <w:p>
      <w:pPr>
        <w:spacing w:before="120"/>
        <w:ind w:left="398" w:right="672" w:hanging="1"/>
        <w:jc w:val="both"/>
        <w:rPr>
          <w:sz w:val="16"/>
        </w:rPr>
      </w:pPr>
      <w:bookmarkStart w:name="_bookmark254" w:id="307"/>
      <w:bookmarkEnd w:id="307"/>
      <w:r>
        <w:rPr/>
      </w:r>
      <w:r>
        <w:rPr>
          <w:sz w:val="16"/>
          <w:vertAlign w:val="superscript"/>
        </w:rPr>
        <w:t>219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I.V. Vs. Bolivia, supra</w:t>
      </w:r>
      <w:r>
        <w:rPr>
          <w:sz w:val="16"/>
          <w:vertAlign w:val="baseline"/>
        </w:rPr>
        <w:t>, párr. 182, y </w:t>
      </w:r>
      <w:r>
        <w:rPr>
          <w:i/>
          <w:sz w:val="16"/>
          <w:vertAlign w:val="baseline"/>
        </w:rPr>
        <w:t>Caso Poblete Vilches y otros Vs. Chile, supra</w:t>
      </w:r>
      <w:r>
        <w:rPr>
          <w:sz w:val="16"/>
          <w:vertAlign w:val="baseline"/>
        </w:rPr>
        <w:t>, párr. 161. En 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mismo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sentido,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véase,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Helsinki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Asociación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Médica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Mundial,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Principios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éticos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investigaciones médicas en seres humanos (59ª Asamblea General, Seúl, Corea, octubre 2008), Principio 25 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Lisboa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Asociación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Médica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Mundial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Paciente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Adoptada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34ª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Asamblea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3"/>
        <w:jc w:val="both"/>
      </w:pPr>
      <w:r>
        <w:rPr/>
        <w:t>debe ser entendida como una incapacidad para determinarse, y debe aplicarse la presunción</w:t>
      </w:r>
      <w:r>
        <w:rPr>
          <w:spacing w:val="-68"/>
        </w:rPr>
        <w:t> </w:t>
      </w:r>
      <w:r>
        <w:rPr/>
        <w:t>de que las personas que padecen de discapacidades son capaces de expresar su voluntad, la</w:t>
      </w:r>
      <w:r>
        <w:rPr>
          <w:spacing w:val="-68"/>
        </w:rPr>
        <w:t> </w:t>
      </w:r>
      <w:r>
        <w:rPr/>
        <w:t>que</w:t>
      </w:r>
      <w:r>
        <w:rPr>
          <w:spacing w:val="-14"/>
        </w:rPr>
        <w:t> </w:t>
      </w:r>
      <w:r>
        <w:rPr/>
        <w:t>debe</w:t>
      </w:r>
      <w:r>
        <w:rPr>
          <w:spacing w:val="-11"/>
        </w:rPr>
        <w:t> </w:t>
      </w:r>
      <w:r>
        <w:rPr/>
        <w:t>ser</w:t>
      </w:r>
      <w:r>
        <w:rPr>
          <w:spacing w:val="-11"/>
        </w:rPr>
        <w:t> </w:t>
      </w:r>
      <w:r>
        <w:rPr/>
        <w:t>respetada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personal</w:t>
      </w:r>
      <w:r>
        <w:rPr>
          <w:spacing w:val="-10"/>
        </w:rPr>
        <w:t> </w:t>
      </w:r>
      <w:r>
        <w:rPr/>
        <w:t>médico</w:t>
      </w:r>
      <w:r>
        <w:rPr>
          <w:spacing w:val="-14"/>
        </w:rPr>
        <w:t> </w:t>
      </w:r>
      <w:r>
        <w:rPr/>
        <w:t>y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autoridades</w:t>
      </w:r>
      <w:hyperlink w:history="true" w:anchor="_bookmark255">
        <w:r>
          <w:rPr>
            <w:position w:val="7"/>
            <w:sz w:val="13"/>
          </w:rPr>
          <w:t>220</w:t>
        </w:r>
      </w:hyperlink>
      <w:r>
        <w:rPr/>
        <w:t>.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efecto,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discapacidad</w:t>
      </w:r>
      <w:r>
        <w:rPr>
          <w:spacing w:val="-68"/>
        </w:rPr>
        <w:t> </w:t>
      </w:r>
      <w:r>
        <w:rPr/>
        <w:t>de un paciente no debe utilizarse como justificación para no solicitar su consentimiento y</w:t>
      </w:r>
      <w:r>
        <w:rPr>
          <w:spacing w:val="1"/>
        </w:rPr>
        <w:t> </w:t>
      </w:r>
      <w:r>
        <w:rPr/>
        <w:t>acudir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un consentimiento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representación.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4" w:firstLine="0"/>
        <w:jc w:val="both"/>
        <w:rPr>
          <w:sz w:val="20"/>
        </w:rPr>
      </w:pPr>
      <w:r>
        <w:rPr>
          <w:sz w:val="20"/>
        </w:rPr>
        <w:t>Al tratar a personas con discapacidad, el personal médico deberá examinar la condición</w:t>
      </w:r>
      <w:r>
        <w:rPr>
          <w:spacing w:val="-68"/>
          <w:sz w:val="20"/>
        </w:rPr>
        <w:t> </w:t>
      </w:r>
      <w:r>
        <w:rPr>
          <w:sz w:val="20"/>
        </w:rPr>
        <w:t>actual del paciente, y brindar el apoyo necesario para que este tome una decisión propia e</w:t>
      </w:r>
      <w:r>
        <w:rPr>
          <w:spacing w:val="1"/>
          <w:sz w:val="20"/>
        </w:rPr>
        <w:t> </w:t>
      </w:r>
      <w:r>
        <w:rPr>
          <w:sz w:val="20"/>
        </w:rPr>
        <w:t>informada</w:t>
      </w:r>
      <w:hyperlink w:history="true" w:anchor="_bookmark256">
        <w:r>
          <w:rPr>
            <w:position w:val="7"/>
            <w:sz w:val="13"/>
          </w:rPr>
          <w:t>221</w:t>
        </w:r>
      </w:hyperlink>
      <w:r>
        <w:rPr>
          <w:sz w:val="20"/>
        </w:rPr>
        <w:t>. Esta obligación está expresamente incluida en la CDPD</w:t>
      </w:r>
      <w:hyperlink w:history="true" w:anchor="_bookmark257">
        <w:r>
          <w:rPr>
            <w:position w:val="7"/>
            <w:sz w:val="13"/>
          </w:rPr>
          <w:t>222</w:t>
        </w:r>
      </w:hyperlink>
      <w:r>
        <w:rPr>
          <w:sz w:val="20"/>
        </w:rPr>
        <w:t>, pero también se</w:t>
      </w:r>
      <w:r>
        <w:rPr>
          <w:spacing w:val="1"/>
          <w:sz w:val="20"/>
        </w:rPr>
        <w:t> </w:t>
      </w:r>
      <w:r>
        <w:rPr>
          <w:sz w:val="20"/>
        </w:rPr>
        <w:t>desprende de obligaciones contenidas en la Convención Americana, incluyendo la obligación</w:t>
      </w:r>
      <w:r>
        <w:rPr>
          <w:spacing w:val="1"/>
          <w:sz w:val="20"/>
        </w:rPr>
        <w:t> </w:t>
      </w:r>
      <w:r>
        <w:rPr>
          <w:sz w:val="20"/>
        </w:rPr>
        <w:t>de no discriminar a las personas por su discapacidad, establecida en el artículo 1.1 de 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-4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-4"/>
          <w:sz w:val="20"/>
        </w:rPr>
        <w:t> </w:t>
      </w:r>
      <w:r>
        <w:rPr>
          <w:sz w:val="20"/>
        </w:rPr>
        <w:t>párr.</w:t>
      </w:r>
      <w:r>
        <w:rPr>
          <w:spacing w:val="-3"/>
          <w:sz w:val="20"/>
        </w:rPr>
        <w:t> </w:t>
      </w:r>
      <w:hyperlink w:history="true" w:anchor="_bookmark173">
        <w:r>
          <w:rPr>
            <w:sz w:val="20"/>
          </w:rPr>
          <w:t>79</w:t>
        </w:r>
      </w:hyperlink>
      <w:r>
        <w:rPr>
          <w:sz w:val="20"/>
        </w:rPr>
        <w:t>)</w:t>
      </w:r>
      <w:hyperlink w:history="true" w:anchor="_bookmark258">
        <w:r>
          <w:rPr>
            <w:position w:val="7"/>
            <w:sz w:val="13"/>
          </w:rPr>
          <w:t>223</w:t>
        </w:r>
      </w:hyperlink>
      <w:r>
        <w:rPr>
          <w:sz w:val="20"/>
        </w:rPr>
        <w:t>,</w:t>
      </w:r>
      <w:r>
        <w:rPr>
          <w:spacing w:val="-6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propia</w:t>
      </w:r>
      <w:r>
        <w:rPr>
          <w:spacing w:val="-4"/>
          <w:sz w:val="20"/>
        </w:rPr>
        <w:t> </w:t>
      </w:r>
      <w:r>
        <w:rPr>
          <w:sz w:val="20"/>
        </w:rPr>
        <w:t>Constitución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Ecuador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1998</w:t>
      </w:r>
      <w:hyperlink w:history="true" w:anchor="_bookmark259">
        <w:r>
          <w:rPr>
            <w:position w:val="7"/>
            <w:sz w:val="13"/>
          </w:rPr>
          <w:t>224</w:t>
        </w:r>
      </w:hyperlink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68"/>
          <w:sz w:val="20"/>
        </w:rPr>
        <w:t> </w:t>
      </w:r>
      <w:r>
        <w:rPr>
          <w:sz w:val="20"/>
        </w:rPr>
        <w:t>respecto, la Relatora Especial de Naciones Unidas sobre los Derechos de las Personas con</w:t>
      </w:r>
      <w:r>
        <w:rPr>
          <w:spacing w:val="1"/>
          <w:sz w:val="20"/>
        </w:rPr>
        <w:t> </w:t>
      </w:r>
      <w:r>
        <w:rPr>
          <w:sz w:val="20"/>
        </w:rPr>
        <w:t>Discapacidad</w:t>
      </w:r>
      <w:r>
        <w:rPr>
          <w:spacing w:val="-2"/>
          <w:sz w:val="20"/>
        </w:rPr>
        <w:t> </w:t>
      </w:r>
      <w:r>
        <w:rPr>
          <w:sz w:val="20"/>
        </w:rPr>
        <w:t>ha</w:t>
      </w:r>
      <w:r>
        <w:rPr>
          <w:spacing w:val="-1"/>
          <w:sz w:val="20"/>
        </w:rPr>
        <w:t> </w:t>
      </w:r>
      <w:r>
        <w:rPr>
          <w:sz w:val="20"/>
        </w:rPr>
        <w:t>señalado</w:t>
      </w:r>
      <w:r>
        <w:rPr>
          <w:spacing w:val="-2"/>
          <w:sz w:val="20"/>
        </w:rPr>
        <w:t> </w:t>
      </w:r>
      <w:r>
        <w:rPr>
          <w:sz w:val="20"/>
        </w:rPr>
        <w:t>que:</w:t>
      </w:r>
    </w:p>
    <w:p>
      <w:pPr>
        <w:spacing w:line="240" w:lineRule="auto" w:before="120"/>
        <w:ind w:left="964" w:right="1570" w:firstLine="0"/>
        <w:jc w:val="both"/>
        <w:rPr>
          <w:sz w:val="18"/>
        </w:rPr>
      </w:pP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carácter</w:t>
      </w:r>
      <w:r>
        <w:rPr>
          <w:spacing w:val="-3"/>
          <w:sz w:val="18"/>
        </w:rPr>
        <w:t> </w:t>
      </w:r>
      <w:r>
        <w:rPr>
          <w:sz w:val="18"/>
        </w:rPr>
        <w:t>universal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los</w:t>
      </w:r>
      <w:r>
        <w:rPr>
          <w:spacing w:val="-6"/>
          <w:sz w:val="18"/>
        </w:rPr>
        <w:t> </w:t>
      </w:r>
      <w:r>
        <w:rPr>
          <w:sz w:val="18"/>
        </w:rPr>
        <w:t>derechos</w:t>
      </w:r>
      <w:r>
        <w:rPr>
          <w:spacing w:val="-3"/>
          <w:sz w:val="18"/>
        </w:rPr>
        <w:t> </w:t>
      </w:r>
      <w:r>
        <w:rPr>
          <w:sz w:val="18"/>
        </w:rPr>
        <w:t>humanos</w:t>
      </w:r>
      <w:r>
        <w:rPr>
          <w:spacing w:val="-3"/>
          <w:sz w:val="18"/>
        </w:rPr>
        <w:t> </w:t>
      </w:r>
      <w:r>
        <w:rPr>
          <w:sz w:val="18"/>
        </w:rPr>
        <w:t>obliga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los</w:t>
      </w:r>
      <w:r>
        <w:rPr>
          <w:spacing w:val="-3"/>
          <w:sz w:val="18"/>
        </w:rPr>
        <w:t> </w:t>
      </w:r>
      <w:r>
        <w:rPr>
          <w:sz w:val="18"/>
        </w:rPr>
        <w:t>Estados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promover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plena</w:t>
      </w:r>
      <w:r>
        <w:rPr>
          <w:spacing w:val="-61"/>
          <w:sz w:val="18"/>
        </w:rPr>
        <w:t> </w:t>
      </w:r>
      <w:r>
        <w:rPr>
          <w:sz w:val="18"/>
        </w:rPr>
        <w:t>efectividad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los</w:t>
      </w:r>
      <w:r>
        <w:rPr>
          <w:spacing w:val="-11"/>
          <w:sz w:val="18"/>
        </w:rPr>
        <w:t> </w:t>
      </w:r>
      <w:r>
        <w:rPr>
          <w:sz w:val="18"/>
        </w:rPr>
        <w:t>derechos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todas</w:t>
      </w:r>
      <w:r>
        <w:rPr>
          <w:spacing w:val="-11"/>
          <w:sz w:val="18"/>
        </w:rPr>
        <w:t> </w:t>
      </w:r>
      <w:r>
        <w:rPr>
          <w:sz w:val="18"/>
        </w:rPr>
        <w:t>las</w:t>
      </w:r>
      <w:r>
        <w:rPr>
          <w:spacing w:val="-10"/>
          <w:sz w:val="18"/>
        </w:rPr>
        <w:t> </w:t>
      </w:r>
      <w:r>
        <w:rPr>
          <w:sz w:val="18"/>
        </w:rPr>
        <w:t>personas.</w:t>
      </w:r>
      <w:r>
        <w:rPr>
          <w:spacing w:val="-9"/>
          <w:sz w:val="18"/>
        </w:rPr>
        <w:t> </w:t>
      </w:r>
      <w:r>
        <w:rPr>
          <w:sz w:val="18"/>
        </w:rPr>
        <w:t>Las</w:t>
      </w:r>
      <w:r>
        <w:rPr>
          <w:spacing w:val="-7"/>
          <w:sz w:val="18"/>
        </w:rPr>
        <w:t> </w:t>
      </w:r>
      <w:r>
        <w:rPr>
          <w:sz w:val="18"/>
        </w:rPr>
        <w:t>personas</w:t>
      </w:r>
      <w:r>
        <w:rPr>
          <w:spacing w:val="-10"/>
          <w:sz w:val="18"/>
        </w:rPr>
        <w:t> </w:t>
      </w:r>
      <w:r>
        <w:rPr>
          <w:sz w:val="18"/>
        </w:rPr>
        <w:t>con</w:t>
      </w:r>
      <w:r>
        <w:rPr>
          <w:spacing w:val="-9"/>
          <w:sz w:val="18"/>
        </w:rPr>
        <w:t> </w:t>
      </w:r>
      <w:r>
        <w:rPr>
          <w:sz w:val="18"/>
        </w:rPr>
        <w:t>discapacidad</w:t>
      </w:r>
      <w:r>
        <w:rPr>
          <w:spacing w:val="-9"/>
          <w:sz w:val="18"/>
        </w:rPr>
        <w:t> </w:t>
      </w:r>
      <w:r>
        <w:rPr>
          <w:sz w:val="18"/>
        </w:rPr>
        <w:t>deben</w:t>
      </w:r>
      <w:r>
        <w:rPr>
          <w:spacing w:val="-61"/>
          <w:sz w:val="18"/>
        </w:rPr>
        <w:t> </w:t>
      </w:r>
      <w:r>
        <w:rPr>
          <w:sz w:val="18"/>
        </w:rPr>
        <w:t>gozar de todos los derechos humanos y todas las libertades fundamentales en igualdad</w:t>
      </w:r>
      <w:r>
        <w:rPr>
          <w:spacing w:val="-61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condiciones</w:t>
      </w:r>
      <w:r>
        <w:rPr>
          <w:spacing w:val="-11"/>
          <w:sz w:val="18"/>
        </w:rPr>
        <w:t> </w:t>
      </w:r>
      <w:r>
        <w:rPr>
          <w:sz w:val="18"/>
        </w:rPr>
        <w:t>con</w:t>
      </w:r>
      <w:r>
        <w:rPr>
          <w:spacing w:val="-11"/>
          <w:sz w:val="18"/>
        </w:rPr>
        <w:t> </w:t>
      </w:r>
      <w:r>
        <w:rPr>
          <w:sz w:val="18"/>
        </w:rPr>
        <w:t>las</w:t>
      </w:r>
      <w:r>
        <w:rPr>
          <w:spacing w:val="-11"/>
          <w:sz w:val="18"/>
        </w:rPr>
        <w:t> </w:t>
      </w:r>
      <w:r>
        <w:rPr>
          <w:sz w:val="18"/>
        </w:rPr>
        <w:t>demás.</w:t>
      </w:r>
      <w:r>
        <w:rPr>
          <w:spacing w:val="-10"/>
          <w:sz w:val="18"/>
        </w:rPr>
        <w:t> </w:t>
      </w:r>
      <w:r>
        <w:rPr>
          <w:sz w:val="18"/>
        </w:rPr>
        <w:t>El</w:t>
      </w:r>
      <w:r>
        <w:rPr>
          <w:spacing w:val="-9"/>
          <w:sz w:val="18"/>
        </w:rPr>
        <w:t> </w:t>
      </w:r>
      <w:r>
        <w:rPr>
          <w:sz w:val="18"/>
        </w:rPr>
        <w:t>acceso</w:t>
      </w:r>
      <w:r>
        <w:rPr>
          <w:spacing w:val="-8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un</w:t>
      </w:r>
      <w:r>
        <w:rPr>
          <w:spacing w:val="-11"/>
          <w:sz w:val="18"/>
        </w:rPr>
        <w:t> </w:t>
      </w:r>
      <w:r>
        <w:rPr>
          <w:sz w:val="18"/>
        </w:rPr>
        <w:t>apoyo</w:t>
      </w:r>
      <w:r>
        <w:rPr>
          <w:spacing w:val="-9"/>
          <w:sz w:val="18"/>
        </w:rPr>
        <w:t> </w:t>
      </w:r>
      <w:r>
        <w:rPr>
          <w:sz w:val="18"/>
        </w:rPr>
        <w:t>adecuado</w:t>
      </w:r>
      <w:r>
        <w:rPr>
          <w:spacing w:val="-8"/>
          <w:sz w:val="18"/>
        </w:rPr>
        <w:t> </w:t>
      </w:r>
      <w:r>
        <w:rPr>
          <w:sz w:val="18"/>
        </w:rPr>
        <w:t>es,</w:t>
      </w:r>
      <w:r>
        <w:rPr>
          <w:spacing w:val="-11"/>
          <w:sz w:val="18"/>
        </w:rPr>
        <w:t> </w:t>
      </w:r>
      <w:r>
        <w:rPr>
          <w:sz w:val="18"/>
        </w:rPr>
        <w:t>sin</w:t>
      </w:r>
      <w:r>
        <w:rPr>
          <w:spacing w:val="-12"/>
          <w:sz w:val="18"/>
        </w:rPr>
        <w:t> </w:t>
      </w:r>
      <w:r>
        <w:rPr>
          <w:sz w:val="18"/>
        </w:rPr>
        <w:t>lugar</w:t>
      </w:r>
      <w:r>
        <w:rPr>
          <w:spacing w:val="-9"/>
          <w:sz w:val="18"/>
        </w:rPr>
        <w:t> </w:t>
      </w:r>
      <w:r>
        <w:rPr>
          <w:sz w:val="18"/>
        </w:rPr>
        <w:t>a</w:t>
      </w:r>
      <w:r>
        <w:rPr>
          <w:spacing w:val="-11"/>
          <w:sz w:val="18"/>
        </w:rPr>
        <w:t> </w:t>
      </w:r>
      <w:r>
        <w:rPr>
          <w:sz w:val="18"/>
        </w:rPr>
        <w:t>dudas,</w:t>
      </w:r>
      <w:r>
        <w:rPr>
          <w:spacing w:val="-10"/>
          <w:sz w:val="18"/>
        </w:rPr>
        <w:t> </w:t>
      </w:r>
      <w:r>
        <w:rPr>
          <w:sz w:val="18"/>
        </w:rPr>
        <w:t>una</w:t>
      </w:r>
      <w:r>
        <w:rPr>
          <w:spacing w:val="-61"/>
          <w:sz w:val="18"/>
        </w:rPr>
        <w:t> </w:t>
      </w:r>
      <w:r>
        <w:rPr>
          <w:sz w:val="18"/>
        </w:rPr>
        <w:t>condición</w:t>
      </w:r>
      <w:r>
        <w:rPr>
          <w:spacing w:val="1"/>
          <w:sz w:val="18"/>
        </w:rPr>
        <w:t> </w:t>
      </w:r>
      <w:r>
        <w:rPr>
          <w:sz w:val="18"/>
        </w:rPr>
        <w:t>necesaria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personas</w:t>
      </w:r>
      <w:r>
        <w:rPr>
          <w:spacing w:val="1"/>
          <w:sz w:val="18"/>
        </w:rPr>
        <w:t> </w:t>
      </w:r>
      <w:r>
        <w:rPr>
          <w:sz w:val="18"/>
        </w:rPr>
        <w:t>con</w:t>
      </w:r>
      <w:r>
        <w:rPr>
          <w:spacing w:val="1"/>
          <w:sz w:val="18"/>
        </w:rPr>
        <w:t> </w:t>
      </w:r>
      <w:r>
        <w:rPr>
          <w:sz w:val="18"/>
        </w:rPr>
        <w:t>discapacidad</w:t>
      </w:r>
      <w:r>
        <w:rPr>
          <w:spacing w:val="1"/>
          <w:sz w:val="18"/>
        </w:rPr>
        <w:t> </w:t>
      </w:r>
      <w:r>
        <w:rPr>
          <w:sz w:val="18"/>
        </w:rPr>
        <w:t>puedan</w:t>
      </w:r>
      <w:r>
        <w:rPr>
          <w:spacing w:val="1"/>
          <w:sz w:val="18"/>
        </w:rPr>
        <w:t> </w:t>
      </w:r>
      <w:r>
        <w:rPr>
          <w:sz w:val="18"/>
        </w:rPr>
        <w:t>ejercer</w:t>
      </w:r>
      <w:r>
        <w:rPr>
          <w:spacing w:val="1"/>
          <w:sz w:val="18"/>
        </w:rPr>
        <w:t> </w:t>
      </w:r>
      <w:r>
        <w:rPr>
          <w:sz w:val="18"/>
        </w:rPr>
        <w:t>efectivamente sus derechos humanos en igualdad de condiciones con las demás y, de</w:t>
      </w:r>
      <w:r>
        <w:rPr>
          <w:spacing w:val="1"/>
          <w:sz w:val="18"/>
        </w:rPr>
        <w:t> </w:t>
      </w:r>
      <w:r>
        <w:rPr>
          <w:sz w:val="18"/>
        </w:rPr>
        <w:t>ese</w:t>
      </w:r>
      <w:r>
        <w:rPr>
          <w:spacing w:val="-1"/>
          <w:sz w:val="18"/>
        </w:rPr>
        <w:t> </w:t>
      </w:r>
      <w:r>
        <w:rPr>
          <w:sz w:val="18"/>
        </w:rPr>
        <w:t>modo,</w:t>
      </w:r>
      <w:r>
        <w:rPr>
          <w:spacing w:val="-2"/>
          <w:sz w:val="18"/>
        </w:rPr>
        <w:t> </w:t>
      </w:r>
      <w:r>
        <w:rPr>
          <w:sz w:val="18"/>
        </w:rPr>
        <w:t>vivir</w:t>
      </w:r>
      <w:r>
        <w:rPr>
          <w:spacing w:val="-1"/>
          <w:sz w:val="18"/>
        </w:rPr>
        <w:t> </w:t>
      </w:r>
      <w:r>
        <w:rPr>
          <w:sz w:val="18"/>
        </w:rPr>
        <w:t>con</w:t>
      </w:r>
      <w:r>
        <w:rPr>
          <w:spacing w:val="-2"/>
          <w:sz w:val="18"/>
        </w:rPr>
        <w:t> </w:t>
      </w:r>
      <w:r>
        <w:rPr>
          <w:sz w:val="18"/>
        </w:rPr>
        <w:t>dignidad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autonomía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comunidad</w:t>
      </w:r>
      <w:hyperlink w:history="true" w:anchor="_bookmark260">
        <w:r>
          <w:rPr>
            <w:position w:val="6"/>
            <w:sz w:val="12"/>
          </w:rPr>
          <w:t>225</w:t>
        </w:r>
      </w:hyperlink>
      <w:r>
        <w:rPr>
          <w:sz w:val="18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4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Comité</w:t>
      </w:r>
      <w:r>
        <w:rPr>
          <w:spacing w:val="-13"/>
          <w:sz w:val="20"/>
        </w:rPr>
        <w:t> </w:t>
      </w:r>
      <w:r>
        <w:rPr>
          <w:sz w:val="20"/>
        </w:rPr>
        <w:t>sobre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Derechos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Personas</w:t>
      </w:r>
      <w:r>
        <w:rPr>
          <w:spacing w:val="-10"/>
          <w:sz w:val="20"/>
        </w:rPr>
        <w:t> </w:t>
      </w:r>
      <w:r>
        <w:rPr>
          <w:sz w:val="20"/>
        </w:rPr>
        <w:t>con</w:t>
      </w:r>
      <w:r>
        <w:rPr>
          <w:spacing w:val="-12"/>
          <w:sz w:val="20"/>
        </w:rPr>
        <w:t> </w:t>
      </w:r>
      <w:r>
        <w:rPr>
          <w:sz w:val="20"/>
        </w:rPr>
        <w:t>Discapacidad</w:t>
      </w:r>
      <w:r>
        <w:rPr>
          <w:spacing w:val="-11"/>
          <w:sz w:val="20"/>
        </w:rPr>
        <w:t> </w:t>
      </w:r>
      <w:r>
        <w:rPr>
          <w:sz w:val="20"/>
        </w:rPr>
        <w:t>ha</w:t>
      </w:r>
      <w:r>
        <w:rPr>
          <w:spacing w:val="-11"/>
          <w:sz w:val="20"/>
        </w:rPr>
        <w:t> </w:t>
      </w:r>
      <w:r>
        <w:rPr>
          <w:sz w:val="20"/>
        </w:rPr>
        <w:t>indicado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apoyo</w:t>
      </w:r>
      <w:r>
        <w:rPr>
          <w:spacing w:val="-68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debe</w:t>
      </w:r>
      <w:r>
        <w:rPr>
          <w:spacing w:val="-7"/>
          <w:sz w:val="20"/>
        </w:rPr>
        <w:t> </w:t>
      </w:r>
      <w:r>
        <w:rPr>
          <w:sz w:val="20"/>
        </w:rPr>
        <w:t>otorgar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personas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discapacidad</w:t>
      </w:r>
      <w:r>
        <w:rPr>
          <w:spacing w:val="-7"/>
          <w:sz w:val="20"/>
        </w:rPr>
        <w:t> </w:t>
      </w:r>
      <w:r>
        <w:rPr>
          <w:sz w:val="20"/>
        </w:rPr>
        <w:t>“debe</w:t>
      </w:r>
      <w:r>
        <w:rPr>
          <w:spacing w:val="-7"/>
          <w:sz w:val="20"/>
        </w:rPr>
        <w:t> </w:t>
      </w:r>
      <w:r>
        <w:rPr>
          <w:sz w:val="20"/>
        </w:rPr>
        <w:t>respetar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derechos,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voluntad</w:t>
      </w:r>
      <w:r>
        <w:rPr>
          <w:spacing w:val="-68"/>
          <w:sz w:val="20"/>
        </w:rPr>
        <w:t> </w:t>
      </w:r>
      <w:r>
        <w:rPr>
          <w:sz w:val="20"/>
        </w:rPr>
        <w:t>y las preferencias de las personas con discapacidad y nunca debe consistir en decidir por</w:t>
      </w:r>
      <w:r>
        <w:rPr>
          <w:spacing w:val="1"/>
          <w:sz w:val="20"/>
        </w:rPr>
        <w:t> </w:t>
      </w:r>
      <w:r>
        <w:rPr>
          <w:sz w:val="20"/>
        </w:rPr>
        <w:t>ellas”</w:t>
      </w:r>
      <w:hyperlink w:history="true" w:anchor="_bookmark261">
        <w:r>
          <w:rPr>
            <w:position w:val="7"/>
            <w:sz w:val="13"/>
          </w:rPr>
          <w:t>226</w:t>
        </w:r>
      </w:hyperlink>
      <w:r>
        <w:rPr>
          <w:sz w:val="20"/>
        </w:rPr>
        <w:t>. En este sentido,</w:t>
      </w:r>
      <w:r>
        <w:rPr>
          <w:spacing w:val="-2"/>
          <w:sz w:val="20"/>
        </w:rPr>
        <w:t> </w:t>
      </w:r>
      <w:r>
        <w:rPr>
          <w:sz w:val="20"/>
        </w:rPr>
        <w:t>explicó</w:t>
      </w:r>
      <w:r>
        <w:rPr>
          <w:spacing w:val="-2"/>
          <w:sz w:val="20"/>
        </w:rPr>
        <w:t> </w:t>
      </w:r>
      <w:r>
        <w:rPr>
          <w:sz w:val="20"/>
        </w:rPr>
        <w:t>que:</w:t>
      </w:r>
    </w:p>
    <w:p>
      <w:pPr>
        <w:spacing w:before="123"/>
        <w:ind w:left="964" w:right="1572" w:firstLine="0"/>
        <w:jc w:val="both"/>
        <w:rPr>
          <w:sz w:val="18"/>
        </w:rPr>
      </w:pPr>
      <w:r>
        <w:rPr>
          <w:sz w:val="18"/>
        </w:rPr>
        <w:t>‘Apoyo’</w:t>
      </w:r>
      <w:r>
        <w:rPr>
          <w:spacing w:val="-15"/>
          <w:sz w:val="18"/>
        </w:rPr>
        <w:t> </w:t>
      </w:r>
      <w:r>
        <w:rPr>
          <w:sz w:val="18"/>
        </w:rPr>
        <w:t>es</w:t>
      </w:r>
      <w:r>
        <w:rPr>
          <w:spacing w:val="-11"/>
          <w:sz w:val="18"/>
        </w:rPr>
        <w:t> </w:t>
      </w:r>
      <w:r>
        <w:rPr>
          <w:sz w:val="18"/>
        </w:rPr>
        <w:t>un</w:t>
      </w:r>
      <w:r>
        <w:rPr>
          <w:spacing w:val="-13"/>
          <w:sz w:val="18"/>
        </w:rPr>
        <w:t> </w:t>
      </w:r>
      <w:r>
        <w:rPr>
          <w:sz w:val="18"/>
        </w:rPr>
        <w:t>término</w:t>
      </w:r>
      <w:r>
        <w:rPr>
          <w:spacing w:val="-12"/>
          <w:sz w:val="18"/>
        </w:rPr>
        <w:t> </w:t>
      </w:r>
      <w:r>
        <w:rPr>
          <w:sz w:val="18"/>
        </w:rPr>
        <w:t>amplio</w:t>
      </w:r>
      <w:r>
        <w:rPr>
          <w:spacing w:val="-13"/>
          <w:sz w:val="18"/>
        </w:rPr>
        <w:t> </w:t>
      </w:r>
      <w:r>
        <w:rPr>
          <w:sz w:val="18"/>
        </w:rPr>
        <w:t>que</w:t>
      </w:r>
      <w:r>
        <w:rPr>
          <w:spacing w:val="-13"/>
          <w:sz w:val="18"/>
        </w:rPr>
        <w:t> </w:t>
      </w:r>
      <w:r>
        <w:rPr>
          <w:sz w:val="18"/>
        </w:rPr>
        <w:t>engloba</w:t>
      </w:r>
      <w:r>
        <w:rPr>
          <w:spacing w:val="-14"/>
          <w:sz w:val="18"/>
        </w:rPr>
        <w:t> </w:t>
      </w:r>
      <w:r>
        <w:rPr>
          <w:sz w:val="18"/>
        </w:rPr>
        <w:t>arreglos</w:t>
      </w:r>
      <w:r>
        <w:rPr>
          <w:spacing w:val="-14"/>
          <w:sz w:val="18"/>
        </w:rPr>
        <w:t> </w:t>
      </w:r>
      <w:r>
        <w:rPr>
          <w:sz w:val="18"/>
        </w:rPr>
        <w:t>oficiales</w:t>
      </w:r>
      <w:r>
        <w:rPr>
          <w:spacing w:val="-14"/>
          <w:sz w:val="18"/>
        </w:rPr>
        <w:t> </w:t>
      </w:r>
      <w:r>
        <w:rPr>
          <w:sz w:val="18"/>
        </w:rPr>
        <w:t>y</w:t>
      </w:r>
      <w:r>
        <w:rPr>
          <w:spacing w:val="-15"/>
          <w:sz w:val="18"/>
        </w:rPr>
        <w:t> </w:t>
      </w:r>
      <w:r>
        <w:rPr>
          <w:sz w:val="18"/>
        </w:rPr>
        <w:t>oficiosos,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z w:val="18"/>
        </w:rPr>
        <w:t>distintos</w:t>
      </w:r>
      <w:r>
        <w:rPr>
          <w:spacing w:val="-14"/>
          <w:sz w:val="18"/>
        </w:rPr>
        <w:t> </w:t>
      </w:r>
      <w:r>
        <w:rPr>
          <w:sz w:val="18"/>
        </w:rPr>
        <w:t>tipos</w:t>
      </w:r>
      <w:r>
        <w:rPr>
          <w:spacing w:val="-61"/>
          <w:sz w:val="18"/>
        </w:rPr>
        <w:t> </w:t>
      </w:r>
      <w:r>
        <w:rPr>
          <w:sz w:val="18"/>
        </w:rPr>
        <w:t>e</w:t>
      </w:r>
      <w:r>
        <w:rPr>
          <w:spacing w:val="-11"/>
          <w:sz w:val="18"/>
        </w:rPr>
        <w:t> </w:t>
      </w:r>
      <w:r>
        <w:rPr>
          <w:sz w:val="18"/>
        </w:rPr>
        <w:t>intensidades.</w:t>
      </w:r>
      <w:r>
        <w:rPr>
          <w:spacing w:val="-11"/>
          <w:sz w:val="18"/>
        </w:rPr>
        <w:t> </w:t>
      </w:r>
      <w:r>
        <w:rPr>
          <w:sz w:val="18"/>
        </w:rPr>
        <w:t>Por</w:t>
      </w:r>
      <w:r>
        <w:rPr>
          <w:spacing w:val="-12"/>
          <w:sz w:val="18"/>
        </w:rPr>
        <w:t> </w:t>
      </w:r>
      <w:r>
        <w:rPr>
          <w:sz w:val="18"/>
        </w:rPr>
        <w:t>ejemplo,</w:t>
      </w:r>
      <w:r>
        <w:rPr>
          <w:spacing w:val="-11"/>
          <w:sz w:val="18"/>
        </w:rPr>
        <w:t> </w:t>
      </w:r>
      <w:r>
        <w:rPr>
          <w:sz w:val="18"/>
        </w:rPr>
        <w:t>las</w:t>
      </w:r>
      <w:r>
        <w:rPr>
          <w:spacing w:val="-12"/>
          <w:sz w:val="18"/>
        </w:rPr>
        <w:t> </w:t>
      </w:r>
      <w:r>
        <w:rPr>
          <w:sz w:val="18"/>
        </w:rPr>
        <w:t>personas</w:t>
      </w:r>
      <w:r>
        <w:rPr>
          <w:spacing w:val="-11"/>
          <w:sz w:val="18"/>
        </w:rPr>
        <w:t> </w:t>
      </w:r>
      <w:r>
        <w:rPr>
          <w:sz w:val="18"/>
        </w:rPr>
        <w:t>con</w:t>
      </w:r>
      <w:r>
        <w:rPr>
          <w:spacing w:val="-13"/>
          <w:sz w:val="18"/>
        </w:rPr>
        <w:t> </w:t>
      </w:r>
      <w:r>
        <w:rPr>
          <w:sz w:val="18"/>
        </w:rPr>
        <w:t>discapacidad</w:t>
      </w:r>
      <w:r>
        <w:rPr>
          <w:spacing w:val="-10"/>
          <w:sz w:val="18"/>
        </w:rPr>
        <w:t> </w:t>
      </w:r>
      <w:r>
        <w:rPr>
          <w:sz w:val="18"/>
        </w:rPr>
        <w:t>pueden</w:t>
      </w:r>
      <w:r>
        <w:rPr>
          <w:spacing w:val="-12"/>
          <w:sz w:val="18"/>
        </w:rPr>
        <w:t> </w:t>
      </w:r>
      <w:r>
        <w:rPr>
          <w:sz w:val="18"/>
        </w:rPr>
        <w:t>escoger</w:t>
      </w:r>
      <w:r>
        <w:rPr>
          <w:spacing w:val="-12"/>
          <w:sz w:val="18"/>
        </w:rPr>
        <w:t> </w:t>
      </w:r>
      <w:r>
        <w:rPr>
          <w:sz w:val="18"/>
        </w:rPr>
        <w:t>a</w:t>
      </w:r>
      <w:r>
        <w:rPr>
          <w:spacing w:val="-11"/>
          <w:sz w:val="18"/>
        </w:rPr>
        <w:t> </w:t>
      </w:r>
      <w:r>
        <w:rPr>
          <w:sz w:val="18"/>
        </w:rPr>
        <w:t>una</w:t>
      </w:r>
      <w:r>
        <w:rPr>
          <w:spacing w:val="-12"/>
          <w:sz w:val="18"/>
        </w:rPr>
        <w:t> </w:t>
      </w:r>
      <w:r>
        <w:rPr>
          <w:sz w:val="18"/>
        </w:rPr>
        <w:t>o</w:t>
      </w:r>
      <w:r>
        <w:rPr>
          <w:spacing w:val="-9"/>
          <w:sz w:val="18"/>
        </w:rPr>
        <w:t> </w:t>
      </w:r>
      <w:r>
        <w:rPr>
          <w:sz w:val="18"/>
        </w:rPr>
        <w:t>más</w:t>
      </w:r>
      <w:r>
        <w:rPr>
          <w:spacing w:val="-61"/>
          <w:sz w:val="18"/>
        </w:rPr>
        <w:t> </w:t>
      </w:r>
      <w:r>
        <w:rPr>
          <w:sz w:val="18"/>
        </w:rPr>
        <w:t>personas de apoyo en las que confíen que les ayuden a ejercer su capacidad jurídica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-13"/>
          <w:sz w:val="18"/>
        </w:rPr>
        <w:t> </w:t>
      </w:r>
      <w:r>
        <w:rPr>
          <w:sz w:val="18"/>
        </w:rPr>
        <w:t>determinados</w:t>
      </w:r>
      <w:r>
        <w:rPr>
          <w:spacing w:val="-13"/>
          <w:sz w:val="18"/>
        </w:rPr>
        <w:t> </w:t>
      </w:r>
      <w:r>
        <w:rPr>
          <w:sz w:val="18"/>
        </w:rPr>
        <w:t>tipos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5"/>
          <w:sz w:val="18"/>
        </w:rPr>
        <w:t> </w:t>
      </w:r>
      <w:r>
        <w:rPr>
          <w:sz w:val="18"/>
        </w:rPr>
        <w:t>decisiones,</w:t>
      </w:r>
      <w:r>
        <w:rPr>
          <w:spacing w:val="-14"/>
          <w:sz w:val="18"/>
        </w:rPr>
        <w:t> </w:t>
      </w:r>
      <w:r>
        <w:rPr>
          <w:sz w:val="18"/>
        </w:rPr>
        <w:t>o</w:t>
      </w:r>
      <w:r>
        <w:rPr>
          <w:spacing w:val="-12"/>
          <w:sz w:val="18"/>
        </w:rPr>
        <w:t> </w:t>
      </w:r>
      <w:r>
        <w:rPr>
          <w:sz w:val="18"/>
        </w:rPr>
        <w:t>pueden</w:t>
      </w:r>
      <w:r>
        <w:rPr>
          <w:spacing w:val="-14"/>
          <w:sz w:val="18"/>
        </w:rPr>
        <w:t> </w:t>
      </w:r>
      <w:r>
        <w:rPr>
          <w:sz w:val="18"/>
        </w:rPr>
        <w:t>recurrir</w:t>
      </w:r>
      <w:r>
        <w:rPr>
          <w:spacing w:val="-12"/>
          <w:sz w:val="18"/>
        </w:rPr>
        <w:t> </w:t>
      </w:r>
      <w:r>
        <w:rPr>
          <w:sz w:val="18"/>
        </w:rPr>
        <w:t>a</w:t>
      </w:r>
      <w:r>
        <w:rPr>
          <w:spacing w:val="-13"/>
          <w:sz w:val="18"/>
        </w:rPr>
        <w:t> </w:t>
      </w:r>
      <w:r>
        <w:rPr>
          <w:sz w:val="18"/>
        </w:rPr>
        <w:t>otras</w:t>
      </w:r>
      <w:r>
        <w:rPr>
          <w:spacing w:val="-13"/>
          <w:sz w:val="18"/>
        </w:rPr>
        <w:t> </w:t>
      </w:r>
      <w:r>
        <w:rPr>
          <w:sz w:val="18"/>
        </w:rPr>
        <w:t>formas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apoyo,</w:t>
      </w:r>
      <w:r>
        <w:rPr>
          <w:spacing w:val="-14"/>
          <w:sz w:val="18"/>
        </w:rPr>
        <w:t> </w:t>
      </w:r>
      <w:r>
        <w:rPr>
          <w:sz w:val="18"/>
        </w:rPr>
        <w:t>como</w:t>
      </w:r>
      <w:r>
        <w:rPr>
          <w:spacing w:val="-61"/>
          <w:sz w:val="18"/>
        </w:rPr>
        <w:t> </w:t>
      </w:r>
      <w:r>
        <w:rPr>
          <w:sz w:val="18"/>
        </w:rPr>
        <w:t>la</w:t>
      </w:r>
      <w:r>
        <w:rPr>
          <w:spacing w:val="-13"/>
          <w:sz w:val="18"/>
        </w:rPr>
        <w:t> </w:t>
      </w:r>
      <w:r>
        <w:rPr>
          <w:sz w:val="18"/>
        </w:rPr>
        <w:t>ayuda</w:t>
      </w:r>
      <w:r>
        <w:rPr>
          <w:spacing w:val="-13"/>
          <w:sz w:val="18"/>
        </w:rPr>
        <w:t> </w:t>
      </w:r>
      <w:r>
        <w:rPr>
          <w:sz w:val="18"/>
        </w:rPr>
        <w:t>mutua,</w:t>
      </w:r>
      <w:r>
        <w:rPr>
          <w:spacing w:val="-10"/>
          <w:sz w:val="18"/>
        </w:rPr>
        <w:t> </w:t>
      </w:r>
      <w:r>
        <w:rPr>
          <w:sz w:val="18"/>
        </w:rPr>
        <w:t>la</w:t>
      </w:r>
      <w:r>
        <w:rPr>
          <w:spacing w:val="-13"/>
          <w:sz w:val="18"/>
        </w:rPr>
        <w:t> </w:t>
      </w:r>
      <w:r>
        <w:rPr>
          <w:sz w:val="18"/>
        </w:rPr>
        <w:t>promoción</w:t>
      </w:r>
      <w:r>
        <w:rPr>
          <w:spacing w:val="-14"/>
          <w:sz w:val="18"/>
        </w:rPr>
        <w:t> </w:t>
      </w:r>
      <w:r>
        <w:rPr>
          <w:sz w:val="18"/>
        </w:rPr>
        <w:t>(incluido</w:t>
      </w:r>
      <w:r>
        <w:rPr>
          <w:spacing w:val="-11"/>
          <w:sz w:val="18"/>
        </w:rPr>
        <w:t> </w:t>
      </w:r>
      <w:r>
        <w:rPr>
          <w:sz w:val="18"/>
        </w:rPr>
        <w:t>el</w:t>
      </w:r>
      <w:r>
        <w:rPr>
          <w:spacing w:val="-12"/>
          <w:sz w:val="18"/>
        </w:rPr>
        <w:t> </w:t>
      </w:r>
      <w:r>
        <w:rPr>
          <w:sz w:val="18"/>
        </w:rPr>
        <w:t>apoyo</w:t>
      </w:r>
      <w:r>
        <w:rPr>
          <w:spacing w:val="-12"/>
          <w:sz w:val="18"/>
        </w:rPr>
        <w:t> </w:t>
      </w:r>
      <w:r>
        <w:rPr>
          <w:sz w:val="18"/>
        </w:rPr>
        <w:t>a</w:t>
      </w:r>
      <w:r>
        <w:rPr>
          <w:spacing w:val="-12"/>
          <w:sz w:val="18"/>
        </w:rPr>
        <w:t> </w:t>
      </w:r>
      <w:r>
        <w:rPr>
          <w:sz w:val="18"/>
        </w:rPr>
        <w:t>la</w:t>
      </w:r>
      <w:r>
        <w:rPr>
          <w:spacing w:val="-13"/>
          <w:sz w:val="18"/>
        </w:rPr>
        <w:t> </w:t>
      </w:r>
      <w:r>
        <w:rPr>
          <w:sz w:val="18"/>
        </w:rPr>
        <w:t>autopromoción)</w:t>
      </w:r>
      <w:r>
        <w:rPr>
          <w:spacing w:val="-12"/>
          <w:sz w:val="18"/>
        </w:rPr>
        <w:t> </w:t>
      </w:r>
      <w:r>
        <w:rPr>
          <w:sz w:val="18"/>
        </w:rPr>
        <w:t>o</w:t>
      </w:r>
      <w:r>
        <w:rPr>
          <w:spacing w:val="-12"/>
          <w:sz w:val="18"/>
        </w:rPr>
        <w:t> </w:t>
      </w:r>
      <w:r>
        <w:rPr>
          <w:sz w:val="18"/>
        </w:rPr>
        <w:t>la</w:t>
      </w:r>
      <w:r>
        <w:rPr>
          <w:spacing w:val="-13"/>
          <w:sz w:val="18"/>
        </w:rPr>
        <w:t> </w:t>
      </w:r>
      <w:r>
        <w:rPr>
          <w:sz w:val="18"/>
        </w:rPr>
        <w:t>asistencia</w:t>
      </w:r>
      <w:r>
        <w:rPr>
          <w:spacing w:val="-12"/>
          <w:sz w:val="18"/>
        </w:rPr>
        <w:t> </w:t>
      </w:r>
      <w:r>
        <w:rPr>
          <w:sz w:val="18"/>
        </w:rPr>
        <w:t>para</w:t>
      </w:r>
      <w:r>
        <w:rPr>
          <w:spacing w:val="-61"/>
          <w:sz w:val="18"/>
        </w:rPr>
        <w:t> </w:t>
      </w:r>
      <w:r>
        <w:rPr>
          <w:sz w:val="18"/>
        </w:rPr>
        <w:t>comunicarse</w:t>
      </w:r>
      <w:hyperlink w:history="true" w:anchor="_bookmark262">
        <w:r>
          <w:rPr>
            <w:position w:val="6"/>
            <w:sz w:val="12"/>
          </w:rPr>
          <w:t>227</w:t>
        </w:r>
      </w:hyperlink>
      <w:r>
        <w:rPr>
          <w:sz w:val="18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1"/>
        </w:rPr>
      </w:pPr>
      <w:r>
        <w:rPr/>
        <w:pict>
          <v:rect style="position:absolute;margin-left:70.919998pt;margin-top:14.533067pt;width:144pt;height:.72pt;mso-position-horizontal-relative:page;mso-position-vertical-relative:paragraph;z-index:-15711232;mso-wrap-distance-left:0;mso-wrap-distance-right:0" id="docshape36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0" w:hanging="1"/>
        <w:jc w:val="left"/>
        <w:rPr>
          <w:sz w:val="16"/>
        </w:rPr>
      </w:pPr>
      <w:r>
        <w:rPr>
          <w:spacing w:val="-1"/>
          <w:sz w:val="16"/>
        </w:rPr>
        <w:t>Médica</w:t>
      </w:r>
      <w:r>
        <w:rPr>
          <w:spacing w:val="-11"/>
          <w:sz w:val="16"/>
        </w:rPr>
        <w:t> </w:t>
      </w:r>
      <w:r>
        <w:rPr>
          <w:sz w:val="16"/>
        </w:rPr>
        <w:t>Mundial</w:t>
      </w:r>
      <w:r>
        <w:rPr>
          <w:spacing w:val="-12"/>
          <w:sz w:val="16"/>
        </w:rPr>
        <w:t> </w:t>
      </w:r>
      <w:r>
        <w:rPr>
          <w:sz w:val="16"/>
        </w:rPr>
        <w:t>Lisboa,</w:t>
      </w:r>
      <w:r>
        <w:rPr>
          <w:spacing w:val="-12"/>
          <w:sz w:val="16"/>
        </w:rPr>
        <w:t> </w:t>
      </w:r>
      <w:r>
        <w:rPr>
          <w:sz w:val="16"/>
        </w:rPr>
        <w:t>Portugal,</w:t>
      </w:r>
      <w:r>
        <w:rPr>
          <w:spacing w:val="-12"/>
          <w:sz w:val="16"/>
        </w:rPr>
        <w:t> </w:t>
      </w:r>
      <w:r>
        <w:rPr>
          <w:sz w:val="16"/>
        </w:rPr>
        <w:t>Septiembre/Octubre</w:t>
      </w:r>
      <w:r>
        <w:rPr>
          <w:spacing w:val="-13"/>
          <w:sz w:val="16"/>
        </w:rPr>
        <w:t> </w:t>
      </w:r>
      <w:r>
        <w:rPr>
          <w:sz w:val="16"/>
        </w:rPr>
        <w:t>1981,</w:t>
      </w:r>
      <w:r>
        <w:rPr>
          <w:spacing w:val="-13"/>
          <w:sz w:val="16"/>
        </w:rPr>
        <w:t> </w:t>
      </w:r>
      <w:r>
        <w:rPr>
          <w:sz w:val="16"/>
        </w:rPr>
        <w:t>enmendada</w:t>
      </w:r>
      <w:r>
        <w:rPr>
          <w:spacing w:val="-14"/>
          <w:sz w:val="16"/>
        </w:rPr>
        <w:t> </w:t>
      </w:r>
      <w:r>
        <w:rPr>
          <w:sz w:val="16"/>
        </w:rPr>
        <w:t>por</w:t>
      </w:r>
      <w:r>
        <w:rPr>
          <w:spacing w:val="-12"/>
          <w:sz w:val="16"/>
        </w:rPr>
        <w:t> </w:t>
      </w:r>
      <w:r>
        <w:rPr>
          <w:sz w:val="16"/>
        </w:rPr>
        <w:t>la</w:t>
      </w:r>
      <w:r>
        <w:rPr>
          <w:spacing w:val="-13"/>
          <w:sz w:val="16"/>
        </w:rPr>
        <w:t> </w:t>
      </w:r>
      <w:r>
        <w:rPr>
          <w:sz w:val="16"/>
        </w:rPr>
        <w:t>47ª</w:t>
      </w:r>
      <w:r>
        <w:rPr>
          <w:spacing w:val="-12"/>
          <w:sz w:val="16"/>
        </w:rPr>
        <w:t> </w:t>
      </w:r>
      <w:r>
        <w:rPr>
          <w:sz w:val="16"/>
        </w:rPr>
        <w:t>Asamblea</w:t>
      </w:r>
      <w:r>
        <w:rPr>
          <w:spacing w:val="-11"/>
          <w:sz w:val="16"/>
        </w:rPr>
        <w:t> </w:t>
      </w:r>
      <w:r>
        <w:rPr>
          <w:sz w:val="16"/>
        </w:rPr>
        <w:t>General</w:t>
      </w:r>
      <w:r>
        <w:rPr>
          <w:spacing w:val="-14"/>
          <w:sz w:val="16"/>
        </w:rPr>
        <w:t> </w:t>
      </w:r>
      <w:r>
        <w:rPr>
          <w:sz w:val="16"/>
        </w:rPr>
        <w:t>Bali,</w:t>
      </w:r>
      <w:r>
        <w:rPr>
          <w:spacing w:val="-12"/>
          <w:sz w:val="16"/>
        </w:rPr>
        <w:t> </w:t>
      </w:r>
      <w:r>
        <w:rPr>
          <w:sz w:val="16"/>
        </w:rPr>
        <w:t>Indonesia,</w:t>
      </w:r>
      <w:r>
        <w:rPr>
          <w:spacing w:val="-53"/>
          <w:sz w:val="16"/>
        </w:rPr>
        <w:t> </w:t>
      </w:r>
      <w:r>
        <w:rPr>
          <w:sz w:val="16"/>
        </w:rPr>
        <w:t>Septiembre</w:t>
      </w:r>
      <w:r>
        <w:rPr>
          <w:spacing w:val="-2"/>
          <w:sz w:val="16"/>
        </w:rPr>
        <w:t> </w:t>
      </w:r>
      <w:r>
        <w:rPr>
          <w:sz w:val="16"/>
        </w:rPr>
        <w:t>1995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revisada</w:t>
      </w:r>
      <w:r>
        <w:rPr>
          <w:spacing w:val="-2"/>
          <w:sz w:val="16"/>
        </w:rPr>
        <w:t> </w:t>
      </w:r>
      <w:r>
        <w:rPr>
          <w:sz w:val="16"/>
        </w:rPr>
        <w:t>su</w:t>
      </w:r>
      <w:r>
        <w:rPr>
          <w:spacing w:val="-1"/>
          <w:sz w:val="16"/>
        </w:rPr>
        <w:t> </w:t>
      </w:r>
      <w:r>
        <w:rPr>
          <w:sz w:val="16"/>
        </w:rPr>
        <w:t>redacción</w:t>
      </w:r>
      <w:r>
        <w:rPr>
          <w:spacing w:val="-3"/>
          <w:sz w:val="16"/>
        </w:rPr>
        <w:t> </w:t>
      </w:r>
      <w:r>
        <w:rPr>
          <w:sz w:val="16"/>
        </w:rPr>
        <w:t>en la</w:t>
      </w:r>
      <w:r>
        <w:rPr>
          <w:spacing w:val="-3"/>
          <w:sz w:val="16"/>
        </w:rPr>
        <w:t> </w:t>
      </w:r>
      <w:r>
        <w:rPr>
          <w:sz w:val="16"/>
        </w:rPr>
        <w:t>171ª</w:t>
      </w:r>
      <w:r>
        <w:rPr>
          <w:spacing w:val="-1"/>
          <w:sz w:val="16"/>
        </w:rPr>
        <w:t> </w:t>
      </w:r>
      <w:r>
        <w:rPr>
          <w:sz w:val="16"/>
        </w:rPr>
        <w:t>Sesión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-3"/>
          <w:sz w:val="16"/>
        </w:rPr>
        <w:t> </w:t>
      </w:r>
      <w:r>
        <w:rPr>
          <w:sz w:val="16"/>
        </w:rPr>
        <w:t>Consejo,</w:t>
      </w:r>
      <w:r>
        <w:rPr>
          <w:spacing w:val="-3"/>
          <w:sz w:val="16"/>
        </w:rPr>
        <w:t> </w:t>
      </w:r>
      <w:r>
        <w:rPr>
          <w:sz w:val="16"/>
        </w:rPr>
        <w:t>Santiago,</w:t>
      </w:r>
      <w:r>
        <w:rPr>
          <w:spacing w:val="-2"/>
          <w:sz w:val="16"/>
        </w:rPr>
        <w:t> </w:t>
      </w:r>
      <w:r>
        <w:rPr>
          <w:sz w:val="16"/>
        </w:rPr>
        <w:t>Chile,</w:t>
      </w:r>
      <w:r>
        <w:rPr>
          <w:spacing w:val="-3"/>
          <w:sz w:val="16"/>
        </w:rPr>
        <w:t> </w:t>
      </w:r>
      <w:r>
        <w:rPr>
          <w:sz w:val="16"/>
        </w:rPr>
        <w:t>octubre</w:t>
      </w:r>
      <w:r>
        <w:rPr>
          <w:spacing w:val="-2"/>
          <w:sz w:val="16"/>
        </w:rPr>
        <w:t> </w:t>
      </w:r>
      <w:r>
        <w:rPr>
          <w:sz w:val="16"/>
        </w:rPr>
        <w:t>2005,</w:t>
      </w:r>
      <w:r>
        <w:rPr>
          <w:spacing w:val="-1"/>
          <w:sz w:val="16"/>
        </w:rPr>
        <w:t> </w:t>
      </w:r>
      <w:r>
        <w:rPr>
          <w:sz w:val="16"/>
        </w:rPr>
        <w:t>Principio</w:t>
      </w:r>
      <w:r>
        <w:rPr>
          <w:spacing w:val="-3"/>
          <w:sz w:val="16"/>
        </w:rPr>
        <w:t> </w:t>
      </w:r>
      <w:r>
        <w:rPr>
          <w:sz w:val="16"/>
        </w:rPr>
        <w:t>3.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255" w:id="308"/>
      <w:bookmarkEnd w:id="308"/>
      <w:r>
        <w:rPr/>
      </w:r>
      <w:r>
        <w:rPr>
          <w:sz w:val="16"/>
          <w:vertAlign w:val="superscript"/>
        </w:rPr>
        <w:t>220</w:t>
      </w:r>
      <w:r>
        <w:rPr>
          <w:sz w:val="16"/>
          <w:vertAlign w:val="baseline"/>
        </w:rPr>
        <w:t>     </w:t>
      </w:r>
      <w:r>
        <w:rPr>
          <w:spacing w:val="33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Ximenes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Lopes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Brasil, supra,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130.</w:t>
      </w:r>
    </w:p>
    <w:p>
      <w:pPr>
        <w:spacing w:before="120"/>
        <w:ind w:left="398" w:right="671" w:firstLine="0"/>
        <w:jc w:val="both"/>
        <w:rPr>
          <w:sz w:val="16"/>
        </w:rPr>
      </w:pPr>
      <w:bookmarkStart w:name="_bookmark256" w:id="309"/>
      <w:bookmarkEnd w:id="309"/>
      <w:r>
        <w:rPr/>
      </w:r>
      <w:r>
        <w:rPr>
          <w:sz w:val="16"/>
          <w:vertAlign w:val="superscript"/>
        </w:rPr>
        <w:t>221</w:t>
      </w:r>
      <w:r>
        <w:rPr>
          <w:sz w:val="16"/>
          <w:vertAlign w:val="baseline"/>
        </w:rPr>
        <w:t>  </w:t>
      </w:r>
      <w:r>
        <w:rPr>
          <w:spacing w:val="29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Relator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Especial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Naciones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Unidas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toda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persona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disfrute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del más alto nivel posible de salud física y mental, 10 de agosto de 2009, U.N. Doc. A/64/272, párr. 12; Informe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la Relatora Especial de Naciones Unidas sobre los derechos de las personas con discapacidad, 20 de diciembre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2016,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U.N.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Doc. A/HRC/34/58,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32.</w:t>
      </w:r>
    </w:p>
    <w:p>
      <w:pPr>
        <w:spacing w:before="119"/>
        <w:ind w:left="398" w:right="0" w:firstLine="0"/>
        <w:jc w:val="both"/>
        <w:rPr>
          <w:sz w:val="16"/>
        </w:rPr>
      </w:pPr>
      <w:bookmarkStart w:name="_bookmark257" w:id="310"/>
      <w:bookmarkEnd w:id="310"/>
      <w:r>
        <w:rPr/>
      </w:r>
      <w:r>
        <w:rPr>
          <w:sz w:val="16"/>
          <w:vertAlign w:val="superscript"/>
        </w:rPr>
        <w:t>222</w:t>
      </w:r>
      <w:r>
        <w:rPr>
          <w:sz w:val="16"/>
          <w:vertAlign w:val="baseline"/>
        </w:rPr>
        <w:t>     </w:t>
      </w:r>
      <w:r>
        <w:rPr>
          <w:spacing w:val="35"/>
          <w:sz w:val="16"/>
          <w:vertAlign w:val="baseline"/>
        </w:rPr>
        <w:t> </w:t>
      </w:r>
      <w:r>
        <w:rPr>
          <w:sz w:val="16"/>
          <w:vertAlign w:val="baseline"/>
        </w:rPr>
        <w:t>CDPD,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12.3.</w:t>
      </w:r>
    </w:p>
    <w:p>
      <w:pPr>
        <w:spacing w:before="120"/>
        <w:ind w:left="398" w:right="674" w:firstLine="0"/>
        <w:jc w:val="both"/>
        <w:rPr>
          <w:sz w:val="16"/>
        </w:rPr>
      </w:pPr>
      <w:bookmarkStart w:name="_bookmark258" w:id="311"/>
      <w:bookmarkEnd w:id="311"/>
      <w:r>
        <w:rPr/>
      </w:r>
      <w:r>
        <w:rPr>
          <w:sz w:val="16"/>
          <w:vertAlign w:val="superscript"/>
        </w:rPr>
        <w:t>223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Cfr. Mutatis mutandis</w:t>
      </w:r>
      <w:r>
        <w:rPr>
          <w:sz w:val="16"/>
          <w:vertAlign w:val="baseline"/>
        </w:rPr>
        <w:t>, Informe de la Relatora Especial de Naciones Unidas sobre los derechos de las personas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con discapacidad, 20 de diciembre de 2016, U.N. Doc. A/HRC/34/58, párrs. 31 y 32, y Comité de Derechos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Económicos, Sociales y Culturales, Observación General N°. 5: Las personas con discapacidad, E/1995/22, 9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diciembre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1994,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5.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259" w:id="312"/>
      <w:bookmarkEnd w:id="312"/>
      <w:r>
        <w:rPr/>
      </w:r>
      <w:r>
        <w:rPr>
          <w:sz w:val="16"/>
          <w:vertAlign w:val="superscript"/>
        </w:rPr>
        <w:t>224</w:t>
      </w:r>
      <w:r>
        <w:rPr>
          <w:sz w:val="16"/>
          <w:vertAlign w:val="baseline"/>
        </w:rPr>
        <w:t>     </w:t>
      </w:r>
      <w:r>
        <w:rPr>
          <w:spacing w:val="26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Ecuador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1998,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53 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8801).</w:t>
      </w:r>
    </w:p>
    <w:p>
      <w:pPr>
        <w:spacing w:before="120"/>
        <w:ind w:left="398" w:right="672" w:firstLine="0"/>
        <w:jc w:val="both"/>
        <w:rPr>
          <w:sz w:val="16"/>
        </w:rPr>
      </w:pPr>
      <w:bookmarkStart w:name="_bookmark260" w:id="313"/>
      <w:bookmarkEnd w:id="313"/>
      <w:r>
        <w:rPr/>
      </w:r>
      <w:r>
        <w:rPr>
          <w:sz w:val="16"/>
          <w:vertAlign w:val="superscript"/>
        </w:rPr>
        <w:t>225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Informe de la Relatora Especial de Naciones Unidas sobre los derechos de las personas con discapacidad, 20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diciembre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U.N.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Doc.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A/HRC/34/58,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32.</w:t>
      </w:r>
    </w:p>
    <w:p>
      <w:pPr>
        <w:spacing w:before="120"/>
        <w:ind w:left="398" w:right="670" w:hanging="1"/>
        <w:jc w:val="both"/>
        <w:rPr>
          <w:sz w:val="16"/>
        </w:rPr>
      </w:pPr>
      <w:bookmarkStart w:name="_bookmark261" w:id="314"/>
      <w:bookmarkEnd w:id="314"/>
      <w:r>
        <w:rPr/>
      </w:r>
      <w:r>
        <w:rPr>
          <w:sz w:val="16"/>
          <w:vertAlign w:val="superscript"/>
        </w:rPr>
        <w:t>226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Comité sobre los Derechos de las Personas con Discapacidad, Observación General N°. 1: Artículo 12: Igual</w:t>
      </w:r>
      <w:r>
        <w:rPr>
          <w:spacing w:val="1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reconocimiento</w:t>
      </w:r>
      <w:r>
        <w:rPr>
          <w:spacing w:val="-12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como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persona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ante</w:t>
      </w:r>
      <w:r>
        <w:rPr>
          <w:spacing w:val="-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la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ley,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19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mayo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2014,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U.N.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Doc.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CRPD/C/GC/1,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párr.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17.</w:t>
      </w:r>
    </w:p>
    <w:p>
      <w:pPr>
        <w:spacing w:before="120"/>
        <w:ind w:left="398" w:right="672" w:firstLine="0"/>
        <w:jc w:val="both"/>
        <w:rPr>
          <w:i/>
          <w:sz w:val="16"/>
        </w:rPr>
      </w:pPr>
      <w:bookmarkStart w:name="_bookmark262" w:id="315"/>
      <w:bookmarkEnd w:id="315"/>
      <w:r>
        <w:rPr/>
      </w:r>
      <w:r>
        <w:rPr>
          <w:sz w:val="16"/>
          <w:vertAlign w:val="superscript"/>
        </w:rPr>
        <w:t>227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Comité sobre los Derechos de las Personas con Discapacidad, Observación General N°. 1: Artículo 12: Igual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reconocimiento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persona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ley,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2014,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U.N.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Doc.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CRPD/C/GC/1,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17.</w:t>
      </w:r>
      <w:r>
        <w:rPr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Véase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también,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79" w:after="0"/>
        <w:ind w:left="398" w:right="675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caso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sea</w:t>
      </w:r>
      <w:r>
        <w:rPr>
          <w:spacing w:val="-8"/>
          <w:sz w:val="20"/>
        </w:rPr>
        <w:t> </w:t>
      </w:r>
      <w:r>
        <w:rPr>
          <w:sz w:val="20"/>
        </w:rPr>
        <w:t>una</w:t>
      </w:r>
      <w:r>
        <w:rPr>
          <w:spacing w:val="-8"/>
          <w:sz w:val="20"/>
        </w:rPr>
        <w:t> </w:t>
      </w:r>
      <w:r>
        <w:rPr>
          <w:sz w:val="20"/>
        </w:rPr>
        <w:t>persona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encargada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prestar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apoyo,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personal</w:t>
      </w:r>
      <w:r>
        <w:rPr>
          <w:spacing w:val="-5"/>
          <w:sz w:val="20"/>
        </w:rPr>
        <w:t> </w:t>
      </w:r>
      <w:r>
        <w:rPr>
          <w:sz w:val="20"/>
        </w:rPr>
        <w:t>médico</w:t>
      </w:r>
      <w:r>
        <w:rPr>
          <w:spacing w:val="-68"/>
          <w:sz w:val="20"/>
        </w:rPr>
        <w:t> </w:t>
      </w:r>
      <w:r>
        <w:rPr>
          <w:sz w:val="20"/>
        </w:rPr>
        <w:t>y sanitario “debe velar por que se efectúe la consulta apropiada directamente con la persona</w:t>
      </w:r>
      <w:r>
        <w:rPr>
          <w:spacing w:val="-68"/>
          <w:sz w:val="20"/>
        </w:rPr>
        <w:t> </w:t>
      </w:r>
      <w:r>
        <w:rPr>
          <w:w w:val="95"/>
          <w:sz w:val="20"/>
        </w:rPr>
        <w:t>con discapacidad y garantizar, en la medida de sus posibilidades, que los asistentes o personas</w:t>
      </w:r>
      <w:r>
        <w:rPr>
          <w:spacing w:val="1"/>
          <w:w w:val="95"/>
          <w:sz w:val="20"/>
        </w:rPr>
        <w:t> </w:t>
      </w:r>
      <w:r>
        <w:rPr>
          <w:sz w:val="20"/>
        </w:rPr>
        <w:t>encargadas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prestar</w:t>
      </w:r>
      <w:r>
        <w:rPr>
          <w:spacing w:val="-9"/>
          <w:sz w:val="20"/>
        </w:rPr>
        <w:t> </w:t>
      </w:r>
      <w:r>
        <w:rPr>
          <w:sz w:val="20"/>
        </w:rPr>
        <w:t>apoyo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sustituyan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personas</w:t>
      </w:r>
      <w:r>
        <w:rPr>
          <w:spacing w:val="-9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discapacidad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sus</w:t>
      </w:r>
      <w:r>
        <w:rPr>
          <w:spacing w:val="-9"/>
          <w:sz w:val="20"/>
        </w:rPr>
        <w:t> </w:t>
      </w:r>
      <w:r>
        <w:rPr>
          <w:sz w:val="20"/>
        </w:rPr>
        <w:t>decisiones</w:t>
      </w:r>
      <w:r>
        <w:rPr>
          <w:spacing w:val="-67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ejerzan una</w:t>
      </w:r>
      <w:r>
        <w:rPr>
          <w:spacing w:val="-1"/>
          <w:sz w:val="20"/>
        </w:rPr>
        <w:t> </w:t>
      </w:r>
      <w:r>
        <w:rPr>
          <w:sz w:val="20"/>
        </w:rPr>
        <w:t>influencia</w:t>
      </w:r>
      <w:r>
        <w:rPr>
          <w:spacing w:val="-1"/>
          <w:sz w:val="20"/>
        </w:rPr>
        <w:t> </w:t>
      </w:r>
      <w:r>
        <w:rPr>
          <w:sz w:val="20"/>
        </w:rPr>
        <w:t>indebida</w:t>
      </w:r>
      <w:r>
        <w:rPr>
          <w:spacing w:val="-2"/>
          <w:sz w:val="20"/>
        </w:rPr>
        <w:t> </w:t>
      </w:r>
      <w:r>
        <w:rPr>
          <w:sz w:val="20"/>
        </w:rPr>
        <w:t>sobre ellas”</w:t>
      </w:r>
      <w:hyperlink w:history="true" w:anchor="_bookmark264">
        <w:r>
          <w:rPr>
            <w:position w:val="7"/>
            <w:sz w:val="13"/>
          </w:rPr>
          <w:t>228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7" w:right="675" w:firstLine="0"/>
        <w:jc w:val="both"/>
        <w:rPr>
          <w:sz w:val="20"/>
        </w:rPr>
      </w:pPr>
      <w:bookmarkStart w:name="_bookmark263" w:id="316"/>
      <w:bookmarkEnd w:id="316"/>
      <w:r>
        <w:rPr/>
      </w:r>
      <w:bookmarkStart w:name="_bookmark263" w:id="317"/>
      <w:bookmarkEnd w:id="317"/>
      <w:r>
        <w:rPr>
          <w:sz w:val="20"/>
        </w:rPr>
        <w:t>Ad</w:t>
      </w:r>
      <w:r>
        <w:rPr>
          <w:sz w:val="20"/>
        </w:rPr>
        <w:t>icionalmente,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Estados</w:t>
      </w:r>
      <w:r>
        <w:rPr>
          <w:spacing w:val="-14"/>
          <w:sz w:val="20"/>
        </w:rPr>
        <w:t> </w:t>
      </w:r>
      <w:r>
        <w:rPr>
          <w:sz w:val="20"/>
        </w:rPr>
        <w:t>deben</w:t>
      </w:r>
      <w:r>
        <w:rPr>
          <w:spacing w:val="-13"/>
          <w:sz w:val="20"/>
        </w:rPr>
        <w:t> </w:t>
      </w:r>
      <w:r>
        <w:rPr>
          <w:sz w:val="20"/>
        </w:rPr>
        <w:t>brindar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las</w:t>
      </w:r>
      <w:r>
        <w:rPr>
          <w:spacing w:val="-17"/>
          <w:sz w:val="20"/>
        </w:rPr>
        <w:t> </w:t>
      </w:r>
      <w:r>
        <w:rPr>
          <w:sz w:val="20"/>
        </w:rPr>
        <w:t>personas</w:t>
      </w:r>
      <w:r>
        <w:rPr>
          <w:spacing w:val="-12"/>
          <w:sz w:val="20"/>
        </w:rPr>
        <w:t> </w:t>
      </w:r>
      <w:r>
        <w:rPr>
          <w:sz w:val="20"/>
        </w:rPr>
        <w:t>con</w:t>
      </w:r>
      <w:r>
        <w:rPr>
          <w:spacing w:val="-13"/>
          <w:sz w:val="20"/>
        </w:rPr>
        <w:t> </w:t>
      </w:r>
      <w:r>
        <w:rPr>
          <w:sz w:val="20"/>
        </w:rPr>
        <w:t>discapacidad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posibilidad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planificar</w:t>
      </w:r>
      <w:r>
        <w:rPr>
          <w:spacing w:val="-12"/>
          <w:sz w:val="20"/>
        </w:rPr>
        <w:t> </w:t>
      </w:r>
      <w:r>
        <w:rPr>
          <w:sz w:val="20"/>
        </w:rPr>
        <w:t>anticipadamente</w:t>
      </w:r>
      <w:r>
        <w:rPr>
          <w:spacing w:val="-10"/>
          <w:sz w:val="20"/>
        </w:rPr>
        <w:t> </w:t>
      </w:r>
      <w:r>
        <w:rPr>
          <w:sz w:val="20"/>
        </w:rPr>
        <w:t>su</w:t>
      </w:r>
      <w:r>
        <w:rPr>
          <w:spacing w:val="-10"/>
          <w:sz w:val="20"/>
        </w:rPr>
        <w:t> </w:t>
      </w:r>
      <w:r>
        <w:rPr>
          <w:sz w:val="20"/>
        </w:rPr>
        <w:t>propio</w:t>
      </w:r>
      <w:r>
        <w:rPr>
          <w:spacing w:val="-11"/>
          <w:sz w:val="20"/>
        </w:rPr>
        <w:t> </w:t>
      </w:r>
      <w:r>
        <w:rPr>
          <w:sz w:val="20"/>
        </w:rPr>
        <w:t>apoyo,</w:t>
      </w:r>
      <w:r>
        <w:rPr>
          <w:spacing w:val="-9"/>
          <w:sz w:val="20"/>
        </w:rPr>
        <w:t> </w:t>
      </w:r>
      <w:r>
        <w:rPr>
          <w:sz w:val="20"/>
        </w:rPr>
        <w:t>especificando</w:t>
      </w:r>
      <w:r>
        <w:rPr>
          <w:spacing w:val="-12"/>
          <w:sz w:val="20"/>
        </w:rPr>
        <w:t> </w:t>
      </w:r>
      <w:r>
        <w:rPr>
          <w:sz w:val="20"/>
        </w:rPr>
        <w:t>quien</w:t>
      </w:r>
      <w:r>
        <w:rPr>
          <w:spacing w:val="-10"/>
          <w:sz w:val="20"/>
        </w:rPr>
        <w:t> </w:t>
      </w:r>
      <w:r>
        <w:rPr>
          <w:sz w:val="20"/>
        </w:rPr>
        <w:t>prestaría</w:t>
      </w:r>
      <w:r>
        <w:rPr>
          <w:spacing w:val="-11"/>
          <w:sz w:val="20"/>
        </w:rPr>
        <w:t> </w:t>
      </w:r>
      <w:r>
        <w:rPr>
          <w:sz w:val="20"/>
        </w:rPr>
        <w:t>dicho</w:t>
      </w:r>
      <w:r>
        <w:rPr>
          <w:spacing w:val="-11"/>
          <w:sz w:val="20"/>
        </w:rPr>
        <w:t> </w:t>
      </w:r>
      <w:r>
        <w:rPr>
          <w:sz w:val="20"/>
        </w:rPr>
        <w:t>apoyo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su</w:t>
      </w:r>
      <w:r>
        <w:rPr>
          <w:spacing w:val="-68"/>
          <w:sz w:val="20"/>
        </w:rPr>
        <w:t> </w:t>
      </w:r>
      <w:r>
        <w:rPr>
          <w:sz w:val="20"/>
        </w:rPr>
        <w:t>funcionamiento. Esta planificación debe ser respetada cuando la persona con discapacidad</w:t>
      </w:r>
      <w:r>
        <w:rPr>
          <w:spacing w:val="1"/>
          <w:sz w:val="20"/>
        </w:rPr>
        <w:t> </w:t>
      </w:r>
      <w:r>
        <w:rPr>
          <w:sz w:val="20"/>
        </w:rPr>
        <w:t>llegara</w:t>
      </w:r>
      <w:r>
        <w:rPr>
          <w:spacing w:val="-2"/>
          <w:sz w:val="20"/>
        </w:rPr>
        <w:t> </w:t>
      </w:r>
      <w:r>
        <w:rPr>
          <w:sz w:val="20"/>
        </w:rPr>
        <w:t>“a</w:t>
      </w:r>
      <w:r>
        <w:rPr>
          <w:spacing w:val="1"/>
          <w:sz w:val="20"/>
        </w:rPr>
        <w:t> </w:t>
      </w:r>
      <w:r>
        <w:rPr>
          <w:sz w:val="20"/>
        </w:rPr>
        <w:t>encontrarse</w:t>
      </w:r>
      <w:r>
        <w:rPr>
          <w:spacing w:val="-1"/>
          <w:sz w:val="20"/>
        </w:rPr>
        <w:t> </w:t>
      </w:r>
      <w:r>
        <w:rPr>
          <w:sz w:val="20"/>
        </w:rPr>
        <w:t>en la</w:t>
      </w:r>
      <w:r>
        <w:rPr>
          <w:spacing w:val="-4"/>
          <w:sz w:val="20"/>
        </w:rPr>
        <w:t> </w:t>
      </w:r>
      <w:r>
        <w:rPr>
          <w:sz w:val="20"/>
        </w:rPr>
        <w:t>imposibilidad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comunicar</w:t>
      </w:r>
      <w:r>
        <w:rPr>
          <w:spacing w:val="-2"/>
          <w:sz w:val="20"/>
        </w:rPr>
        <w:t> </w:t>
      </w:r>
      <w:r>
        <w:rPr>
          <w:sz w:val="20"/>
        </w:rPr>
        <w:t>sus deseos 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demás”</w:t>
      </w:r>
      <w:hyperlink w:history="true" w:anchor="_bookmark265">
        <w:r>
          <w:rPr>
            <w:position w:val="7"/>
            <w:sz w:val="13"/>
          </w:rPr>
          <w:t>229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4" w:firstLine="0"/>
        <w:jc w:val="both"/>
        <w:rPr>
          <w:sz w:val="20"/>
        </w:rPr>
      </w:pPr>
      <w:r>
        <w:rPr>
          <w:sz w:val="20"/>
        </w:rPr>
        <w:t>La Corte toma nota de la normativa interna que existía al momento de los hechos,</w:t>
      </w:r>
      <w:r>
        <w:rPr>
          <w:spacing w:val="1"/>
          <w:sz w:val="20"/>
        </w:rPr>
        <w:t> </w:t>
      </w:r>
      <w:r>
        <w:rPr>
          <w:sz w:val="20"/>
        </w:rPr>
        <w:t>respecto del consentimiento requerido para la práctica de procedimientos como los que</w:t>
      </w:r>
      <w:r>
        <w:rPr>
          <w:spacing w:val="1"/>
          <w:sz w:val="20"/>
        </w:rPr>
        <w:t> </w:t>
      </w:r>
      <w:r>
        <w:rPr>
          <w:sz w:val="20"/>
        </w:rPr>
        <w:t>conciernen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saber:</w:t>
      </w:r>
    </w:p>
    <w:p>
      <w:pPr>
        <w:spacing w:before="122"/>
        <w:ind w:left="964" w:right="0" w:firstLine="0"/>
        <w:jc w:val="both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Ley</w:t>
      </w:r>
      <w:r>
        <w:rPr>
          <w:spacing w:val="-4"/>
          <w:sz w:val="18"/>
        </w:rPr>
        <w:t> </w:t>
      </w:r>
      <w:r>
        <w:rPr>
          <w:sz w:val="18"/>
        </w:rPr>
        <w:t>N°</w:t>
      </w:r>
      <w:r>
        <w:rPr>
          <w:spacing w:val="-1"/>
          <w:sz w:val="18"/>
        </w:rPr>
        <w:t> </w:t>
      </w:r>
      <w:r>
        <w:rPr>
          <w:sz w:val="18"/>
        </w:rPr>
        <w:t>77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Derechos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Paciente</w:t>
      </w:r>
      <w:r>
        <w:rPr>
          <w:spacing w:val="-1"/>
          <w:sz w:val="18"/>
        </w:rPr>
        <w:t> </w:t>
      </w:r>
      <w:r>
        <w:rPr>
          <w:sz w:val="18"/>
        </w:rPr>
        <w:t>establecía</w:t>
      </w:r>
      <w:r>
        <w:rPr>
          <w:spacing w:val="-3"/>
          <w:sz w:val="18"/>
        </w:rPr>
        <w:t> </w:t>
      </w:r>
      <w:r>
        <w:rPr>
          <w:sz w:val="18"/>
        </w:rPr>
        <w:t>que:</w:t>
      </w:r>
    </w:p>
    <w:p>
      <w:pPr>
        <w:spacing w:line="240" w:lineRule="auto" w:before="119"/>
        <w:ind w:left="964" w:right="1571" w:hanging="1"/>
        <w:jc w:val="both"/>
        <w:rPr>
          <w:sz w:val="18"/>
        </w:rPr>
      </w:pPr>
      <w:r>
        <w:rPr>
          <w:sz w:val="18"/>
        </w:rPr>
        <w:t>Artículo 5.- DERECHO A LA INFORMACIÓN.- Se reconoce el derecho de todo paciente a</w:t>
      </w:r>
      <w:r>
        <w:rPr>
          <w:spacing w:val="-61"/>
          <w:sz w:val="18"/>
        </w:rPr>
        <w:t> </w:t>
      </w:r>
      <w:r>
        <w:rPr>
          <w:sz w:val="18"/>
        </w:rPr>
        <w:t>que,</w:t>
      </w:r>
      <w:r>
        <w:rPr>
          <w:spacing w:val="-8"/>
          <w:sz w:val="18"/>
        </w:rPr>
        <w:t> </w:t>
      </w:r>
      <w:r>
        <w:rPr>
          <w:sz w:val="18"/>
        </w:rPr>
        <w:t>antes</w:t>
      </w:r>
      <w:r>
        <w:rPr>
          <w:spacing w:val="-7"/>
          <w:sz w:val="18"/>
        </w:rPr>
        <w:t> </w:t>
      </w:r>
      <w:r>
        <w:rPr>
          <w:sz w:val="18"/>
        </w:rPr>
        <w:t>y</w:t>
      </w:r>
      <w:r>
        <w:rPr>
          <w:spacing w:val="-5"/>
          <w:sz w:val="18"/>
        </w:rPr>
        <w:t> </w:t>
      </w:r>
      <w:r>
        <w:rPr>
          <w:sz w:val="18"/>
        </w:rPr>
        <w:t>en</w:t>
      </w:r>
      <w:r>
        <w:rPr>
          <w:spacing w:val="-6"/>
          <w:sz w:val="18"/>
        </w:rPr>
        <w:t> </w:t>
      </w:r>
      <w:r>
        <w:rPr>
          <w:sz w:val="18"/>
        </w:rPr>
        <w:t>las</w:t>
      </w:r>
      <w:r>
        <w:rPr>
          <w:spacing w:val="-6"/>
          <w:sz w:val="18"/>
        </w:rPr>
        <w:t> </w:t>
      </w:r>
      <w:r>
        <w:rPr>
          <w:sz w:val="18"/>
        </w:rPr>
        <w:t>diversas</w:t>
      </w:r>
      <w:r>
        <w:rPr>
          <w:spacing w:val="-7"/>
          <w:sz w:val="18"/>
        </w:rPr>
        <w:t> </w:t>
      </w:r>
      <w:r>
        <w:rPr>
          <w:sz w:val="18"/>
        </w:rPr>
        <w:t>etapas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atención</w:t>
      </w:r>
      <w:r>
        <w:rPr>
          <w:spacing w:val="-8"/>
          <w:sz w:val="18"/>
        </w:rPr>
        <w:t> </w:t>
      </w:r>
      <w:r>
        <w:rPr>
          <w:sz w:val="18"/>
        </w:rPr>
        <w:t>al</w:t>
      </w:r>
      <w:r>
        <w:rPr>
          <w:spacing w:val="-3"/>
          <w:sz w:val="18"/>
        </w:rPr>
        <w:t> </w:t>
      </w:r>
      <w:r>
        <w:rPr>
          <w:sz w:val="18"/>
        </w:rPr>
        <w:t>paciente,</w:t>
      </w:r>
      <w:r>
        <w:rPr>
          <w:spacing w:val="-8"/>
          <w:sz w:val="18"/>
        </w:rPr>
        <w:t> </w:t>
      </w:r>
      <w:r>
        <w:rPr>
          <w:sz w:val="18"/>
        </w:rPr>
        <w:t>reciba</w:t>
      </w:r>
      <w:r>
        <w:rPr>
          <w:spacing w:val="-7"/>
          <w:sz w:val="18"/>
        </w:rPr>
        <w:t> </w:t>
      </w:r>
      <w:r>
        <w:rPr>
          <w:sz w:val="18"/>
        </w:rPr>
        <w:t>del</w:t>
      </w:r>
      <w:r>
        <w:rPr>
          <w:spacing w:val="-5"/>
          <w:sz w:val="18"/>
        </w:rPr>
        <w:t> </w:t>
      </w:r>
      <w:r>
        <w:rPr>
          <w:sz w:val="18"/>
        </w:rPr>
        <w:t>centro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salud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1"/>
          <w:sz w:val="18"/>
        </w:rPr>
        <w:t> </w:t>
      </w:r>
      <w:r>
        <w:rPr>
          <w:sz w:val="18"/>
        </w:rPr>
        <w:t>través de sus miembros responsables, la información concerniente al diagnóstico de su</w:t>
      </w:r>
      <w:r>
        <w:rPr>
          <w:spacing w:val="-61"/>
          <w:sz w:val="18"/>
        </w:rPr>
        <w:t> </w:t>
      </w:r>
      <w:r>
        <w:rPr>
          <w:sz w:val="18"/>
        </w:rPr>
        <w:t>estado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salud,</w:t>
      </w:r>
      <w:r>
        <w:rPr>
          <w:spacing w:val="-8"/>
          <w:sz w:val="18"/>
        </w:rPr>
        <w:t> </w:t>
      </w:r>
      <w:r>
        <w:rPr>
          <w:sz w:val="18"/>
        </w:rPr>
        <w:t>al</w:t>
      </w:r>
      <w:r>
        <w:rPr>
          <w:spacing w:val="-5"/>
          <w:sz w:val="18"/>
        </w:rPr>
        <w:t> </w:t>
      </w:r>
      <w:r>
        <w:rPr>
          <w:sz w:val="18"/>
        </w:rPr>
        <w:t>pronóstico,</w:t>
      </w:r>
      <w:r>
        <w:rPr>
          <w:spacing w:val="-7"/>
          <w:sz w:val="18"/>
        </w:rPr>
        <w:t> </w:t>
      </w:r>
      <w:r>
        <w:rPr>
          <w:sz w:val="18"/>
        </w:rPr>
        <w:t>al</w:t>
      </w:r>
      <w:r>
        <w:rPr>
          <w:spacing w:val="-6"/>
          <w:sz w:val="18"/>
        </w:rPr>
        <w:t> </w:t>
      </w:r>
      <w:r>
        <w:rPr>
          <w:sz w:val="18"/>
        </w:rPr>
        <w:t>tratamiento,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los</w:t>
      </w:r>
      <w:r>
        <w:rPr>
          <w:spacing w:val="-7"/>
          <w:sz w:val="18"/>
        </w:rPr>
        <w:t> </w:t>
      </w:r>
      <w:r>
        <w:rPr>
          <w:sz w:val="18"/>
        </w:rPr>
        <w:t>riesgos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los</w:t>
      </w:r>
      <w:r>
        <w:rPr>
          <w:spacing w:val="-7"/>
          <w:sz w:val="18"/>
        </w:rPr>
        <w:t> </w:t>
      </w:r>
      <w:r>
        <w:rPr>
          <w:sz w:val="18"/>
        </w:rPr>
        <w:t>que</w:t>
      </w:r>
      <w:r>
        <w:rPr>
          <w:spacing w:val="-5"/>
          <w:sz w:val="18"/>
        </w:rPr>
        <w:t> </w:t>
      </w:r>
      <w:r>
        <w:rPr>
          <w:sz w:val="18"/>
        </w:rPr>
        <w:t>médicamente</w:t>
      </w:r>
      <w:r>
        <w:rPr>
          <w:spacing w:val="-5"/>
          <w:sz w:val="18"/>
        </w:rPr>
        <w:t> </w:t>
      </w:r>
      <w:r>
        <w:rPr>
          <w:sz w:val="18"/>
        </w:rPr>
        <w:t>está</w:t>
      </w:r>
      <w:r>
        <w:rPr>
          <w:spacing w:val="-61"/>
          <w:sz w:val="18"/>
        </w:rPr>
        <w:t> </w:t>
      </w:r>
      <w:r>
        <w:rPr>
          <w:sz w:val="18"/>
        </w:rPr>
        <w:t>expuesto,</w:t>
      </w:r>
      <w:r>
        <w:rPr>
          <w:spacing w:val="-8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duración</w:t>
      </w:r>
      <w:r>
        <w:rPr>
          <w:spacing w:val="-8"/>
          <w:sz w:val="18"/>
        </w:rPr>
        <w:t> </w:t>
      </w:r>
      <w:r>
        <w:rPr>
          <w:sz w:val="18"/>
        </w:rPr>
        <w:t>probable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incapacitación</w:t>
      </w:r>
      <w:r>
        <w:rPr>
          <w:spacing w:val="-8"/>
          <w:sz w:val="18"/>
        </w:rPr>
        <w:t> </w:t>
      </w:r>
      <w:r>
        <w:rPr>
          <w:sz w:val="18"/>
        </w:rPr>
        <w:t>y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las</w:t>
      </w:r>
      <w:r>
        <w:rPr>
          <w:spacing w:val="-7"/>
          <w:sz w:val="18"/>
        </w:rPr>
        <w:t> </w:t>
      </w:r>
      <w:r>
        <w:rPr>
          <w:sz w:val="18"/>
        </w:rPr>
        <w:t>alternativas</w:t>
      </w:r>
      <w:r>
        <w:rPr>
          <w:spacing w:val="-6"/>
          <w:sz w:val="18"/>
        </w:rPr>
        <w:t> </w:t>
      </w:r>
      <w:r>
        <w:rPr>
          <w:sz w:val="18"/>
        </w:rPr>
        <w:t>para</w:t>
      </w:r>
      <w:r>
        <w:rPr>
          <w:spacing w:val="-5"/>
          <w:sz w:val="18"/>
        </w:rPr>
        <w:t> </w:t>
      </w:r>
      <w:r>
        <w:rPr>
          <w:sz w:val="18"/>
        </w:rPr>
        <w:t>el</w:t>
      </w:r>
      <w:r>
        <w:rPr>
          <w:spacing w:val="-5"/>
          <w:sz w:val="18"/>
        </w:rPr>
        <w:t> </w:t>
      </w:r>
      <w:r>
        <w:rPr>
          <w:sz w:val="18"/>
        </w:rPr>
        <w:t>cuidado</w:t>
      </w:r>
      <w:r>
        <w:rPr>
          <w:spacing w:val="-6"/>
          <w:sz w:val="18"/>
        </w:rPr>
        <w:t> </w:t>
      </w:r>
      <w:r>
        <w:rPr>
          <w:sz w:val="18"/>
        </w:rPr>
        <w:t>y</w:t>
      </w:r>
      <w:r>
        <w:rPr>
          <w:spacing w:val="-61"/>
          <w:sz w:val="18"/>
        </w:rPr>
        <w:t> </w:t>
      </w:r>
      <w:r>
        <w:rPr>
          <w:sz w:val="18"/>
        </w:rPr>
        <w:t>tratamientos</w:t>
      </w:r>
      <w:r>
        <w:rPr>
          <w:spacing w:val="-7"/>
          <w:sz w:val="18"/>
        </w:rPr>
        <w:t> </w:t>
      </w:r>
      <w:r>
        <w:rPr>
          <w:sz w:val="18"/>
        </w:rPr>
        <w:t>existentes,</w:t>
      </w:r>
      <w:r>
        <w:rPr>
          <w:spacing w:val="-7"/>
          <w:sz w:val="18"/>
        </w:rPr>
        <w:t> </w:t>
      </w:r>
      <w:r>
        <w:rPr>
          <w:sz w:val="18"/>
        </w:rPr>
        <w:t>en</w:t>
      </w:r>
      <w:r>
        <w:rPr>
          <w:spacing w:val="-7"/>
          <w:sz w:val="18"/>
        </w:rPr>
        <w:t> </w:t>
      </w:r>
      <w:r>
        <w:rPr>
          <w:sz w:val="18"/>
        </w:rPr>
        <w:t>términos</w:t>
      </w:r>
      <w:r>
        <w:rPr>
          <w:spacing w:val="-7"/>
          <w:sz w:val="18"/>
        </w:rPr>
        <w:t> </w:t>
      </w:r>
      <w:r>
        <w:rPr>
          <w:sz w:val="18"/>
        </w:rPr>
        <w:t>que</w:t>
      </w:r>
      <w:r>
        <w:rPr>
          <w:spacing w:val="-5"/>
          <w:sz w:val="18"/>
        </w:rPr>
        <w:t> </w:t>
      </w:r>
      <w:r>
        <w:rPr>
          <w:sz w:val="18"/>
        </w:rPr>
        <w:t>el</w:t>
      </w:r>
      <w:r>
        <w:rPr>
          <w:spacing w:val="-5"/>
          <w:sz w:val="18"/>
        </w:rPr>
        <w:t> </w:t>
      </w:r>
      <w:r>
        <w:rPr>
          <w:sz w:val="18"/>
        </w:rPr>
        <w:t>paciente</w:t>
      </w:r>
      <w:r>
        <w:rPr>
          <w:spacing w:val="-8"/>
          <w:sz w:val="18"/>
        </w:rPr>
        <w:t> </w:t>
      </w:r>
      <w:r>
        <w:rPr>
          <w:sz w:val="18"/>
        </w:rPr>
        <w:t>pueda</w:t>
      </w:r>
      <w:r>
        <w:rPr>
          <w:spacing w:val="-6"/>
          <w:sz w:val="18"/>
        </w:rPr>
        <w:t> </w:t>
      </w:r>
      <w:r>
        <w:rPr>
          <w:sz w:val="18"/>
        </w:rPr>
        <w:t>razonablemente</w:t>
      </w:r>
      <w:r>
        <w:rPr>
          <w:spacing w:val="-6"/>
          <w:sz w:val="18"/>
        </w:rPr>
        <w:t> </w:t>
      </w:r>
      <w:r>
        <w:rPr>
          <w:sz w:val="18"/>
        </w:rPr>
        <w:t>entender</w:t>
      </w:r>
      <w:r>
        <w:rPr>
          <w:spacing w:val="-7"/>
          <w:sz w:val="18"/>
        </w:rPr>
        <w:t> </w:t>
      </w:r>
      <w:r>
        <w:rPr>
          <w:sz w:val="18"/>
        </w:rPr>
        <w:t>y</w:t>
      </w:r>
      <w:r>
        <w:rPr>
          <w:spacing w:val="-60"/>
          <w:sz w:val="18"/>
        </w:rPr>
        <w:t> </w:t>
      </w:r>
      <w:r>
        <w:rPr>
          <w:spacing w:val="-1"/>
          <w:sz w:val="18"/>
        </w:rPr>
        <w:t>estar</w:t>
      </w:r>
      <w:r>
        <w:rPr>
          <w:spacing w:val="-14"/>
          <w:sz w:val="18"/>
        </w:rPr>
        <w:t> </w:t>
      </w:r>
      <w:r>
        <w:rPr>
          <w:sz w:val="18"/>
        </w:rPr>
        <w:t>habilitado</w:t>
      </w:r>
      <w:r>
        <w:rPr>
          <w:spacing w:val="-13"/>
          <w:sz w:val="18"/>
        </w:rPr>
        <w:t> </w:t>
      </w:r>
      <w:r>
        <w:rPr>
          <w:sz w:val="18"/>
        </w:rPr>
        <w:t>para</w:t>
      </w:r>
      <w:r>
        <w:rPr>
          <w:spacing w:val="-14"/>
          <w:sz w:val="18"/>
        </w:rPr>
        <w:t> </w:t>
      </w:r>
      <w:r>
        <w:rPr>
          <w:sz w:val="18"/>
        </w:rPr>
        <w:t>tomar</w:t>
      </w:r>
      <w:r>
        <w:rPr>
          <w:spacing w:val="-14"/>
          <w:sz w:val="18"/>
        </w:rPr>
        <w:t> </w:t>
      </w:r>
      <w:r>
        <w:rPr>
          <w:sz w:val="18"/>
        </w:rPr>
        <w:t>una</w:t>
      </w:r>
      <w:r>
        <w:rPr>
          <w:spacing w:val="-12"/>
          <w:sz w:val="18"/>
        </w:rPr>
        <w:t> </w:t>
      </w:r>
      <w:r>
        <w:rPr>
          <w:sz w:val="18"/>
        </w:rPr>
        <w:t>decisión</w:t>
      </w:r>
      <w:r>
        <w:rPr>
          <w:spacing w:val="-16"/>
          <w:sz w:val="18"/>
        </w:rPr>
        <w:t> </w:t>
      </w:r>
      <w:r>
        <w:rPr>
          <w:sz w:val="18"/>
        </w:rPr>
        <w:t>sobre</w:t>
      </w:r>
      <w:r>
        <w:rPr>
          <w:spacing w:val="-13"/>
          <w:sz w:val="18"/>
        </w:rPr>
        <w:t> </w:t>
      </w:r>
      <w:r>
        <w:rPr>
          <w:sz w:val="18"/>
        </w:rPr>
        <w:t>el</w:t>
      </w:r>
      <w:r>
        <w:rPr>
          <w:spacing w:val="-12"/>
          <w:sz w:val="18"/>
        </w:rPr>
        <w:t> </w:t>
      </w:r>
      <w:r>
        <w:rPr>
          <w:sz w:val="18"/>
        </w:rPr>
        <w:t>procedimiento</w:t>
      </w:r>
      <w:r>
        <w:rPr>
          <w:spacing w:val="-13"/>
          <w:sz w:val="18"/>
        </w:rPr>
        <w:t> </w:t>
      </w:r>
      <w:r>
        <w:rPr>
          <w:sz w:val="18"/>
        </w:rPr>
        <w:t>a</w:t>
      </w:r>
      <w:r>
        <w:rPr>
          <w:spacing w:val="-14"/>
          <w:sz w:val="18"/>
        </w:rPr>
        <w:t> </w:t>
      </w:r>
      <w:r>
        <w:rPr>
          <w:sz w:val="18"/>
        </w:rPr>
        <w:t>seguirse.</w:t>
      </w:r>
      <w:r>
        <w:rPr>
          <w:spacing w:val="-15"/>
          <w:sz w:val="18"/>
        </w:rPr>
        <w:t> </w:t>
      </w:r>
      <w:r>
        <w:rPr>
          <w:sz w:val="18"/>
        </w:rPr>
        <w:t>Exceptúanse</w:t>
      </w:r>
      <w:r>
        <w:rPr>
          <w:spacing w:val="-61"/>
          <w:sz w:val="18"/>
        </w:rPr>
        <w:t> </w:t>
      </w:r>
      <w:r>
        <w:rPr>
          <w:sz w:val="18"/>
        </w:rPr>
        <w:t>las situaciones de emergencia. El paciente tiene derecho a que el centro de salud le</w:t>
      </w:r>
      <w:r>
        <w:rPr>
          <w:spacing w:val="1"/>
          <w:sz w:val="18"/>
        </w:rPr>
        <w:t> </w:t>
      </w:r>
      <w:r>
        <w:rPr>
          <w:sz w:val="18"/>
        </w:rPr>
        <w:t>informe</w:t>
      </w:r>
      <w:r>
        <w:rPr>
          <w:spacing w:val="-1"/>
          <w:sz w:val="18"/>
        </w:rPr>
        <w:t> </w:t>
      </w:r>
      <w:r>
        <w:rPr>
          <w:sz w:val="18"/>
        </w:rPr>
        <w:t>quien</w:t>
      </w:r>
      <w:r>
        <w:rPr>
          <w:spacing w:val="-2"/>
          <w:sz w:val="18"/>
        </w:rPr>
        <w:t> </w:t>
      </w:r>
      <w:r>
        <w:rPr>
          <w:sz w:val="18"/>
        </w:rPr>
        <w:t>es</w:t>
      </w:r>
      <w:r>
        <w:rPr>
          <w:spacing w:val="-1"/>
          <w:sz w:val="18"/>
        </w:rPr>
        <w:t> </w:t>
      </w:r>
      <w:r>
        <w:rPr>
          <w:sz w:val="18"/>
        </w:rPr>
        <w:t>el médico</w:t>
      </w:r>
      <w:r>
        <w:rPr>
          <w:spacing w:val="-3"/>
          <w:sz w:val="18"/>
        </w:rPr>
        <w:t> </w:t>
      </w:r>
      <w:r>
        <w:rPr>
          <w:sz w:val="18"/>
        </w:rPr>
        <w:t>responsable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su</w:t>
      </w:r>
      <w:r>
        <w:rPr>
          <w:spacing w:val="-2"/>
          <w:sz w:val="18"/>
        </w:rPr>
        <w:t> </w:t>
      </w:r>
      <w:r>
        <w:rPr>
          <w:sz w:val="18"/>
        </w:rPr>
        <w:t>tratamiento.</w:t>
      </w:r>
    </w:p>
    <w:p>
      <w:pPr>
        <w:spacing w:before="122"/>
        <w:ind w:left="964" w:right="1571" w:firstLine="0"/>
        <w:jc w:val="both"/>
        <w:rPr>
          <w:sz w:val="18"/>
        </w:rPr>
      </w:pPr>
      <w:r>
        <w:rPr>
          <w:sz w:val="18"/>
        </w:rPr>
        <w:t>Artículo 6.- DERECHO A DECIDIR. - Todo paciente tiene derecho a elegir si acepta o</w:t>
      </w:r>
      <w:r>
        <w:rPr>
          <w:spacing w:val="1"/>
          <w:sz w:val="18"/>
        </w:rPr>
        <w:t> </w:t>
      </w:r>
      <w:r>
        <w:rPr>
          <w:sz w:val="18"/>
        </w:rPr>
        <w:t>declina el tratamiento médico. En ambas circunstancias el centro de salud deberá</w:t>
      </w:r>
      <w:r>
        <w:rPr>
          <w:spacing w:val="1"/>
          <w:sz w:val="18"/>
        </w:rPr>
        <w:t> </w:t>
      </w:r>
      <w:r>
        <w:rPr>
          <w:sz w:val="18"/>
        </w:rPr>
        <w:t>informarle</w:t>
      </w:r>
      <w:r>
        <w:rPr>
          <w:spacing w:val="-2"/>
          <w:sz w:val="18"/>
        </w:rPr>
        <w:t> </w:t>
      </w:r>
      <w:r>
        <w:rPr>
          <w:sz w:val="18"/>
        </w:rPr>
        <w:t>sobre</w:t>
      </w:r>
      <w:r>
        <w:rPr>
          <w:spacing w:val="-1"/>
          <w:sz w:val="18"/>
        </w:rPr>
        <w:t> </w:t>
      </w:r>
      <w:r>
        <w:rPr>
          <w:sz w:val="18"/>
        </w:rPr>
        <w:t>las</w:t>
      </w:r>
      <w:r>
        <w:rPr>
          <w:spacing w:val="-1"/>
          <w:sz w:val="18"/>
        </w:rPr>
        <w:t> </w:t>
      </w:r>
      <w:r>
        <w:rPr>
          <w:sz w:val="18"/>
        </w:rPr>
        <w:t>consecuencias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su decisión.</w:t>
      </w:r>
    </w:p>
    <w:p>
      <w:pPr>
        <w:spacing w:line="240" w:lineRule="auto" w:before="118"/>
        <w:ind w:left="964" w:right="1571" w:firstLine="0"/>
        <w:jc w:val="both"/>
        <w:rPr>
          <w:sz w:val="18"/>
        </w:rPr>
      </w:pPr>
      <w:r>
        <w:rPr>
          <w:sz w:val="18"/>
        </w:rPr>
        <w:t>Artículo</w:t>
      </w:r>
      <w:r>
        <w:rPr>
          <w:spacing w:val="-8"/>
          <w:sz w:val="18"/>
        </w:rPr>
        <w:t> </w:t>
      </w:r>
      <w:r>
        <w:rPr>
          <w:sz w:val="18"/>
        </w:rPr>
        <w:t>7.-</w:t>
      </w:r>
      <w:r>
        <w:rPr>
          <w:spacing w:val="-8"/>
          <w:sz w:val="18"/>
        </w:rPr>
        <w:t> </w:t>
      </w:r>
      <w:r>
        <w:rPr>
          <w:sz w:val="18"/>
        </w:rPr>
        <w:t>SITUACIÓN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EMERGENCIA.-</w:t>
      </w:r>
      <w:r>
        <w:rPr>
          <w:spacing w:val="-8"/>
          <w:sz w:val="18"/>
        </w:rPr>
        <w:t> </w:t>
      </w:r>
      <w:r>
        <w:rPr>
          <w:sz w:val="18"/>
        </w:rPr>
        <w:t>Es</w:t>
      </w:r>
      <w:r>
        <w:rPr>
          <w:spacing w:val="-9"/>
          <w:sz w:val="18"/>
        </w:rPr>
        <w:t> </w:t>
      </w:r>
      <w:r>
        <w:rPr>
          <w:sz w:val="18"/>
        </w:rPr>
        <w:t>toda</w:t>
      </w:r>
      <w:r>
        <w:rPr>
          <w:spacing w:val="-8"/>
          <w:sz w:val="18"/>
        </w:rPr>
        <w:t> </w:t>
      </w:r>
      <w:r>
        <w:rPr>
          <w:sz w:val="18"/>
        </w:rPr>
        <w:t>contingencia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gravedad</w:t>
      </w:r>
      <w:r>
        <w:rPr>
          <w:spacing w:val="-7"/>
          <w:sz w:val="18"/>
        </w:rPr>
        <w:t> </w:t>
      </w:r>
      <w:r>
        <w:rPr>
          <w:sz w:val="18"/>
        </w:rPr>
        <w:t>que</w:t>
      </w:r>
      <w:r>
        <w:rPr>
          <w:spacing w:val="-8"/>
          <w:sz w:val="18"/>
        </w:rPr>
        <w:t> </w:t>
      </w:r>
      <w:r>
        <w:rPr>
          <w:sz w:val="18"/>
        </w:rPr>
        <w:t>afecte</w:t>
      </w:r>
      <w:r>
        <w:rPr>
          <w:spacing w:val="-61"/>
          <w:sz w:val="18"/>
        </w:rPr>
        <w:t> </w:t>
      </w:r>
      <w:r>
        <w:rPr>
          <w:sz w:val="18"/>
        </w:rPr>
        <w:t>a la salud del ser humano con inminente peligro para la conservación de la vida o de la</w:t>
      </w:r>
      <w:r>
        <w:rPr>
          <w:spacing w:val="-61"/>
          <w:sz w:val="18"/>
        </w:rPr>
        <w:t> </w:t>
      </w:r>
      <w:r>
        <w:rPr>
          <w:sz w:val="18"/>
        </w:rPr>
        <w:t>integridad física de la persona, como consecuencia de circunstancias imprevistas e</w:t>
      </w:r>
      <w:r>
        <w:rPr>
          <w:spacing w:val="1"/>
          <w:sz w:val="18"/>
        </w:rPr>
        <w:t> </w:t>
      </w:r>
      <w:r>
        <w:rPr>
          <w:sz w:val="18"/>
        </w:rPr>
        <w:t>inevitables, tales como: choque o colisión, volcamiento u otra forma de accidente de</w:t>
      </w:r>
      <w:r>
        <w:rPr>
          <w:spacing w:val="1"/>
          <w:sz w:val="18"/>
        </w:rPr>
        <w:t> </w:t>
      </w:r>
      <w:r>
        <w:rPr>
          <w:sz w:val="18"/>
        </w:rPr>
        <w:t>tránsito terrestre, aéreo o acuático, accidentes o infortunios en general, como los</w:t>
      </w:r>
      <w:r>
        <w:rPr>
          <w:spacing w:val="1"/>
          <w:sz w:val="18"/>
        </w:rPr>
        <w:t> </w:t>
      </w:r>
      <w:r>
        <w:rPr>
          <w:sz w:val="18"/>
        </w:rPr>
        <w:t>ocurridos en el medio de trabajo, centros educativos, casa, habitación, escenarios</w:t>
      </w:r>
      <w:r>
        <w:rPr>
          <w:spacing w:val="1"/>
          <w:sz w:val="18"/>
        </w:rPr>
        <w:t> </w:t>
      </w:r>
      <w:r>
        <w:rPr>
          <w:sz w:val="18"/>
        </w:rPr>
        <w:t>deportivos, o que sean el efecto de delitos contra las personas como los que producen</w:t>
      </w:r>
      <w:r>
        <w:rPr>
          <w:spacing w:val="1"/>
          <w:sz w:val="18"/>
        </w:rPr>
        <w:t> </w:t>
      </w:r>
      <w:r>
        <w:rPr>
          <w:sz w:val="18"/>
        </w:rPr>
        <w:t>heridas causadas con armas cortopunzantes, de fuego, contundentes, o cualquiera otra</w:t>
      </w:r>
      <w:r>
        <w:rPr>
          <w:spacing w:val="-62"/>
          <w:sz w:val="18"/>
        </w:rPr>
        <w:t> </w:t>
      </w:r>
      <w:r>
        <w:rPr>
          <w:sz w:val="18"/>
        </w:rPr>
        <w:t>forma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agresión</w:t>
      </w:r>
      <w:r>
        <w:rPr>
          <w:spacing w:val="-2"/>
          <w:sz w:val="18"/>
        </w:rPr>
        <w:t> </w:t>
      </w:r>
      <w:r>
        <w:rPr>
          <w:sz w:val="18"/>
        </w:rPr>
        <w:t>material</w:t>
      </w:r>
      <w:hyperlink w:history="true" w:anchor="_bookmark266">
        <w:r>
          <w:rPr>
            <w:position w:val="6"/>
            <w:sz w:val="12"/>
          </w:rPr>
          <w:t>230</w:t>
        </w:r>
      </w:hyperlink>
      <w:r>
        <w:rPr>
          <w:sz w:val="18"/>
        </w:rPr>
        <w:t>.</w:t>
      </w:r>
    </w:p>
    <w:p>
      <w:pPr>
        <w:spacing w:before="120"/>
        <w:ind w:left="964" w:right="0" w:firstLine="0"/>
        <w:jc w:val="both"/>
        <w:rPr>
          <w:sz w:val="18"/>
        </w:rPr>
      </w:pP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forma</w:t>
      </w:r>
      <w:r>
        <w:rPr>
          <w:spacing w:val="-2"/>
          <w:sz w:val="18"/>
        </w:rPr>
        <w:t> </w:t>
      </w:r>
      <w:r>
        <w:rPr>
          <w:sz w:val="18"/>
        </w:rPr>
        <w:t>similar,</w:t>
      </w:r>
      <w:r>
        <w:rPr>
          <w:spacing w:val="-4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Código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Ética</w:t>
      </w:r>
      <w:r>
        <w:rPr>
          <w:spacing w:val="-3"/>
          <w:sz w:val="18"/>
        </w:rPr>
        <w:t> </w:t>
      </w:r>
      <w:r>
        <w:rPr>
          <w:sz w:val="18"/>
        </w:rPr>
        <w:t>Médica,</w:t>
      </w:r>
      <w:r>
        <w:rPr>
          <w:spacing w:val="-3"/>
          <w:sz w:val="18"/>
        </w:rPr>
        <w:t> </w:t>
      </w:r>
      <w:r>
        <w:rPr>
          <w:sz w:val="18"/>
        </w:rPr>
        <w:t>establecía:</w:t>
      </w:r>
    </w:p>
    <w:p>
      <w:pPr>
        <w:spacing w:before="122"/>
        <w:ind w:left="964" w:right="1575" w:firstLine="0"/>
        <w:jc w:val="both"/>
        <w:rPr>
          <w:sz w:val="18"/>
        </w:rPr>
      </w:pPr>
      <w:r>
        <w:rPr>
          <w:sz w:val="18"/>
        </w:rPr>
        <w:t>Artículo 15.- El Médico no hará ninguna intervención quirúrgica sin previa autorización</w:t>
      </w:r>
      <w:r>
        <w:rPr>
          <w:spacing w:val="1"/>
          <w:sz w:val="18"/>
        </w:rPr>
        <w:t> </w:t>
      </w:r>
      <w:r>
        <w:rPr>
          <w:sz w:val="18"/>
        </w:rPr>
        <w:t>del enfermo, y si éste no pudiera darla recurrirá a su representante o a un miembro de</w:t>
      </w:r>
      <w:r>
        <w:rPr>
          <w:spacing w:val="-61"/>
          <w:sz w:val="18"/>
        </w:rPr>
        <w:t> </w:t>
      </w:r>
      <w:r>
        <w:rPr>
          <w:sz w:val="18"/>
        </w:rPr>
        <w:t>la familia, salvo que éste de por medio la vida del paciente a corto plazo. En todos los</w:t>
      </w:r>
      <w:r>
        <w:rPr>
          <w:spacing w:val="1"/>
          <w:sz w:val="18"/>
        </w:rPr>
        <w:t> </w:t>
      </w:r>
      <w:r>
        <w:rPr>
          <w:sz w:val="18"/>
        </w:rPr>
        <w:t>casos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autorización</w:t>
      </w:r>
      <w:r>
        <w:rPr>
          <w:spacing w:val="1"/>
          <w:sz w:val="18"/>
        </w:rPr>
        <w:t> </w:t>
      </w:r>
      <w:r>
        <w:rPr>
          <w:sz w:val="18"/>
        </w:rPr>
        <w:t>incluirá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tipo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intervención,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riesgos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posibles</w:t>
      </w:r>
      <w:r>
        <w:rPr>
          <w:spacing w:val="1"/>
          <w:sz w:val="18"/>
        </w:rPr>
        <w:t> </w:t>
      </w:r>
      <w:r>
        <w:rPr>
          <w:sz w:val="18"/>
        </w:rPr>
        <w:t>complicaciones.</w:t>
      </w:r>
    </w:p>
    <w:p>
      <w:pPr>
        <w:spacing w:line="242" w:lineRule="auto" w:before="118"/>
        <w:ind w:left="964" w:right="1575" w:firstLine="0"/>
        <w:jc w:val="both"/>
        <w:rPr>
          <w:sz w:val="18"/>
        </w:rPr>
      </w:pPr>
      <w:r>
        <w:rPr>
          <w:sz w:val="18"/>
        </w:rPr>
        <w:t>Artículo</w:t>
      </w:r>
      <w:r>
        <w:rPr>
          <w:spacing w:val="-11"/>
          <w:sz w:val="18"/>
        </w:rPr>
        <w:t> </w:t>
      </w:r>
      <w:r>
        <w:rPr>
          <w:sz w:val="18"/>
        </w:rPr>
        <w:t>16.-</w:t>
      </w:r>
      <w:r>
        <w:rPr>
          <w:spacing w:val="-11"/>
          <w:sz w:val="18"/>
        </w:rPr>
        <w:t> </w:t>
      </w:r>
      <w:r>
        <w:rPr>
          <w:sz w:val="18"/>
        </w:rPr>
        <w:t>Igualmente,</w:t>
      </w:r>
      <w:r>
        <w:rPr>
          <w:spacing w:val="-11"/>
          <w:sz w:val="18"/>
        </w:rPr>
        <w:t> </w:t>
      </w:r>
      <w:r>
        <w:rPr>
          <w:sz w:val="18"/>
        </w:rPr>
        <w:t>los</w:t>
      </w:r>
      <w:r>
        <w:rPr>
          <w:spacing w:val="-11"/>
          <w:sz w:val="18"/>
        </w:rPr>
        <w:t> </w:t>
      </w:r>
      <w:r>
        <w:rPr>
          <w:sz w:val="18"/>
        </w:rPr>
        <w:t>casos</w:t>
      </w:r>
      <w:r>
        <w:rPr>
          <w:spacing w:val="-11"/>
          <w:sz w:val="18"/>
        </w:rPr>
        <w:t> </w:t>
      </w:r>
      <w:r>
        <w:rPr>
          <w:sz w:val="18"/>
        </w:rPr>
        <w:t>que</w:t>
      </w:r>
      <w:r>
        <w:rPr>
          <w:spacing w:val="-11"/>
          <w:sz w:val="18"/>
        </w:rPr>
        <w:t> </w:t>
      </w:r>
      <w:r>
        <w:rPr>
          <w:sz w:val="18"/>
        </w:rPr>
        <w:t>sean</w:t>
      </w:r>
      <w:r>
        <w:rPr>
          <w:spacing w:val="-12"/>
          <w:sz w:val="18"/>
        </w:rPr>
        <w:t> </w:t>
      </w:r>
      <w:r>
        <w:rPr>
          <w:sz w:val="18"/>
        </w:rPr>
        <w:t>sometidos</w:t>
      </w:r>
      <w:r>
        <w:rPr>
          <w:spacing w:val="-11"/>
          <w:sz w:val="18"/>
        </w:rPr>
        <w:t> </w:t>
      </w:r>
      <w:r>
        <w:rPr>
          <w:sz w:val="18"/>
        </w:rPr>
        <w:t>a</w:t>
      </w:r>
      <w:r>
        <w:rPr>
          <w:spacing w:val="-11"/>
          <w:sz w:val="18"/>
        </w:rPr>
        <w:t> </w:t>
      </w:r>
      <w:r>
        <w:rPr>
          <w:sz w:val="18"/>
        </w:rPr>
        <w:t>procedimientos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diagnóstico</w:t>
      </w:r>
      <w:r>
        <w:rPr>
          <w:spacing w:val="-60"/>
          <w:sz w:val="18"/>
        </w:rPr>
        <w:t> </w:t>
      </w:r>
      <w:r>
        <w:rPr>
          <w:sz w:val="18"/>
        </w:rPr>
        <w:t>o</w:t>
      </w:r>
      <w:r>
        <w:rPr>
          <w:spacing w:val="26"/>
          <w:sz w:val="18"/>
        </w:rPr>
        <w:t> </w:t>
      </w:r>
      <w:r>
        <w:rPr>
          <w:sz w:val="18"/>
        </w:rPr>
        <w:t>de</w:t>
      </w:r>
      <w:r>
        <w:rPr>
          <w:spacing w:val="24"/>
          <w:sz w:val="18"/>
        </w:rPr>
        <w:t> </w:t>
      </w:r>
      <w:r>
        <w:rPr>
          <w:sz w:val="18"/>
        </w:rPr>
        <w:t>terapéutica</w:t>
      </w:r>
      <w:r>
        <w:rPr>
          <w:spacing w:val="25"/>
          <w:sz w:val="18"/>
        </w:rPr>
        <w:t> </w:t>
      </w:r>
      <w:r>
        <w:rPr>
          <w:sz w:val="18"/>
        </w:rPr>
        <w:t>que</w:t>
      </w:r>
      <w:r>
        <w:rPr>
          <w:spacing w:val="26"/>
          <w:sz w:val="18"/>
        </w:rPr>
        <w:t> </w:t>
      </w:r>
      <w:r>
        <w:rPr>
          <w:sz w:val="18"/>
        </w:rPr>
        <w:t>signifiquen</w:t>
      </w:r>
      <w:r>
        <w:rPr>
          <w:spacing w:val="24"/>
          <w:sz w:val="18"/>
        </w:rPr>
        <w:t> </w:t>
      </w:r>
      <w:r>
        <w:rPr>
          <w:sz w:val="18"/>
        </w:rPr>
        <w:t>riesgo,</w:t>
      </w:r>
      <w:r>
        <w:rPr>
          <w:spacing w:val="25"/>
          <w:sz w:val="18"/>
        </w:rPr>
        <w:t> </w:t>
      </w:r>
      <w:r>
        <w:rPr>
          <w:sz w:val="18"/>
        </w:rPr>
        <w:t>a</w:t>
      </w:r>
      <w:r>
        <w:rPr>
          <w:spacing w:val="25"/>
          <w:sz w:val="18"/>
        </w:rPr>
        <w:t> </w:t>
      </w:r>
      <w:r>
        <w:rPr>
          <w:sz w:val="18"/>
        </w:rPr>
        <w:t>juicio</w:t>
      </w:r>
      <w:r>
        <w:rPr>
          <w:spacing w:val="24"/>
          <w:sz w:val="18"/>
        </w:rPr>
        <w:t> </w:t>
      </w:r>
      <w:r>
        <w:rPr>
          <w:sz w:val="18"/>
        </w:rPr>
        <w:t>del</w:t>
      </w:r>
      <w:r>
        <w:rPr>
          <w:spacing w:val="24"/>
          <w:sz w:val="18"/>
        </w:rPr>
        <w:t> </w:t>
      </w:r>
      <w:r>
        <w:rPr>
          <w:sz w:val="18"/>
        </w:rPr>
        <w:t>médico</w:t>
      </w:r>
      <w:r>
        <w:rPr>
          <w:spacing w:val="27"/>
          <w:sz w:val="18"/>
        </w:rPr>
        <w:t> </w:t>
      </w:r>
      <w:r>
        <w:rPr>
          <w:sz w:val="18"/>
        </w:rPr>
        <w:t>tratante,</w:t>
      </w:r>
      <w:r>
        <w:rPr>
          <w:spacing w:val="25"/>
          <w:sz w:val="18"/>
        </w:rPr>
        <w:t> </w:t>
      </w:r>
      <w:r>
        <w:rPr>
          <w:sz w:val="18"/>
        </w:rPr>
        <w:t>deben</w:t>
      </w:r>
      <w:r>
        <w:rPr>
          <w:spacing w:val="24"/>
          <w:sz w:val="18"/>
        </w:rPr>
        <w:t> </w:t>
      </w:r>
      <w:r>
        <w:rPr>
          <w:sz w:val="18"/>
        </w:rPr>
        <w:t>tener</w:t>
      </w:r>
      <w:r>
        <w:rPr>
          <w:spacing w:val="25"/>
          <w:sz w:val="18"/>
        </w:rPr>
        <w:t> </w:t>
      </w:r>
      <w:r>
        <w:rPr>
          <w:sz w:val="18"/>
        </w:rPr>
        <w:t>la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0.919998pt;margin-top:14.461748pt;width:144pt;height:.72pt;mso-position-horizontal-relative:page;mso-position-vertical-relative:paragraph;z-index:-15710720;mso-wrap-distance-left:0;mso-wrap-distance-right:0" id="docshape37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3" w:firstLine="0"/>
        <w:jc w:val="left"/>
        <w:rPr>
          <w:sz w:val="16"/>
        </w:rPr>
      </w:pPr>
      <w:r>
        <w:rPr>
          <w:sz w:val="16"/>
        </w:rPr>
        <w:t>Informe</w:t>
      </w:r>
      <w:r>
        <w:rPr>
          <w:spacing w:val="6"/>
          <w:sz w:val="16"/>
        </w:rPr>
        <w:t> </w:t>
      </w:r>
      <w:r>
        <w:rPr>
          <w:sz w:val="16"/>
        </w:rPr>
        <w:t>del</w:t>
      </w:r>
      <w:r>
        <w:rPr>
          <w:spacing w:val="6"/>
          <w:sz w:val="16"/>
        </w:rPr>
        <w:t> </w:t>
      </w:r>
      <w:r>
        <w:rPr>
          <w:sz w:val="16"/>
        </w:rPr>
        <w:t>Relator</w:t>
      </w:r>
      <w:r>
        <w:rPr>
          <w:spacing w:val="8"/>
          <w:sz w:val="16"/>
        </w:rPr>
        <w:t> </w:t>
      </w:r>
      <w:r>
        <w:rPr>
          <w:sz w:val="16"/>
        </w:rPr>
        <w:t>Especial</w:t>
      </w:r>
      <w:r>
        <w:rPr>
          <w:spacing w:val="4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Naciones</w:t>
      </w:r>
      <w:r>
        <w:rPr>
          <w:spacing w:val="7"/>
          <w:sz w:val="16"/>
        </w:rPr>
        <w:t> </w:t>
      </w:r>
      <w:r>
        <w:rPr>
          <w:sz w:val="16"/>
        </w:rPr>
        <w:t>Unidas</w:t>
      </w:r>
      <w:r>
        <w:rPr>
          <w:spacing w:val="7"/>
          <w:sz w:val="16"/>
        </w:rPr>
        <w:t> </w:t>
      </w:r>
      <w:r>
        <w:rPr>
          <w:sz w:val="16"/>
        </w:rPr>
        <w:t>sobre</w:t>
      </w:r>
      <w:r>
        <w:rPr>
          <w:spacing w:val="7"/>
          <w:sz w:val="16"/>
        </w:rPr>
        <w:t> </w:t>
      </w:r>
      <w:r>
        <w:rPr>
          <w:sz w:val="16"/>
        </w:rPr>
        <w:t>los</w:t>
      </w:r>
      <w:r>
        <w:rPr>
          <w:spacing w:val="4"/>
          <w:sz w:val="16"/>
        </w:rPr>
        <w:t> </w:t>
      </w:r>
      <w:r>
        <w:rPr>
          <w:sz w:val="16"/>
        </w:rPr>
        <w:t>derechos</w:t>
      </w:r>
      <w:r>
        <w:rPr>
          <w:spacing w:val="5"/>
          <w:sz w:val="16"/>
        </w:rPr>
        <w:t> </w:t>
      </w:r>
      <w:r>
        <w:rPr>
          <w:sz w:val="16"/>
        </w:rPr>
        <w:t>el</w:t>
      </w:r>
      <w:r>
        <w:rPr>
          <w:spacing w:val="6"/>
          <w:sz w:val="16"/>
        </w:rPr>
        <w:t> </w:t>
      </w:r>
      <w:r>
        <w:rPr>
          <w:sz w:val="16"/>
        </w:rPr>
        <w:t>derecho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toda</w:t>
      </w:r>
      <w:r>
        <w:rPr>
          <w:spacing w:val="3"/>
          <w:sz w:val="16"/>
        </w:rPr>
        <w:t> </w:t>
      </w:r>
      <w:r>
        <w:rPr>
          <w:sz w:val="16"/>
        </w:rPr>
        <w:t>persona</w:t>
      </w:r>
      <w:r>
        <w:rPr>
          <w:spacing w:val="6"/>
          <w:sz w:val="16"/>
        </w:rPr>
        <w:t> </w:t>
      </w:r>
      <w:r>
        <w:rPr>
          <w:sz w:val="16"/>
        </w:rPr>
        <w:t>al</w:t>
      </w:r>
      <w:r>
        <w:rPr>
          <w:spacing w:val="6"/>
          <w:sz w:val="16"/>
        </w:rPr>
        <w:t> </w:t>
      </w:r>
      <w:r>
        <w:rPr>
          <w:sz w:val="16"/>
        </w:rPr>
        <w:t>disfrute</w:t>
      </w:r>
      <w:r>
        <w:rPr>
          <w:spacing w:val="5"/>
          <w:sz w:val="16"/>
        </w:rPr>
        <w:t> </w:t>
      </w:r>
      <w:r>
        <w:rPr>
          <w:sz w:val="16"/>
        </w:rPr>
        <w:t>del</w:t>
      </w:r>
      <w:r>
        <w:rPr>
          <w:spacing w:val="6"/>
          <w:sz w:val="16"/>
        </w:rPr>
        <w:t> </w:t>
      </w:r>
      <w:r>
        <w:rPr>
          <w:sz w:val="16"/>
        </w:rPr>
        <w:t>más</w:t>
      </w:r>
      <w:r>
        <w:rPr>
          <w:spacing w:val="-54"/>
          <w:sz w:val="16"/>
        </w:rPr>
        <w:t> </w:t>
      </w:r>
      <w:r>
        <w:rPr>
          <w:sz w:val="16"/>
        </w:rPr>
        <w:t>alto</w:t>
      </w:r>
      <w:r>
        <w:rPr>
          <w:spacing w:val="1"/>
          <w:sz w:val="16"/>
        </w:rPr>
        <w:t> </w:t>
      </w:r>
      <w:r>
        <w:rPr>
          <w:sz w:val="16"/>
        </w:rPr>
        <w:t>nivel</w:t>
      </w:r>
      <w:r>
        <w:rPr>
          <w:spacing w:val="-2"/>
          <w:sz w:val="16"/>
        </w:rPr>
        <w:t> </w:t>
      </w:r>
      <w:r>
        <w:rPr>
          <w:sz w:val="16"/>
        </w:rPr>
        <w:t>posible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salud</w:t>
      </w:r>
      <w:r>
        <w:rPr>
          <w:spacing w:val="-1"/>
          <w:sz w:val="16"/>
        </w:rPr>
        <w:t> </w:t>
      </w:r>
      <w:r>
        <w:rPr>
          <w:sz w:val="16"/>
        </w:rPr>
        <w:t>física y</w:t>
      </w:r>
      <w:r>
        <w:rPr>
          <w:spacing w:val="-2"/>
          <w:sz w:val="16"/>
        </w:rPr>
        <w:t> </w:t>
      </w:r>
      <w:r>
        <w:rPr>
          <w:sz w:val="16"/>
        </w:rPr>
        <w:t>mental, 10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agosto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2009, U.N.</w:t>
      </w:r>
      <w:r>
        <w:rPr>
          <w:spacing w:val="-3"/>
          <w:sz w:val="16"/>
        </w:rPr>
        <w:t> </w:t>
      </w:r>
      <w:r>
        <w:rPr>
          <w:sz w:val="16"/>
        </w:rPr>
        <w:t>Doc.</w:t>
      </w:r>
      <w:r>
        <w:rPr>
          <w:spacing w:val="-2"/>
          <w:sz w:val="16"/>
        </w:rPr>
        <w:t> </w:t>
      </w:r>
      <w:r>
        <w:rPr>
          <w:sz w:val="16"/>
        </w:rPr>
        <w:t>A/64/272,</w:t>
      </w:r>
      <w:r>
        <w:rPr>
          <w:spacing w:val="-2"/>
          <w:sz w:val="16"/>
        </w:rPr>
        <w:t> </w:t>
      </w:r>
      <w:r>
        <w:rPr>
          <w:sz w:val="16"/>
        </w:rPr>
        <w:t>párr. 23.</w:t>
      </w:r>
    </w:p>
    <w:p>
      <w:pPr>
        <w:spacing w:before="120"/>
        <w:ind w:left="398" w:right="672" w:firstLine="0"/>
        <w:jc w:val="both"/>
        <w:rPr>
          <w:sz w:val="16"/>
        </w:rPr>
      </w:pPr>
      <w:bookmarkStart w:name="_bookmark264" w:id="318"/>
      <w:bookmarkEnd w:id="318"/>
      <w:r>
        <w:rPr/>
      </w:r>
      <w:r>
        <w:rPr>
          <w:spacing w:val="-1"/>
          <w:sz w:val="16"/>
          <w:vertAlign w:val="superscript"/>
        </w:rPr>
        <w:t>228</w:t>
      </w:r>
      <w:r>
        <w:rPr>
          <w:spacing w:val="68"/>
          <w:sz w:val="16"/>
          <w:vertAlign w:val="baseline"/>
        </w:rPr>
        <w:t>  </w:t>
      </w:r>
      <w:r>
        <w:rPr>
          <w:spacing w:val="68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Informe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del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Comité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sobre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Personas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Discapacidad,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A/72/55,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Directrices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 libertad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seguridad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personas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 discapacidad, 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11</w:t>
      </w:r>
    </w:p>
    <w:p>
      <w:pPr>
        <w:spacing w:before="120"/>
        <w:ind w:left="398" w:right="670" w:firstLine="0"/>
        <w:jc w:val="both"/>
        <w:rPr>
          <w:sz w:val="16"/>
        </w:rPr>
      </w:pPr>
      <w:bookmarkStart w:name="_bookmark265" w:id="319"/>
      <w:bookmarkEnd w:id="319"/>
      <w:r>
        <w:rPr/>
      </w:r>
      <w:r>
        <w:rPr>
          <w:sz w:val="16"/>
          <w:vertAlign w:val="superscript"/>
        </w:rPr>
        <w:t>229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Comité sobre los Derechos de las Personas con Discapacidad, Observación General N°. 1: Artículo 12: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Igual reconocimiento como persona ante la ley, 19 de mayo de 2014, U.N. Doc. CRPD/C/GC/1, párrs. 17 y 18, 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Versión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escrita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declaración pericial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Christian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Courtis (expediente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8495).</w:t>
      </w:r>
    </w:p>
    <w:p>
      <w:pPr>
        <w:spacing w:before="119"/>
        <w:ind w:left="398" w:right="0" w:firstLine="0"/>
        <w:jc w:val="both"/>
        <w:rPr>
          <w:sz w:val="16"/>
        </w:rPr>
      </w:pPr>
      <w:bookmarkStart w:name="_bookmark266" w:id="320"/>
      <w:bookmarkEnd w:id="320"/>
      <w:r>
        <w:rPr/>
      </w:r>
      <w:r>
        <w:rPr>
          <w:sz w:val="16"/>
          <w:vertAlign w:val="superscript"/>
        </w:rPr>
        <w:t>230</w:t>
      </w:r>
      <w:r>
        <w:rPr>
          <w:sz w:val="16"/>
          <w:vertAlign w:val="baseline"/>
        </w:rPr>
        <w:t>     </w:t>
      </w:r>
      <w:r>
        <w:rPr>
          <w:spacing w:val="31"/>
          <w:sz w:val="16"/>
          <w:vertAlign w:val="baseline"/>
        </w:rPr>
        <w:t> </w:t>
      </w:r>
      <w:r>
        <w:rPr>
          <w:sz w:val="16"/>
          <w:vertAlign w:val="baseline"/>
        </w:rPr>
        <w:t>Ley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Paciente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1995,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artículos 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9073).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spacing w:before="80"/>
        <w:ind w:left="964" w:right="1575" w:firstLine="0"/>
        <w:jc w:val="both"/>
        <w:rPr>
          <w:sz w:val="18"/>
        </w:rPr>
      </w:pPr>
      <w:r>
        <w:rPr>
          <w:sz w:val="18"/>
        </w:rPr>
        <w:t>autorización del paciente, de su representante o de sus familiares. También lo hará en</w:t>
      </w:r>
      <w:r>
        <w:rPr>
          <w:spacing w:val="1"/>
          <w:sz w:val="18"/>
        </w:rPr>
        <w:t> </w:t>
      </w:r>
      <w:r>
        <w:rPr>
          <w:sz w:val="18"/>
        </w:rPr>
        <w:t>caso de usar técnicas o drogas nuevas a falta de otros recursos debidamente probados</w:t>
      </w:r>
      <w:r>
        <w:rPr>
          <w:spacing w:val="-61"/>
          <w:sz w:val="18"/>
        </w:rPr>
        <w:t> </w:t>
      </w:r>
      <w:r>
        <w:rPr>
          <w:sz w:val="18"/>
        </w:rPr>
        <w:t>como</w:t>
      </w:r>
      <w:r>
        <w:rPr>
          <w:spacing w:val="-1"/>
          <w:sz w:val="18"/>
        </w:rPr>
        <w:t> </w:t>
      </w:r>
      <w:r>
        <w:rPr>
          <w:sz w:val="18"/>
        </w:rPr>
        <w:t>medios</w:t>
      </w:r>
      <w:r>
        <w:rPr>
          <w:spacing w:val="-3"/>
          <w:sz w:val="18"/>
        </w:rPr>
        <w:t> </w:t>
      </w:r>
      <w:r>
        <w:rPr>
          <w:sz w:val="18"/>
        </w:rPr>
        <w:t>terapéuticos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salvaguardando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vida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integridad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paciente</w:t>
      </w:r>
      <w:hyperlink w:history="true" w:anchor="_bookmark267">
        <w:r>
          <w:rPr>
            <w:position w:val="6"/>
            <w:sz w:val="12"/>
          </w:rPr>
          <w:t>231</w:t>
        </w:r>
      </w:hyperlink>
      <w:r>
        <w:rPr>
          <w:sz w:val="18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75" w:firstLine="0"/>
        <w:jc w:val="both"/>
        <w:rPr>
          <w:sz w:val="20"/>
        </w:rPr>
      </w:pPr>
      <w:r>
        <w:rPr>
          <w:sz w:val="20"/>
        </w:rPr>
        <w:t>Asimismo, de acuerdo a lo informado por la perita Claudia Chávez Ledesma, propuesta</w:t>
      </w:r>
      <w:r>
        <w:rPr>
          <w:spacing w:val="-68"/>
          <w:sz w:val="20"/>
        </w:rPr>
        <w:t> </w:t>
      </w:r>
      <w:r>
        <w:rPr>
          <w:sz w:val="20"/>
        </w:rPr>
        <w:t>por el Estado, al momento de la internación del señor Guachalá se encontraban vigentes 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Reglamentos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Hospital Psiquiátrico</w:t>
      </w:r>
      <w:r>
        <w:rPr>
          <w:spacing w:val="-3"/>
          <w:sz w:val="20"/>
        </w:rPr>
        <w:t> </w:t>
      </w:r>
      <w:r>
        <w:rPr>
          <w:sz w:val="20"/>
        </w:rPr>
        <w:t>Julio</w:t>
      </w:r>
      <w:r>
        <w:rPr>
          <w:spacing w:val="-4"/>
          <w:sz w:val="20"/>
        </w:rPr>
        <w:t> </w:t>
      </w:r>
      <w:r>
        <w:rPr>
          <w:sz w:val="20"/>
        </w:rPr>
        <w:t>Endara,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cuales establecían:</w:t>
      </w:r>
    </w:p>
    <w:p>
      <w:pPr>
        <w:spacing w:line="240" w:lineRule="auto" w:before="121"/>
        <w:ind w:left="964" w:right="1571" w:firstLine="0"/>
        <w:jc w:val="both"/>
        <w:rPr>
          <w:sz w:val="18"/>
        </w:rPr>
      </w:pPr>
      <w:r>
        <w:rPr>
          <w:sz w:val="18"/>
        </w:rPr>
        <w:t>Artículo 10- el familiar o representante que acompañe al paciente en el momento del</w:t>
      </w:r>
      <w:r>
        <w:rPr>
          <w:spacing w:val="1"/>
          <w:sz w:val="18"/>
        </w:rPr>
        <w:t> </w:t>
      </w:r>
      <w:r>
        <w:rPr>
          <w:sz w:val="18"/>
        </w:rPr>
        <w:t>ingreso al hospital, será informado del diagnóstico del enfermo, el tratamiento y los</w:t>
      </w:r>
      <w:r>
        <w:rPr>
          <w:spacing w:val="1"/>
          <w:sz w:val="18"/>
        </w:rPr>
        <w:t> </w:t>
      </w:r>
      <w:r>
        <w:rPr>
          <w:sz w:val="18"/>
        </w:rPr>
        <w:t>posibles efectos secundarios del mismo. Además, se le solicitará colaboración en el</w:t>
      </w:r>
      <w:r>
        <w:rPr>
          <w:spacing w:val="1"/>
          <w:sz w:val="18"/>
        </w:rPr>
        <w:t> </w:t>
      </w:r>
      <w:r>
        <w:rPr>
          <w:sz w:val="18"/>
        </w:rPr>
        <w:t>proceso de tratamiento y rehabilitación. Una vez cumplidos estos requisitos, firmarla la</w:t>
      </w:r>
      <w:r>
        <w:rPr>
          <w:spacing w:val="-61"/>
          <w:sz w:val="18"/>
        </w:rPr>
        <w:t> </w:t>
      </w:r>
      <w:r>
        <w:rPr>
          <w:sz w:val="18"/>
        </w:rPr>
        <w:t>autorización</w:t>
      </w:r>
      <w:r>
        <w:rPr>
          <w:spacing w:val="-4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el formulario</w:t>
      </w:r>
      <w:r>
        <w:rPr>
          <w:spacing w:val="-1"/>
          <w:sz w:val="18"/>
        </w:rPr>
        <w:t> </w:t>
      </w:r>
      <w:r>
        <w:rPr>
          <w:sz w:val="18"/>
        </w:rPr>
        <w:t>que</w:t>
      </w:r>
      <w:r>
        <w:rPr>
          <w:spacing w:val="-1"/>
          <w:sz w:val="18"/>
        </w:rPr>
        <w:t> </w:t>
      </w:r>
      <w:r>
        <w:rPr>
          <w:sz w:val="18"/>
        </w:rPr>
        <w:t>reposa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Historia</w:t>
      </w:r>
      <w:r>
        <w:rPr>
          <w:spacing w:val="-1"/>
          <w:sz w:val="18"/>
        </w:rPr>
        <w:t> </w:t>
      </w:r>
      <w:r>
        <w:rPr>
          <w:sz w:val="18"/>
        </w:rPr>
        <w:t>Clínica.</w:t>
      </w:r>
    </w:p>
    <w:p>
      <w:pPr>
        <w:spacing w:before="120"/>
        <w:ind w:left="964" w:right="1571" w:firstLine="0"/>
        <w:jc w:val="both"/>
        <w:rPr>
          <w:sz w:val="18"/>
        </w:rPr>
      </w:pPr>
      <w:r>
        <w:rPr>
          <w:sz w:val="18"/>
        </w:rPr>
        <w:t>Artículo 11 – el paciente tiene derecho a ser informado por el Médico tratante con</w:t>
      </w:r>
      <w:r>
        <w:rPr>
          <w:spacing w:val="1"/>
          <w:sz w:val="18"/>
        </w:rPr>
        <w:t> </w:t>
      </w:r>
      <w:r>
        <w:rPr>
          <w:sz w:val="18"/>
        </w:rPr>
        <w:t>respecto</w:t>
      </w:r>
      <w:r>
        <w:rPr>
          <w:spacing w:val="1"/>
          <w:sz w:val="18"/>
        </w:rPr>
        <w:t> </w:t>
      </w:r>
      <w:r>
        <w:rPr>
          <w:sz w:val="18"/>
        </w:rPr>
        <w:t>al</w:t>
      </w:r>
      <w:r>
        <w:rPr>
          <w:spacing w:val="1"/>
          <w:sz w:val="18"/>
        </w:rPr>
        <w:t> </w:t>
      </w:r>
      <w:r>
        <w:rPr>
          <w:sz w:val="18"/>
        </w:rPr>
        <w:t>tratamiento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al</w:t>
      </w:r>
      <w:r>
        <w:rPr>
          <w:spacing w:val="1"/>
          <w:sz w:val="18"/>
        </w:rPr>
        <w:t> </w:t>
      </w:r>
      <w:r>
        <w:rPr>
          <w:sz w:val="18"/>
        </w:rPr>
        <w:t>pronóstico,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términos</w:t>
      </w:r>
      <w:r>
        <w:rPr>
          <w:spacing w:val="1"/>
          <w:sz w:val="18"/>
        </w:rPr>
        <w:t> </w:t>
      </w:r>
      <w:r>
        <w:rPr>
          <w:sz w:val="18"/>
        </w:rPr>
        <w:t>razonables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su</w:t>
      </w:r>
      <w:r>
        <w:rPr>
          <w:spacing w:val="1"/>
          <w:sz w:val="18"/>
        </w:rPr>
        <w:t> </w:t>
      </w:r>
      <w:r>
        <w:rPr>
          <w:sz w:val="18"/>
        </w:rPr>
        <w:t>cabal</w:t>
      </w:r>
      <w:r>
        <w:rPr>
          <w:spacing w:val="1"/>
          <w:sz w:val="18"/>
        </w:rPr>
        <w:t> </w:t>
      </w:r>
      <w:r>
        <w:rPr>
          <w:sz w:val="18"/>
        </w:rPr>
        <w:t>comprensión, en el momento que el médico tratante lo considere prudente, y siempre</w:t>
      </w:r>
      <w:r>
        <w:rPr>
          <w:spacing w:val="1"/>
          <w:sz w:val="18"/>
        </w:rPr>
        <w:t> </w:t>
      </w:r>
      <w:r>
        <w:rPr>
          <w:sz w:val="18"/>
        </w:rPr>
        <w:t>antes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su</w:t>
      </w:r>
      <w:r>
        <w:rPr>
          <w:spacing w:val="-2"/>
          <w:sz w:val="18"/>
        </w:rPr>
        <w:t> </w:t>
      </w:r>
      <w:r>
        <w:rPr>
          <w:sz w:val="18"/>
        </w:rPr>
        <w:t>egreso</w:t>
      </w:r>
      <w:hyperlink w:history="true" w:anchor="_bookmark268">
        <w:r>
          <w:rPr>
            <w:position w:val="6"/>
            <w:sz w:val="12"/>
          </w:rPr>
          <w:t>232</w:t>
        </w:r>
      </w:hyperlink>
      <w:r>
        <w:rPr>
          <w:sz w:val="18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73" w:firstLine="0"/>
        <w:jc w:val="both"/>
        <w:rPr>
          <w:sz w:val="20"/>
        </w:rPr>
      </w:pPr>
      <w:r>
        <w:rPr>
          <w:sz w:val="20"/>
        </w:rPr>
        <w:t>Esta Corte advierte que la Ley de Derechos del Paciente establecía el derecho de todo</w:t>
      </w:r>
      <w:r>
        <w:rPr>
          <w:spacing w:val="1"/>
          <w:sz w:val="20"/>
        </w:rPr>
        <w:t> </w:t>
      </w:r>
      <w:r>
        <w:rPr>
          <w:sz w:val="20"/>
        </w:rPr>
        <w:t>paciente de recibir información y decidir si aceptaba o declinaba el tratamiento médico. No</w:t>
      </w:r>
      <w:r>
        <w:rPr>
          <w:spacing w:val="1"/>
          <w:sz w:val="20"/>
        </w:rPr>
        <w:t> </w:t>
      </w:r>
      <w:r>
        <w:rPr>
          <w:sz w:val="20"/>
        </w:rPr>
        <w:t>obstante, la normativa del Hospital Julio Endara, vigente al momento de la internación del</w:t>
      </w:r>
      <w:r>
        <w:rPr>
          <w:spacing w:val="1"/>
          <w:sz w:val="20"/>
        </w:rPr>
        <w:t> </w:t>
      </w:r>
      <w:r>
        <w:rPr>
          <w:sz w:val="20"/>
        </w:rPr>
        <w:t>señor</w:t>
      </w:r>
      <w:r>
        <w:rPr>
          <w:spacing w:val="1"/>
          <w:sz w:val="20"/>
        </w:rPr>
        <w:t> </w:t>
      </w:r>
      <w:r>
        <w:rPr>
          <w:sz w:val="20"/>
        </w:rPr>
        <w:t>Guachalá</w:t>
      </w:r>
      <w:r>
        <w:rPr>
          <w:spacing w:val="1"/>
          <w:sz w:val="20"/>
        </w:rPr>
        <w:t> </w:t>
      </w:r>
      <w:r>
        <w:rPr>
          <w:sz w:val="20"/>
        </w:rPr>
        <w:t>Chimbo,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reconocía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derecho,</w:t>
      </w:r>
      <w:r>
        <w:rPr>
          <w:spacing w:val="1"/>
          <w:sz w:val="20"/>
        </w:rPr>
        <w:t> </w:t>
      </w:r>
      <w:r>
        <w:rPr>
          <w:sz w:val="20"/>
        </w:rPr>
        <w:t>sino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utilizaba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modelo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sustitución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voluntad,</w:t>
      </w:r>
      <w:r>
        <w:rPr>
          <w:spacing w:val="-14"/>
          <w:sz w:val="20"/>
        </w:rPr>
        <w:t> </w:t>
      </w:r>
      <w:r>
        <w:rPr>
          <w:sz w:val="20"/>
        </w:rPr>
        <w:t>exigiendo</w:t>
      </w:r>
      <w:r>
        <w:rPr>
          <w:spacing w:val="-15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consentimiento</w:t>
      </w:r>
      <w:r>
        <w:rPr>
          <w:spacing w:val="-15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familiar</w:t>
      </w:r>
      <w:r>
        <w:rPr>
          <w:spacing w:val="-15"/>
          <w:sz w:val="20"/>
        </w:rPr>
        <w:t> </w:t>
      </w:r>
      <w:r>
        <w:rPr>
          <w:sz w:val="20"/>
        </w:rPr>
        <w:t>o</w:t>
      </w:r>
      <w:r>
        <w:rPr>
          <w:spacing w:val="-15"/>
          <w:sz w:val="20"/>
        </w:rPr>
        <w:t> </w:t>
      </w:r>
      <w:r>
        <w:rPr>
          <w:sz w:val="20"/>
        </w:rPr>
        <w:t>representante</w:t>
      </w:r>
      <w:r>
        <w:rPr>
          <w:spacing w:val="-15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paciente,</w:t>
      </w:r>
      <w:r>
        <w:rPr>
          <w:spacing w:val="-68"/>
          <w:sz w:val="20"/>
        </w:rPr>
        <w:t> </w:t>
      </w:r>
      <w:r>
        <w:rPr>
          <w:sz w:val="20"/>
        </w:rPr>
        <w:t>y no del propio paciente. En efecto, la normativa no incluía la obligación de obtener el</w:t>
      </w:r>
      <w:r>
        <w:rPr>
          <w:spacing w:val="1"/>
          <w:sz w:val="20"/>
        </w:rPr>
        <w:t> </w:t>
      </w:r>
      <w:r>
        <w:rPr>
          <w:sz w:val="20"/>
        </w:rPr>
        <w:t>consentimiento informado del paciente, sino que establecía que este tenía derecho a ser</w:t>
      </w:r>
      <w:r>
        <w:rPr>
          <w:spacing w:val="1"/>
          <w:sz w:val="20"/>
        </w:rPr>
        <w:t> </w:t>
      </w:r>
      <w:r>
        <w:rPr>
          <w:sz w:val="20"/>
        </w:rPr>
        <w:t>informado</w:t>
      </w:r>
      <w:r>
        <w:rPr>
          <w:spacing w:val="-9"/>
          <w:sz w:val="20"/>
        </w:rPr>
        <w:t> </w:t>
      </w:r>
      <w:r>
        <w:rPr>
          <w:sz w:val="20"/>
        </w:rPr>
        <w:t>“en</w:t>
      </w:r>
      <w:r>
        <w:rPr>
          <w:spacing w:val="-5"/>
          <w:sz w:val="20"/>
        </w:rPr>
        <w:t> </w:t>
      </w:r>
      <w:r>
        <w:rPr>
          <w:sz w:val="20"/>
        </w:rPr>
        <w:t>términos</w:t>
      </w:r>
      <w:r>
        <w:rPr>
          <w:spacing w:val="-5"/>
          <w:sz w:val="20"/>
        </w:rPr>
        <w:t> </w:t>
      </w:r>
      <w:r>
        <w:rPr>
          <w:sz w:val="20"/>
        </w:rPr>
        <w:t>razonables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cabal</w:t>
      </w:r>
      <w:r>
        <w:rPr>
          <w:spacing w:val="-5"/>
          <w:sz w:val="20"/>
        </w:rPr>
        <w:t> </w:t>
      </w:r>
      <w:r>
        <w:rPr>
          <w:sz w:val="20"/>
        </w:rPr>
        <w:t>comprensión,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momento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médico</w:t>
      </w:r>
      <w:r>
        <w:rPr>
          <w:spacing w:val="-68"/>
          <w:sz w:val="20"/>
        </w:rPr>
        <w:t> </w:t>
      </w:r>
      <w:r>
        <w:rPr>
          <w:sz w:val="20"/>
        </w:rPr>
        <w:t>tratante lo considere prudente”. En este sentido, la propia normativa del hospital asumía un</w:t>
      </w:r>
      <w:r>
        <w:rPr>
          <w:spacing w:val="1"/>
          <w:sz w:val="20"/>
        </w:rPr>
        <w:t> </w:t>
      </w:r>
      <w:r>
        <w:rPr>
          <w:sz w:val="20"/>
        </w:rPr>
        <w:t>modelo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sustitución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voluntad,</w:t>
      </w:r>
      <w:r>
        <w:rPr>
          <w:spacing w:val="1"/>
          <w:sz w:val="20"/>
        </w:rPr>
        <w:t> </w:t>
      </w:r>
      <w:r>
        <w:rPr>
          <w:sz w:val="20"/>
        </w:rPr>
        <w:t>priorizando</w:t>
      </w:r>
      <w:r>
        <w:rPr>
          <w:spacing w:val="1"/>
          <w:sz w:val="20"/>
        </w:rPr>
        <w:t> </w:t>
      </w:r>
      <w:r>
        <w:rPr>
          <w:sz w:val="20"/>
        </w:rPr>
        <w:t>informar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familiar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paciente</w:t>
      </w:r>
      <w:r>
        <w:rPr>
          <w:spacing w:val="1"/>
          <w:sz w:val="20"/>
        </w:rPr>
        <w:t> </w:t>
      </w:r>
      <w:r>
        <w:rPr>
          <w:sz w:val="20"/>
        </w:rPr>
        <w:t>propiamente.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3" w:after="0"/>
        <w:ind w:left="398" w:right="674" w:firstLine="0"/>
        <w:jc w:val="both"/>
        <w:rPr>
          <w:sz w:val="20"/>
        </w:rPr>
      </w:pPr>
      <w:r>
        <w:rPr>
          <w:sz w:val="20"/>
        </w:rPr>
        <w:t>Esta lógica paternalista del trato al paciente también se ve reflejada en el acta de</w:t>
      </w:r>
      <w:r>
        <w:rPr>
          <w:spacing w:val="1"/>
          <w:sz w:val="20"/>
        </w:rPr>
        <w:t> </w:t>
      </w:r>
      <w:r>
        <w:rPr>
          <w:sz w:val="20"/>
        </w:rPr>
        <w:t>autorización de internamiento empleada por el Hospital Julio Endara, la cual está redactada</w:t>
      </w:r>
      <w:r>
        <w:rPr>
          <w:spacing w:val="1"/>
          <w:sz w:val="20"/>
        </w:rPr>
        <w:t> </w:t>
      </w:r>
      <w:r>
        <w:rPr>
          <w:sz w:val="20"/>
        </w:rPr>
        <w:t>asumiendo que será un tercero quien autorizará la internación del paciente y establece</w:t>
      </w:r>
      <w:r>
        <w:rPr>
          <w:spacing w:val="1"/>
          <w:sz w:val="20"/>
        </w:rPr>
        <w:t> </w:t>
      </w:r>
      <w:r>
        <w:rPr>
          <w:sz w:val="20"/>
        </w:rPr>
        <w:t>“autorizamos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médicos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hospital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tratamientos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creyeren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convenientes”</w:t>
      </w:r>
      <w:hyperlink w:history="true" w:anchor="_bookmark269">
        <w:r>
          <w:rPr>
            <w:spacing w:val="-1"/>
            <w:position w:val="7"/>
            <w:sz w:val="13"/>
          </w:rPr>
          <w:t>233</w:t>
        </w:r>
      </w:hyperlink>
      <w:r>
        <w:rPr>
          <w:spacing w:val="-1"/>
          <w:sz w:val="20"/>
        </w:rPr>
        <w:t>,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sin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especificar</w:t>
      </w:r>
      <w:r>
        <w:rPr>
          <w:spacing w:val="-17"/>
          <w:sz w:val="20"/>
        </w:rPr>
        <w:t> </w:t>
      </w:r>
      <w:r>
        <w:rPr>
          <w:sz w:val="20"/>
        </w:rPr>
        <w:t>siquiera</w:t>
      </w:r>
      <w:r>
        <w:rPr>
          <w:spacing w:val="-15"/>
          <w:sz w:val="20"/>
        </w:rPr>
        <w:t> </w:t>
      </w:r>
      <w:r>
        <w:rPr>
          <w:sz w:val="20"/>
        </w:rPr>
        <w:t>cuáles</w:t>
      </w:r>
      <w:r>
        <w:rPr>
          <w:spacing w:val="-16"/>
          <w:sz w:val="20"/>
        </w:rPr>
        <w:t> </w:t>
      </w:r>
      <w:r>
        <w:rPr>
          <w:sz w:val="20"/>
        </w:rPr>
        <w:t>serán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6"/>
          <w:sz w:val="20"/>
        </w:rPr>
        <w:t> </w:t>
      </w:r>
      <w:r>
        <w:rPr>
          <w:sz w:val="20"/>
        </w:rPr>
        <w:t>tratamientos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6"/>
          <w:sz w:val="20"/>
        </w:rPr>
        <w:t> </w:t>
      </w:r>
      <w:r>
        <w:rPr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será</w:t>
      </w:r>
      <w:r>
        <w:rPr>
          <w:spacing w:val="-13"/>
          <w:sz w:val="20"/>
        </w:rPr>
        <w:t> </w:t>
      </w:r>
      <w:r>
        <w:rPr>
          <w:sz w:val="20"/>
        </w:rPr>
        <w:t>sometida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persona.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964" w:right="0" w:hanging="567"/>
        <w:jc w:val="both"/>
        <w:rPr>
          <w:sz w:val="20"/>
        </w:rPr>
      </w:pPr>
      <w:r>
        <w:rPr>
          <w:sz w:val="20"/>
        </w:rPr>
        <w:t>Adicionalmente,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propio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contestación</w:t>
      </w:r>
      <w:r>
        <w:rPr>
          <w:spacing w:val="-4"/>
          <w:sz w:val="20"/>
        </w:rPr>
        <w:t> </w:t>
      </w:r>
      <w:r>
        <w:rPr>
          <w:sz w:val="20"/>
        </w:rPr>
        <w:t>indicó</w:t>
      </w:r>
      <w:r>
        <w:rPr>
          <w:spacing w:val="-5"/>
          <w:sz w:val="20"/>
        </w:rPr>
        <w:t> </w:t>
      </w:r>
      <w:r>
        <w:rPr>
          <w:sz w:val="20"/>
        </w:rPr>
        <w:t>que:</w:t>
      </w:r>
    </w:p>
    <w:p>
      <w:pPr>
        <w:spacing w:line="240" w:lineRule="auto" w:before="120"/>
        <w:ind w:left="964" w:right="1573" w:firstLine="0"/>
        <w:jc w:val="both"/>
        <w:rPr>
          <w:sz w:val="18"/>
        </w:rPr>
      </w:pPr>
      <w:r>
        <w:rPr>
          <w:sz w:val="18"/>
        </w:rPr>
        <w:t>El Estado ha reconocido técnicamente que el consentimiento informado es un proceso</w:t>
      </w:r>
      <w:r>
        <w:rPr>
          <w:spacing w:val="1"/>
          <w:sz w:val="18"/>
        </w:rPr>
        <w:t> </w:t>
      </w:r>
      <w:r>
        <w:rPr>
          <w:sz w:val="18"/>
        </w:rPr>
        <w:t>de comunicación y deliberación que forma parte de una relación de salud, en el que se</w:t>
      </w:r>
      <w:r>
        <w:rPr>
          <w:spacing w:val="1"/>
          <w:sz w:val="18"/>
        </w:rPr>
        <w:t> </w:t>
      </w:r>
      <w:r>
        <w:rPr>
          <w:sz w:val="18"/>
        </w:rPr>
        <w:t>encuentran</w:t>
      </w:r>
      <w:r>
        <w:rPr>
          <w:spacing w:val="-9"/>
          <w:sz w:val="18"/>
        </w:rPr>
        <w:t> </w:t>
      </w:r>
      <w:r>
        <w:rPr>
          <w:sz w:val="18"/>
        </w:rPr>
        <w:t>los</w:t>
      </w:r>
      <w:r>
        <w:rPr>
          <w:spacing w:val="-8"/>
          <w:sz w:val="18"/>
        </w:rPr>
        <w:t> </w:t>
      </w:r>
      <w:r>
        <w:rPr>
          <w:sz w:val="18"/>
        </w:rPr>
        <w:t>profesionales</w:t>
      </w:r>
      <w:r>
        <w:rPr>
          <w:spacing w:val="-7"/>
          <w:sz w:val="18"/>
        </w:rPr>
        <w:t> </w:t>
      </w:r>
      <w:r>
        <w:rPr>
          <w:sz w:val="18"/>
        </w:rPr>
        <w:t>médicos</w:t>
      </w:r>
      <w:r>
        <w:rPr>
          <w:spacing w:val="-8"/>
          <w:sz w:val="18"/>
        </w:rPr>
        <w:t> </w:t>
      </w:r>
      <w:r>
        <w:rPr>
          <w:sz w:val="18"/>
        </w:rPr>
        <w:t>y</w:t>
      </w:r>
      <w:r>
        <w:rPr>
          <w:spacing w:val="-8"/>
          <w:sz w:val="18"/>
        </w:rPr>
        <w:t> </w:t>
      </w:r>
      <w:r>
        <w:rPr>
          <w:sz w:val="18"/>
        </w:rPr>
        <w:t>los</w:t>
      </w:r>
      <w:r>
        <w:rPr>
          <w:spacing w:val="-8"/>
          <w:sz w:val="18"/>
        </w:rPr>
        <w:t> </w:t>
      </w:r>
      <w:r>
        <w:rPr>
          <w:sz w:val="18"/>
        </w:rPr>
        <w:t>pacientes,</w:t>
      </w:r>
      <w:r>
        <w:rPr>
          <w:spacing w:val="-9"/>
          <w:sz w:val="18"/>
        </w:rPr>
        <w:t> </w:t>
      </w:r>
      <w:r>
        <w:rPr>
          <w:sz w:val="18"/>
        </w:rPr>
        <w:t>y</w:t>
      </w:r>
      <w:r>
        <w:rPr>
          <w:spacing w:val="-6"/>
          <w:sz w:val="18"/>
        </w:rPr>
        <w:t> </w:t>
      </w:r>
      <w:r>
        <w:rPr>
          <w:sz w:val="18"/>
        </w:rPr>
        <w:t>en</w:t>
      </w:r>
      <w:r>
        <w:rPr>
          <w:spacing w:val="-9"/>
          <w:sz w:val="18"/>
        </w:rPr>
        <w:t> </w:t>
      </w:r>
      <w:r>
        <w:rPr>
          <w:sz w:val="18"/>
        </w:rPr>
        <w:t>el</w:t>
      </w:r>
      <w:r>
        <w:rPr>
          <w:spacing w:val="-7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una</w:t>
      </w:r>
      <w:r>
        <w:rPr>
          <w:spacing w:val="-6"/>
          <w:sz w:val="18"/>
        </w:rPr>
        <w:t> </w:t>
      </w:r>
      <w:r>
        <w:rPr>
          <w:sz w:val="18"/>
        </w:rPr>
        <w:t>persona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forma</w:t>
      </w:r>
      <w:r>
        <w:rPr>
          <w:spacing w:val="-61"/>
          <w:sz w:val="18"/>
        </w:rPr>
        <w:t> </w:t>
      </w:r>
      <w:r>
        <w:rPr>
          <w:sz w:val="18"/>
        </w:rPr>
        <w:t>voluntaria</w:t>
      </w:r>
      <w:r>
        <w:rPr>
          <w:spacing w:val="-9"/>
          <w:sz w:val="18"/>
        </w:rPr>
        <w:t> </w:t>
      </w:r>
      <w:r>
        <w:rPr>
          <w:sz w:val="18"/>
        </w:rPr>
        <w:t>acepta,</w:t>
      </w:r>
      <w:r>
        <w:rPr>
          <w:spacing w:val="-9"/>
          <w:sz w:val="18"/>
        </w:rPr>
        <w:t> </w:t>
      </w:r>
      <w:r>
        <w:rPr>
          <w:sz w:val="18"/>
        </w:rPr>
        <w:t>niega</w:t>
      </w:r>
      <w:r>
        <w:rPr>
          <w:spacing w:val="-8"/>
          <w:sz w:val="18"/>
        </w:rPr>
        <w:t> </w:t>
      </w:r>
      <w:r>
        <w:rPr>
          <w:sz w:val="18"/>
        </w:rPr>
        <w:t>o</w:t>
      </w:r>
      <w:r>
        <w:rPr>
          <w:spacing w:val="-9"/>
          <w:sz w:val="18"/>
        </w:rPr>
        <w:t> </w:t>
      </w:r>
      <w:r>
        <w:rPr>
          <w:sz w:val="18"/>
        </w:rPr>
        <w:t>revoca</w:t>
      </w:r>
      <w:r>
        <w:rPr>
          <w:spacing w:val="-8"/>
          <w:sz w:val="18"/>
        </w:rPr>
        <w:t> </w:t>
      </w:r>
      <w:r>
        <w:rPr>
          <w:sz w:val="18"/>
        </w:rPr>
        <w:t>una</w:t>
      </w:r>
      <w:r>
        <w:rPr>
          <w:spacing w:val="-8"/>
          <w:sz w:val="18"/>
        </w:rPr>
        <w:t> </w:t>
      </w:r>
      <w:r>
        <w:rPr>
          <w:sz w:val="18"/>
        </w:rPr>
        <w:t>intervención</w:t>
      </w:r>
      <w:r>
        <w:rPr>
          <w:spacing w:val="-9"/>
          <w:sz w:val="18"/>
        </w:rPr>
        <w:t> </w:t>
      </w:r>
      <w:r>
        <w:rPr>
          <w:sz w:val="18"/>
        </w:rPr>
        <w:t>o</w:t>
      </w:r>
      <w:r>
        <w:rPr>
          <w:spacing w:val="-7"/>
          <w:sz w:val="18"/>
        </w:rPr>
        <w:t> </w:t>
      </w:r>
      <w:r>
        <w:rPr>
          <w:sz w:val="18"/>
        </w:rPr>
        <w:t>tratamiento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salud.</w:t>
      </w:r>
      <w:r>
        <w:rPr>
          <w:spacing w:val="-9"/>
          <w:sz w:val="18"/>
        </w:rPr>
        <w:t> </w:t>
      </w:r>
      <w:r>
        <w:rPr>
          <w:sz w:val="18"/>
        </w:rPr>
        <w:t>Es</w:t>
      </w:r>
      <w:r>
        <w:rPr>
          <w:spacing w:val="-8"/>
          <w:sz w:val="18"/>
        </w:rPr>
        <w:t> </w:t>
      </w:r>
      <w:r>
        <w:rPr>
          <w:sz w:val="18"/>
        </w:rPr>
        <w:t>obvio</w:t>
      </w:r>
      <w:r>
        <w:rPr>
          <w:spacing w:val="-7"/>
          <w:sz w:val="18"/>
        </w:rPr>
        <w:t> </w:t>
      </w:r>
      <w:r>
        <w:rPr>
          <w:sz w:val="18"/>
        </w:rPr>
        <w:t>que</w:t>
      </w:r>
      <w:r>
        <w:rPr>
          <w:spacing w:val="-61"/>
          <w:sz w:val="18"/>
        </w:rPr>
        <w:t> </w:t>
      </w:r>
      <w:r>
        <w:rPr>
          <w:sz w:val="18"/>
        </w:rPr>
        <w:t>en</w:t>
      </w:r>
      <w:r>
        <w:rPr>
          <w:spacing w:val="-4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caso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niñas,</w:t>
      </w:r>
      <w:r>
        <w:rPr>
          <w:spacing w:val="-4"/>
          <w:sz w:val="18"/>
        </w:rPr>
        <w:t> </w:t>
      </w:r>
      <w:r>
        <w:rPr>
          <w:sz w:val="18"/>
        </w:rPr>
        <w:t>niños</w:t>
      </w:r>
      <w:r>
        <w:rPr>
          <w:spacing w:val="-3"/>
          <w:sz w:val="18"/>
        </w:rPr>
        <w:t> </w:t>
      </w:r>
      <w:r>
        <w:rPr>
          <w:sz w:val="18"/>
        </w:rPr>
        <w:t>y</w:t>
      </w:r>
      <w:r>
        <w:rPr>
          <w:spacing w:val="-4"/>
          <w:sz w:val="18"/>
        </w:rPr>
        <w:t> </w:t>
      </w:r>
      <w:r>
        <w:rPr>
          <w:sz w:val="18"/>
        </w:rPr>
        <w:t>adolescentes,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personas</w:t>
      </w:r>
      <w:r>
        <w:rPr>
          <w:spacing w:val="-3"/>
          <w:sz w:val="18"/>
        </w:rPr>
        <w:t> </w:t>
      </w:r>
      <w:r>
        <w:rPr>
          <w:sz w:val="18"/>
        </w:rPr>
        <w:t>con</w:t>
      </w:r>
      <w:r>
        <w:rPr>
          <w:spacing w:val="-4"/>
          <w:sz w:val="18"/>
        </w:rPr>
        <w:t> </w:t>
      </w:r>
      <w:r>
        <w:rPr>
          <w:sz w:val="18"/>
        </w:rPr>
        <w:t>discapacidad,</w:t>
      </w:r>
      <w:r>
        <w:rPr>
          <w:spacing w:val="-4"/>
          <w:sz w:val="18"/>
        </w:rPr>
        <w:t> </w:t>
      </w:r>
      <w:r>
        <w:rPr>
          <w:sz w:val="18"/>
        </w:rPr>
        <w:t>es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familia</w:t>
      </w:r>
      <w:r>
        <w:rPr>
          <w:spacing w:val="-61"/>
          <w:sz w:val="18"/>
        </w:rPr>
        <w:t> </w:t>
      </w:r>
      <w:r>
        <w:rPr>
          <w:sz w:val="18"/>
        </w:rPr>
        <w:t>quien</w:t>
      </w:r>
      <w:r>
        <w:rPr>
          <w:spacing w:val="-3"/>
          <w:sz w:val="18"/>
        </w:rPr>
        <w:t> </w:t>
      </w:r>
      <w:r>
        <w:rPr>
          <w:sz w:val="18"/>
        </w:rPr>
        <w:t>genera</w:t>
      </w:r>
      <w:r>
        <w:rPr>
          <w:spacing w:val="-1"/>
          <w:sz w:val="18"/>
        </w:rPr>
        <w:t> </w:t>
      </w:r>
      <w:r>
        <w:rPr>
          <w:sz w:val="18"/>
        </w:rPr>
        <w:t>este consentimiento</w:t>
      </w:r>
      <w:hyperlink w:history="true" w:anchor="_bookmark270">
        <w:r>
          <w:rPr>
            <w:position w:val="6"/>
            <w:sz w:val="12"/>
          </w:rPr>
          <w:t>234</w:t>
        </w:r>
      </w:hyperlink>
      <w:r>
        <w:rPr>
          <w:sz w:val="18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4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momento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internar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señor</w:t>
      </w:r>
      <w:r>
        <w:rPr>
          <w:spacing w:val="-2"/>
          <w:sz w:val="20"/>
        </w:rPr>
        <w:t> </w:t>
      </w:r>
      <w:r>
        <w:rPr>
          <w:sz w:val="20"/>
        </w:rPr>
        <w:t>Guachalá</w:t>
      </w:r>
      <w:r>
        <w:rPr>
          <w:spacing w:val="-4"/>
          <w:sz w:val="20"/>
        </w:rPr>
        <w:t> </w:t>
      </w:r>
      <w:r>
        <w:rPr>
          <w:sz w:val="20"/>
        </w:rPr>
        <w:t>Chimbo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contó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68"/>
          <w:sz w:val="20"/>
        </w:rPr>
        <w:t> </w:t>
      </w:r>
      <w:r>
        <w:rPr>
          <w:sz w:val="20"/>
        </w:rPr>
        <w:t>su consentimiento, sino con el de su madre. No consta en el expediente si se dio al señor</w:t>
      </w:r>
      <w:r>
        <w:rPr>
          <w:spacing w:val="1"/>
          <w:sz w:val="20"/>
        </w:rPr>
        <w:t> </w:t>
      </w:r>
      <w:r>
        <w:rPr>
          <w:sz w:val="20"/>
        </w:rPr>
        <w:t>Guachalá Chimbo algún tipo de información relativa a su diagnóstico, al tratamiento que iba</w:t>
      </w:r>
      <w:r>
        <w:rPr>
          <w:spacing w:val="1"/>
          <w:sz w:val="20"/>
        </w:rPr>
        <w:t> </w:t>
      </w:r>
      <w:r>
        <w:rPr>
          <w:sz w:val="20"/>
        </w:rPr>
        <w:t>a recibir, los posibles efectos desfavorables, alternativas al mismo, duración probable del</w:t>
      </w:r>
      <w:r>
        <w:rPr>
          <w:spacing w:val="1"/>
          <w:sz w:val="20"/>
        </w:rPr>
        <w:t> </w:t>
      </w:r>
      <w:r>
        <w:rPr>
          <w:sz w:val="20"/>
        </w:rPr>
        <w:t>internamiento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tratamiento,</w:t>
      </w:r>
      <w:r>
        <w:rPr>
          <w:spacing w:val="13"/>
          <w:sz w:val="20"/>
        </w:rPr>
        <w:t> </w:t>
      </w:r>
      <w:r>
        <w:rPr>
          <w:sz w:val="20"/>
        </w:rPr>
        <w:t>entre</w:t>
      </w:r>
      <w:r>
        <w:rPr>
          <w:spacing w:val="15"/>
          <w:sz w:val="20"/>
        </w:rPr>
        <w:t> </w:t>
      </w:r>
      <w:r>
        <w:rPr>
          <w:sz w:val="20"/>
        </w:rPr>
        <w:t>otros,</w:t>
      </w:r>
      <w:r>
        <w:rPr>
          <w:spacing w:val="13"/>
          <w:sz w:val="20"/>
        </w:rPr>
        <w:t> </w:t>
      </w:r>
      <w:r>
        <w:rPr>
          <w:sz w:val="20"/>
        </w:rPr>
        <w:t>ni</w:t>
      </w:r>
      <w:r>
        <w:rPr>
          <w:spacing w:val="16"/>
          <w:sz w:val="20"/>
        </w:rPr>
        <w:t> </w:t>
      </w:r>
      <w:r>
        <w:rPr>
          <w:sz w:val="20"/>
        </w:rPr>
        <w:t>tampoco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haya</w:t>
      </w:r>
      <w:r>
        <w:rPr>
          <w:spacing w:val="16"/>
          <w:sz w:val="20"/>
        </w:rPr>
        <w:t> </w:t>
      </w:r>
      <w:r>
        <w:rPr>
          <w:sz w:val="20"/>
        </w:rPr>
        <w:t>intentado</w:t>
      </w:r>
      <w:r>
        <w:rPr>
          <w:spacing w:val="13"/>
          <w:sz w:val="20"/>
        </w:rPr>
        <w:t> </w:t>
      </w:r>
      <w:r>
        <w:rPr>
          <w:sz w:val="20"/>
        </w:rPr>
        <w:t>obtener</w:t>
      </w:r>
      <w:r>
        <w:rPr>
          <w:spacing w:val="13"/>
          <w:sz w:val="20"/>
        </w:rPr>
        <w:t> </w:t>
      </w:r>
      <w:r>
        <w:rPr>
          <w:sz w:val="20"/>
        </w:rPr>
        <w:t>su</w:t>
      </w: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70.919998pt;margin-top:10.999883pt;width:144pt;height:.72pt;mso-position-horizontal-relative:page;mso-position-vertical-relative:paragraph;z-index:-15710208;mso-wrap-distance-left:0;mso-wrap-distance-right:0" id="docshape38" filled="true" fillcolor="#000000" stroked="false">
            <v:fill type="solid"/>
            <w10:wrap type="topAndBottom"/>
          </v:rect>
        </w:pict>
      </w:r>
    </w:p>
    <w:p>
      <w:pPr>
        <w:tabs>
          <w:tab w:pos="964" w:val="left" w:leader="none"/>
        </w:tabs>
        <w:spacing w:before="103"/>
        <w:ind w:left="398" w:right="0" w:firstLine="0"/>
        <w:jc w:val="left"/>
        <w:rPr>
          <w:sz w:val="16"/>
        </w:rPr>
      </w:pPr>
      <w:bookmarkStart w:name="_bookmark267" w:id="321"/>
      <w:bookmarkEnd w:id="321"/>
      <w:r>
        <w:rPr/>
      </w:r>
      <w:r>
        <w:rPr>
          <w:sz w:val="16"/>
          <w:vertAlign w:val="superscript"/>
        </w:rPr>
        <w:t>231</w:t>
      </w:r>
      <w:r>
        <w:rPr>
          <w:sz w:val="16"/>
          <w:vertAlign w:val="baseline"/>
        </w:rPr>
        <w:tab/>
        <w:t>Código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Ética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Médica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1992,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artículos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 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9088).</w:t>
      </w:r>
    </w:p>
    <w:p>
      <w:pPr>
        <w:tabs>
          <w:tab w:pos="964" w:val="left" w:leader="none"/>
        </w:tabs>
        <w:spacing w:before="120"/>
        <w:ind w:left="398" w:right="0" w:firstLine="0"/>
        <w:jc w:val="left"/>
        <w:rPr>
          <w:sz w:val="16"/>
        </w:rPr>
      </w:pPr>
      <w:bookmarkStart w:name="_bookmark268" w:id="322"/>
      <w:bookmarkEnd w:id="322"/>
      <w:r>
        <w:rPr/>
      </w:r>
      <w:r>
        <w:rPr>
          <w:sz w:val="16"/>
          <w:vertAlign w:val="superscript"/>
        </w:rPr>
        <w:t>232</w:t>
      </w:r>
      <w:r>
        <w:rPr>
          <w:sz w:val="16"/>
          <w:vertAlign w:val="baseline"/>
        </w:rPr>
        <w:tab/>
        <w:t>Normas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Reglamentos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Hospital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Psiquiátrico Julio Endara,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8540).</w:t>
      </w:r>
    </w:p>
    <w:p>
      <w:pPr>
        <w:tabs>
          <w:tab w:pos="964" w:val="left" w:leader="none"/>
        </w:tabs>
        <w:spacing w:before="120"/>
        <w:ind w:left="398" w:right="671" w:firstLine="0"/>
        <w:jc w:val="left"/>
        <w:rPr>
          <w:sz w:val="16"/>
        </w:rPr>
      </w:pPr>
      <w:bookmarkStart w:name="_bookmark269" w:id="323"/>
      <w:bookmarkEnd w:id="323"/>
      <w:r>
        <w:rPr/>
      </w:r>
      <w:r>
        <w:rPr>
          <w:sz w:val="16"/>
          <w:vertAlign w:val="superscript"/>
        </w:rPr>
        <w:t>233</w:t>
      </w:r>
      <w:r>
        <w:rPr>
          <w:sz w:val="16"/>
          <w:vertAlign w:val="baseline"/>
        </w:rPr>
        <w:tab/>
        <w:t>Ministerio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Salud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Pública,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Hospital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Endara.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Acta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autorización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internamiento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10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145).</w:t>
      </w:r>
    </w:p>
    <w:p>
      <w:pPr>
        <w:tabs>
          <w:tab w:pos="964" w:val="left" w:leader="none"/>
        </w:tabs>
        <w:spacing w:before="120"/>
        <w:ind w:left="398" w:right="0" w:firstLine="0"/>
        <w:jc w:val="left"/>
        <w:rPr>
          <w:sz w:val="16"/>
        </w:rPr>
      </w:pPr>
      <w:bookmarkStart w:name="_bookmark270" w:id="324"/>
      <w:bookmarkEnd w:id="324"/>
      <w:r>
        <w:rPr/>
      </w:r>
      <w:r>
        <w:rPr>
          <w:sz w:val="16"/>
          <w:vertAlign w:val="superscript"/>
        </w:rPr>
        <w:t>234</w:t>
      </w:r>
      <w:r>
        <w:rPr>
          <w:sz w:val="16"/>
          <w:vertAlign w:val="baseline"/>
        </w:rPr>
        <w:tab/>
        <w:t>Escrito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contestación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febrero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2020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fondo,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338).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3"/>
        <w:jc w:val="both"/>
      </w:pPr>
      <w:r>
        <w:rPr/>
        <w:t>consentimiento para la internación y los tratamientos que recibiría. Tampoco consta que se</w:t>
      </w:r>
      <w:r>
        <w:rPr>
          <w:spacing w:val="1"/>
        </w:rPr>
        <w:t> </w:t>
      </w:r>
      <w:r>
        <w:rPr/>
        <w:t>haya tratado de utilizar algún mecanismo de apoyo para respetar la voluntad del señor</w:t>
      </w:r>
      <w:r>
        <w:rPr>
          <w:spacing w:val="1"/>
        </w:rPr>
        <w:t> </w:t>
      </w:r>
      <w:r>
        <w:rPr/>
        <w:t>Guachalá Chimbo. Además, tras obtener el consentimiento de su madre, la presunta víctima</w:t>
      </w:r>
      <w:r>
        <w:rPr>
          <w:spacing w:val="1"/>
        </w:rPr>
        <w:t> </w:t>
      </w:r>
      <w:r>
        <w:rPr/>
        <w:t>fue</w:t>
      </w:r>
      <w:r>
        <w:rPr>
          <w:spacing w:val="-17"/>
        </w:rPr>
        <w:t> </w:t>
      </w:r>
      <w:r>
        <w:rPr/>
        <w:t>inmediatamente</w:t>
      </w:r>
      <w:r>
        <w:rPr>
          <w:spacing w:val="-16"/>
        </w:rPr>
        <w:t> </w:t>
      </w:r>
      <w:r>
        <w:rPr/>
        <w:t>sedada,</w:t>
      </w:r>
      <w:r>
        <w:rPr>
          <w:spacing w:val="-16"/>
        </w:rPr>
        <w:t> </w:t>
      </w:r>
      <w:r>
        <w:rPr/>
        <w:t>y</w:t>
      </w:r>
      <w:r>
        <w:rPr>
          <w:spacing w:val="-16"/>
        </w:rPr>
        <w:t> </w:t>
      </w:r>
      <w:r>
        <w:rPr/>
        <w:t>no</w:t>
      </w:r>
      <w:r>
        <w:rPr>
          <w:spacing w:val="-16"/>
        </w:rPr>
        <w:t> </w:t>
      </w:r>
      <w:r>
        <w:rPr/>
        <w:t>consta</w:t>
      </w:r>
      <w:r>
        <w:rPr>
          <w:spacing w:val="-15"/>
        </w:rPr>
        <w:t> </w:t>
      </w:r>
      <w:r>
        <w:rPr/>
        <w:t>que</w:t>
      </w:r>
      <w:r>
        <w:rPr>
          <w:spacing w:val="-17"/>
        </w:rPr>
        <w:t> </w:t>
      </w:r>
      <w:r>
        <w:rPr/>
        <w:t>en</w:t>
      </w:r>
      <w:r>
        <w:rPr>
          <w:spacing w:val="-12"/>
        </w:rPr>
        <w:t> </w:t>
      </w:r>
      <w:r>
        <w:rPr/>
        <w:t>momento</w:t>
      </w:r>
      <w:r>
        <w:rPr>
          <w:spacing w:val="-16"/>
        </w:rPr>
        <w:t> </w:t>
      </w:r>
      <w:r>
        <w:rPr/>
        <w:t>posterior</w:t>
      </w:r>
      <w:r>
        <w:rPr>
          <w:spacing w:val="-15"/>
        </w:rPr>
        <w:t> </w:t>
      </w:r>
      <w:r>
        <w:rPr/>
        <w:t>se</w:t>
      </w:r>
      <w:r>
        <w:rPr>
          <w:spacing w:val="-16"/>
        </w:rPr>
        <w:t> </w:t>
      </w:r>
      <w:r>
        <w:rPr/>
        <w:t>hayan</w:t>
      </w:r>
      <w:r>
        <w:rPr>
          <w:spacing w:val="-14"/>
        </w:rPr>
        <w:t> </w:t>
      </w:r>
      <w:r>
        <w:rPr/>
        <w:t>tomado</w:t>
      </w:r>
      <w:r>
        <w:rPr>
          <w:spacing w:val="-17"/>
        </w:rPr>
        <w:t> </w:t>
      </w:r>
      <w:r>
        <w:rPr/>
        <w:t>medidas</w:t>
      </w:r>
      <w:r>
        <w:rPr>
          <w:spacing w:val="-67"/>
        </w:rPr>
        <w:t> </w:t>
      </w:r>
      <w:r>
        <w:rPr/>
        <w:t>para</w:t>
      </w:r>
      <w:r>
        <w:rPr>
          <w:spacing w:val="-2"/>
        </w:rPr>
        <w:t> </w:t>
      </w:r>
      <w:r>
        <w:rPr/>
        <w:t>obtener su consentimiento.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6" w:firstLine="0"/>
        <w:jc w:val="both"/>
        <w:rPr>
          <w:sz w:val="20"/>
        </w:rPr>
      </w:pPr>
      <w:r>
        <w:rPr>
          <w:sz w:val="20"/>
        </w:rPr>
        <w:t>El Estado excusó dicha falencia argumentando que en el momento de la internación el</w:t>
      </w:r>
      <w:r>
        <w:rPr>
          <w:spacing w:val="1"/>
          <w:sz w:val="20"/>
        </w:rPr>
        <w:t> </w:t>
      </w:r>
      <w:r>
        <w:rPr>
          <w:sz w:val="20"/>
        </w:rPr>
        <w:t>señor</w:t>
      </w:r>
      <w:r>
        <w:rPr>
          <w:spacing w:val="-1"/>
          <w:sz w:val="20"/>
        </w:rPr>
        <w:t> </w:t>
      </w:r>
      <w:r>
        <w:rPr>
          <w:sz w:val="20"/>
        </w:rPr>
        <w:t>Guachalá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encontraba</w:t>
      </w:r>
      <w:r>
        <w:rPr>
          <w:spacing w:val="-1"/>
          <w:sz w:val="20"/>
        </w:rPr>
        <w:t> </w:t>
      </w:r>
      <w:r>
        <w:rPr>
          <w:sz w:val="20"/>
        </w:rPr>
        <w:t>en una</w:t>
      </w:r>
      <w:r>
        <w:rPr>
          <w:spacing w:val="-2"/>
          <w:sz w:val="20"/>
        </w:rPr>
        <w:t> </w:t>
      </w:r>
      <w:r>
        <w:rPr>
          <w:sz w:val="20"/>
        </w:rPr>
        <w:t>“situación crítica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aguda”.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8" w:right="672" w:firstLine="0"/>
        <w:jc w:val="both"/>
        <w:rPr>
          <w:sz w:val="20"/>
        </w:rPr>
      </w:pPr>
      <w:r>
        <w:rPr>
          <w:sz w:val="20"/>
        </w:rPr>
        <w:t>Esta Corte ha establecido que existen excepciones donde es posible que el personal de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salud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actúe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sin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exigencia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del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consentimiento,</w:t>
      </w:r>
      <w:r>
        <w:rPr>
          <w:spacing w:val="-17"/>
          <w:sz w:val="20"/>
        </w:rPr>
        <w:t> </w:t>
      </w:r>
      <w:r>
        <w:rPr>
          <w:sz w:val="20"/>
        </w:rPr>
        <w:t>en</w:t>
      </w:r>
      <w:r>
        <w:rPr>
          <w:spacing w:val="-17"/>
          <w:sz w:val="20"/>
        </w:rPr>
        <w:t> </w:t>
      </w:r>
      <w:r>
        <w:rPr>
          <w:sz w:val="20"/>
        </w:rPr>
        <w:t>casos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7"/>
          <w:sz w:val="20"/>
        </w:rPr>
        <w:t> </w:t>
      </w:r>
      <w:r>
        <w:rPr>
          <w:sz w:val="20"/>
        </w:rPr>
        <w:t>los</w:t>
      </w:r>
      <w:r>
        <w:rPr>
          <w:spacing w:val="-19"/>
          <w:sz w:val="20"/>
        </w:rPr>
        <w:t> </w:t>
      </w:r>
      <w:r>
        <w:rPr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éste</w:t>
      </w:r>
      <w:r>
        <w:rPr>
          <w:spacing w:val="-16"/>
          <w:sz w:val="20"/>
        </w:rPr>
        <w:t> </w:t>
      </w:r>
      <w:r>
        <w:rPr>
          <w:sz w:val="20"/>
        </w:rPr>
        <w:t>no</w:t>
      </w:r>
      <w:r>
        <w:rPr>
          <w:spacing w:val="-19"/>
          <w:sz w:val="20"/>
        </w:rPr>
        <w:t> </w:t>
      </w:r>
      <w:r>
        <w:rPr>
          <w:sz w:val="20"/>
        </w:rPr>
        <w:t>pueda</w:t>
      </w:r>
      <w:r>
        <w:rPr>
          <w:spacing w:val="-18"/>
          <w:sz w:val="20"/>
        </w:rPr>
        <w:t> </w:t>
      </w:r>
      <w:r>
        <w:rPr>
          <w:sz w:val="20"/>
        </w:rPr>
        <w:t>ser</w:t>
      </w:r>
      <w:r>
        <w:rPr>
          <w:spacing w:val="-17"/>
          <w:sz w:val="20"/>
        </w:rPr>
        <w:t> </w:t>
      </w:r>
      <w:r>
        <w:rPr>
          <w:sz w:val="20"/>
        </w:rPr>
        <w:t>brindado</w:t>
      </w:r>
      <w:r>
        <w:rPr>
          <w:spacing w:val="-68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persona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sea</w:t>
      </w:r>
      <w:r>
        <w:rPr>
          <w:spacing w:val="-10"/>
          <w:sz w:val="20"/>
        </w:rPr>
        <w:t> </w:t>
      </w:r>
      <w:r>
        <w:rPr>
          <w:sz w:val="20"/>
        </w:rPr>
        <w:t>necesario</w:t>
      </w:r>
      <w:r>
        <w:rPr>
          <w:spacing w:val="-14"/>
          <w:sz w:val="20"/>
        </w:rPr>
        <w:t> </w:t>
      </w:r>
      <w:r>
        <w:rPr>
          <w:sz w:val="20"/>
        </w:rPr>
        <w:t>un</w:t>
      </w:r>
      <w:r>
        <w:rPr>
          <w:spacing w:val="-12"/>
          <w:sz w:val="20"/>
        </w:rPr>
        <w:t> </w:t>
      </w:r>
      <w:r>
        <w:rPr>
          <w:sz w:val="20"/>
        </w:rPr>
        <w:t>tratamiento</w:t>
      </w:r>
      <w:r>
        <w:rPr>
          <w:spacing w:val="-14"/>
          <w:sz w:val="20"/>
        </w:rPr>
        <w:t> </w:t>
      </w:r>
      <w:r>
        <w:rPr>
          <w:sz w:val="20"/>
        </w:rPr>
        <w:t>médico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quirúrgico</w:t>
      </w:r>
      <w:r>
        <w:rPr>
          <w:spacing w:val="-14"/>
          <w:sz w:val="20"/>
        </w:rPr>
        <w:t> </w:t>
      </w:r>
      <w:r>
        <w:rPr>
          <w:sz w:val="20"/>
        </w:rPr>
        <w:t>inmediato,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urgencia</w:t>
      </w:r>
      <w:r>
        <w:rPr>
          <w:spacing w:val="-6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emergencia,</w:t>
      </w:r>
      <w:r>
        <w:rPr>
          <w:spacing w:val="-6"/>
          <w:sz w:val="20"/>
        </w:rPr>
        <w:t> </w:t>
      </w:r>
      <w:r>
        <w:rPr>
          <w:sz w:val="20"/>
        </w:rPr>
        <w:t>ante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grave</w:t>
      </w:r>
      <w:r>
        <w:rPr>
          <w:spacing w:val="-4"/>
          <w:sz w:val="20"/>
        </w:rPr>
        <w:t> </w:t>
      </w:r>
      <w:r>
        <w:rPr>
          <w:sz w:val="20"/>
        </w:rPr>
        <w:t>riesgo</w:t>
      </w:r>
      <w:r>
        <w:rPr>
          <w:spacing w:val="-4"/>
          <w:sz w:val="20"/>
        </w:rPr>
        <w:t> </w:t>
      </w:r>
      <w:r>
        <w:rPr>
          <w:sz w:val="20"/>
        </w:rPr>
        <w:t>contra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vida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salud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paciente</w:t>
      </w:r>
      <w:hyperlink w:history="true" w:anchor="_bookmark271">
        <w:r>
          <w:rPr>
            <w:position w:val="7"/>
            <w:sz w:val="13"/>
          </w:rPr>
          <w:t>235</w:t>
        </w:r>
      </w:hyperlink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Tribunal</w:t>
      </w:r>
      <w:r>
        <w:rPr>
          <w:spacing w:val="-5"/>
          <w:sz w:val="20"/>
        </w:rPr>
        <w:t> </w:t>
      </w:r>
      <w:r>
        <w:rPr>
          <w:sz w:val="20"/>
        </w:rPr>
        <w:t>ha</w:t>
      </w:r>
      <w:r>
        <w:rPr>
          <w:spacing w:val="-68"/>
          <w:sz w:val="20"/>
        </w:rPr>
        <w:t> </w:t>
      </w:r>
      <w:r>
        <w:rPr>
          <w:sz w:val="20"/>
        </w:rPr>
        <w:t>considerado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urgencia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emergencia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refiere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inminencia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riesgo</w:t>
      </w:r>
      <w:r>
        <w:rPr>
          <w:spacing w:val="-6"/>
          <w:sz w:val="20"/>
        </w:rPr>
        <w:t> </w:t>
      </w:r>
      <w:r>
        <w:rPr>
          <w:sz w:val="20"/>
        </w:rPr>
        <w:t>y,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ende,</w:t>
      </w:r>
      <w:r>
        <w:rPr>
          <w:spacing w:val="-68"/>
          <w:sz w:val="20"/>
        </w:rPr>
        <w:t> </w:t>
      </w:r>
      <w:r>
        <w:rPr>
          <w:w w:val="95"/>
          <w:sz w:val="20"/>
        </w:rPr>
        <w:t>a una situación en que la intervención es necesaria ya que no puede ser pospuesta, excluyendo</w:t>
      </w:r>
      <w:r>
        <w:rPr>
          <w:spacing w:val="1"/>
          <w:w w:val="95"/>
          <w:sz w:val="20"/>
        </w:rPr>
        <w:t> </w:t>
      </w:r>
      <w:r>
        <w:rPr>
          <w:sz w:val="20"/>
        </w:rPr>
        <w:t>aquellos</w:t>
      </w:r>
      <w:r>
        <w:rPr>
          <w:spacing w:val="-3"/>
          <w:sz w:val="20"/>
        </w:rPr>
        <w:t> </w:t>
      </w:r>
      <w:r>
        <w:rPr>
          <w:sz w:val="20"/>
        </w:rPr>
        <w:t>casos 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puede</w:t>
      </w:r>
      <w:r>
        <w:rPr>
          <w:spacing w:val="-1"/>
          <w:sz w:val="20"/>
        </w:rPr>
        <w:t> </w:t>
      </w:r>
      <w:r>
        <w:rPr>
          <w:sz w:val="20"/>
        </w:rPr>
        <w:t>esperar para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consentimiento</w:t>
      </w:r>
      <w:hyperlink w:history="true" w:anchor="_bookmark272">
        <w:r>
          <w:rPr>
            <w:position w:val="7"/>
            <w:sz w:val="13"/>
          </w:rPr>
          <w:t>236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0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señor</w:t>
      </w:r>
      <w:r>
        <w:rPr>
          <w:spacing w:val="1"/>
          <w:sz w:val="20"/>
        </w:rPr>
        <w:t> </w:t>
      </w:r>
      <w:r>
        <w:rPr>
          <w:sz w:val="20"/>
        </w:rPr>
        <w:t>Guachalá</w:t>
      </w:r>
      <w:r>
        <w:rPr>
          <w:spacing w:val="1"/>
          <w:sz w:val="20"/>
        </w:rPr>
        <w:t> </w:t>
      </w:r>
      <w:r>
        <w:rPr>
          <w:sz w:val="20"/>
        </w:rPr>
        <w:t>Chimbo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estaba</w:t>
      </w:r>
      <w:r>
        <w:rPr>
          <w:spacing w:val="1"/>
          <w:sz w:val="20"/>
        </w:rPr>
        <w:t> </w:t>
      </w:r>
      <w:r>
        <w:rPr>
          <w:sz w:val="20"/>
        </w:rPr>
        <w:t>teniendo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medicación que necesitaba para controlar su enfermedad. Antes de ser internado estaba</w:t>
      </w:r>
      <w:r>
        <w:rPr>
          <w:spacing w:val="1"/>
          <w:sz w:val="20"/>
        </w:rPr>
        <w:t> </w:t>
      </w:r>
      <w:r>
        <w:rPr>
          <w:sz w:val="20"/>
        </w:rPr>
        <w:t>teniendo crisis epilépticas hasta cada media hora. Según lo declarado por la señora Chimbo,</w:t>
      </w:r>
      <w:r>
        <w:rPr>
          <w:spacing w:val="1"/>
          <w:sz w:val="20"/>
        </w:rPr>
        <w:t> </w:t>
      </w:r>
      <w:r>
        <w:rPr>
          <w:sz w:val="20"/>
        </w:rPr>
        <w:t>durante el traslado al hospital su hijo estaba consciente, ella le explicó que lo llevaba al</w:t>
      </w:r>
      <w:r>
        <w:rPr>
          <w:spacing w:val="1"/>
          <w:sz w:val="20"/>
        </w:rPr>
        <w:t> </w:t>
      </w:r>
      <w:r>
        <w:rPr>
          <w:sz w:val="20"/>
        </w:rPr>
        <w:t>hospital y el señor Guachalá Chimbo le indicó que estaba de acuerdo</w:t>
      </w:r>
      <w:hyperlink w:history="true" w:anchor="_bookmark273">
        <w:r>
          <w:rPr>
            <w:position w:val="7"/>
            <w:sz w:val="13"/>
          </w:rPr>
          <w:t>237</w:t>
        </w:r>
      </w:hyperlink>
      <w:r>
        <w:rPr>
          <w:sz w:val="20"/>
        </w:rPr>
        <w:t>. De acuerdo a los</w:t>
      </w:r>
      <w:r>
        <w:rPr>
          <w:spacing w:val="1"/>
          <w:sz w:val="20"/>
        </w:rPr>
        <w:t> </w:t>
      </w:r>
      <w:r>
        <w:rPr>
          <w:sz w:val="20"/>
        </w:rPr>
        <w:t>registros del hospital, durante el examen físico realizado al ingresar se encontraba “mutista,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poco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colaborador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para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entrevista</w:t>
      </w:r>
      <w:r>
        <w:rPr>
          <w:spacing w:val="-18"/>
          <w:sz w:val="20"/>
        </w:rPr>
        <w:t> </w:t>
      </w:r>
      <w:r>
        <w:rPr>
          <w:sz w:val="20"/>
        </w:rPr>
        <w:t>y</w:t>
      </w:r>
      <w:r>
        <w:rPr>
          <w:spacing w:val="-18"/>
          <w:sz w:val="20"/>
        </w:rPr>
        <w:t> </w:t>
      </w:r>
      <w:r>
        <w:rPr>
          <w:sz w:val="20"/>
        </w:rPr>
        <w:t>examen</w:t>
      </w:r>
      <w:r>
        <w:rPr>
          <w:spacing w:val="-17"/>
          <w:sz w:val="20"/>
        </w:rPr>
        <w:t> </w:t>
      </w:r>
      <w:r>
        <w:rPr>
          <w:sz w:val="20"/>
        </w:rPr>
        <w:t>físico”</w:t>
      </w:r>
      <w:hyperlink w:history="true" w:anchor="_bookmark274">
        <w:r>
          <w:rPr>
            <w:position w:val="7"/>
            <w:sz w:val="13"/>
          </w:rPr>
          <w:t>238</w:t>
        </w:r>
      </w:hyperlink>
      <w:r>
        <w:rPr>
          <w:sz w:val="20"/>
        </w:rPr>
        <w:t>.</w:t>
      </w:r>
      <w:r>
        <w:rPr>
          <w:spacing w:val="-18"/>
          <w:sz w:val="20"/>
        </w:rPr>
        <w:t> </w:t>
      </w:r>
      <w:r>
        <w:rPr>
          <w:sz w:val="20"/>
        </w:rPr>
        <w:t>En</w:t>
      </w:r>
      <w:r>
        <w:rPr>
          <w:spacing w:val="-17"/>
          <w:sz w:val="20"/>
        </w:rPr>
        <w:t> </w:t>
      </w:r>
      <w:r>
        <w:rPr>
          <w:sz w:val="20"/>
        </w:rPr>
        <w:t>este</w:t>
      </w:r>
      <w:r>
        <w:rPr>
          <w:spacing w:val="-17"/>
          <w:sz w:val="20"/>
        </w:rPr>
        <w:t> </w:t>
      </w:r>
      <w:r>
        <w:rPr>
          <w:sz w:val="20"/>
        </w:rPr>
        <w:t>sentido,</w:t>
      </w:r>
      <w:r>
        <w:rPr>
          <w:spacing w:val="-18"/>
          <w:sz w:val="20"/>
        </w:rPr>
        <w:t> </w:t>
      </w:r>
      <w:r>
        <w:rPr>
          <w:sz w:val="20"/>
        </w:rPr>
        <w:t>una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las</w:t>
      </w:r>
      <w:r>
        <w:rPr>
          <w:spacing w:val="-19"/>
          <w:sz w:val="20"/>
        </w:rPr>
        <w:t> </w:t>
      </w:r>
      <w:r>
        <w:rPr>
          <w:sz w:val="20"/>
        </w:rPr>
        <w:t>peritas</w:t>
      </w:r>
      <w:r>
        <w:rPr>
          <w:spacing w:val="-19"/>
          <w:sz w:val="20"/>
        </w:rPr>
        <w:t> </w:t>
      </w:r>
      <w:r>
        <w:rPr>
          <w:sz w:val="20"/>
        </w:rPr>
        <w:t>señaló</w:t>
      </w:r>
      <w:r>
        <w:rPr>
          <w:spacing w:val="-68"/>
          <w:sz w:val="20"/>
        </w:rPr>
        <w:t> </w:t>
      </w:r>
      <w:r>
        <w:rPr>
          <w:sz w:val="20"/>
        </w:rPr>
        <w:t>que la situación del señor Guachalá Chimbo al momento que fue llevado al Hospital Julio</w:t>
      </w:r>
      <w:r>
        <w:rPr>
          <w:spacing w:val="1"/>
          <w:sz w:val="20"/>
        </w:rPr>
        <w:t> </w:t>
      </w:r>
      <w:r>
        <w:rPr>
          <w:sz w:val="20"/>
        </w:rPr>
        <w:t>Endara</w:t>
      </w:r>
      <w:r>
        <w:rPr>
          <w:spacing w:val="1"/>
          <w:sz w:val="20"/>
        </w:rPr>
        <w:t> </w:t>
      </w:r>
      <w:r>
        <w:rPr>
          <w:sz w:val="20"/>
        </w:rPr>
        <w:t>era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emergencia</w:t>
      </w:r>
      <w:r>
        <w:rPr>
          <w:spacing w:val="-1"/>
          <w:sz w:val="20"/>
        </w:rPr>
        <w:t> </w:t>
      </w:r>
      <w:r>
        <w:rPr>
          <w:sz w:val="20"/>
        </w:rPr>
        <w:t>psiquiátrica</w:t>
      </w:r>
      <w:hyperlink w:history="true" w:anchor="_bookmark275">
        <w:r>
          <w:rPr>
            <w:position w:val="7"/>
            <w:sz w:val="13"/>
          </w:rPr>
          <w:t>239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2" w:firstLine="0"/>
        <w:jc w:val="both"/>
        <w:rPr>
          <w:sz w:val="20"/>
        </w:rPr>
      </w:pPr>
      <w:r>
        <w:rPr>
          <w:sz w:val="20"/>
        </w:rPr>
        <w:t>Sobre este punto, el Comité sobre los Derechos de las Personas con Discapacidad ha</w:t>
      </w:r>
      <w:r>
        <w:rPr>
          <w:spacing w:val="1"/>
          <w:sz w:val="20"/>
        </w:rPr>
        <w:t> </w:t>
      </w:r>
      <w:r>
        <w:rPr>
          <w:sz w:val="20"/>
        </w:rPr>
        <w:t>indicado que, incluso en situaciones de crisis, se debe prestar apoyo a las personas con</w:t>
      </w:r>
      <w:r>
        <w:rPr>
          <w:spacing w:val="1"/>
          <w:sz w:val="20"/>
        </w:rPr>
        <w:t> </w:t>
      </w:r>
      <w:r>
        <w:rPr>
          <w:sz w:val="20"/>
        </w:rPr>
        <w:t>discapacidad,</w:t>
      </w:r>
      <w:r>
        <w:rPr>
          <w:spacing w:val="-17"/>
          <w:sz w:val="20"/>
        </w:rPr>
        <w:t> </w:t>
      </w:r>
      <w:r>
        <w:rPr>
          <w:sz w:val="20"/>
        </w:rPr>
        <w:t>proporcionándose</w:t>
      </w:r>
      <w:r>
        <w:rPr>
          <w:spacing w:val="-16"/>
          <w:sz w:val="20"/>
        </w:rPr>
        <w:t> </w:t>
      </w:r>
      <w:r>
        <w:rPr>
          <w:sz w:val="20"/>
        </w:rPr>
        <w:t>información</w:t>
      </w:r>
      <w:r>
        <w:rPr>
          <w:spacing w:val="-14"/>
          <w:sz w:val="20"/>
        </w:rPr>
        <w:t> </w:t>
      </w:r>
      <w:r>
        <w:rPr>
          <w:sz w:val="20"/>
        </w:rPr>
        <w:t>exacta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accesible</w:t>
      </w:r>
      <w:r>
        <w:rPr>
          <w:spacing w:val="-16"/>
          <w:sz w:val="20"/>
        </w:rPr>
        <w:t> </w:t>
      </w:r>
      <w:r>
        <w:rPr>
          <w:sz w:val="20"/>
        </w:rPr>
        <w:t>sobre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7"/>
          <w:sz w:val="20"/>
        </w:rPr>
        <w:t> </w:t>
      </w:r>
      <w:r>
        <w:rPr>
          <w:sz w:val="20"/>
        </w:rPr>
        <w:t>opciones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servicios</w:t>
      </w:r>
      <w:r>
        <w:rPr>
          <w:spacing w:val="-68"/>
          <w:sz w:val="20"/>
        </w:rPr>
        <w:t> </w:t>
      </w:r>
      <w:r>
        <w:rPr>
          <w:sz w:val="20"/>
        </w:rPr>
        <w:t>disponibles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ofreciéndose</w:t>
      </w:r>
      <w:r>
        <w:rPr>
          <w:spacing w:val="-15"/>
          <w:sz w:val="20"/>
        </w:rPr>
        <w:t> </w:t>
      </w:r>
      <w:r>
        <w:rPr>
          <w:sz w:val="20"/>
        </w:rPr>
        <w:t>alternativas</w:t>
      </w:r>
      <w:r>
        <w:rPr>
          <w:spacing w:val="-16"/>
          <w:sz w:val="20"/>
        </w:rPr>
        <w:t> </w:t>
      </w:r>
      <w:r>
        <w:rPr>
          <w:sz w:val="20"/>
        </w:rPr>
        <w:t>no</w:t>
      </w:r>
      <w:r>
        <w:rPr>
          <w:spacing w:val="-15"/>
          <w:sz w:val="20"/>
        </w:rPr>
        <w:t> </w:t>
      </w:r>
      <w:r>
        <w:rPr>
          <w:sz w:val="20"/>
        </w:rPr>
        <w:t>médicas</w:t>
      </w:r>
      <w:hyperlink w:history="true" w:anchor="_bookmark276">
        <w:r>
          <w:rPr>
            <w:position w:val="7"/>
            <w:sz w:val="13"/>
          </w:rPr>
          <w:t>240</w:t>
        </w:r>
      </w:hyperlink>
      <w:r>
        <w:rPr>
          <w:sz w:val="20"/>
        </w:rPr>
        <w:t>.</w:t>
      </w:r>
      <w:r>
        <w:rPr>
          <w:spacing w:val="-16"/>
          <w:sz w:val="20"/>
        </w:rPr>
        <w:t> </w:t>
      </w:r>
      <w:r>
        <w:rPr>
          <w:sz w:val="20"/>
        </w:rPr>
        <w:t>Solo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caso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ausencia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medidas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planeación</w:t>
      </w:r>
      <w:r>
        <w:rPr>
          <w:spacing w:val="1"/>
          <w:sz w:val="20"/>
        </w:rPr>
        <w:t> </w:t>
      </w:r>
      <w:r>
        <w:rPr>
          <w:sz w:val="20"/>
        </w:rPr>
        <w:t>anticipada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1"/>
          <w:sz w:val="20"/>
        </w:rPr>
        <w:t> </w:t>
      </w:r>
      <w:r>
        <w:rPr>
          <w:sz w:val="20"/>
        </w:rPr>
        <w:t>párr.</w:t>
      </w:r>
      <w:r>
        <w:rPr>
          <w:spacing w:val="1"/>
          <w:sz w:val="20"/>
        </w:rPr>
        <w:t> </w:t>
      </w:r>
      <w:hyperlink w:history="true" w:anchor="_bookmark263">
        <w:r>
          <w:rPr>
            <w:sz w:val="20"/>
          </w:rPr>
          <w:t>124</w:t>
        </w:r>
      </w:hyperlink>
      <w:r>
        <w:rPr>
          <w:sz w:val="20"/>
        </w:rPr>
        <w:t>),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después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“un</w:t>
      </w:r>
      <w:r>
        <w:rPr>
          <w:spacing w:val="1"/>
          <w:sz w:val="20"/>
        </w:rPr>
        <w:t> </w:t>
      </w:r>
      <w:r>
        <w:rPr>
          <w:sz w:val="20"/>
        </w:rPr>
        <w:t>esfuerzo</w:t>
      </w:r>
      <w:r>
        <w:rPr>
          <w:spacing w:val="1"/>
          <w:sz w:val="20"/>
        </w:rPr>
        <w:t> </w:t>
      </w:r>
      <w:r>
        <w:rPr>
          <w:sz w:val="20"/>
        </w:rPr>
        <w:t>considerable” por obtener el consentimiento no sea posible determinar la voluntad y las</w:t>
      </w:r>
      <w:r>
        <w:rPr>
          <w:spacing w:val="1"/>
          <w:sz w:val="20"/>
        </w:rPr>
        <w:t> </w:t>
      </w:r>
      <w:r>
        <w:rPr>
          <w:sz w:val="20"/>
        </w:rPr>
        <w:t>preferencias de una persona, es permisible la determinación de la “mejor interpretación</w:t>
      </w:r>
      <w:r>
        <w:rPr>
          <w:spacing w:val="1"/>
          <w:sz w:val="20"/>
        </w:rPr>
        <w:t> </w:t>
      </w:r>
      <w:r>
        <w:rPr>
          <w:sz w:val="20"/>
        </w:rPr>
        <w:t>posible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voluntad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preferencias”</w:t>
      </w:r>
      <w:hyperlink w:history="true" w:anchor="_bookmark277">
        <w:r>
          <w:rPr>
            <w:position w:val="7"/>
            <w:sz w:val="13"/>
          </w:rPr>
          <w:t>241</w:t>
        </w:r>
      </w:hyperlink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Este</w:t>
      </w:r>
      <w:r>
        <w:rPr>
          <w:spacing w:val="-5"/>
          <w:sz w:val="20"/>
        </w:rPr>
        <w:t> </w:t>
      </w:r>
      <w:r>
        <w:rPr>
          <w:sz w:val="20"/>
        </w:rPr>
        <w:t>último</w:t>
      </w:r>
      <w:r>
        <w:rPr>
          <w:spacing w:val="-8"/>
          <w:sz w:val="20"/>
        </w:rPr>
        <w:t> </w:t>
      </w:r>
      <w:r>
        <w:rPr>
          <w:sz w:val="20"/>
        </w:rPr>
        <w:t>recurso</w:t>
      </w:r>
      <w:r>
        <w:rPr>
          <w:spacing w:val="-7"/>
          <w:sz w:val="20"/>
        </w:rPr>
        <w:t> </w:t>
      </w:r>
      <w:r>
        <w:rPr>
          <w:sz w:val="20"/>
        </w:rPr>
        <w:t>“implica</w:t>
      </w:r>
      <w:r>
        <w:rPr>
          <w:spacing w:val="-6"/>
          <w:sz w:val="20"/>
        </w:rPr>
        <w:t> </w:t>
      </w:r>
      <w:r>
        <w:rPr>
          <w:sz w:val="20"/>
        </w:rPr>
        <w:t>determinar</w:t>
      </w:r>
      <w:r>
        <w:rPr>
          <w:spacing w:val="-8"/>
          <w:sz w:val="20"/>
        </w:rPr>
        <w:t> </w:t>
      </w:r>
      <w:r>
        <w:rPr>
          <w:sz w:val="20"/>
        </w:rPr>
        <w:t>lo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persona habría deseado”,</w:t>
      </w:r>
      <w:r>
        <w:rPr>
          <w:spacing w:val="1"/>
          <w:sz w:val="20"/>
        </w:rPr>
        <w:t> </w:t>
      </w:r>
      <w:r>
        <w:rPr>
          <w:sz w:val="20"/>
        </w:rPr>
        <w:t>tomando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“las</w:t>
      </w:r>
      <w:r>
        <w:rPr>
          <w:spacing w:val="1"/>
          <w:sz w:val="20"/>
        </w:rPr>
        <w:t> </w:t>
      </w:r>
      <w:r>
        <w:rPr>
          <w:sz w:val="20"/>
        </w:rPr>
        <w:t>preferencias,</w:t>
      </w:r>
      <w:r>
        <w:rPr>
          <w:spacing w:val="1"/>
          <w:sz w:val="20"/>
        </w:rPr>
        <w:t> </w:t>
      </w:r>
      <w:r>
        <w:rPr>
          <w:sz w:val="20"/>
        </w:rPr>
        <w:t>los valores,</w:t>
      </w:r>
      <w:r>
        <w:rPr>
          <w:spacing w:val="1"/>
          <w:sz w:val="20"/>
        </w:rPr>
        <w:t> </w:t>
      </w:r>
      <w:r>
        <w:rPr>
          <w:sz w:val="20"/>
        </w:rPr>
        <w:t>las actitudes, los</w:t>
      </w:r>
      <w:r>
        <w:rPr>
          <w:spacing w:val="1"/>
          <w:sz w:val="20"/>
        </w:rPr>
        <w:t> </w:t>
      </w:r>
      <w:r>
        <w:rPr>
          <w:sz w:val="20"/>
        </w:rPr>
        <w:t>argumentos y los hechos anteriores, incluidas las formas de comunicación verbales o no</w:t>
      </w:r>
      <w:r>
        <w:rPr>
          <w:spacing w:val="1"/>
          <w:sz w:val="20"/>
        </w:rPr>
        <w:t> </w:t>
      </w:r>
      <w:r>
        <w:rPr>
          <w:sz w:val="20"/>
        </w:rPr>
        <w:t>verbales, de la persona concernida”</w:t>
      </w:r>
      <w:hyperlink w:history="true" w:anchor="_bookmark278">
        <w:r>
          <w:rPr>
            <w:position w:val="7"/>
            <w:sz w:val="13"/>
          </w:rPr>
          <w:t>242</w:t>
        </w:r>
      </w:hyperlink>
      <w:r>
        <w:rPr>
          <w:sz w:val="20"/>
        </w:rPr>
        <w:t>. No constituye una determinación en función de su</w:t>
      </w:r>
      <w:r>
        <w:rPr>
          <w:spacing w:val="1"/>
          <w:sz w:val="20"/>
        </w:rPr>
        <w:t> </w:t>
      </w:r>
      <w:r>
        <w:rPr>
          <w:sz w:val="20"/>
        </w:rPr>
        <w:t>“interés</w:t>
      </w:r>
      <w:r>
        <w:rPr>
          <w:spacing w:val="-4"/>
          <w:sz w:val="20"/>
        </w:rPr>
        <w:t> </w:t>
      </w:r>
      <w:r>
        <w:rPr>
          <w:sz w:val="20"/>
        </w:rPr>
        <w:t>superior”,</w:t>
      </w:r>
      <w:r>
        <w:rPr>
          <w:spacing w:val="-4"/>
          <w:sz w:val="20"/>
        </w:rPr>
        <w:t> </w:t>
      </w:r>
      <w:r>
        <w:rPr>
          <w:sz w:val="20"/>
        </w:rPr>
        <w:t>ya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este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es</w:t>
      </w:r>
      <w:r>
        <w:rPr>
          <w:spacing w:val="-6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salvaguardia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cumpla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respeto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70.919998pt;margin-top:10.973789pt;width:144pt;height:.72pt;mso-position-horizontal-relative:page;mso-position-vertical-relative:paragraph;z-index:-15709696;mso-wrap-distance-left:0;mso-wrap-distance-right:0" id="docshape39" filled="true" fillcolor="#000000" stroked="false">
            <v:fill type="solid"/>
            <w10:wrap type="topAndBottom"/>
          </v:rect>
        </w:pict>
      </w:r>
    </w:p>
    <w:p>
      <w:pPr>
        <w:tabs>
          <w:tab w:pos="964" w:val="left" w:leader="none"/>
        </w:tabs>
        <w:spacing w:before="103"/>
        <w:ind w:left="398" w:right="0" w:firstLine="0"/>
        <w:jc w:val="left"/>
        <w:rPr>
          <w:sz w:val="16"/>
        </w:rPr>
      </w:pPr>
      <w:bookmarkStart w:name="_bookmark271" w:id="325"/>
      <w:bookmarkEnd w:id="325"/>
      <w:r>
        <w:rPr/>
      </w:r>
      <w:r>
        <w:rPr>
          <w:sz w:val="16"/>
          <w:vertAlign w:val="superscript"/>
        </w:rPr>
        <w:t>235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I.V.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Bolivia,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177,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Poblete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Vilches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Chile, 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166.</w:t>
      </w:r>
    </w:p>
    <w:p>
      <w:pPr>
        <w:tabs>
          <w:tab w:pos="964" w:val="left" w:leader="none"/>
        </w:tabs>
        <w:spacing w:before="120"/>
        <w:ind w:left="398" w:right="0" w:firstLine="0"/>
        <w:jc w:val="left"/>
        <w:rPr>
          <w:sz w:val="16"/>
        </w:rPr>
      </w:pPr>
      <w:bookmarkStart w:name="_bookmark272" w:id="326"/>
      <w:bookmarkEnd w:id="326"/>
      <w:r>
        <w:rPr/>
      </w:r>
      <w:r>
        <w:rPr>
          <w:sz w:val="16"/>
          <w:vertAlign w:val="superscript"/>
        </w:rPr>
        <w:t>236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I.V.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Bolivia, 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177.</w:t>
      </w:r>
    </w:p>
    <w:p>
      <w:pPr>
        <w:tabs>
          <w:tab w:pos="964" w:val="left" w:leader="none"/>
        </w:tabs>
        <w:spacing w:before="120"/>
        <w:ind w:left="398" w:right="673" w:firstLine="0"/>
        <w:jc w:val="left"/>
        <w:rPr>
          <w:sz w:val="16"/>
        </w:rPr>
      </w:pPr>
      <w:bookmarkStart w:name="_bookmark273" w:id="327"/>
      <w:bookmarkEnd w:id="327"/>
      <w:r>
        <w:rPr/>
      </w:r>
      <w:r>
        <w:rPr>
          <w:sz w:val="16"/>
          <w:vertAlign w:val="superscript"/>
        </w:rPr>
        <w:t>237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señora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Zoila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Chimbo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Jarro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4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abril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2016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Comisión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Interamericana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Derechos Humanos.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Disponible en:</w:t>
      </w:r>
      <w:r>
        <w:rPr>
          <w:spacing w:val="-1"/>
          <w:sz w:val="16"/>
          <w:vertAlign w:val="baseline"/>
        </w:rPr>
        <w:t> </w:t>
      </w:r>
      <w:hyperlink r:id="rId8">
        <w:r>
          <w:rPr>
            <w:color w:val="0000FF"/>
            <w:sz w:val="16"/>
            <w:u w:val="single" w:color="0000FF"/>
            <w:vertAlign w:val="baseline"/>
          </w:rPr>
          <w:t>http://www.oas.org/es/cidh/multimedia/sesiones/157/default.asp</w:t>
        </w:r>
      </w:hyperlink>
    </w:p>
    <w:p>
      <w:pPr>
        <w:tabs>
          <w:tab w:pos="964" w:val="left" w:leader="none"/>
        </w:tabs>
        <w:spacing w:before="120"/>
        <w:ind w:left="398" w:right="0" w:firstLine="0"/>
        <w:jc w:val="left"/>
        <w:rPr>
          <w:sz w:val="16"/>
        </w:rPr>
      </w:pPr>
      <w:bookmarkStart w:name="_bookmark274" w:id="328"/>
      <w:bookmarkEnd w:id="328"/>
      <w:r>
        <w:rPr/>
      </w:r>
      <w:r>
        <w:rPr>
          <w:sz w:val="16"/>
          <w:vertAlign w:val="superscript"/>
        </w:rPr>
        <w:t>238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Hoja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ingreso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señor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Guachalá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Chimbo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1706).</w:t>
      </w:r>
    </w:p>
    <w:p>
      <w:pPr>
        <w:tabs>
          <w:tab w:pos="964" w:val="left" w:leader="none"/>
        </w:tabs>
        <w:spacing w:before="120"/>
        <w:ind w:left="398" w:right="0" w:firstLine="0"/>
        <w:jc w:val="left"/>
        <w:rPr>
          <w:sz w:val="16"/>
        </w:rPr>
      </w:pPr>
      <w:bookmarkStart w:name="_bookmark275" w:id="329"/>
      <w:bookmarkEnd w:id="329"/>
      <w:r>
        <w:rPr/>
      </w:r>
      <w:r>
        <w:rPr>
          <w:sz w:val="16"/>
          <w:vertAlign w:val="superscript"/>
        </w:rPr>
        <w:t>239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Claudia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Chávez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Ledezma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celebrada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presente caso.</w:t>
      </w:r>
    </w:p>
    <w:p>
      <w:pPr>
        <w:spacing w:before="120"/>
        <w:ind w:left="398" w:right="671" w:firstLine="0"/>
        <w:jc w:val="both"/>
        <w:rPr>
          <w:sz w:val="16"/>
        </w:rPr>
      </w:pPr>
      <w:bookmarkStart w:name="_bookmark276" w:id="330"/>
      <w:bookmarkEnd w:id="330"/>
      <w:r>
        <w:rPr/>
      </w:r>
      <w:r>
        <w:rPr>
          <w:sz w:val="16"/>
          <w:vertAlign w:val="superscript"/>
        </w:rPr>
        <w:t>240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Informe del Comité sobre los Derechos de las Personas con Discapacidad, A/72/55, Directrices sobre 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derecho a la libertad y la seguridad de las personas con discapacidad, párr. 22. Ver también, Comité sobre 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Derechos de las Personas con Discapacidad, Observación General No. 1: Artículo 12: Igual reconocimiento como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persona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 ley, 19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2014,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U.N.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Doc. CRPD/C/GC/1,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42.</w:t>
      </w:r>
    </w:p>
    <w:p>
      <w:pPr>
        <w:spacing w:before="119"/>
        <w:ind w:left="398" w:right="673" w:firstLine="0"/>
        <w:jc w:val="both"/>
        <w:rPr>
          <w:sz w:val="16"/>
        </w:rPr>
      </w:pPr>
      <w:bookmarkStart w:name="_bookmark277" w:id="331"/>
      <w:bookmarkEnd w:id="331"/>
      <w:r>
        <w:rPr/>
      </w:r>
      <w:r>
        <w:rPr>
          <w:sz w:val="16"/>
          <w:vertAlign w:val="superscript"/>
        </w:rPr>
        <w:t>241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Informe de la Relatora Especial de Naciones Unidas sobre los derechos de las personas con discapacidad,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diciembre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2017,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U.N. Doc. A/HRC/37/56,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31.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278" w:id="332"/>
      <w:bookmarkEnd w:id="332"/>
      <w:r>
        <w:rPr/>
      </w:r>
      <w:r>
        <w:rPr>
          <w:sz w:val="16"/>
          <w:vertAlign w:val="superscript"/>
        </w:rPr>
        <w:t>242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Informe de la Relatora Especial de Naciones Unidas sobre los derechos de las personas con discapacidad,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diciembre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2017,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U.N. Doc. A/HRC/37/56,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31.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4" w:hanging="1"/>
        <w:jc w:val="both"/>
      </w:pPr>
      <w:r>
        <w:rPr/>
        <w:t>a la capacidad jurídica en relación con los adultos</w:t>
      </w:r>
      <w:hyperlink w:history="true" w:anchor="_bookmark280">
        <w:r>
          <w:rPr>
            <w:position w:val="7"/>
            <w:sz w:val="13"/>
          </w:rPr>
          <w:t>243</w:t>
        </w:r>
      </w:hyperlink>
      <w:r>
        <w:rPr/>
        <w:t>. Asimismo, de acuerdo al peritaje del</w:t>
      </w:r>
      <w:r>
        <w:rPr>
          <w:spacing w:val="1"/>
        </w:rPr>
        <w:t> </w:t>
      </w:r>
      <w:r>
        <w:rPr/>
        <w:t>señor Christian Courtis, en estos casos, </w:t>
      </w:r>
      <w:r>
        <w:rPr>
          <w:i/>
        </w:rPr>
        <w:t>“</w:t>
      </w:r>
      <w:r>
        <w:rPr/>
        <w:t>las autoridades tienen la obligación de dirigir su</w:t>
      </w:r>
      <w:r>
        <w:rPr>
          <w:spacing w:val="1"/>
        </w:rPr>
        <w:t> </w:t>
      </w:r>
      <w:r>
        <w:rPr/>
        <w:t>acción</w:t>
      </w:r>
      <w:r>
        <w:rPr>
          <w:spacing w:val="-8"/>
        </w:rPr>
        <w:t> </w:t>
      </w:r>
      <w:r>
        <w:rPr/>
        <w:t>al</w:t>
      </w:r>
      <w:r>
        <w:rPr>
          <w:spacing w:val="-6"/>
        </w:rPr>
        <w:t> </w:t>
      </w:r>
      <w:r>
        <w:rPr/>
        <w:t>restablecimiento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capacidad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consentir,</w:t>
      </w:r>
      <w:r>
        <w:rPr>
          <w:spacing w:val="-9"/>
        </w:rPr>
        <w:t> </w:t>
      </w:r>
      <w:r>
        <w:rPr/>
        <w:t>esta</w:t>
      </w:r>
      <w:r>
        <w:rPr>
          <w:spacing w:val="-6"/>
        </w:rPr>
        <w:t> </w:t>
      </w:r>
      <w:r>
        <w:rPr/>
        <w:t>puede</w:t>
      </w:r>
      <w:r>
        <w:rPr>
          <w:spacing w:val="-10"/>
        </w:rPr>
        <w:t> </w:t>
      </w:r>
      <w:r>
        <w:rPr/>
        <w:t>también</w:t>
      </w:r>
      <w:r>
        <w:rPr>
          <w:spacing w:val="-7"/>
        </w:rPr>
        <w:t> </w:t>
      </w:r>
      <w:r>
        <w:rPr/>
        <w:t>considerarse</w:t>
      </w:r>
      <w:r>
        <w:rPr>
          <w:spacing w:val="-8"/>
        </w:rPr>
        <w:t> </w:t>
      </w:r>
      <w:r>
        <w:rPr/>
        <w:t>una</w:t>
      </w:r>
      <w:r>
        <w:rPr>
          <w:spacing w:val="-68"/>
        </w:rPr>
        <w:t> </w:t>
      </w:r>
      <w:r>
        <w:rPr/>
        <w:t>medida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apoyo”</w:t>
      </w:r>
      <w:hyperlink w:history="true" w:anchor="_bookmark281">
        <w:r>
          <w:rPr>
            <w:position w:val="7"/>
            <w:sz w:val="13"/>
          </w:rPr>
          <w:t>244</w:t>
        </w:r>
      </w:hyperlink>
      <w:r>
        <w:rPr/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4" w:firstLine="0"/>
        <w:jc w:val="both"/>
        <w:rPr>
          <w:sz w:val="20"/>
        </w:rPr>
      </w:pPr>
      <w:r>
        <w:rPr>
          <w:sz w:val="20"/>
        </w:rPr>
        <w:t>Tomando en cuenta la normativa aplicada por el Hospital Julio Endara al momento de</w:t>
      </w:r>
      <w:r>
        <w:rPr>
          <w:spacing w:val="1"/>
          <w:sz w:val="20"/>
        </w:rPr>
        <w:t> </w:t>
      </w:r>
      <w:r>
        <w:rPr>
          <w:sz w:val="20"/>
        </w:rPr>
        <w:t>los hechos, la redacción del acta de autorización y demás pruebas sobre el momento del</w:t>
      </w:r>
      <w:r>
        <w:rPr>
          <w:spacing w:val="1"/>
          <w:sz w:val="20"/>
        </w:rPr>
        <w:t> </w:t>
      </w:r>
      <w:r>
        <w:rPr>
          <w:sz w:val="20"/>
        </w:rPr>
        <w:t>internamiento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presunta</w:t>
      </w:r>
      <w:r>
        <w:rPr>
          <w:spacing w:val="-8"/>
          <w:sz w:val="20"/>
        </w:rPr>
        <w:t> </w:t>
      </w:r>
      <w:r>
        <w:rPr>
          <w:sz w:val="20"/>
        </w:rPr>
        <w:t>víctima,</w:t>
      </w:r>
      <w:r>
        <w:rPr>
          <w:spacing w:val="-8"/>
          <w:sz w:val="20"/>
        </w:rPr>
        <w:t> </w:t>
      </w:r>
      <w:r>
        <w:rPr>
          <w:sz w:val="20"/>
        </w:rPr>
        <w:t>es</w:t>
      </w:r>
      <w:r>
        <w:rPr>
          <w:spacing w:val="-6"/>
          <w:sz w:val="20"/>
        </w:rPr>
        <w:t> </w:t>
      </w:r>
      <w:r>
        <w:rPr>
          <w:sz w:val="20"/>
        </w:rPr>
        <w:t>claro</w:t>
      </w:r>
      <w:r>
        <w:rPr>
          <w:spacing w:val="-9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Corte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presente</w:t>
      </w:r>
      <w:r>
        <w:rPr>
          <w:spacing w:val="-7"/>
          <w:sz w:val="20"/>
        </w:rPr>
        <w:t> </w:t>
      </w:r>
      <w:r>
        <w:rPr>
          <w:sz w:val="20"/>
        </w:rPr>
        <w:t>caso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Estado</w:t>
      </w:r>
      <w:r>
        <w:rPr>
          <w:spacing w:val="-68"/>
          <w:sz w:val="20"/>
        </w:rPr>
        <w:t> </w:t>
      </w:r>
      <w:r>
        <w:rPr>
          <w:sz w:val="20"/>
        </w:rPr>
        <w:t>no tomó ninguna medida para apoyar al señor Guachalá Chimbo para que pudiera prestar su</w:t>
      </w:r>
      <w:r>
        <w:rPr>
          <w:spacing w:val="-68"/>
          <w:sz w:val="20"/>
        </w:rPr>
        <w:t> </w:t>
      </w:r>
      <w:r>
        <w:rPr>
          <w:sz w:val="20"/>
        </w:rPr>
        <w:t>consentimiento informado para la internación y tratamiento a los que fue sometido en el</w:t>
      </w:r>
      <w:r>
        <w:rPr>
          <w:spacing w:val="1"/>
          <w:sz w:val="20"/>
        </w:rPr>
        <w:t> </w:t>
      </w:r>
      <w:r>
        <w:rPr>
          <w:sz w:val="20"/>
        </w:rPr>
        <w:t>Hospital Julio Endara, al momento en que fue internado ni posteriormente. Esta falta de</w:t>
      </w:r>
      <w:r>
        <w:rPr>
          <w:spacing w:val="1"/>
          <w:sz w:val="20"/>
        </w:rPr>
        <w:t> </w:t>
      </w:r>
      <w:r>
        <w:rPr>
          <w:sz w:val="20"/>
        </w:rPr>
        <w:t>consentimiento constituyó una negación de su autonomía como persona, y de su capacidad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tomar</w:t>
      </w:r>
      <w:r>
        <w:rPr>
          <w:spacing w:val="-2"/>
          <w:sz w:val="20"/>
        </w:rPr>
        <w:t> </w:t>
      </w:r>
      <w:r>
        <w:rPr>
          <w:sz w:val="20"/>
        </w:rPr>
        <w:t>decisiones</w:t>
      </w:r>
      <w:r>
        <w:rPr>
          <w:spacing w:val="1"/>
          <w:sz w:val="20"/>
        </w:rPr>
        <w:t> </w:t>
      </w:r>
      <w:r>
        <w:rPr>
          <w:sz w:val="20"/>
        </w:rPr>
        <w:t>respecto a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derechos.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4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otra</w:t>
      </w:r>
      <w:r>
        <w:rPr>
          <w:spacing w:val="-2"/>
          <w:sz w:val="20"/>
        </w:rPr>
        <w:t> </w:t>
      </w:r>
      <w:r>
        <w:rPr>
          <w:sz w:val="20"/>
        </w:rPr>
        <w:t>parte,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Corte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puede</w:t>
      </w:r>
      <w:r>
        <w:rPr>
          <w:spacing w:val="-3"/>
          <w:sz w:val="20"/>
        </w:rPr>
        <w:t> </w:t>
      </w:r>
      <w:r>
        <w:rPr>
          <w:sz w:val="20"/>
        </w:rPr>
        <w:t>dejar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hacer</w:t>
      </w:r>
      <w:r>
        <w:rPr>
          <w:spacing w:val="-3"/>
          <w:sz w:val="20"/>
        </w:rPr>
        <w:t> </w:t>
      </w:r>
      <w:r>
        <w:rPr>
          <w:sz w:val="20"/>
        </w:rPr>
        <w:t>notar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señora</w:t>
      </w:r>
      <w:r>
        <w:rPr>
          <w:spacing w:val="-1"/>
          <w:sz w:val="20"/>
        </w:rPr>
        <w:t> </w:t>
      </w:r>
      <w:r>
        <w:rPr>
          <w:sz w:val="20"/>
        </w:rPr>
        <w:t>Chimbo</w:t>
      </w:r>
      <w:r>
        <w:rPr>
          <w:spacing w:val="-6"/>
          <w:sz w:val="20"/>
        </w:rPr>
        <w:t> </w:t>
      </w:r>
      <w:r>
        <w:rPr>
          <w:sz w:val="20"/>
        </w:rPr>
        <w:t>tampoco</w:t>
      </w:r>
      <w:r>
        <w:rPr>
          <w:spacing w:val="-68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explicó</w:t>
      </w:r>
      <w:r>
        <w:rPr>
          <w:spacing w:val="-4"/>
          <w:sz w:val="20"/>
        </w:rPr>
        <w:t> </w:t>
      </w:r>
      <w:r>
        <w:rPr>
          <w:sz w:val="20"/>
        </w:rPr>
        <w:t>el diagnóstico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hijo,</w:t>
      </w:r>
      <w:r>
        <w:rPr>
          <w:spacing w:val="-5"/>
          <w:sz w:val="20"/>
        </w:rPr>
        <w:t> </w:t>
      </w:r>
      <w:r>
        <w:rPr>
          <w:sz w:val="20"/>
        </w:rPr>
        <w:t>cuál sería</w:t>
      </w:r>
      <w:r>
        <w:rPr>
          <w:spacing w:val="-3"/>
          <w:sz w:val="20"/>
        </w:rPr>
        <w:t> </w:t>
      </w:r>
      <w:r>
        <w:rPr>
          <w:sz w:val="20"/>
        </w:rPr>
        <w:t>el tratamiento,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objetivo,</w:t>
      </w:r>
      <w:r>
        <w:rPr>
          <w:spacing w:val="-5"/>
          <w:sz w:val="20"/>
        </w:rPr>
        <w:t> </w:t>
      </w:r>
      <w:r>
        <w:rPr>
          <w:sz w:val="20"/>
        </w:rPr>
        <w:t>el método,</w:t>
      </w:r>
      <w:r>
        <w:rPr>
          <w:spacing w:val="-4"/>
          <w:sz w:val="20"/>
        </w:rPr>
        <w:t> </w:t>
      </w:r>
      <w:r>
        <w:rPr>
          <w:sz w:val="20"/>
        </w:rPr>
        <w:t>ni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posibles riesgos del mismo. Tampoco fueron señaladas otras alternativas al tratamiento</w:t>
      </w:r>
      <w:r>
        <w:rPr>
          <w:spacing w:val="1"/>
          <w:sz w:val="20"/>
        </w:rPr>
        <w:t> </w:t>
      </w:r>
      <w:r>
        <w:rPr>
          <w:sz w:val="20"/>
        </w:rPr>
        <w:t>propuesto. Por el contrario, la hoja de autorización simplemente señala que autorizaba “a los</w:t>
      </w:r>
      <w:r>
        <w:rPr>
          <w:spacing w:val="-68"/>
          <w:sz w:val="20"/>
        </w:rPr>
        <w:t> </w:t>
      </w:r>
      <w:r>
        <w:rPr>
          <w:sz w:val="20"/>
        </w:rPr>
        <w:t>médicos del hospital realizar los tratamientos que creyeren convenientes”</w:t>
      </w:r>
      <w:hyperlink w:history="true" w:anchor="_bookmark282">
        <w:r>
          <w:rPr>
            <w:position w:val="7"/>
            <w:sz w:val="13"/>
          </w:rPr>
          <w:t>245</w:t>
        </w:r>
      </w:hyperlink>
      <w:r>
        <w:rPr>
          <w:sz w:val="20"/>
        </w:rPr>
        <w:t>. Por tanto, la</w:t>
      </w:r>
      <w:r>
        <w:rPr>
          <w:spacing w:val="1"/>
          <w:sz w:val="20"/>
        </w:rPr>
        <w:t> </w:t>
      </w:r>
      <w:r>
        <w:rPr>
          <w:sz w:val="20"/>
        </w:rPr>
        <w:t>madre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consintió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forma</w:t>
      </w:r>
      <w:r>
        <w:rPr>
          <w:spacing w:val="-3"/>
          <w:sz w:val="20"/>
        </w:rPr>
        <w:t> </w:t>
      </w:r>
      <w:r>
        <w:rPr>
          <w:sz w:val="20"/>
        </w:rPr>
        <w:t>informada</w:t>
      </w:r>
      <w:r>
        <w:rPr>
          <w:spacing w:val="-3"/>
          <w:sz w:val="20"/>
        </w:rPr>
        <w:t> </w:t>
      </w:r>
      <w:r>
        <w:rPr>
          <w:sz w:val="20"/>
        </w:rPr>
        <w:t>al tratamiento</w:t>
      </w:r>
      <w:r>
        <w:rPr>
          <w:spacing w:val="-4"/>
          <w:sz w:val="20"/>
        </w:rPr>
        <w:t> </w:t>
      </w:r>
      <w:r>
        <w:rPr>
          <w:sz w:val="20"/>
        </w:rPr>
        <w:t>al que</w:t>
      </w:r>
      <w:r>
        <w:rPr>
          <w:spacing w:val="-4"/>
          <w:sz w:val="20"/>
        </w:rPr>
        <w:t> </w:t>
      </w:r>
      <w:r>
        <w:rPr>
          <w:sz w:val="20"/>
        </w:rPr>
        <w:t>fue</w:t>
      </w:r>
      <w:r>
        <w:rPr>
          <w:spacing w:val="-3"/>
          <w:sz w:val="20"/>
        </w:rPr>
        <w:t> </w:t>
      </w:r>
      <w:r>
        <w:rPr>
          <w:sz w:val="20"/>
        </w:rPr>
        <w:t>sometido</w:t>
      </w:r>
      <w:r>
        <w:rPr>
          <w:spacing w:val="-4"/>
          <w:sz w:val="20"/>
        </w:rPr>
        <w:t> </w:t>
      </w:r>
      <w:r>
        <w:rPr>
          <w:sz w:val="20"/>
        </w:rPr>
        <w:t>el señor</w:t>
      </w:r>
      <w:r>
        <w:rPr>
          <w:spacing w:val="-4"/>
          <w:sz w:val="20"/>
        </w:rPr>
        <w:t> </w:t>
      </w:r>
      <w:r>
        <w:rPr>
          <w:sz w:val="20"/>
        </w:rPr>
        <w:t>Guachalá</w:t>
      </w:r>
      <w:r>
        <w:rPr>
          <w:spacing w:val="-68"/>
          <w:sz w:val="20"/>
        </w:rPr>
        <w:t> </w:t>
      </w:r>
      <w:r>
        <w:rPr>
          <w:sz w:val="20"/>
        </w:rPr>
        <w:t>Chimbo.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7" w:right="675" w:firstLine="0"/>
        <w:jc w:val="both"/>
        <w:rPr>
          <w:sz w:val="20"/>
        </w:rPr>
      </w:pPr>
      <w:r>
        <w:rPr>
          <w:sz w:val="20"/>
        </w:rPr>
        <w:t>Adicionalmente, esta Corte recuerda que el artículo 2 de la Convención obliga a 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adoptar,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arreglo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constitucionales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 de la Convención, las medidas legislativas o de otro carácter que fueren</w:t>
      </w:r>
      <w:r>
        <w:rPr>
          <w:spacing w:val="1"/>
          <w:sz w:val="20"/>
        </w:rPr>
        <w:t> </w:t>
      </w:r>
      <w:r>
        <w:rPr>
          <w:sz w:val="20"/>
        </w:rPr>
        <w:t>necesarias para hacer efectivos los derechos y libertades protegidos por la Convención</w:t>
      </w:r>
      <w:hyperlink w:history="true" w:anchor="_bookmark283">
        <w:r>
          <w:rPr>
            <w:position w:val="7"/>
            <w:sz w:val="13"/>
          </w:rPr>
          <w:t>246</w:t>
        </w:r>
      </w:hyperlink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Dicho deber implica la adopción de medidas en dos vertientes. Por una parte, la supresiónde</w:t>
      </w:r>
      <w:r>
        <w:rPr>
          <w:spacing w:val="-68"/>
          <w:sz w:val="20"/>
        </w:rPr>
        <w:t> </w:t>
      </w:r>
      <w:r>
        <w:rPr>
          <w:w w:val="95"/>
          <w:sz w:val="20"/>
        </w:rPr>
        <w:t>las normas y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prácticas de cualquier naturaleza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que entrañen</w:t>
      </w:r>
      <w:r>
        <w:rPr>
          <w:spacing w:val="63"/>
          <w:sz w:val="20"/>
        </w:rPr>
        <w:t> </w:t>
      </w:r>
      <w:r>
        <w:rPr>
          <w:w w:val="95"/>
          <w:sz w:val="20"/>
        </w:rPr>
        <w:t>violación</w:t>
      </w:r>
      <w:r>
        <w:rPr>
          <w:spacing w:val="63"/>
          <w:sz w:val="20"/>
        </w:rPr>
        <w:t> </w:t>
      </w:r>
      <w:r>
        <w:rPr>
          <w:w w:val="95"/>
          <w:sz w:val="20"/>
        </w:rPr>
        <w:t>a las garantías previstas</w:t>
      </w:r>
      <w:r>
        <w:rPr>
          <w:spacing w:val="-64"/>
          <w:w w:val="95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Convención</w:t>
      </w:r>
      <w:hyperlink w:history="true" w:anchor="_bookmark284">
        <w:r>
          <w:rPr>
            <w:position w:val="7"/>
            <w:sz w:val="13"/>
          </w:rPr>
          <w:t>247</w:t>
        </w:r>
      </w:hyperlink>
      <w:r>
        <w:rPr>
          <w:sz w:val="20"/>
        </w:rPr>
        <w:t>,</w:t>
      </w:r>
      <w:r>
        <w:rPr>
          <w:spacing w:val="-9"/>
          <w:sz w:val="20"/>
        </w:rPr>
        <w:t> </w:t>
      </w:r>
      <w:r>
        <w:rPr>
          <w:sz w:val="20"/>
        </w:rPr>
        <w:t>ya</w:t>
      </w:r>
      <w:r>
        <w:rPr>
          <w:spacing w:val="-3"/>
          <w:sz w:val="20"/>
        </w:rPr>
        <w:t> </w:t>
      </w:r>
      <w:r>
        <w:rPr>
          <w:sz w:val="20"/>
        </w:rPr>
        <w:t>sea</w:t>
      </w:r>
      <w:r>
        <w:rPr>
          <w:spacing w:val="-5"/>
          <w:sz w:val="20"/>
        </w:rPr>
        <w:t> </w:t>
      </w:r>
      <w:r>
        <w:rPr>
          <w:sz w:val="20"/>
        </w:rPr>
        <w:t>porque</w:t>
      </w:r>
      <w:r>
        <w:rPr>
          <w:spacing w:val="-7"/>
          <w:sz w:val="20"/>
        </w:rPr>
        <w:t> </w:t>
      </w:r>
      <w:r>
        <w:rPr>
          <w:sz w:val="20"/>
        </w:rPr>
        <w:t>desconozcan</w:t>
      </w:r>
      <w:r>
        <w:rPr>
          <w:spacing w:val="-1"/>
          <w:sz w:val="20"/>
        </w:rPr>
        <w:t> </w:t>
      </w:r>
      <w:r>
        <w:rPr>
          <w:sz w:val="20"/>
        </w:rPr>
        <w:t>esos</w:t>
      </w:r>
      <w:r>
        <w:rPr>
          <w:spacing w:val="-6"/>
          <w:sz w:val="20"/>
        </w:rPr>
        <w:t> </w:t>
      </w:r>
      <w:r>
        <w:rPr>
          <w:sz w:val="20"/>
        </w:rPr>
        <w:t>derechos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libertades</w:t>
      </w:r>
      <w:r>
        <w:rPr>
          <w:spacing w:val="-9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obstaculicen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68"/>
          <w:sz w:val="20"/>
        </w:rPr>
        <w:t> </w:t>
      </w:r>
      <w:r>
        <w:rPr>
          <w:sz w:val="20"/>
        </w:rPr>
        <w:t>ejercicio</w:t>
      </w:r>
      <w:hyperlink w:history="true" w:anchor="_bookmark285">
        <w:r>
          <w:rPr>
            <w:position w:val="7"/>
            <w:sz w:val="13"/>
          </w:rPr>
          <w:t>248</w:t>
        </w:r>
      </w:hyperlink>
      <w:r>
        <w:rPr>
          <w:sz w:val="20"/>
        </w:rPr>
        <w:t>. Por otra, la expedición de normas y el desarrollo de prácticas conducentes a la</w:t>
      </w:r>
      <w:r>
        <w:rPr>
          <w:spacing w:val="1"/>
          <w:sz w:val="20"/>
        </w:rPr>
        <w:t> </w:t>
      </w:r>
      <w:r>
        <w:rPr>
          <w:sz w:val="20"/>
        </w:rPr>
        <w:t>efectiva</w:t>
      </w:r>
      <w:r>
        <w:rPr>
          <w:spacing w:val="-2"/>
          <w:sz w:val="20"/>
        </w:rPr>
        <w:t> </w:t>
      </w:r>
      <w:r>
        <w:rPr>
          <w:sz w:val="20"/>
        </w:rPr>
        <w:t>observancia</w:t>
      </w:r>
      <w:r>
        <w:rPr>
          <w:spacing w:val="-1"/>
          <w:sz w:val="20"/>
        </w:rPr>
        <w:t> </w:t>
      </w:r>
      <w:r>
        <w:rPr>
          <w:sz w:val="20"/>
        </w:rPr>
        <w:t>de dichas</w:t>
      </w:r>
      <w:r>
        <w:rPr>
          <w:spacing w:val="-4"/>
          <w:sz w:val="20"/>
        </w:rPr>
        <w:t> </w:t>
      </w:r>
      <w:r>
        <w:rPr>
          <w:sz w:val="20"/>
        </w:rPr>
        <w:t>garantías</w:t>
      </w:r>
      <w:hyperlink w:history="true" w:anchor="_bookmark286">
        <w:r>
          <w:rPr>
            <w:position w:val="7"/>
            <w:sz w:val="13"/>
          </w:rPr>
          <w:t>249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8" w:right="675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presente</w:t>
      </w:r>
      <w:r>
        <w:rPr>
          <w:spacing w:val="-9"/>
          <w:sz w:val="20"/>
        </w:rPr>
        <w:t> </w:t>
      </w:r>
      <w:r>
        <w:rPr>
          <w:sz w:val="20"/>
        </w:rPr>
        <w:t>caso,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legislación</w:t>
      </w:r>
      <w:r>
        <w:rPr>
          <w:spacing w:val="-9"/>
          <w:sz w:val="20"/>
        </w:rPr>
        <w:t> </w:t>
      </w:r>
      <w:r>
        <w:rPr>
          <w:sz w:val="20"/>
        </w:rPr>
        <w:t>aplicable</w:t>
      </w:r>
      <w:r>
        <w:rPr>
          <w:spacing w:val="-12"/>
          <w:sz w:val="20"/>
        </w:rPr>
        <w:t> </w:t>
      </w:r>
      <w:r>
        <w:rPr>
          <w:sz w:val="20"/>
        </w:rPr>
        <w:t>no</w:t>
      </w:r>
      <w:r>
        <w:rPr>
          <w:spacing w:val="-11"/>
          <w:sz w:val="20"/>
        </w:rPr>
        <w:t> </w:t>
      </w:r>
      <w:r>
        <w:rPr>
          <w:sz w:val="20"/>
        </w:rPr>
        <w:t>incluía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obligación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brindar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apoyos</w:t>
      </w:r>
      <w:r>
        <w:rPr>
          <w:spacing w:val="-68"/>
          <w:sz w:val="20"/>
        </w:rPr>
        <w:t> </w:t>
      </w:r>
      <w:r>
        <w:rPr>
          <w:sz w:val="20"/>
        </w:rPr>
        <w:t>necesarios a las personas con discapacidad al momento de tomar decisiones respecto a su</w:t>
      </w:r>
      <w:r>
        <w:rPr>
          <w:spacing w:val="1"/>
          <w:sz w:val="20"/>
        </w:rPr>
        <w:t> </w:t>
      </w:r>
      <w:r>
        <w:rPr>
          <w:sz w:val="20"/>
        </w:rPr>
        <w:t>salud. La Corte advierte que, en virtud del artículo 2 de la Convención, el Estado estaba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obligado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expedir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las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normas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prácticas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necesarias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para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cumpliera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con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dicha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garantía.</w:t>
      </w:r>
      <w:r>
        <w:rPr>
          <w:spacing w:val="-67"/>
          <w:sz w:val="20"/>
        </w:rPr>
        <w:t> </w:t>
      </w:r>
      <w:r>
        <w:rPr>
          <w:sz w:val="20"/>
        </w:rPr>
        <w:t>Por tanto, existió una omisión del Estado en este sentido, la cual implicó a una violación 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Convención.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6" w:firstLine="0"/>
        <w:jc w:val="both"/>
        <w:rPr>
          <w:sz w:val="20"/>
        </w:rPr>
      </w:pPr>
      <w:bookmarkStart w:name="_bookmark279" w:id="333"/>
      <w:bookmarkEnd w:id="333"/>
      <w:r>
        <w:rPr/>
      </w:r>
      <w:bookmarkStart w:name="_bookmark279" w:id="334"/>
      <w:bookmarkEnd w:id="334"/>
      <w:r>
        <w:rPr>
          <w:sz w:val="20"/>
        </w:rPr>
        <w:t>E</w:t>
      </w:r>
      <w:r>
        <w:rPr>
          <w:sz w:val="20"/>
        </w:rPr>
        <w:t>n virtud de lo anterior, la internación y tratamiento médico recibido por el señor</w:t>
      </w:r>
      <w:r>
        <w:rPr>
          <w:spacing w:val="1"/>
          <w:sz w:val="20"/>
        </w:rPr>
        <w:t> </w:t>
      </w:r>
      <w:r>
        <w:rPr>
          <w:sz w:val="20"/>
        </w:rPr>
        <w:t>Guachalá</w:t>
      </w:r>
      <w:r>
        <w:rPr>
          <w:spacing w:val="-6"/>
          <w:sz w:val="20"/>
        </w:rPr>
        <w:t> </w:t>
      </w:r>
      <w:r>
        <w:rPr>
          <w:sz w:val="20"/>
        </w:rPr>
        <w:t>Chimbo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Hospital</w:t>
      </w:r>
      <w:r>
        <w:rPr>
          <w:spacing w:val="-3"/>
          <w:sz w:val="20"/>
        </w:rPr>
        <w:t> </w:t>
      </w:r>
      <w:r>
        <w:rPr>
          <w:sz w:val="20"/>
        </w:rPr>
        <w:t>Julio</w:t>
      </w:r>
      <w:r>
        <w:rPr>
          <w:spacing w:val="-6"/>
          <w:sz w:val="20"/>
        </w:rPr>
        <w:t> </w:t>
      </w:r>
      <w:r>
        <w:rPr>
          <w:sz w:val="20"/>
        </w:rPr>
        <w:t>Endara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contó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consentimiento</w:t>
      </w:r>
      <w:r>
        <w:rPr>
          <w:spacing w:val="-6"/>
          <w:sz w:val="20"/>
        </w:rPr>
        <w:t> </w:t>
      </w:r>
      <w:r>
        <w:rPr>
          <w:sz w:val="20"/>
        </w:rPr>
        <w:t>informado</w:t>
      </w:r>
      <w:r>
        <w:rPr>
          <w:spacing w:val="-4"/>
          <w:sz w:val="20"/>
        </w:rPr>
        <w:t> </w:t>
      </w:r>
      <w:r>
        <w:rPr>
          <w:sz w:val="20"/>
        </w:rPr>
        <w:t>y,</w:t>
      </w:r>
      <w:r>
        <w:rPr>
          <w:spacing w:val="-3"/>
          <w:sz w:val="20"/>
        </w:rPr>
        <w:t> </w:t>
      </w:r>
      <w:r>
        <w:rPr>
          <w:sz w:val="20"/>
        </w:rPr>
        <w:t>en</w:t>
      </w:r>
    </w:p>
    <w:p>
      <w:pPr>
        <w:pStyle w:val="BodyText"/>
        <w:rPr>
          <w:sz w:val="28"/>
        </w:rPr>
      </w:pPr>
      <w:r>
        <w:rPr/>
        <w:pict>
          <v:rect style="position:absolute;margin-left:70.919998pt;margin-top:18.260469pt;width:144pt;height:.72pt;mso-position-horizontal-relative:page;mso-position-vertical-relative:paragraph;z-index:-15709184;mso-wrap-distance-left:0;mso-wrap-distance-right:0" id="docshape40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2" w:firstLine="0"/>
        <w:jc w:val="both"/>
        <w:rPr>
          <w:sz w:val="16"/>
        </w:rPr>
      </w:pPr>
      <w:bookmarkStart w:name="_bookmark280" w:id="335"/>
      <w:bookmarkEnd w:id="335"/>
      <w:r>
        <w:rPr/>
      </w:r>
      <w:r>
        <w:rPr>
          <w:sz w:val="16"/>
          <w:vertAlign w:val="superscript"/>
        </w:rPr>
        <w:t>243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Comité sobre los Derechos de las Personas con Discapacidad, Observación General No. 1: Artículo 12: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Igual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reconocimiento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persona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ley,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U.N.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Doc.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CRPD/C/GC/1,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21.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281" w:id="336"/>
      <w:bookmarkEnd w:id="336"/>
      <w:r>
        <w:rPr/>
      </w:r>
      <w:r>
        <w:rPr>
          <w:sz w:val="16"/>
          <w:vertAlign w:val="superscript"/>
        </w:rPr>
        <w:t>244</w:t>
      </w:r>
      <w:r>
        <w:rPr>
          <w:sz w:val="16"/>
          <w:vertAlign w:val="baseline"/>
        </w:rPr>
        <w:t>     </w:t>
      </w:r>
      <w:r>
        <w:rPr>
          <w:spacing w:val="26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Versión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escrita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pericial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Christian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Courtis 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8495).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282" w:id="337"/>
      <w:bookmarkEnd w:id="337"/>
      <w:r>
        <w:rPr/>
      </w:r>
      <w:r>
        <w:rPr>
          <w:sz w:val="16"/>
          <w:vertAlign w:val="superscript"/>
        </w:rPr>
        <w:t>245</w:t>
      </w:r>
      <w:r>
        <w:rPr>
          <w:sz w:val="16"/>
          <w:vertAlign w:val="baseline"/>
        </w:rPr>
        <w:t>     </w:t>
      </w:r>
      <w:r>
        <w:rPr>
          <w:spacing w:val="28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Acta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autorización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 internamiento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 2004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145).</w:t>
      </w:r>
    </w:p>
    <w:p>
      <w:pPr>
        <w:spacing w:before="120"/>
        <w:ind w:left="398" w:right="672" w:firstLine="0"/>
        <w:jc w:val="both"/>
        <w:rPr>
          <w:i/>
          <w:sz w:val="16"/>
        </w:rPr>
      </w:pPr>
      <w:bookmarkStart w:name="_bookmark283" w:id="338"/>
      <w:bookmarkEnd w:id="338"/>
      <w:r>
        <w:rPr/>
      </w:r>
      <w:r>
        <w:rPr>
          <w:sz w:val="16"/>
          <w:vertAlign w:val="superscript"/>
        </w:rPr>
        <w:t>246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Gangaram Panday Vs. Surinam. Excepciones Preliminares</w:t>
      </w:r>
      <w:r>
        <w:rPr>
          <w:sz w:val="16"/>
          <w:vertAlign w:val="baseline"/>
        </w:rPr>
        <w:t>. Sentencia de 4 de diciembre de 1991.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Serie C No. 12, párr. 50, y </w:t>
      </w:r>
      <w:r>
        <w:rPr>
          <w:i/>
          <w:sz w:val="16"/>
          <w:vertAlign w:val="baseline"/>
        </w:rPr>
        <w:t>Caso Casa Nina Vs. Perú. Excepciones Preliminares, Fondo, Reparaciones y Costas</w:t>
      </w:r>
      <w:r>
        <w:rPr>
          <w:sz w:val="16"/>
          <w:vertAlign w:val="baseline"/>
        </w:rPr>
        <w:t>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 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419,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100</w:t>
      </w:r>
      <w:r>
        <w:rPr>
          <w:i/>
          <w:sz w:val="16"/>
          <w:vertAlign w:val="baseline"/>
        </w:rPr>
        <w:t>.</w:t>
      </w:r>
    </w:p>
    <w:p>
      <w:pPr>
        <w:spacing w:before="119"/>
        <w:ind w:left="398" w:right="675" w:firstLine="0"/>
        <w:jc w:val="both"/>
        <w:rPr>
          <w:i/>
          <w:sz w:val="16"/>
        </w:rPr>
      </w:pPr>
      <w:bookmarkStart w:name="_bookmark284" w:id="339"/>
      <w:bookmarkEnd w:id="339"/>
      <w:r>
        <w:rPr/>
      </w:r>
      <w:r>
        <w:rPr>
          <w:sz w:val="16"/>
          <w:vertAlign w:val="superscript"/>
        </w:rPr>
        <w:t>247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Castillo Petruzzi y otros Vs. Perú. Fondo, Reparaciones y Costas</w:t>
      </w:r>
      <w:r>
        <w:rPr>
          <w:sz w:val="16"/>
          <w:vertAlign w:val="baseline"/>
        </w:rPr>
        <w:t>. Sentencia de 30 de mayo de 1999.</w:t>
      </w:r>
      <w:r>
        <w:rPr>
          <w:spacing w:val="-55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52,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207,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Nina 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Perú,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100</w:t>
      </w:r>
      <w:r>
        <w:rPr>
          <w:i/>
          <w:sz w:val="16"/>
          <w:vertAlign w:val="baseline"/>
        </w:rPr>
        <w:t>.</w:t>
      </w:r>
    </w:p>
    <w:p>
      <w:pPr>
        <w:spacing w:before="120"/>
        <w:ind w:left="398" w:right="673" w:firstLine="0"/>
        <w:jc w:val="both"/>
        <w:rPr>
          <w:i/>
          <w:sz w:val="16"/>
        </w:rPr>
      </w:pPr>
      <w:bookmarkStart w:name="_bookmark285" w:id="340"/>
      <w:bookmarkEnd w:id="340"/>
      <w:r>
        <w:rPr/>
      </w:r>
      <w:r>
        <w:rPr>
          <w:sz w:val="16"/>
          <w:vertAlign w:val="superscript"/>
        </w:rPr>
        <w:t>248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Hilaire, Constantine y Benjamin y otros Vs. Trinidad y Tobago. Fondo, Reparaciones y Costas. </w:t>
      </w:r>
      <w:r>
        <w:rPr>
          <w:sz w:val="16"/>
          <w:vertAlign w:val="baseline"/>
        </w:rPr>
        <w:t>Sentencia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21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junio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2002.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94,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113,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Casa Nina Vs. Perú, 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100</w:t>
      </w:r>
      <w:r>
        <w:rPr>
          <w:i/>
          <w:sz w:val="16"/>
          <w:vertAlign w:val="baseline"/>
        </w:rPr>
        <w:t>.</w:t>
      </w:r>
    </w:p>
    <w:p>
      <w:pPr>
        <w:spacing w:before="120"/>
        <w:ind w:left="398" w:right="0" w:firstLine="0"/>
        <w:jc w:val="both"/>
        <w:rPr>
          <w:i/>
          <w:sz w:val="16"/>
        </w:rPr>
      </w:pPr>
      <w:bookmarkStart w:name="_bookmark286" w:id="341"/>
      <w:bookmarkEnd w:id="341"/>
      <w:r>
        <w:rPr/>
      </w:r>
      <w:r>
        <w:rPr>
          <w:sz w:val="16"/>
          <w:vertAlign w:val="superscript"/>
        </w:rPr>
        <w:t>249</w:t>
      </w:r>
      <w:r>
        <w:rPr>
          <w:sz w:val="16"/>
          <w:vertAlign w:val="baseline"/>
        </w:rPr>
        <w:t>     </w:t>
      </w:r>
      <w:r>
        <w:rPr>
          <w:spacing w:val="28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Castillo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Petruzzi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Perú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207,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Casa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Nina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Perú,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100</w:t>
      </w:r>
      <w:r>
        <w:rPr>
          <w:i/>
          <w:sz w:val="16"/>
          <w:vertAlign w:val="baseline"/>
        </w:rPr>
        <w:t>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5"/>
        <w:jc w:val="both"/>
      </w:pPr>
      <w:r>
        <w:rPr/>
        <w:t>consecuencia, el Estado violó el derecho del señor Guachalá a la salud, al reconocimiento de</w:t>
      </w:r>
      <w:r>
        <w:rPr>
          <w:spacing w:val="1"/>
        </w:rPr>
        <w:t> </w:t>
      </w:r>
      <w:r>
        <w:rPr/>
        <w:t>la personalidad jurídica, dignidad, vida privada, libertad personal y acceso a la información,</w:t>
      </w:r>
      <w:r>
        <w:rPr>
          <w:spacing w:val="1"/>
        </w:rPr>
        <w:t> </w:t>
      </w:r>
      <w:r>
        <w:rPr>
          <w:w w:val="95"/>
        </w:rPr>
        <w:t>en relación con el derecho a no ser discriminado y el deber de adoptar disposiciones de derecho</w:t>
      </w:r>
      <w:r>
        <w:rPr>
          <w:spacing w:val="1"/>
          <w:w w:val="95"/>
        </w:rPr>
        <w:t> </w:t>
      </w:r>
      <w:r>
        <w:rPr/>
        <w:t>interno.</w:t>
      </w:r>
    </w:p>
    <w:p>
      <w:pPr>
        <w:pStyle w:val="BodyText"/>
        <w:spacing w:before="6"/>
        <w:rPr>
          <w:sz w:val="11"/>
        </w:rPr>
      </w:pPr>
    </w:p>
    <w:p>
      <w:pPr>
        <w:pStyle w:val="Heading4"/>
        <w:numPr>
          <w:ilvl w:val="1"/>
          <w:numId w:val="17"/>
        </w:numPr>
        <w:tabs>
          <w:tab w:pos="2099" w:val="left" w:leader="none"/>
          <w:tab w:pos="2100" w:val="left" w:leader="none"/>
        </w:tabs>
        <w:spacing w:line="240" w:lineRule="auto" w:before="100" w:after="0"/>
        <w:ind w:left="2099" w:right="0" w:hanging="569"/>
        <w:jc w:val="left"/>
      </w:pPr>
      <w:bookmarkStart w:name="B.2  Tratamiento médico recibido por el " w:id="342"/>
      <w:bookmarkEnd w:id="342"/>
      <w:r>
        <w:rPr>
          <w:b w:val="0"/>
        </w:rPr>
      </w:r>
      <w:bookmarkStart w:name="_bookmark287" w:id="343"/>
      <w:bookmarkEnd w:id="343"/>
      <w:r>
        <w:rPr>
          <w:b w:val="0"/>
        </w:rPr>
      </w:r>
      <w:bookmarkStart w:name="_bookmark287" w:id="344"/>
      <w:bookmarkEnd w:id="344"/>
      <w:r>
        <w:rPr/>
        <w:t>T</w:t>
      </w:r>
      <w:r>
        <w:rPr/>
        <w:t>ratamiento</w:t>
      </w:r>
      <w:r>
        <w:rPr>
          <w:spacing w:val="-3"/>
        </w:rPr>
        <w:t> </w:t>
      </w:r>
      <w:r>
        <w:rPr/>
        <w:t>médico</w:t>
      </w:r>
      <w:r>
        <w:rPr>
          <w:spacing w:val="-3"/>
        </w:rPr>
        <w:t> </w:t>
      </w:r>
      <w:r>
        <w:rPr/>
        <w:t>recibido</w:t>
      </w:r>
      <w:r>
        <w:rPr>
          <w:spacing w:val="-2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señor</w:t>
      </w:r>
      <w:r>
        <w:rPr>
          <w:spacing w:val="-4"/>
        </w:rPr>
        <w:t> </w:t>
      </w:r>
      <w:r>
        <w:rPr/>
        <w:t>Guachalá</w:t>
      </w:r>
      <w:r>
        <w:rPr>
          <w:spacing w:val="-3"/>
        </w:rPr>
        <w:t> </w:t>
      </w:r>
      <w:r>
        <w:rPr/>
        <w:t>Chimbo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8" w:right="673" w:firstLine="0"/>
        <w:jc w:val="both"/>
        <w:rPr>
          <w:sz w:val="20"/>
        </w:rPr>
      </w:pPr>
      <w:r>
        <w:rPr>
          <w:sz w:val="20"/>
        </w:rPr>
        <w:t>El Tribunal recuerda que el derecho a la salud se refiere al derecho de toda persona a</w:t>
      </w:r>
      <w:r>
        <w:rPr>
          <w:spacing w:val="1"/>
          <w:sz w:val="20"/>
        </w:rPr>
        <w:t> </w:t>
      </w:r>
      <w:r>
        <w:rPr>
          <w:sz w:val="20"/>
        </w:rPr>
        <w:t>gozar del más alto nivel de bienestar físico, mental y social. Este derecho abarca la atención</w:t>
      </w:r>
      <w:r>
        <w:rPr>
          <w:spacing w:val="1"/>
          <w:sz w:val="20"/>
        </w:rPr>
        <w:t> </w:t>
      </w:r>
      <w:r>
        <w:rPr>
          <w:sz w:val="20"/>
        </w:rPr>
        <w:t>de salud oportuna y apropiada conforme a los principios de disponibilidad, accesibilidad,</w:t>
      </w:r>
      <w:r>
        <w:rPr>
          <w:spacing w:val="1"/>
          <w:sz w:val="20"/>
        </w:rPr>
        <w:t> </w:t>
      </w:r>
      <w:r>
        <w:rPr>
          <w:sz w:val="20"/>
        </w:rPr>
        <w:t>aceptabilidad y calidad. En el presente caso, tomando en cuenta los alegatos de las partes 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Comisión,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analizará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alegada</w:t>
      </w:r>
      <w:r>
        <w:rPr>
          <w:spacing w:val="-10"/>
          <w:sz w:val="20"/>
        </w:rPr>
        <w:t> </w:t>
      </w:r>
      <w:r>
        <w:rPr>
          <w:sz w:val="20"/>
        </w:rPr>
        <w:t>falta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accesibilidad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atención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salud,</w:t>
      </w:r>
      <w:r>
        <w:rPr>
          <w:spacing w:val="-10"/>
          <w:sz w:val="20"/>
        </w:rPr>
        <w:t> </w:t>
      </w:r>
      <w:r>
        <w:rPr>
          <w:sz w:val="20"/>
        </w:rPr>
        <w:t>así</w:t>
      </w:r>
      <w:r>
        <w:rPr>
          <w:spacing w:val="-7"/>
          <w:sz w:val="20"/>
        </w:rPr>
        <w:t> </w:t>
      </w:r>
      <w:r>
        <w:rPr>
          <w:sz w:val="20"/>
        </w:rPr>
        <w:t>como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alegada</w:t>
      </w:r>
      <w:r>
        <w:rPr>
          <w:spacing w:val="-1"/>
          <w:sz w:val="20"/>
        </w:rPr>
        <w:t> </w:t>
      </w:r>
      <w:r>
        <w:rPr>
          <w:sz w:val="20"/>
        </w:rPr>
        <w:t>falta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aceptabilidad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calidad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17"/>
        </w:numPr>
        <w:tabs>
          <w:tab w:pos="2746" w:val="left" w:leader="none"/>
        </w:tabs>
        <w:spacing w:line="259" w:lineRule="auto" w:before="0" w:after="0"/>
        <w:ind w:left="2100" w:right="675" w:firstLine="0"/>
        <w:jc w:val="left"/>
        <w:rPr>
          <w:sz w:val="20"/>
        </w:rPr>
      </w:pPr>
      <w:bookmarkStart w:name="B.2.a La accesibilidad de la atención de" w:id="345"/>
      <w:bookmarkEnd w:id="345"/>
      <w:r>
        <w:rPr/>
      </w:r>
      <w:bookmarkStart w:name="B.2.a La accesibilidad de la atención de" w:id="346"/>
      <w:bookmarkEnd w:id="346"/>
      <w:r>
        <w:rPr>
          <w:sz w:val="20"/>
          <w:u w:val="single"/>
        </w:rPr>
        <w:t>L</w:t>
      </w:r>
      <w:r>
        <w:rPr>
          <w:sz w:val="20"/>
          <w:u w:val="single"/>
        </w:rPr>
        <w:t>a</w:t>
      </w:r>
      <w:r>
        <w:rPr>
          <w:spacing w:val="46"/>
          <w:sz w:val="20"/>
          <w:u w:val="single"/>
        </w:rPr>
        <w:t> </w:t>
      </w:r>
      <w:r>
        <w:rPr>
          <w:sz w:val="20"/>
          <w:u w:val="single"/>
        </w:rPr>
        <w:t>accesibilidad</w:t>
      </w:r>
      <w:r>
        <w:rPr>
          <w:spacing w:val="44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42"/>
          <w:sz w:val="20"/>
          <w:u w:val="single"/>
        </w:rPr>
        <w:t> </w:t>
      </w:r>
      <w:r>
        <w:rPr>
          <w:sz w:val="20"/>
          <w:u w:val="single"/>
        </w:rPr>
        <w:t>la</w:t>
      </w:r>
      <w:r>
        <w:rPr>
          <w:spacing w:val="43"/>
          <w:sz w:val="20"/>
          <w:u w:val="single"/>
        </w:rPr>
        <w:t> </w:t>
      </w:r>
      <w:r>
        <w:rPr>
          <w:sz w:val="20"/>
          <w:u w:val="single"/>
        </w:rPr>
        <w:t>atención</w:t>
      </w:r>
      <w:r>
        <w:rPr>
          <w:spacing w:val="44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44"/>
          <w:sz w:val="20"/>
          <w:u w:val="single"/>
        </w:rPr>
        <w:t> </w:t>
      </w:r>
      <w:r>
        <w:rPr>
          <w:sz w:val="20"/>
          <w:u w:val="single"/>
        </w:rPr>
        <w:t>salud</w:t>
      </w:r>
      <w:r>
        <w:rPr>
          <w:spacing w:val="44"/>
          <w:sz w:val="20"/>
          <w:u w:val="single"/>
        </w:rPr>
        <w:t> </w:t>
      </w:r>
      <w:r>
        <w:rPr>
          <w:sz w:val="20"/>
          <w:u w:val="single"/>
        </w:rPr>
        <w:t>recibida</w:t>
      </w:r>
      <w:r>
        <w:rPr>
          <w:spacing w:val="43"/>
          <w:sz w:val="20"/>
          <w:u w:val="single"/>
        </w:rPr>
        <w:t> </w:t>
      </w:r>
      <w:r>
        <w:rPr>
          <w:sz w:val="20"/>
          <w:u w:val="single"/>
        </w:rPr>
        <w:t>por</w:t>
      </w:r>
      <w:r>
        <w:rPr>
          <w:spacing w:val="44"/>
          <w:sz w:val="20"/>
          <w:u w:val="single"/>
        </w:rPr>
        <w:t> </w:t>
      </w:r>
      <w:r>
        <w:rPr>
          <w:sz w:val="20"/>
          <w:u w:val="single"/>
        </w:rPr>
        <w:t>Luis</w:t>
      </w:r>
      <w:r>
        <w:rPr>
          <w:spacing w:val="43"/>
          <w:sz w:val="20"/>
          <w:u w:val="single"/>
        </w:rPr>
        <w:t> </w:t>
      </w:r>
      <w:r>
        <w:rPr>
          <w:sz w:val="20"/>
          <w:u w:val="single"/>
        </w:rPr>
        <w:t>Eduardo</w:t>
      </w:r>
      <w:r>
        <w:rPr>
          <w:spacing w:val="-67"/>
          <w:sz w:val="20"/>
        </w:rPr>
        <w:t> </w:t>
      </w:r>
      <w:r>
        <w:rPr>
          <w:sz w:val="20"/>
          <w:u w:val="single"/>
        </w:rPr>
        <w:t>Guachalá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Chimbo</w:t>
      </w:r>
    </w:p>
    <w:p>
      <w:pPr>
        <w:pStyle w:val="BodyText"/>
        <w:spacing w:before="5"/>
        <w:rPr>
          <w:sz w:val="11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99" w:after="0"/>
        <w:ind w:left="398" w:right="674" w:firstLine="0"/>
        <w:jc w:val="both"/>
        <w:rPr>
          <w:sz w:val="20"/>
        </w:rPr>
      </w:pPr>
      <w:r>
        <w:rPr>
          <w:sz w:val="20"/>
        </w:rPr>
        <w:t>La accesibilidad de la atención de salud se refiere a que “[l]os establecimientos, bienes</w:t>
      </w:r>
      <w:r>
        <w:rPr>
          <w:spacing w:val="-68"/>
          <w:sz w:val="20"/>
        </w:rPr>
        <w:t> </w:t>
      </w:r>
      <w:r>
        <w:rPr>
          <w:sz w:val="20"/>
        </w:rPr>
        <w:t>y servicios de salud deben ser accesibles a todos, sin discriminación alguna, dentro de la</w:t>
      </w:r>
      <w:r>
        <w:rPr>
          <w:spacing w:val="1"/>
          <w:sz w:val="20"/>
        </w:rPr>
        <w:t> </w:t>
      </w:r>
      <w:r>
        <w:rPr>
          <w:sz w:val="20"/>
        </w:rPr>
        <w:t>jurisdicción del Estado Parte”, lo cual incluye que estos deben ser asequibles. Al respecto, el</w:t>
      </w:r>
      <w:r>
        <w:rPr>
          <w:spacing w:val="1"/>
          <w:sz w:val="20"/>
        </w:rPr>
        <w:t> </w:t>
      </w:r>
      <w:r>
        <w:rPr>
          <w:sz w:val="20"/>
        </w:rPr>
        <w:t>Comité</w:t>
      </w:r>
      <w:r>
        <w:rPr>
          <w:spacing w:val="-3"/>
          <w:sz w:val="20"/>
        </w:rPr>
        <w:t> </w:t>
      </w:r>
      <w:r>
        <w:rPr>
          <w:sz w:val="20"/>
        </w:rPr>
        <w:t>de Derechos Económicos,</w:t>
      </w:r>
      <w:r>
        <w:rPr>
          <w:spacing w:val="-2"/>
          <w:sz w:val="20"/>
        </w:rPr>
        <w:t> </w:t>
      </w:r>
      <w:r>
        <w:rPr>
          <w:sz w:val="20"/>
        </w:rPr>
        <w:t>Sociales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Culturales,</w:t>
      </w:r>
      <w:r>
        <w:rPr>
          <w:spacing w:val="-1"/>
          <w:sz w:val="20"/>
        </w:rPr>
        <w:t> </w:t>
      </w:r>
      <w:r>
        <w:rPr>
          <w:sz w:val="20"/>
        </w:rPr>
        <w:t>señaló</w:t>
      </w:r>
      <w:r>
        <w:rPr>
          <w:spacing w:val="-2"/>
          <w:sz w:val="20"/>
        </w:rPr>
        <w:t> </w:t>
      </w:r>
      <w:r>
        <w:rPr>
          <w:sz w:val="20"/>
        </w:rPr>
        <w:t>que:</w:t>
      </w:r>
    </w:p>
    <w:p>
      <w:pPr>
        <w:spacing w:before="124"/>
        <w:ind w:left="964" w:right="1286" w:firstLine="0"/>
        <w:jc w:val="both"/>
        <w:rPr>
          <w:sz w:val="18"/>
        </w:rPr>
      </w:pPr>
      <w:r>
        <w:rPr>
          <w:sz w:val="18"/>
        </w:rPr>
        <w:t>Accesibilidad económica (asequibilidad): los establecimientos, bienes y servicios de salud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deberán</w:t>
      </w:r>
      <w:r>
        <w:rPr>
          <w:spacing w:val="-17"/>
          <w:sz w:val="18"/>
        </w:rPr>
        <w:t> </w:t>
      </w:r>
      <w:r>
        <w:rPr>
          <w:spacing w:val="-1"/>
          <w:sz w:val="18"/>
        </w:rPr>
        <w:t>estar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al</w:t>
      </w:r>
      <w:r>
        <w:rPr>
          <w:spacing w:val="-15"/>
          <w:sz w:val="18"/>
        </w:rPr>
        <w:t> </w:t>
      </w:r>
      <w:r>
        <w:rPr>
          <w:spacing w:val="-1"/>
          <w:sz w:val="18"/>
        </w:rPr>
        <w:t>alcance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7"/>
          <w:sz w:val="18"/>
        </w:rPr>
        <w:t> </w:t>
      </w:r>
      <w:r>
        <w:rPr>
          <w:spacing w:val="-1"/>
          <w:sz w:val="18"/>
        </w:rPr>
        <w:t>todos.</w:t>
      </w:r>
      <w:r>
        <w:rPr>
          <w:spacing w:val="-16"/>
          <w:sz w:val="18"/>
        </w:rPr>
        <w:t> </w:t>
      </w:r>
      <w:r>
        <w:rPr>
          <w:sz w:val="18"/>
        </w:rPr>
        <w:t>Los</w:t>
      </w:r>
      <w:r>
        <w:rPr>
          <w:spacing w:val="-15"/>
          <w:sz w:val="18"/>
        </w:rPr>
        <w:t> </w:t>
      </w:r>
      <w:r>
        <w:rPr>
          <w:sz w:val="18"/>
        </w:rPr>
        <w:t>pagos</w:t>
      </w:r>
      <w:r>
        <w:rPr>
          <w:spacing w:val="-16"/>
          <w:sz w:val="18"/>
        </w:rPr>
        <w:t> </w:t>
      </w:r>
      <w:r>
        <w:rPr>
          <w:sz w:val="18"/>
        </w:rPr>
        <w:t>por</w:t>
      </w:r>
      <w:r>
        <w:rPr>
          <w:spacing w:val="-16"/>
          <w:sz w:val="18"/>
        </w:rPr>
        <w:t> </w:t>
      </w:r>
      <w:r>
        <w:rPr>
          <w:sz w:val="18"/>
        </w:rPr>
        <w:t>servicios</w:t>
      </w:r>
      <w:r>
        <w:rPr>
          <w:spacing w:val="-16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z w:val="18"/>
        </w:rPr>
        <w:t>atención</w:t>
      </w:r>
      <w:r>
        <w:rPr>
          <w:spacing w:val="-17"/>
          <w:sz w:val="18"/>
        </w:rPr>
        <w:t> </w:t>
      </w:r>
      <w:r>
        <w:rPr>
          <w:sz w:val="18"/>
        </w:rPr>
        <w:t>de</w:t>
      </w:r>
      <w:r>
        <w:rPr>
          <w:spacing w:val="-15"/>
          <w:sz w:val="18"/>
        </w:rPr>
        <w:t> </w:t>
      </w:r>
      <w:r>
        <w:rPr>
          <w:sz w:val="18"/>
        </w:rPr>
        <w:t>la</w:t>
      </w:r>
      <w:r>
        <w:rPr>
          <w:spacing w:val="-15"/>
          <w:sz w:val="18"/>
        </w:rPr>
        <w:t> </w:t>
      </w:r>
      <w:r>
        <w:rPr>
          <w:sz w:val="18"/>
        </w:rPr>
        <w:t>salud</w:t>
      </w:r>
      <w:r>
        <w:rPr>
          <w:spacing w:val="-15"/>
          <w:sz w:val="18"/>
        </w:rPr>
        <w:t> </w:t>
      </w:r>
      <w:r>
        <w:rPr>
          <w:sz w:val="18"/>
        </w:rPr>
        <w:t>y</w:t>
      </w:r>
      <w:r>
        <w:rPr>
          <w:spacing w:val="-17"/>
          <w:sz w:val="18"/>
        </w:rPr>
        <w:t> </w:t>
      </w:r>
      <w:r>
        <w:rPr>
          <w:sz w:val="18"/>
        </w:rPr>
        <w:t>servicios</w:t>
      </w:r>
      <w:r>
        <w:rPr>
          <w:spacing w:val="-61"/>
          <w:sz w:val="18"/>
        </w:rPr>
        <w:t> </w:t>
      </w:r>
      <w:r>
        <w:rPr>
          <w:sz w:val="18"/>
        </w:rPr>
        <w:t>relacionados con los factores determinantes básicos de la salud deberán basarse en el</w:t>
      </w:r>
      <w:r>
        <w:rPr>
          <w:spacing w:val="1"/>
          <w:sz w:val="18"/>
        </w:rPr>
        <w:t> </w:t>
      </w:r>
      <w:r>
        <w:rPr>
          <w:sz w:val="18"/>
        </w:rPr>
        <w:t>principio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z w:val="18"/>
        </w:rPr>
        <w:t>la</w:t>
      </w:r>
      <w:r>
        <w:rPr>
          <w:spacing w:val="-14"/>
          <w:sz w:val="18"/>
        </w:rPr>
        <w:t> </w:t>
      </w:r>
      <w:r>
        <w:rPr>
          <w:sz w:val="18"/>
        </w:rPr>
        <w:t>equidad,</w:t>
      </w:r>
      <w:r>
        <w:rPr>
          <w:spacing w:val="-16"/>
          <w:sz w:val="18"/>
        </w:rPr>
        <w:t> </w:t>
      </w:r>
      <w:r>
        <w:rPr>
          <w:sz w:val="18"/>
        </w:rPr>
        <w:t>a</w:t>
      </w:r>
      <w:r>
        <w:rPr>
          <w:spacing w:val="-14"/>
          <w:sz w:val="18"/>
        </w:rPr>
        <w:t> </w:t>
      </w:r>
      <w:r>
        <w:rPr>
          <w:sz w:val="18"/>
        </w:rPr>
        <w:t>fin</w:t>
      </w:r>
      <w:r>
        <w:rPr>
          <w:spacing w:val="-15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z w:val="18"/>
        </w:rPr>
        <w:t>asegurar</w:t>
      </w:r>
      <w:r>
        <w:rPr>
          <w:spacing w:val="-15"/>
          <w:sz w:val="18"/>
        </w:rPr>
        <w:t> </w:t>
      </w:r>
      <w:r>
        <w:rPr>
          <w:sz w:val="18"/>
        </w:rPr>
        <w:t>que</w:t>
      </w:r>
      <w:r>
        <w:rPr>
          <w:spacing w:val="-11"/>
          <w:sz w:val="18"/>
        </w:rPr>
        <w:t> </w:t>
      </w:r>
      <w:r>
        <w:rPr>
          <w:sz w:val="18"/>
        </w:rPr>
        <w:t>esos</w:t>
      </w:r>
      <w:r>
        <w:rPr>
          <w:spacing w:val="-15"/>
          <w:sz w:val="18"/>
        </w:rPr>
        <w:t> </w:t>
      </w:r>
      <w:r>
        <w:rPr>
          <w:sz w:val="18"/>
        </w:rPr>
        <w:t>servicios,</w:t>
      </w:r>
      <w:r>
        <w:rPr>
          <w:spacing w:val="-15"/>
          <w:sz w:val="18"/>
        </w:rPr>
        <w:t> </w:t>
      </w:r>
      <w:r>
        <w:rPr>
          <w:sz w:val="18"/>
        </w:rPr>
        <w:t>sean</w:t>
      </w:r>
      <w:r>
        <w:rPr>
          <w:spacing w:val="-16"/>
          <w:sz w:val="18"/>
        </w:rPr>
        <w:t> </w:t>
      </w:r>
      <w:r>
        <w:rPr>
          <w:sz w:val="18"/>
        </w:rPr>
        <w:t>públicos</w:t>
      </w:r>
      <w:r>
        <w:rPr>
          <w:spacing w:val="-15"/>
          <w:sz w:val="18"/>
        </w:rPr>
        <w:t> </w:t>
      </w:r>
      <w:r>
        <w:rPr>
          <w:sz w:val="18"/>
        </w:rPr>
        <w:t>o</w:t>
      </w:r>
      <w:r>
        <w:rPr>
          <w:spacing w:val="-13"/>
          <w:sz w:val="18"/>
        </w:rPr>
        <w:t> </w:t>
      </w:r>
      <w:r>
        <w:rPr>
          <w:sz w:val="18"/>
        </w:rPr>
        <w:t>privados,</w:t>
      </w:r>
      <w:r>
        <w:rPr>
          <w:spacing w:val="-15"/>
          <w:sz w:val="18"/>
        </w:rPr>
        <w:t> </w:t>
      </w:r>
      <w:r>
        <w:rPr>
          <w:sz w:val="18"/>
        </w:rPr>
        <w:t>estén</w:t>
      </w:r>
      <w:r>
        <w:rPr>
          <w:spacing w:val="-61"/>
          <w:sz w:val="18"/>
        </w:rPr>
        <w:t> </w:t>
      </w:r>
      <w:r>
        <w:rPr>
          <w:sz w:val="18"/>
        </w:rPr>
        <w:t>al</w:t>
      </w:r>
      <w:r>
        <w:rPr>
          <w:spacing w:val="-5"/>
          <w:sz w:val="18"/>
        </w:rPr>
        <w:t> </w:t>
      </w:r>
      <w:r>
        <w:rPr>
          <w:sz w:val="18"/>
        </w:rPr>
        <w:t>alcance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todos,</w:t>
      </w:r>
      <w:r>
        <w:rPr>
          <w:spacing w:val="-6"/>
          <w:sz w:val="18"/>
        </w:rPr>
        <w:t> </w:t>
      </w:r>
      <w:r>
        <w:rPr>
          <w:sz w:val="18"/>
        </w:rPr>
        <w:t>incluidos</w:t>
      </w:r>
      <w:r>
        <w:rPr>
          <w:spacing w:val="-6"/>
          <w:sz w:val="18"/>
        </w:rPr>
        <w:t> </w:t>
      </w:r>
      <w:r>
        <w:rPr>
          <w:sz w:val="18"/>
        </w:rPr>
        <w:t>los</w:t>
      </w:r>
      <w:r>
        <w:rPr>
          <w:spacing w:val="-5"/>
          <w:sz w:val="18"/>
        </w:rPr>
        <w:t> </w:t>
      </w:r>
      <w:r>
        <w:rPr>
          <w:sz w:val="18"/>
        </w:rPr>
        <w:t>grupos</w:t>
      </w:r>
      <w:r>
        <w:rPr>
          <w:spacing w:val="-6"/>
          <w:sz w:val="18"/>
        </w:rPr>
        <w:t> </w:t>
      </w:r>
      <w:r>
        <w:rPr>
          <w:sz w:val="18"/>
        </w:rPr>
        <w:t>socialmente</w:t>
      </w:r>
      <w:r>
        <w:rPr>
          <w:spacing w:val="-7"/>
          <w:sz w:val="18"/>
        </w:rPr>
        <w:t> </w:t>
      </w:r>
      <w:r>
        <w:rPr>
          <w:sz w:val="18"/>
        </w:rPr>
        <w:t>desfavorecidos.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equidad</w:t>
      </w:r>
      <w:r>
        <w:rPr>
          <w:spacing w:val="-8"/>
          <w:sz w:val="18"/>
        </w:rPr>
        <w:t> </w:t>
      </w:r>
      <w:r>
        <w:rPr>
          <w:sz w:val="18"/>
        </w:rPr>
        <w:t>exige</w:t>
      </w:r>
      <w:r>
        <w:rPr>
          <w:spacing w:val="-5"/>
          <w:sz w:val="18"/>
        </w:rPr>
        <w:t> </w:t>
      </w:r>
      <w:r>
        <w:rPr>
          <w:sz w:val="18"/>
        </w:rPr>
        <w:t>que</w:t>
      </w:r>
      <w:r>
        <w:rPr>
          <w:spacing w:val="-61"/>
          <w:sz w:val="18"/>
        </w:rPr>
        <w:t> </w:t>
      </w:r>
      <w:r>
        <w:rPr>
          <w:sz w:val="18"/>
        </w:rPr>
        <w:t>sobre</w:t>
      </w:r>
      <w:r>
        <w:rPr>
          <w:spacing w:val="-4"/>
          <w:sz w:val="18"/>
        </w:rPr>
        <w:t> </w:t>
      </w:r>
      <w:r>
        <w:rPr>
          <w:sz w:val="18"/>
        </w:rPr>
        <w:t>los</w:t>
      </w:r>
      <w:r>
        <w:rPr>
          <w:spacing w:val="-3"/>
          <w:sz w:val="18"/>
        </w:rPr>
        <w:t> </w:t>
      </w:r>
      <w:r>
        <w:rPr>
          <w:sz w:val="18"/>
        </w:rPr>
        <w:t>hogares</w:t>
      </w:r>
      <w:r>
        <w:rPr>
          <w:spacing w:val="-4"/>
          <w:sz w:val="18"/>
        </w:rPr>
        <w:t> </w:t>
      </w:r>
      <w:r>
        <w:rPr>
          <w:sz w:val="18"/>
        </w:rPr>
        <w:t>más</w:t>
      </w:r>
      <w:r>
        <w:rPr>
          <w:spacing w:val="-3"/>
          <w:sz w:val="18"/>
        </w:rPr>
        <w:t> </w:t>
      </w:r>
      <w:r>
        <w:rPr>
          <w:sz w:val="18"/>
        </w:rPr>
        <w:t>pobres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3"/>
          <w:sz w:val="18"/>
        </w:rPr>
        <w:t> </w:t>
      </w:r>
      <w:r>
        <w:rPr>
          <w:sz w:val="18"/>
        </w:rPr>
        <w:t>recaiga</w:t>
      </w:r>
      <w:r>
        <w:rPr>
          <w:spacing w:val="-3"/>
          <w:sz w:val="18"/>
        </w:rPr>
        <w:t> </w:t>
      </w:r>
      <w:r>
        <w:rPr>
          <w:sz w:val="18"/>
        </w:rPr>
        <w:t>una</w:t>
      </w:r>
      <w:r>
        <w:rPr>
          <w:spacing w:val="-4"/>
          <w:sz w:val="18"/>
        </w:rPr>
        <w:t> </w:t>
      </w:r>
      <w:r>
        <w:rPr>
          <w:sz w:val="18"/>
        </w:rPr>
        <w:t>carga</w:t>
      </w:r>
      <w:r>
        <w:rPr>
          <w:spacing w:val="-3"/>
          <w:sz w:val="18"/>
        </w:rPr>
        <w:t> </w:t>
      </w:r>
      <w:r>
        <w:rPr>
          <w:sz w:val="18"/>
        </w:rPr>
        <w:t>desproporcionada,</w:t>
      </w:r>
      <w:r>
        <w:rPr>
          <w:spacing w:val="-4"/>
          <w:sz w:val="18"/>
        </w:rPr>
        <w:t> </w:t>
      </w:r>
      <w:r>
        <w:rPr>
          <w:sz w:val="18"/>
        </w:rPr>
        <w:t>en</w:t>
      </w:r>
      <w:r>
        <w:rPr>
          <w:spacing w:val="-5"/>
          <w:sz w:val="18"/>
        </w:rPr>
        <w:t> </w:t>
      </w:r>
      <w:r>
        <w:rPr>
          <w:sz w:val="18"/>
        </w:rPr>
        <w:t>lo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se</w:t>
      </w:r>
      <w:r>
        <w:rPr>
          <w:spacing w:val="-4"/>
          <w:sz w:val="18"/>
        </w:rPr>
        <w:t> </w:t>
      </w:r>
      <w:r>
        <w:rPr>
          <w:sz w:val="18"/>
        </w:rPr>
        <w:t>refiere</w:t>
      </w:r>
      <w:r>
        <w:rPr>
          <w:spacing w:val="-61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los</w:t>
      </w:r>
      <w:r>
        <w:rPr>
          <w:spacing w:val="-1"/>
          <w:sz w:val="18"/>
        </w:rPr>
        <w:t> </w:t>
      </w:r>
      <w:r>
        <w:rPr>
          <w:sz w:val="18"/>
        </w:rPr>
        <w:t>gastos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salud,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comparación</w:t>
      </w:r>
      <w:r>
        <w:rPr>
          <w:spacing w:val="-2"/>
          <w:sz w:val="18"/>
        </w:rPr>
        <w:t> </w:t>
      </w:r>
      <w:r>
        <w:rPr>
          <w:sz w:val="18"/>
        </w:rPr>
        <w:t>con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-1"/>
          <w:sz w:val="18"/>
        </w:rPr>
        <w:t> </w:t>
      </w:r>
      <w:r>
        <w:rPr>
          <w:sz w:val="18"/>
        </w:rPr>
        <w:t>hogares</w:t>
      </w:r>
      <w:r>
        <w:rPr>
          <w:spacing w:val="-1"/>
          <w:sz w:val="18"/>
        </w:rPr>
        <w:t> </w:t>
      </w:r>
      <w:r>
        <w:rPr>
          <w:sz w:val="18"/>
        </w:rPr>
        <w:t>más</w:t>
      </w:r>
      <w:r>
        <w:rPr>
          <w:spacing w:val="-1"/>
          <w:sz w:val="18"/>
        </w:rPr>
        <w:t> </w:t>
      </w:r>
      <w:r>
        <w:rPr>
          <w:sz w:val="18"/>
        </w:rPr>
        <w:t>ricos</w:t>
      </w:r>
      <w:hyperlink w:history="true" w:anchor="_bookmark288">
        <w:r>
          <w:rPr>
            <w:position w:val="6"/>
            <w:sz w:val="12"/>
          </w:rPr>
          <w:t>250</w:t>
        </w:r>
      </w:hyperlink>
      <w:r>
        <w:rPr>
          <w:sz w:val="18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74" w:firstLine="0"/>
        <w:jc w:val="both"/>
        <w:rPr>
          <w:sz w:val="20"/>
        </w:rPr>
      </w:pPr>
      <w:r>
        <w:rPr>
          <w:sz w:val="20"/>
        </w:rPr>
        <w:t>En este sentido, el cumplimiento de la obligación del Estado de respetar y garantizar</w:t>
      </w:r>
      <w:r>
        <w:rPr>
          <w:spacing w:val="1"/>
          <w:sz w:val="20"/>
        </w:rPr>
        <w:t> </w:t>
      </w:r>
      <w:r>
        <w:rPr>
          <w:sz w:val="20"/>
        </w:rPr>
        <w:t>este derecho deberá dar especial cuidado a los grupos vulnerables y marginados, y deberá</w:t>
      </w:r>
      <w:r>
        <w:rPr>
          <w:spacing w:val="1"/>
          <w:sz w:val="20"/>
        </w:rPr>
        <w:t> </w:t>
      </w:r>
      <w:r>
        <w:rPr>
          <w:w w:val="95"/>
          <w:sz w:val="20"/>
        </w:rPr>
        <w:t>realizarse de conformidad con los recursos disponibles de manera progresiva y de la legislación</w:t>
      </w:r>
      <w:r>
        <w:rPr>
          <w:spacing w:val="1"/>
          <w:w w:val="95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aplicable</w:t>
      </w:r>
      <w:hyperlink w:history="true" w:anchor="_bookmark289">
        <w:r>
          <w:rPr>
            <w:position w:val="7"/>
            <w:sz w:val="13"/>
          </w:rPr>
          <w:t>251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5" w:firstLine="0"/>
        <w:jc w:val="both"/>
        <w:rPr>
          <w:sz w:val="20"/>
        </w:rPr>
      </w:pPr>
      <w:r>
        <w:rPr>
          <w:sz w:val="20"/>
        </w:rPr>
        <w:t>La Corte resalta que los Estados deben proporcionar los servicios de salud necesarios</w:t>
      </w:r>
      <w:r>
        <w:rPr>
          <w:spacing w:val="1"/>
          <w:sz w:val="20"/>
        </w:rPr>
        <w:t> </w:t>
      </w:r>
      <w:r>
        <w:rPr>
          <w:sz w:val="20"/>
        </w:rPr>
        <w:t>para prevenir posibles discapacidades, así como prevenir y reducir al máximo la aparición de</w:t>
      </w:r>
      <w:r>
        <w:rPr>
          <w:spacing w:val="-68"/>
          <w:sz w:val="20"/>
        </w:rPr>
        <w:t> </w:t>
      </w:r>
      <w:r>
        <w:rPr>
          <w:sz w:val="20"/>
        </w:rPr>
        <w:t>nuevas discapacidades</w:t>
      </w:r>
      <w:hyperlink w:history="true" w:anchor="_bookmark290">
        <w:r>
          <w:rPr>
            <w:position w:val="7"/>
            <w:sz w:val="13"/>
          </w:rPr>
          <w:t>252</w:t>
        </w:r>
      </w:hyperlink>
      <w:r>
        <w:rPr>
          <w:sz w:val="20"/>
        </w:rPr>
        <w:t>. Dicha obligación también se encontraba incluida en el artículo 53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Constitución</w:t>
      </w:r>
      <w:r>
        <w:rPr>
          <w:spacing w:val="35"/>
          <w:sz w:val="20"/>
        </w:rPr>
        <w:t> </w:t>
      </w:r>
      <w:r>
        <w:rPr>
          <w:sz w:val="20"/>
        </w:rPr>
        <w:t>ecuatoriana</w:t>
      </w:r>
      <w:r>
        <w:rPr>
          <w:spacing w:val="34"/>
          <w:sz w:val="20"/>
        </w:rPr>
        <w:t> </w:t>
      </w:r>
      <w:r>
        <w:rPr>
          <w:sz w:val="20"/>
        </w:rPr>
        <w:t>vigente</w:t>
      </w:r>
      <w:r>
        <w:rPr>
          <w:spacing w:val="33"/>
          <w:sz w:val="20"/>
        </w:rPr>
        <w:t> </w:t>
      </w:r>
      <w:r>
        <w:rPr>
          <w:sz w:val="20"/>
        </w:rPr>
        <w:t>al</w:t>
      </w:r>
      <w:r>
        <w:rPr>
          <w:spacing w:val="36"/>
          <w:sz w:val="20"/>
        </w:rPr>
        <w:t> </w:t>
      </w:r>
      <w:r>
        <w:rPr>
          <w:sz w:val="20"/>
        </w:rPr>
        <w:t>momento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hechos</w:t>
      </w:r>
      <w:hyperlink w:history="true" w:anchor="_bookmark291">
        <w:r>
          <w:rPr>
            <w:position w:val="6"/>
            <w:sz w:val="12"/>
          </w:rPr>
          <w:t>253</w:t>
        </w:r>
      </w:hyperlink>
      <w:r>
        <w:rPr>
          <w:sz w:val="20"/>
        </w:rPr>
        <w:t>.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forma</w:t>
      </w:r>
      <w:r>
        <w:rPr>
          <w:spacing w:val="35"/>
          <w:sz w:val="20"/>
        </w:rPr>
        <w:t> </w:t>
      </w:r>
      <w:r>
        <w:rPr>
          <w:sz w:val="20"/>
        </w:rPr>
        <w:t>similar,</w:t>
      </w:r>
      <w:r>
        <w:rPr>
          <w:spacing w:val="33"/>
          <w:sz w:val="20"/>
        </w:rPr>
        <w:t> </w:t>
      </w:r>
      <w:r>
        <w:rPr>
          <w:sz w:val="20"/>
        </w:rPr>
        <w:t>el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spacing w:before="101"/>
        <w:ind w:left="398" w:right="671" w:firstLine="0"/>
        <w:jc w:val="both"/>
        <w:rPr>
          <w:sz w:val="16"/>
        </w:rPr>
      </w:pPr>
      <w:bookmarkStart w:name="_bookmark288" w:id="347"/>
      <w:bookmarkEnd w:id="347"/>
      <w:r>
        <w:rPr/>
      </w:r>
      <w:r>
        <w:rPr>
          <w:spacing w:val="-1"/>
          <w:sz w:val="16"/>
          <w:vertAlign w:val="superscript"/>
        </w:rPr>
        <w:t>250</w:t>
      </w:r>
      <w:r>
        <w:rPr>
          <w:spacing w:val="68"/>
          <w:sz w:val="16"/>
          <w:vertAlign w:val="baseline"/>
        </w:rPr>
        <w:t>  </w:t>
      </w:r>
      <w:r>
        <w:rPr>
          <w:spacing w:val="68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Cfr.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Caso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Poblete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Vilches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Chile,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120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121,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Comité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Económicos,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Sociales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y Culturales, Observación General No. 14: El derecho al disfrute del más alto nivel posible de salud, 11 de agosto de</w:t>
      </w:r>
      <w:r>
        <w:rPr>
          <w:spacing w:val="-55"/>
          <w:sz w:val="16"/>
          <w:vertAlign w:val="baseline"/>
        </w:rPr>
        <w:t> </w:t>
      </w:r>
      <w:r>
        <w:rPr>
          <w:sz w:val="16"/>
          <w:vertAlign w:val="baseline"/>
        </w:rPr>
        <w:t>2000,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U.N.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Doc.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E/C.12/2000/4,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12.</w:t>
      </w:r>
    </w:p>
    <w:p>
      <w:pPr>
        <w:spacing w:before="120"/>
        <w:ind w:left="398" w:right="670" w:firstLine="0"/>
        <w:jc w:val="both"/>
        <w:rPr>
          <w:sz w:val="16"/>
        </w:rPr>
      </w:pPr>
      <w:bookmarkStart w:name="_bookmark289" w:id="348"/>
      <w:bookmarkEnd w:id="348"/>
      <w:r>
        <w:rPr/>
      </w:r>
      <w:r>
        <w:rPr>
          <w:sz w:val="16"/>
          <w:vertAlign w:val="superscript"/>
        </w:rPr>
        <w:t>251</w:t>
      </w:r>
      <w:r>
        <w:rPr>
          <w:sz w:val="16"/>
          <w:vertAlign w:val="baseline"/>
        </w:rPr>
        <w:t>  </w:t>
      </w:r>
      <w:r>
        <w:rPr>
          <w:spacing w:val="35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Cuscul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Pivaral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Guatemala,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107,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Hernández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Argentina,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93.</w:t>
      </w:r>
    </w:p>
    <w:p>
      <w:pPr>
        <w:spacing w:before="120"/>
        <w:ind w:left="398" w:right="670" w:firstLine="0"/>
        <w:jc w:val="both"/>
        <w:rPr>
          <w:sz w:val="16"/>
        </w:rPr>
      </w:pPr>
      <w:bookmarkStart w:name="_bookmark290" w:id="349"/>
      <w:bookmarkEnd w:id="349"/>
      <w:r>
        <w:rPr/>
      </w:r>
      <w:r>
        <w:rPr>
          <w:sz w:val="16"/>
          <w:vertAlign w:val="superscript"/>
        </w:rPr>
        <w:t>252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Comité de Derechos Económicos, Sociales y Culturales, Observación General N°. 5: Las personas con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discapacidad, E/1995/22, 9 de diciembre de 1994, párr. 34; Normas Uniformes sobre la igualdad de oportunidades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para las personas con discapacidad, adoptadas por la Asamblea General de las Naciones Unidas, 48 sesión, anexo 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 resolución 48/96, artículo 3; Declaración de los derechos de los impedidos, Proclamada por la Asamblea General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la Organización de Naciones Unidas en su resolución 3447 (XXX) del 9 de diciembre de 1975, párr. 6; Programa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Acción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Mundial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Personas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Discapacidad,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aprobado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Asamblea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3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diciembre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1982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37/52,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98,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CDPD, artículo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25.b.</w:t>
      </w:r>
    </w:p>
    <w:p>
      <w:pPr>
        <w:spacing w:before="119"/>
        <w:ind w:left="398" w:right="672" w:firstLine="0"/>
        <w:jc w:val="both"/>
        <w:rPr>
          <w:sz w:val="16"/>
        </w:rPr>
      </w:pPr>
      <w:bookmarkStart w:name="_bookmark291" w:id="350"/>
      <w:bookmarkEnd w:id="350"/>
      <w:r>
        <w:rPr/>
      </w:r>
      <w:r>
        <w:rPr>
          <w:sz w:val="16"/>
          <w:vertAlign w:val="superscript"/>
        </w:rPr>
        <w:t>253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Constitución Política de la República del Ecuador de 1998, artículo 53 (expediente de prueba, folio 8801), 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Ecuador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2008,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artículo 47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8875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8876).</w:t>
      </w:r>
    </w:p>
    <w:p>
      <w:pPr>
        <w:spacing w:after="0"/>
        <w:jc w:val="both"/>
        <w:rPr>
          <w:sz w:val="16"/>
        </w:rPr>
        <w:sectPr>
          <w:footerReference w:type="default" r:id="rId10"/>
          <w:pgSz w:w="12240" w:h="15840"/>
          <w:pgMar w:footer="1256" w:header="0" w:top="1340" w:bottom="1440" w:left="1020" w:right="740"/>
        </w:sectPr>
      </w:pPr>
    </w:p>
    <w:p>
      <w:pPr>
        <w:pStyle w:val="BodyText"/>
        <w:spacing w:before="79"/>
        <w:ind w:left="398" w:right="673"/>
        <w:jc w:val="both"/>
      </w:pPr>
      <w:r>
        <w:rPr/>
        <w:t>Comité de Derechos Económicos, Sociales y Culturales ha establecido que respecto a las</w:t>
      </w:r>
      <w:r>
        <w:rPr>
          <w:spacing w:val="1"/>
        </w:rPr>
        <w:t> </w:t>
      </w:r>
      <w:r>
        <w:rPr/>
        <w:t>personas con discapacidad:</w:t>
      </w:r>
    </w:p>
    <w:p>
      <w:pPr>
        <w:spacing w:line="240" w:lineRule="auto" w:before="119"/>
        <w:ind w:left="964" w:right="1289" w:firstLine="0"/>
        <w:jc w:val="both"/>
        <w:rPr>
          <w:sz w:val="18"/>
        </w:rPr>
      </w:pPr>
      <w:r>
        <w:rPr>
          <w:sz w:val="18"/>
        </w:rPr>
        <w:t>[E]n la medida en que se requiera un tratamiento especial, los Estados Partes han de</w:t>
      </w:r>
      <w:r>
        <w:rPr>
          <w:spacing w:val="1"/>
          <w:sz w:val="18"/>
        </w:rPr>
        <w:t> </w:t>
      </w:r>
      <w:r>
        <w:rPr>
          <w:sz w:val="18"/>
        </w:rPr>
        <w:t>adoptar</w:t>
      </w:r>
      <w:r>
        <w:rPr>
          <w:spacing w:val="-14"/>
          <w:sz w:val="18"/>
        </w:rPr>
        <w:t> </w:t>
      </w:r>
      <w:r>
        <w:rPr>
          <w:sz w:val="18"/>
        </w:rPr>
        <w:t>medidas</w:t>
      </w:r>
      <w:r>
        <w:rPr>
          <w:spacing w:val="-15"/>
          <w:sz w:val="18"/>
        </w:rPr>
        <w:t> </w:t>
      </w:r>
      <w:r>
        <w:rPr>
          <w:sz w:val="18"/>
        </w:rPr>
        <w:t>apropiadas,</w:t>
      </w:r>
      <w:r>
        <w:rPr>
          <w:spacing w:val="-15"/>
          <w:sz w:val="18"/>
        </w:rPr>
        <w:t> </w:t>
      </w:r>
      <w:r>
        <w:rPr>
          <w:sz w:val="18"/>
        </w:rPr>
        <w:t>en</w:t>
      </w:r>
      <w:r>
        <w:rPr>
          <w:spacing w:val="-13"/>
          <w:sz w:val="18"/>
        </w:rPr>
        <w:t> </w:t>
      </w:r>
      <w:r>
        <w:rPr>
          <w:sz w:val="18"/>
        </w:rPr>
        <w:t>toda</w:t>
      </w:r>
      <w:r>
        <w:rPr>
          <w:spacing w:val="-15"/>
          <w:sz w:val="18"/>
        </w:rPr>
        <w:t> </w:t>
      </w:r>
      <w:r>
        <w:rPr>
          <w:sz w:val="18"/>
        </w:rPr>
        <w:t>la</w:t>
      </w:r>
      <w:r>
        <w:rPr>
          <w:spacing w:val="-14"/>
          <w:sz w:val="18"/>
        </w:rPr>
        <w:t> </w:t>
      </w:r>
      <w:r>
        <w:rPr>
          <w:sz w:val="18"/>
        </w:rPr>
        <w:t>medida</w:t>
      </w:r>
      <w:r>
        <w:rPr>
          <w:spacing w:val="-15"/>
          <w:sz w:val="18"/>
        </w:rPr>
        <w:t> </w:t>
      </w:r>
      <w:r>
        <w:rPr>
          <w:sz w:val="18"/>
        </w:rPr>
        <w:t>que</w:t>
      </w:r>
      <w:r>
        <w:rPr>
          <w:spacing w:val="-14"/>
          <w:sz w:val="18"/>
        </w:rPr>
        <w:t> </w:t>
      </w:r>
      <w:r>
        <w:rPr>
          <w:sz w:val="18"/>
        </w:rPr>
        <w:t>se</w:t>
      </w:r>
      <w:r>
        <w:rPr>
          <w:spacing w:val="-14"/>
          <w:sz w:val="18"/>
        </w:rPr>
        <w:t> </w:t>
      </w:r>
      <w:r>
        <w:rPr>
          <w:sz w:val="18"/>
        </w:rPr>
        <w:t>lo</w:t>
      </w:r>
      <w:r>
        <w:rPr>
          <w:spacing w:val="-13"/>
          <w:sz w:val="18"/>
        </w:rPr>
        <w:t> </w:t>
      </w:r>
      <w:r>
        <w:rPr>
          <w:sz w:val="18"/>
        </w:rPr>
        <w:t>permitan</w:t>
      </w:r>
      <w:r>
        <w:rPr>
          <w:spacing w:val="-15"/>
          <w:sz w:val="18"/>
        </w:rPr>
        <w:t> </w:t>
      </w:r>
      <w:r>
        <w:rPr>
          <w:sz w:val="18"/>
        </w:rPr>
        <w:t>los</w:t>
      </w:r>
      <w:r>
        <w:rPr>
          <w:spacing w:val="-15"/>
          <w:sz w:val="18"/>
        </w:rPr>
        <w:t> </w:t>
      </w:r>
      <w:r>
        <w:rPr>
          <w:sz w:val="18"/>
        </w:rPr>
        <w:t>recursos</w:t>
      </w:r>
      <w:r>
        <w:rPr>
          <w:spacing w:val="-15"/>
          <w:sz w:val="18"/>
        </w:rPr>
        <w:t> </w:t>
      </w:r>
      <w:r>
        <w:rPr>
          <w:sz w:val="18"/>
        </w:rPr>
        <w:t>disponibles,</w:t>
      </w:r>
      <w:r>
        <w:rPr>
          <w:spacing w:val="-61"/>
          <w:sz w:val="18"/>
        </w:rPr>
        <w:t> </w:t>
      </w:r>
      <w:r>
        <w:rPr>
          <w:sz w:val="18"/>
        </w:rPr>
        <w:t>para lograr que dichas personas procuren superar los inconvenientes, en términos del</w:t>
      </w:r>
      <w:r>
        <w:rPr>
          <w:spacing w:val="1"/>
          <w:sz w:val="18"/>
        </w:rPr>
        <w:t> </w:t>
      </w:r>
      <w:r>
        <w:rPr>
          <w:sz w:val="18"/>
        </w:rPr>
        <w:t>disfrute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los</w:t>
      </w:r>
      <w:r>
        <w:rPr>
          <w:spacing w:val="-2"/>
          <w:sz w:val="18"/>
        </w:rPr>
        <w:t> </w:t>
      </w:r>
      <w:r>
        <w:rPr>
          <w:sz w:val="18"/>
        </w:rPr>
        <w:t>derechos</w:t>
      </w:r>
      <w:r>
        <w:rPr>
          <w:spacing w:val="-1"/>
          <w:sz w:val="18"/>
        </w:rPr>
        <w:t> </w:t>
      </w:r>
      <w:r>
        <w:rPr>
          <w:sz w:val="18"/>
        </w:rPr>
        <w:t>especificados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Pacto,</w:t>
      </w:r>
      <w:r>
        <w:rPr>
          <w:spacing w:val="-2"/>
          <w:sz w:val="18"/>
        </w:rPr>
        <w:t> </w:t>
      </w:r>
      <w:r>
        <w:rPr>
          <w:sz w:val="18"/>
        </w:rPr>
        <w:t>derivados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su</w:t>
      </w:r>
      <w:r>
        <w:rPr>
          <w:spacing w:val="-3"/>
          <w:sz w:val="18"/>
        </w:rPr>
        <w:t> </w:t>
      </w:r>
      <w:r>
        <w:rPr>
          <w:sz w:val="18"/>
        </w:rPr>
        <w:t>discapacidad</w:t>
      </w:r>
      <w:hyperlink w:history="true" w:anchor="_bookmark292">
        <w:r>
          <w:rPr>
            <w:position w:val="6"/>
            <w:sz w:val="12"/>
          </w:rPr>
          <w:t>254</w:t>
        </w:r>
      </w:hyperlink>
      <w:r>
        <w:rPr>
          <w:sz w:val="18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2" w:firstLine="0"/>
        <w:jc w:val="both"/>
        <w:rPr>
          <w:sz w:val="20"/>
        </w:rPr>
      </w:pPr>
      <w:r>
        <w:rPr>
          <w:sz w:val="20"/>
        </w:rPr>
        <w:t>Adicionalmente, la Convención sobre los Derechos de las Personas con Discapacidad</w:t>
      </w:r>
      <w:r>
        <w:rPr>
          <w:spacing w:val="1"/>
          <w:sz w:val="20"/>
        </w:rPr>
        <w:t> </w:t>
      </w:r>
      <w:r>
        <w:rPr>
          <w:sz w:val="20"/>
        </w:rPr>
        <w:t>establece, dentro de las obligaciones incluidas en el derecho a la salud, que los Estados</w:t>
      </w:r>
      <w:r>
        <w:rPr>
          <w:spacing w:val="1"/>
          <w:sz w:val="20"/>
        </w:rPr>
        <w:t> </w:t>
      </w:r>
      <w:r>
        <w:rPr>
          <w:sz w:val="20"/>
        </w:rPr>
        <w:t>“[p]roporcionarán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salud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necesiten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discapacidad</w:t>
      </w:r>
      <w:r>
        <w:rPr>
          <w:spacing w:val="1"/>
          <w:sz w:val="20"/>
        </w:rPr>
        <w:t> </w:t>
      </w:r>
      <w:r>
        <w:rPr>
          <w:sz w:val="20"/>
        </w:rPr>
        <w:t>específicamente como consecuencia de su discapacidad, incluidas la pronta detección e</w:t>
      </w:r>
      <w:r>
        <w:rPr>
          <w:spacing w:val="1"/>
          <w:sz w:val="20"/>
        </w:rPr>
        <w:t> </w:t>
      </w:r>
      <w:r>
        <w:rPr>
          <w:sz w:val="20"/>
        </w:rPr>
        <w:t>intervención, cuando proceda, y servicios destinados a prevenir y reducir al máximo la</w:t>
      </w:r>
      <w:r>
        <w:rPr>
          <w:spacing w:val="1"/>
          <w:sz w:val="20"/>
        </w:rPr>
        <w:t> </w:t>
      </w:r>
      <w:r>
        <w:rPr>
          <w:sz w:val="20"/>
        </w:rPr>
        <w:t>aparición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nuevas</w:t>
      </w:r>
      <w:r>
        <w:rPr>
          <w:spacing w:val="-15"/>
          <w:sz w:val="20"/>
        </w:rPr>
        <w:t> </w:t>
      </w:r>
      <w:r>
        <w:rPr>
          <w:sz w:val="20"/>
        </w:rPr>
        <w:t>discapacidades,</w:t>
      </w:r>
      <w:r>
        <w:rPr>
          <w:spacing w:val="-15"/>
          <w:sz w:val="20"/>
        </w:rPr>
        <w:t> </w:t>
      </w:r>
      <w:r>
        <w:rPr>
          <w:sz w:val="20"/>
        </w:rPr>
        <w:t>incluidos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5"/>
          <w:sz w:val="20"/>
        </w:rPr>
        <w:t> </w:t>
      </w:r>
      <w:r>
        <w:rPr>
          <w:sz w:val="20"/>
        </w:rPr>
        <w:t>niños</w:t>
      </w:r>
      <w:r>
        <w:rPr>
          <w:spacing w:val="-15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5"/>
          <w:sz w:val="20"/>
        </w:rPr>
        <w:t> </w:t>
      </w:r>
      <w:r>
        <w:rPr>
          <w:sz w:val="20"/>
        </w:rPr>
        <w:t>niñas</w:t>
      </w:r>
      <w:r>
        <w:rPr>
          <w:spacing w:val="-15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7"/>
          <w:sz w:val="20"/>
        </w:rPr>
        <w:t> </w:t>
      </w:r>
      <w:r>
        <w:rPr>
          <w:sz w:val="20"/>
        </w:rPr>
        <w:t>personas</w:t>
      </w:r>
      <w:r>
        <w:rPr>
          <w:spacing w:val="-15"/>
          <w:sz w:val="20"/>
        </w:rPr>
        <w:t> </w:t>
      </w:r>
      <w:r>
        <w:rPr>
          <w:sz w:val="20"/>
        </w:rPr>
        <w:t>mayores”</w:t>
      </w:r>
      <w:hyperlink w:history="true" w:anchor="_bookmark293">
        <w:r>
          <w:rPr>
            <w:position w:val="7"/>
            <w:sz w:val="13"/>
          </w:rPr>
          <w:t>255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8" w:right="674" w:firstLine="0"/>
        <w:jc w:val="both"/>
        <w:rPr>
          <w:sz w:val="20"/>
        </w:rPr>
      </w:pPr>
      <w:r>
        <w:rPr>
          <w:sz w:val="20"/>
        </w:rPr>
        <w:t>Lo</w:t>
      </w:r>
      <w:r>
        <w:rPr>
          <w:spacing w:val="-14"/>
          <w:sz w:val="20"/>
        </w:rPr>
        <w:t> </w:t>
      </w:r>
      <w:r>
        <w:rPr>
          <w:sz w:val="20"/>
        </w:rPr>
        <w:t>anterior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relaciona</w:t>
      </w:r>
      <w:r>
        <w:rPr>
          <w:spacing w:val="-14"/>
          <w:sz w:val="20"/>
        </w:rPr>
        <w:t> </w:t>
      </w:r>
      <w:r>
        <w:rPr>
          <w:sz w:val="20"/>
        </w:rPr>
        <w:t>con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derecho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personas</w:t>
      </w:r>
      <w:r>
        <w:rPr>
          <w:spacing w:val="-13"/>
          <w:sz w:val="20"/>
        </w:rPr>
        <w:t> </w:t>
      </w:r>
      <w:r>
        <w:rPr>
          <w:sz w:val="20"/>
        </w:rPr>
        <w:t>con</w:t>
      </w:r>
      <w:r>
        <w:rPr>
          <w:spacing w:val="-11"/>
          <w:sz w:val="20"/>
        </w:rPr>
        <w:t> </w:t>
      </w:r>
      <w:r>
        <w:rPr>
          <w:sz w:val="20"/>
        </w:rPr>
        <w:t>discapacidad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vivir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forma</w:t>
      </w:r>
      <w:r>
        <w:rPr>
          <w:spacing w:val="-68"/>
          <w:sz w:val="20"/>
        </w:rPr>
        <w:t> </w:t>
      </w:r>
      <w:r>
        <w:rPr>
          <w:sz w:val="20"/>
        </w:rPr>
        <w:t>independiente y a ser incluidas en la comunidad</w:t>
      </w:r>
      <w:hyperlink w:history="true" w:anchor="_bookmark294">
        <w:r>
          <w:rPr>
            <w:position w:val="7"/>
            <w:sz w:val="13"/>
          </w:rPr>
          <w:t>256</w:t>
        </w:r>
      </w:hyperlink>
      <w:r>
        <w:rPr>
          <w:sz w:val="20"/>
        </w:rPr>
        <w:t>. En este sentido, los Estados deben de</w:t>
      </w:r>
      <w:r>
        <w:rPr>
          <w:spacing w:val="1"/>
          <w:sz w:val="20"/>
        </w:rPr>
        <w:t> </w:t>
      </w:r>
      <w:r>
        <w:rPr>
          <w:sz w:val="20"/>
        </w:rPr>
        <w:t>tomar</w:t>
      </w:r>
      <w:r>
        <w:rPr>
          <w:spacing w:val="-9"/>
          <w:sz w:val="20"/>
        </w:rPr>
        <w:t> </w:t>
      </w:r>
      <w:r>
        <w:rPr>
          <w:sz w:val="20"/>
        </w:rPr>
        <w:t>medidas</w:t>
      </w:r>
      <w:r>
        <w:rPr>
          <w:spacing w:val="-9"/>
          <w:sz w:val="20"/>
        </w:rPr>
        <w:t> </w:t>
      </w:r>
      <w:r>
        <w:rPr>
          <w:sz w:val="20"/>
        </w:rPr>
        <w:t>“para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personas</w:t>
      </w:r>
      <w:r>
        <w:rPr>
          <w:spacing w:val="-9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discapacidad</w:t>
      </w:r>
      <w:r>
        <w:rPr>
          <w:spacing w:val="-10"/>
          <w:sz w:val="20"/>
        </w:rPr>
        <w:t> </w:t>
      </w:r>
      <w:r>
        <w:rPr>
          <w:sz w:val="20"/>
        </w:rPr>
        <w:t>puedan</w:t>
      </w:r>
      <w:r>
        <w:rPr>
          <w:spacing w:val="-9"/>
          <w:sz w:val="20"/>
        </w:rPr>
        <w:t> </w:t>
      </w:r>
      <w:r>
        <w:rPr>
          <w:sz w:val="20"/>
        </w:rPr>
        <w:t>lograr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mantener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máxima</w:t>
      </w:r>
      <w:r>
        <w:rPr>
          <w:spacing w:val="-68"/>
          <w:sz w:val="20"/>
        </w:rPr>
        <w:t> </w:t>
      </w:r>
      <w:r>
        <w:rPr>
          <w:w w:val="95"/>
          <w:sz w:val="20"/>
        </w:rPr>
        <w:t>independencia, capacidad física, mental, social</w:t>
      </w:r>
      <w:r>
        <w:rPr>
          <w:spacing w:val="63"/>
          <w:sz w:val="20"/>
        </w:rPr>
        <w:t> </w:t>
      </w:r>
      <w:r>
        <w:rPr>
          <w:w w:val="95"/>
          <w:sz w:val="20"/>
        </w:rPr>
        <w:t>y vocacional, y la inclusión y participación plena</w:t>
      </w:r>
      <w:r>
        <w:rPr>
          <w:spacing w:val="1"/>
          <w:w w:val="95"/>
          <w:sz w:val="20"/>
        </w:rPr>
        <w:t> </w:t>
      </w:r>
      <w:r>
        <w:rPr>
          <w:sz w:val="20"/>
        </w:rPr>
        <w:t>en todos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aspectos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vida”</w:t>
      </w:r>
      <w:hyperlink w:history="true" w:anchor="_bookmark295">
        <w:r>
          <w:rPr>
            <w:position w:val="7"/>
            <w:sz w:val="13"/>
          </w:rPr>
          <w:t>257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2" w:firstLine="0"/>
        <w:jc w:val="both"/>
        <w:rPr>
          <w:sz w:val="20"/>
        </w:rPr>
      </w:pP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acuerdo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Organización</w:t>
      </w:r>
      <w:r>
        <w:rPr>
          <w:spacing w:val="-9"/>
          <w:sz w:val="20"/>
        </w:rPr>
        <w:t> </w:t>
      </w:r>
      <w:r>
        <w:rPr>
          <w:sz w:val="20"/>
        </w:rPr>
        <w:t>Mundial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Salud,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estima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70%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personas</w:t>
      </w:r>
      <w:r>
        <w:rPr>
          <w:spacing w:val="-68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epilepsia</w:t>
      </w:r>
      <w:r>
        <w:rPr>
          <w:spacing w:val="-10"/>
          <w:sz w:val="20"/>
        </w:rPr>
        <w:t> </w:t>
      </w:r>
      <w:r>
        <w:rPr>
          <w:sz w:val="20"/>
        </w:rPr>
        <w:t>podrían</w:t>
      </w:r>
      <w:r>
        <w:rPr>
          <w:spacing w:val="-9"/>
          <w:sz w:val="20"/>
        </w:rPr>
        <w:t> </w:t>
      </w:r>
      <w:r>
        <w:rPr>
          <w:sz w:val="20"/>
        </w:rPr>
        <w:t>vivir</w:t>
      </w:r>
      <w:r>
        <w:rPr>
          <w:spacing w:val="-11"/>
          <w:sz w:val="20"/>
        </w:rPr>
        <w:t> </w:t>
      </w:r>
      <w:r>
        <w:rPr>
          <w:sz w:val="20"/>
        </w:rPr>
        <w:t>sin</w:t>
      </w:r>
      <w:r>
        <w:rPr>
          <w:spacing w:val="-9"/>
          <w:sz w:val="20"/>
        </w:rPr>
        <w:t> </w:t>
      </w:r>
      <w:r>
        <w:rPr>
          <w:sz w:val="20"/>
        </w:rPr>
        <w:t>convulsiones</w:t>
      </w:r>
      <w:r>
        <w:rPr>
          <w:spacing w:val="-8"/>
          <w:sz w:val="20"/>
        </w:rPr>
        <w:t> </w:t>
      </w:r>
      <w:r>
        <w:rPr>
          <w:sz w:val="20"/>
        </w:rPr>
        <w:t>si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diagnosticaran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trataran</w:t>
      </w:r>
      <w:r>
        <w:rPr>
          <w:spacing w:val="-9"/>
          <w:sz w:val="20"/>
        </w:rPr>
        <w:t> </w:t>
      </w:r>
      <w:r>
        <w:rPr>
          <w:sz w:val="20"/>
        </w:rPr>
        <w:t>adecuadamente</w:t>
      </w:r>
      <w:hyperlink w:history="true" w:anchor="_bookmark296">
        <w:r>
          <w:rPr>
            <w:position w:val="7"/>
            <w:sz w:val="13"/>
          </w:rPr>
          <w:t>258</w:t>
        </w:r>
      </w:hyperlink>
      <w:r>
        <w:rPr>
          <w:sz w:val="20"/>
        </w:rPr>
        <w:t>.</w:t>
      </w:r>
      <w:r>
        <w:rPr>
          <w:spacing w:val="-68"/>
          <w:sz w:val="20"/>
        </w:rPr>
        <w:t> </w:t>
      </w:r>
      <w:r>
        <w:rPr>
          <w:sz w:val="20"/>
        </w:rPr>
        <w:t>Adicionalmente, la perita Claudia Chávez Ledesma, señaló que cuando no hay una buena</w:t>
      </w:r>
      <w:r>
        <w:rPr>
          <w:spacing w:val="1"/>
          <w:sz w:val="20"/>
        </w:rPr>
        <w:t> </w:t>
      </w:r>
      <w:r>
        <w:rPr>
          <w:w w:val="95"/>
          <w:sz w:val="20"/>
        </w:rPr>
        <w:t>adherencia terapéutica o múltiples cambios en la medicación hay más posibilidad de trastornos</w:t>
      </w:r>
      <w:r>
        <w:rPr>
          <w:spacing w:val="1"/>
          <w:w w:val="95"/>
          <w:sz w:val="20"/>
        </w:rPr>
        <w:t> </w:t>
      </w:r>
      <w:r>
        <w:rPr>
          <w:sz w:val="20"/>
        </w:rPr>
        <w:t>neuroconductuales asociados a la epilepsia</w:t>
      </w:r>
      <w:hyperlink w:history="true" w:anchor="_bookmark297">
        <w:r>
          <w:rPr>
            <w:position w:val="7"/>
            <w:sz w:val="13"/>
          </w:rPr>
          <w:t>259</w:t>
        </w:r>
      </w:hyperlink>
      <w:r>
        <w:rPr>
          <w:sz w:val="20"/>
        </w:rPr>
        <w:t>. Explicó que “si uno pretende que el paciente</w:t>
      </w:r>
      <w:r>
        <w:rPr>
          <w:spacing w:val="1"/>
          <w:sz w:val="20"/>
        </w:rPr>
        <w:t> </w:t>
      </w:r>
      <w:r>
        <w:rPr>
          <w:sz w:val="20"/>
        </w:rPr>
        <w:t>no se deteriore cognitivamente se tiene que hacer un tratamiento exhaustivo, emergente y</w:t>
      </w:r>
      <w:r>
        <w:rPr>
          <w:spacing w:val="1"/>
          <w:sz w:val="20"/>
        </w:rPr>
        <w:t> </w:t>
      </w:r>
      <w:r>
        <w:rPr>
          <w:sz w:val="20"/>
        </w:rPr>
        <w:t>continuo con medicación anticonvulsiva”</w:t>
      </w:r>
      <w:hyperlink w:history="true" w:anchor="_bookmark298">
        <w:r>
          <w:rPr>
            <w:position w:val="7"/>
            <w:sz w:val="13"/>
          </w:rPr>
          <w:t>260</w:t>
        </w:r>
      </w:hyperlink>
      <w:r>
        <w:rPr>
          <w:sz w:val="20"/>
        </w:rPr>
        <w:t>. Por tanto, la medicación de las personas con</w:t>
      </w:r>
      <w:r>
        <w:rPr>
          <w:spacing w:val="1"/>
          <w:sz w:val="20"/>
        </w:rPr>
        <w:t> </w:t>
      </w:r>
      <w:r>
        <w:rPr>
          <w:sz w:val="20"/>
        </w:rPr>
        <w:t>epilepsia es fundamental para prevenir y reducir las convulsiones, así como los trastornos</w:t>
      </w:r>
      <w:r>
        <w:rPr>
          <w:spacing w:val="1"/>
          <w:sz w:val="20"/>
        </w:rPr>
        <w:t> </w:t>
      </w:r>
      <w:r>
        <w:rPr>
          <w:sz w:val="20"/>
        </w:rPr>
        <w:t>neuroconductuales asociados con la epilepsia. En este sentido, el tratamiento adecuado de la</w:t>
      </w:r>
      <w:r>
        <w:rPr>
          <w:spacing w:val="-68"/>
          <w:sz w:val="20"/>
        </w:rPr>
        <w:t> </w:t>
      </w:r>
      <w:r>
        <w:rPr>
          <w:sz w:val="20"/>
        </w:rPr>
        <w:t>epilepsia reduce la posibilidad de que la persona que padece de dicha enfermedad desarrolle</w:t>
      </w:r>
      <w:r>
        <w:rPr>
          <w:spacing w:val="-68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discapacidad.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0" w:firstLine="0"/>
        <w:jc w:val="both"/>
        <w:rPr>
          <w:sz w:val="20"/>
        </w:rPr>
      </w:pPr>
      <w:r>
        <w:rPr>
          <w:sz w:val="20"/>
        </w:rPr>
        <w:t>En el presente caso, el señor Guachalá Chimbo frecuentemente tenía que suspender su</w:t>
      </w:r>
      <w:r>
        <w:rPr>
          <w:spacing w:val="-68"/>
          <w:sz w:val="20"/>
        </w:rPr>
        <w:t> </w:t>
      </w:r>
      <w:r>
        <w:rPr>
          <w:sz w:val="20"/>
        </w:rPr>
        <w:t>tratamiento</w:t>
      </w:r>
      <w:r>
        <w:rPr>
          <w:spacing w:val="1"/>
          <w:sz w:val="20"/>
        </w:rPr>
        <w:t> </w:t>
      </w:r>
      <w:r>
        <w:rPr>
          <w:sz w:val="20"/>
        </w:rPr>
        <w:t>ya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tenía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suficientes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costearlo</w:t>
      </w:r>
      <w:hyperlink w:history="true" w:anchor="_bookmark299">
        <w:r>
          <w:rPr>
            <w:position w:val="7"/>
            <w:sz w:val="13"/>
          </w:rPr>
          <w:t>261</w:t>
        </w:r>
      </w:hyperlink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Tras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primera</w:t>
      </w:r>
      <w:r>
        <w:rPr>
          <w:spacing w:val="-68"/>
          <w:sz w:val="20"/>
        </w:rPr>
        <w:t> </w:t>
      </w:r>
      <w:r>
        <w:rPr>
          <w:sz w:val="20"/>
        </w:rPr>
        <w:t>internación en el 2003, le recetaron un conjunto de medicamentos y se le indicó que debía</w:t>
      </w:r>
      <w:r>
        <w:rPr>
          <w:spacing w:val="1"/>
          <w:sz w:val="20"/>
        </w:rPr>
        <w:t> </w:t>
      </w:r>
      <w:r>
        <w:rPr>
          <w:sz w:val="20"/>
        </w:rPr>
        <w:t>volver en junio de 2003 para un chequeo médico. Sin embargo, por falta de dinero el señor</w:t>
      </w:r>
      <w:r>
        <w:rPr>
          <w:spacing w:val="1"/>
          <w:sz w:val="20"/>
        </w:rPr>
        <w:t> </w:t>
      </w:r>
      <w:r>
        <w:rPr>
          <w:sz w:val="20"/>
        </w:rPr>
        <w:t>Guachalá no pudo acudir a la cita médica y tuvo que suspender el tratamiento, lo cual hizo</w:t>
      </w:r>
      <w:r>
        <w:rPr>
          <w:spacing w:val="1"/>
          <w:sz w:val="20"/>
        </w:rPr>
        <w:t> </w:t>
      </w:r>
      <w:r>
        <w:rPr>
          <w:sz w:val="20"/>
        </w:rPr>
        <w:t>necesaria</w:t>
      </w:r>
      <w:r>
        <w:rPr>
          <w:spacing w:val="-14"/>
          <w:sz w:val="20"/>
        </w:rPr>
        <w:t> </w:t>
      </w:r>
      <w:r>
        <w:rPr>
          <w:sz w:val="20"/>
        </w:rPr>
        <w:t>una</w:t>
      </w:r>
      <w:r>
        <w:rPr>
          <w:spacing w:val="-13"/>
          <w:sz w:val="20"/>
        </w:rPr>
        <w:t> </w:t>
      </w:r>
      <w:r>
        <w:rPr>
          <w:sz w:val="20"/>
        </w:rPr>
        <w:t>segunda</w:t>
      </w:r>
      <w:r>
        <w:rPr>
          <w:spacing w:val="-13"/>
          <w:sz w:val="20"/>
        </w:rPr>
        <w:t> </w:t>
      </w:r>
      <w:r>
        <w:rPr>
          <w:sz w:val="20"/>
        </w:rPr>
        <w:t>internación.</w:t>
      </w:r>
      <w:r>
        <w:rPr>
          <w:spacing w:val="-13"/>
          <w:sz w:val="20"/>
        </w:rPr>
        <w:t> </w:t>
      </w:r>
      <w:r>
        <w:rPr>
          <w:sz w:val="20"/>
        </w:rPr>
        <w:t>Una</w:t>
      </w:r>
      <w:r>
        <w:rPr>
          <w:spacing w:val="-14"/>
          <w:sz w:val="20"/>
        </w:rPr>
        <w:t> </w:t>
      </w:r>
      <w:r>
        <w:rPr>
          <w:sz w:val="20"/>
        </w:rPr>
        <w:t>vez</w:t>
      </w:r>
      <w:r>
        <w:rPr>
          <w:spacing w:val="-13"/>
          <w:sz w:val="20"/>
        </w:rPr>
        <w:t> </w:t>
      </w:r>
      <w:r>
        <w:rPr>
          <w:sz w:val="20"/>
        </w:rPr>
        <w:t>fue</w:t>
      </w:r>
      <w:r>
        <w:rPr>
          <w:spacing w:val="-12"/>
          <w:sz w:val="20"/>
        </w:rPr>
        <w:t> </w:t>
      </w:r>
      <w:r>
        <w:rPr>
          <w:sz w:val="20"/>
        </w:rPr>
        <w:t>internado</w:t>
      </w:r>
      <w:r>
        <w:rPr>
          <w:spacing w:val="-15"/>
          <w:sz w:val="20"/>
        </w:rPr>
        <w:t> </w:t>
      </w:r>
      <w:r>
        <w:rPr>
          <w:sz w:val="20"/>
        </w:rPr>
        <w:t>por</w:t>
      </w:r>
      <w:r>
        <w:rPr>
          <w:spacing w:val="-14"/>
          <w:sz w:val="20"/>
        </w:rPr>
        <w:t> </w:t>
      </w:r>
      <w:r>
        <w:rPr>
          <w:sz w:val="20"/>
        </w:rPr>
        <w:t>segunda</w:t>
      </w:r>
      <w:r>
        <w:rPr>
          <w:spacing w:val="-13"/>
          <w:sz w:val="20"/>
        </w:rPr>
        <w:t> </w:t>
      </w:r>
      <w:r>
        <w:rPr>
          <w:sz w:val="20"/>
        </w:rPr>
        <w:t>vez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Hospital</w:t>
      </w:r>
      <w:r>
        <w:rPr>
          <w:spacing w:val="-11"/>
          <w:sz w:val="20"/>
        </w:rPr>
        <w:t> </w:t>
      </w:r>
      <w:r>
        <w:rPr>
          <w:sz w:val="20"/>
        </w:rPr>
        <w:t>Julio</w:t>
      </w: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70.919998pt;margin-top:12.268437pt;width:144pt;height:.72pt;mso-position-horizontal-relative:page;mso-position-vertical-relative:paragraph;z-index:-15708672;mso-wrap-distance-left:0;mso-wrap-distance-right:0" id="docshape44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1" w:firstLine="0"/>
        <w:jc w:val="both"/>
        <w:rPr>
          <w:sz w:val="16"/>
        </w:rPr>
      </w:pPr>
      <w:bookmarkStart w:name="_bookmark292" w:id="351"/>
      <w:bookmarkEnd w:id="351"/>
      <w:r>
        <w:rPr/>
      </w:r>
      <w:r>
        <w:rPr>
          <w:sz w:val="16"/>
          <w:vertAlign w:val="superscript"/>
        </w:rPr>
        <w:t>254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Comité de Derechos Económicos, Sociales y Culturales, Observación General N°. 5: Las personas con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discapacidad,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E/1995/22,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diciembre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1994,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5.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293" w:id="352"/>
      <w:bookmarkEnd w:id="352"/>
      <w:r>
        <w:rPr/>
      </w:r>
      <w:r>
        <w:rPr>
          <w:sz w:val="16"/>
          <w:vertAlign w:val="superscript"/>
        </w:rPr>
        <w:t>255</w:t>
      </w:r>
      <w:r>
        <w:rPr>
          <w:sz w:val="16"/>
          <w:vertAlign w:val="baseline"/>
        </w:rPr>
        <w:t>     </w:t>
      </w:r>
      <w:r>
        <w:rPr>
          <w:spacing w:val="35"/>
          <w:sz w:val="16"/>
          <w:vertAlign w:val="baseline"/>
        </w:rPr>
        <w:t> </w:t>
      </w:r>
      <w:r>
        <w:rPr>
          <w:sz w:val="16"/>
          <w:vertAlign w:val="baseline"/>
        </w:rPr>
        <w:t>CDPD,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25.b.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294" w:id="353"/>
      <w:bookmarkEnd w:id="353"/>
      <w:r>
        <w:rPr/>
      </w:r>
      <w:r>
        <w:rPr>
          <w:sz w:val="16"/>
          <w:vertAlign w:val="superscript"/>
        </w:rPr>
        <w:t>256</w:t>
      </w:r>
      <w:r>
        <w:rPr>
          <w:sz w:val="16"/>
          <w:vertAlign w:val="baseline"/>
        </w:rPr>
        <w:t>     </w:t>
      </w:r>
      <w:r>
        <w:rPr>
          <w:spacing w:val="33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CDPD,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19.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295" w:id="354"/>
      <w:bookmarkEnd w:id="354"/>
      <w:r>
        <w:rPr/>
      </w:r>
      <w:r>
        <w:rPr>
          <w:sz w:val="16"/>
          <w:vertAlign w:val="superscript"/>
        </w:rPr>
        <w:t>257</w:t>
      </w:r>
      <w:r>
        <w:rPr>
          <w:sz w:val="16"/>
          <w:vertAlign w:val="baseline"/>
        </w:rPr>
        <w:t>     </w:t>
      </w:r>
      <w:r>
        <w:rPr>
          <w:spacing w:val="35"/>
          <w:sz w:val="16"/>
          <w:vertAlign w:val="baseline"/>
        </w:rPr>
        <w:t> </w:t>
      </w:r>
      <w:r>
        <w:rPr>
          <w:sz w:val="16"/>
          <w:vertAlign w:val="baseline"/>
        </w:rPr>
        <w:t>CDPD,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artículo 26.</w:t>
      </w:r>
    </w:p>
    <w:p>
      <w:pPr>
        <w:spacing w:before="120"/>
        <w:ind w:left="398" w:right="672" w:firstLine="0"/>
        <w:jc w:val="both"/>
        <w:rPr>
          <w:sz w:val="16"/>
        </w:rPr>
      </w:pPr>
      <w:bookmarkStart w:name="_bookmark296" w:id="355"/>
      <w:bookmarkEnd w:id="355"/>
      <w:r>
        <w:rPr/>
      </w:r>
      <w:r>
        <w:rPr>
          <w:sz w:val="16"/>
          <w:vertAlign w:val="superscript"/>
        </w:rPr>
        <w:t>258</w:t>
      </w:r>
      <w:r>
        <w:rPr>
          <w:spacing w:val="32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Organización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Mundial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Salud,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Datos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cifras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Epilepsia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2009.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Disponible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en:</w:t>
      </w:r>
      <w:r>
        <w:rPr>
          <w:spacing w:val="-54"/>
          <w:sz w:val="16"/>
          <w:vertAlign w:val="baseline"/>
        </w:rPr>
        <w:t> </w:t>
      </w:r>
      <w:hyperlink r:id="rId12">
        <w:r>
          <w:rPr>
            <w:color w:val="0000FF"/>
            <w:sz w:val="16"/>
            <w:u w:val="single" w:color="0000FF"/>
            <w:vertAlign w:val="baseline"/>
          </w:rPr>
          <w:t>https://www.who.int/es/news-room/fact-sheets/detail/epilepsy</w:t>
        </w:r>
        <w:r>
          <w:rPr>
            <w:color w:val="0000FF"/>
            <w:sz w:val="16"/>
            <w:vertAlign w:val="baseline"/>
          </w:rPr>
          <w:t> </w:t>
        </w:r>
      </w:hyperlink>
      <w:r>
        <w:rPr>
          <w:sz w:val="16"/>
          <w:vertAlign w:val="baseline"/>
        </w:rPr>
        <w:t>(accesado por última vez el 1 de febrero de 2021);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Organización Mundial de la Salud, Epilepsia. Un imperativo de salud pública; 2019, pág. XVII. Disponible en:</w:t>
      </w:r>
      <w:r>
        <w:rPr>
          <w:spacing w:val="1"/>
          <w:sz w:val="16"/>
          <w:vertAlign w:val="baseline"/>
        </w:rPr>
        <w:t> </w:t>
      </w:r>
      <w:hyperlink r:id="rId13">
        <w:r>
          <w:rPr>
            <w:color w:val="0000FF"/>
            <w:sz w:val="16"/>
            <w:u w:val="single" w:color="0000FF"/>
            <w:vertAlign w:val="baseline"/>
          </w:rPr>
          <w:t>https://www.who.int/mental_health/neurology/epilepsy/report_2019/en/</w:t>
        </w:r>
      </w:hyperlink>
      <w:r>
        <w:rPr>
          <w:color w:val="0000FF"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(accesado por última vez el 1 de febrero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2021).</w:t>
      </w:r>
    </w:p>
    <w:p>
      <w:pPr>
        <w:spacing w:before="119"/>
        <w:ind w:left="398" w:right="0" w:firstLine="0"/>
        <w:jc w:val="both"/>
        <w:rPr>
          <w:sz w:val="16"/>
        </w:rPr>
      </w:pPr>
      <w:bookmarkStart w:name="_bookmark297" w:id="356"/>
      <w:bookmarkEnd w:id="356"/>
      <w:r>
        <w:rPr/>
      </w:r>
      <w:r>
        <w:rPr>
          <w:sz w:val="16"/>
          <w:vertAlign w:val="superscript"/>
        </w:rPr>
        <w:t>259</w:t>
      </w:r>
      <w:r>
        <w:rPr>
          <w:sz w:val="16"/>
          <w:vertAlign w:val="baseline"/>
        </w:rPr>
        <w:t>     </w:t>
      </w:r>
      <w:r>
        <w:rPr>
          <w:spacing w:val="30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Claudia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Chávez Ledesma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celebrada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presente caso.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298" w:id="357"/>
      <w:bookmarkEnd w:id="357"/>
      <w:r>
        <w:rPr/>
      </w:r>
      <w:r>
        <w:rPr>
          <w:sz w:val="16"/>
          <w:vertAlign w:val="superscript"/>
        </w:rPr>
        <w:t>260</w:t>
      </w:r>
      <w:r>
        <w:rPr>
          <w:sz w:val="16"/>
          <w:vertAlign w:val="baseline"/>
        </w:rPr>
        <w:t>     </w:t>
      </w:r>
      <w:r>
        <w:rPr>
          <w:spacing w:val="30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Claudia Chávez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Ledezma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 audiencia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celebrada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presente caso.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299" w:id="358"/>
      <w:bookmarkEnd w:id="358"/>
      <w:r>
        <w:rPr/>
      </w:r>
      <w:r>
        <w:rPr>
          <w:sz w:val="16"/>
          <w:vertAlign w:val="superscript"/>
        </w:rPr>
        <w:t>261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juramentada rendida por Zoila Chimbo Jarro el 27 de septiembre de 2005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 folios 20, 21 y 22), y Fiscalía de Pichincha. Fiscalía de Investigación de Personas Desaparecidas. Peritaje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Entorno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Social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2014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4333).</w:t>
      </w:r>
    </w:p>
    <w:p>
      <w:pPr>
        <w:spacing w:after="0"/>
        <w:jc w:val="both"/>
        <w:rPr>
          <w:sz w:val="16"/>
        </w:rPr>
        <w:sectPr>
          <w:footerReference w:type="default" r:id="rId11"/>
          <w:pgSz w:w="12240" w:h="15840"/>
          <w:pgMar w:footer="1031" w:header="0" w:top="1340" w:bottom="1220" w:left="1020" w:right="740"/>
        </w:sectPr>
      </w:pPr>
    </w:p>
    <w:p>
      <w:pPr>
        <w:pStyle w:val="BodyText"/>
        <w:spacing w:before="79"/>
        <w:ind w:left="398" w:right="674"/>
        <w:jc w:val="both"/>
      </w:pPr>
      <w:r>
        <w:rPr/>
        <w:t>Endara, la señora Chimbo tuvo que firmar un formulario comprometiéndose a “colaborar con</w:t>
      </w:r>
      <w:r>
        <w:rPr>
          <w:spacing w:val="-68"/>
        </w:rPr>
        <w:t> </w:t>
      </w:r>
      <w:r>
        <w:rPr/>
        <w:t>los medicamentos que fueren necesarios”</w:t>
      </w:r>
      <w:hyperlink w:history="true" w:anchor="_bookmark302">
        <w:r>
          <w:rPr>
            <w:position w:val="7"/>
            <w:sz w:val="13"/>
          </w:rPr>
          <w:t>262</w:t>
        </w:r>
      </w:hyperlink>
      <w:r>
        <w:rPr/>
        <w:t>, lo cual estaba previsto en la normativa del</w:t>
      </w:r>
      <w:r>
        <w:rPr>
          <w:spacing w:val="1"/>
        </w:rPr>
        <w:t> </w:t>
      </w:r>
      <w:r>
        <w:rPr/>
        <w:t>hospital</w:t>
      </w:r>
      <w:hyperlink w:history="true" w:anchor="_bookmark303">
        <w:r>
          <w:rPr>
            <w:position w:val="7"/>
            <w:sz w:val="13"/>
          </w:rPr>
          <w:t>263</w:t>
        </w:r>
      </w:hyperlink>
      <w:r>
        <w:rPr/>
        <w:t>. Al respecto, la señora Chimbo declaró que los médicos le daban la receta, ella</w:t>
      </w:r>
      <w:r>
        <w:rPr>
          <w:spacing w:val="1"/>
        </w:rPr>
        <w:t> </w:t>
      </w:r>
      <w:r>
        <w:rPr/>
        <w:t>compraba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medicamentos</w:t>
      </w:r>
      <w:r>
        <w:rPr>
          <w:spacing w:val="1"/>
        </w:rPr>
        <w:t> </w:t>
      </w:r>
      <w:r>
        <w:rPr/>
        <w:t>en la</w:t>
      </w:r>
      <w:r>
        <w:rPr>
          <w:spacing w:val="-2"/>
        </w:rPr>
        <w:t> </w:t>
      </w:r>
      <w:r>
        <w:rPr/>
        <w:t>farmacia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se los</w:t>
      </w:r>
      <w:r>
        <w:rPr>
          <w:spacing w:val="-2"/>
        </w:rPr>
        <w:t> </w:t>
      </w:r>
      <w:r>
        <w:rPr/>
        <w:t>llevaba</w:t>
      </w:r>
      <w:hyperlink w:history="true" w:anchor="_bookmark304">
        <w:r>
          <w:rPr>
            <w:position w:val="7"/>
            <w:sz w:val="13"/>
          </w:rPr>
          <w:t>264</w:t>
        </w:r>
      </w:hyperlink>
      <w:r>
        <w:rPr/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2" w:firstLine="0"/>
        <w:jc w:val="both"/>
        <w:rPr>
          <w:sz w:val="20"/>
        </w:rPr>
      </w:pPr>
      <w:r>
        <w:rPr>
          <w:sz w:val="20"/>
        </w:rPr>
        <w:t>Este Tribunal recuerda que el cumplimiento de la obligación del Estado de respetar y</w:t>
      </w:r>
      <w:r>
        <w:rPr>
          <w:spacing w:val="1"/>
          <w:sz w:val="20"/>
        </w:rPr>
        <w:t> </w:t>
      </w:r>
      <w:r>
        <w:rPr>
          <w:sz w:val="20"/>
        </w:rPr>
        <w:t>garantizar el derecho a la salud deberá dar especial cuidado a las personas en situación de</w:t>
      </w:r>
      <w:r>
        <w:rPr>
          <w:spacing w:val="1"/>
          <w:sz w:val="20"/>
        </w:rPr>
        <w:t> </w:t>
      </w:r>
      <w:r>
        <w:rPr>
          <w:sz w:val="20"/>
        </w:rPr>
        <w:t>pobreza. En este sentido, los Estados deberán tomar medidas para que los tratamientos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necesarios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para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prevenir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discapacidades</w:t>
      </w:r>
      <w:r>
        <w:rPr>
          <w:spacing w:val="-19"/>
          <w:sz w:val="20"/>
        </w:rPr>
        <w:t> </w:t>
      </w:r>
      <w:r>
        <w:rPr>
          <w:sz w:val="20"/>
        </w:rPr>
        <w:t>no</w:t>
      </w:r>
      <w:r>
        <w:rPr>
          <w:spacing w:val="-17"/>
          <w:sz w:val="20"/>
        </w:rPr>
        <w:t> </w:t>
      </w:r>
      <w:r>
        <w:rPr>
          <w:sz w:val="20"/>
        </w:rPr>
        <w:t>sean</w:t>
      </w:r>
      <w:r>
        <w:rPr>
          <w:spacing w:val="-13"/>
          <w:sz w:val="20"/>
        </w:rPr>
        <w:t> </w:t>
      </w:r>
      <w:r>
        <w:rPr>
          <w:sz w:val="20"/>
        </w:rPr>
        <w:t>una</w:t>
      </w:r>
      <w:r>
        <w:rPr>
          <w:spacing w:val="-18"/>
          <w:sz w:val="20"/>
        </w:rPr>
        <w:t> </w:t>
      </w:r>
      <w:r>
        <w:rPr>
          <w:sz w:val="20"/>
        </w:rPr>
        <w:t>carga</w:t>
      </w:r>
      <w:r>
        <w:rPr>
          <w:spacing w:val="-14"/>
          <w:sz w:val="20"/>
        </w:rPr>
        <w:t> </w:t>
      </w:r>
      <w:r>
        <w:rPr>
          <w:sz w:val="20"/>
        </w:rPr>
        <w:t>desproporcionada</w:t>
      </w:r>
      <w:r>
        <w:rPr>
          <w:spacing w:val="-18"/>
          <w:sz w:val="20"/>
        </w:rPr>
        <w:t> </w:t>
      </w:r>
      <w:r>
        <w:rPr>
          <w:sz w:val="20"/>
        </w:rPr>
        <w:t>para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9"/>
          <w:sz w:val="20"/>
        </w:rPr>
        <w:t> </w:t>
      </w:r>
      <w:r>
        <w:rPr>
          <w:sz w:val="20"/>
        </w:rPr>
        <w:t>hogares</w:t>
      </w:r>
      <w:r>
        <w:rPr>
          <w:spacing w:val="-68"/>
          <w:sz w:val="20"/>
        </w:rPr>
        <w:t> </w:t>
      </w:r>
      <w:r>
        <w:rPr>
          <w:sz w:val="20"/>
        </w:rPr>
        <w:t>más</w:t>
      </w:r>
      <w:r>
        <w:rPr>
          <w:spacing w:val="-3"/>
          <w:sz w:val="20"/>
        </w:rPr>
        <w:t> </w:t>
      </w:r>
      <w:r>
        <w:rPr>
          <w:sz w:val="20"/>
        </w:rPr>
        <w:t>pobres.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7" w:right="672" w:firstLine="0"/>
        <w:jc w:val="both"/>
        <w:rPr>
          <w:sz w:val="20"/>
        </w:rPr>
      </w:pPr>
      <w:bookmarkStart w:name="_bookmark300" w:id="359"/>
      <w:bookmarkEnd w:id="359"/>
      <w:r>
        <w:rPr/>
      </w:r>
      <w:bookmarkStart w:name="_bookmark300" w:id="360"/>
      <w:bookmarkEnd w:id="360"/>
      <w:r>
        <w:rPr>
          <w:sz w:val="20"/>
        </w:rPr>
        <w:t>E</w:t>
      </w:r>
      <w:r>
        <w:rPr>
          <w:sz w:val="20"/>
        </w:rPr>
        <w:t>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presente</w:t>
      </w:r>
      <w:r>
        <w:rPr>
          <w:spacing w:val="-4"/>
          <w:sz w:val="20"/>
        </w:rPr>
        <w:t> </w:t>
      </w:r>
      <w:r>
        <w:rPr>
          <w:sz w:val="20"/>
        </w:rPr>
        <w:t>caso,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Corte</w:t>
      </w:r>
      <w:r>
        <w:rPr>
          <w:spacing w:val="-5"/>
          <w:sz w:val="20"/>
        </w:rPr>
        <w:t> </w:t>
      </w:r>
      <w:r>
        <w:rPr>
          <w:sz w:val="20"/>
        </w:rPr>
        <w:t>observa</w:t>
      </w:r>
      <w:r>
        <w:rPr>
          <w:spacing w:val="-5"/>
          <w:sz w:val="20"/>
        </w:rPr>
        <w:t> </w:t>
      </w:r>
      <w:r>
        <w:rPr>
          <w:sz w:val="20"/>
        </w:rPr>
        <w:t>que:</w:t>
      </w:r>
      <w:r>
        <w:rPr>
          <w:spacing w:val="-5"/>
          <w:sz w:val="20"/>
        </w:rPr>
        <w:t> </w:t>
      </w:r>
      <w:r>
        <w:rPr>
          <w:sz w:val="20"/>
        </w:rPr>
        <w:t>1)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legislación</w:t>
      </w:r>
      <w:r>
        <w:rPr>
          <w:spacing w:val="-4"/>
          <w:sz w:val="20"/>
        </w:rPr>
        <w:t> </w:t>
      </w:r>
      <w:r>
        <w:rPr>
          <w:sz w:val="20"/>
        </w:rPr>
        <w:t>ecuatoriana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establecía</w:t>
      </w:r>
      <w:r>
        <w:rPr>
          <w:spacing w:val="-68"/>
          <w:sz w:val="20"/>
        </w:rPr>
        <w:t> </w:t>
      </w:r>
      <w:r>
        <w:rPr>
          <w:sz w:val="20"/>
        </w:rPr>
        <w:t>la obligación estatal de tratar de forma preferente a las personas con discapacidad, y la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garantizar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prevención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discapacidades;</w:t>
      </w:r>
      <w:r>
        <w:rPr>
          <w:spacing w:val="-5"/>
          <w:sz w:val="20"/>
        </w:rPr>
        <w:t> </w:t>
      </w:r>
      <w:r>
        <w:rPr>
          <w:sz w:val="20"/>
        </w:rPr>
        <w:t>2)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señor</w:t>
      </w:r>
      <w:r>
        <w:rPr>
          <w:spacing w:val="-8"/>
          <w:sz w:val="20"/>
        </w:rPr>
        <w:t> </w:t>
      </w:r>
      <w:r>
        <w:rPr>
          <w:sz w:val="20"/>
        </w:rPr>
        <w:t>Guachalá</w:t>
      </w:r>
      <w:r>
        <w:rPr>
          <w:spacing w:val="-5"/>
          <w:sz w:val="20"/>
        </w:rPr>
        <w:t> </w:t>
      </w:r>
      <w:r>
        <w:rPr>
          <w:sz w:val="20"/>
        </w:rPr>
        <w:t>Chimbo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68"/>
          <w:sz w:val="20"/>
        </w:rPr>
        <w:t> </w:t>
      </w:r>
      <w:r>
        <w:rPr>
          <w:sz w:val="20"/>
        </w:rPr>
        <w:t>encontraba en una situación de extrema vulnerabilidad, dada por la enfermedad que padecía</w:t>
      </w:r>
      <w:r>
        <w:rPr>
          <w:spacing w:val="-68"/>
          <w:sz w:val="20"/>
        </w:rPr>
        <w:t> </w:t>
      </w:r>
      <w:r>
        <w:rPr>
          <w:sz w:val="20"/>
        </w:rPr>
        <w:t>y la situación de pobreza extrema de su familia; 3) la falta de acceso al tratamiento de la</w:t>
      </w:r>
      <w:r>
        <w:rPr>
          <w:spacing w:val="1"/>
          <w:sz w:val="20"/>
        </w:rPr>
        <w:t> </w:t>
      </w:r>
      <w:r>
        <w:rPr>
          <w:sz w:val="20"/>
        </w:rPr>
        <w:t>epilepsia aumenta la posibilidad de que se produzca una discapacidad de las personas que</w:t>
      </w:r>
      <w:r>
        <w:rPr>
          <w:spacing w:val="1"/>
          <w:sz w:val="20"/>
        </w:rPr>
        <w:t> </w:t>
      </w:r>
      <w:r>
        <w:rPr>
          <w:sz w:val="20"/>
        </w:rPr>
        <w:t>padecen dicha enfermedad y disminuye su autonomía y posibilidad de elegir y controlar su</w:t>
      </w:r>
      <w:r>
        <w:rPr>
          <w:spacing w:val="1"/>
          <w:sz w:val="20"/>
        </w:rPr>
        <w:t> </w:t>
      </w:r>
      <w:r>
        <w:rPr>
          <w:sz w:val="20"/>
        </w:rPr>
        <w:t>modo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vida,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4)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tratamientos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epilepsia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costosos,</w:t>
      </w:r>
      <w:r>
        <w:rPr>
          <w:spacing w:val="-5"/>
          <w:sz w:val="20"/>
        </w:rPr>
        <w:t> </w:t>
      </w:r>
      <w:r>
        <w:rPr>
          <w:sz w:val="20"/>
        </w:rPr>
        <w:t>ya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acuerdo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Organización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Mundial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Salud,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hay</w:t>
      </w:r>
      <w:r>
        <w:rPr>
          <w:spacing w:val="-16"/>
          <w:sz w:val="20"/>
        </w:rPr>
        <w:t> </w:t>
      </w:r>
      <w:r>
        <w:rPr>
          <w:sz w:val="20"/>
        </w:rPr>
        <w:t>tratamientos</w:t>
      </w:r>
      <w:r>
        <w:rPr>
          <w:spacing w:val="-16"/>
          <w:sz w:val="20"/>
        </w:rPr>
        <w:t> </w:t>
      </w:r>
      <w:r>
        <w:rPr>
          <w:sz w:val="20"/>
        </w:rPr>
        <w:t>diarios</w:t>
      </w:r>
      <w:r>
        <w:rPr>
          <w:spacing w:val="-16"/>
          <w:sz w:val="20"/>
        </w:rPr>
        <w:t> </w:t>
      </w:r>
      <w:r>
        <w:rPr>
          <w:sz w:val="20"/>
        </w:rPr>
        <w:t>para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epilepsia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pueden</w:t>
      </w:r>
      <w:r>
        <w:rPr>
          <w:spacing w:val="-12"/>
          <w:sz w:val="20"/>
        </w:rPr>
        <w:t> </w:t>
      </w:r>
      <w:r>
        <w:rPr>
          <w:sz w:val="20"/>
        </w:rPr>
        <w:t>costar</w:t>
      </w:r>
      <w:r>
        <w:rPr>
          <w:spacing w:val="-68"/>
          <w:sz w:val="20"/>
        </w:rPr>
        <w:t> </w:t>
      </w:r>
      <w:r>
        <w:rPr>
          <w:sz w:val="20"/>
        </w:rPr>
        <w:t>cinco dólares al año</w:t>
      </w:r>
      <w:hyperlink w:history="true" w:anchor="_bookmark305">
        <w:r>
          <w:rPr>
            <w:position w:val="7"/>
            <w:sz w:val="13"/>
          </w:rPr>
          <w:t>265</w:t>
        </w:r>
      </w:hyperlink>
      <w:r>
        <w:rPr>
          <w:sz w:val="20"/>
        </w:rPr>
        <w:t>. Por tanto, la Corte considera que, en virtud de las circunstancias del</w:t>
      </w:r>
      <w:r>
        <w:rPr>
          <w:spacing w:val="1"/>
          <w:sz w:val="20"/>
        </w:rPr>
        <w:t> </w:t>
      </w:r>
      <w:r>
        <w:rPr>
          <w:sz w:val="20"/>
        </w:rPr>
        <w:t>caso, la garantía reforzada del derecho a la salud del señor Guachalá Chimbo requería del</w:t>
      </w:r>
      <w:r>
        <w:rPr>
          <w:spacing w:val="1"/>
          <w:sz w:val="20"/>
        </w:rPr>
        <w:t> </w:t>
      </w:r>
      <w:r>
        <w:rPr>
          <w:sz w:val="20"/>
        </w:rPr>
        <w:t>proveimiento gratuito de los medicamentos prescritos para su tratamiento médico y el</w:t>
      </w:r>
      <w:r>
        <w:rPr>
          <w:spacing w:val="1"/>
          <w:sz w:val="20"/>
        </w:rPr>
        <w:t> </w:t>
      </w:r>
      <w:r>
        <w:rPr>
          <w:sz w:val="20"/>
        </w:rPr>
        <w:t>seguimiento médico adecuado. La falta de seguimiento y de acceso a dichos medicamentos</w:t>
      </w:r>
      <w:r>
        <w:rPr>
          <w:spacing w:val="1"/>
          <w:sz w:val="20"/>
        </w:rPr>
        <w:t> </w:t>
      </w:r>
      <w:r>
        <w:rPr>
          <w:sz w:val="20"/>
        </w:rPr>
        <w:t>de forma oportuna, causó el empeoramiento de la salud del señor Guachalá Chimbo y tornó</w:t>
      </w:r>
      <w:r>
        <w:rPr>
          <w:spacing w:val="1"/>
          <w:sz w:val="20"/>
        </w:rPr>
        <w:t> </w:t>
      </w:r>
      <w:r>
        <w:rPr>
          <w:sz w:val="20"/>
        </w:rPr>
        <w:t>necesario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internación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Hospital</w:t>
      </w:r>
      <w:r>
        <w:rPr>
          <w:spacing w:val="-3"/>
          <w:sz w:val="20"/>
        </w:rPr>
        <w:t> </w:t>
      </w:r>
      <w:r>
        <w:rPr>
          <w:sz w:val="20"/>
        </w:rPr>
        <w:t>Julio</w:t>
      </w:r>
      <w:r>
        <w:rPr>
          <w:spacing w:val="-7"/>
          <w:sz w:val="20"/>
        </w:rPr>
        <w:t> </w:t>
      </w:r>
      <w:r>
        <w:rPr>
          <w:sz w:val="20"/>
        </w:rPr>
        <w:t>Endara</w:t>
      </w:r>
      <w:r>
        <w:rPr>
          <w:spacing w:val="-3"/>
          <w:sz w:val="20"/>
        </w:rPr>
        <w:t> </w:t>
      </w:r>
      <w:r>
        <w:rPr>
          <w:sz w:val="20"/>
        </w:rPr>
        <w:t>y,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tanto,</w:t>
      </w:r>
      <w:r>
        <w:rPr>
          <w:spacing w:val="-6"/>
          <w:sz w:val="20"/>
        </w:rPr>
        <w:t> </w:t>
      </w:r>
      <w:r>
        <w:rPr>
          <w:sz w:val="20"/>
        </w:rPr>
        <w:t>generó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circunstancias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cuales</w:t>
      </w:r>
      <w:r>
        <w:rPr>
          <w:spacing w:val="-2"/>
          <w:sz w:val="20"/>
        </w:rPr>
        <w:t> </w:t>
      </w:r>
      <w:r>
        <w:rPr>
          <w:sz w:val="20"/>
        </w:rPr>
        <w:t>ocurrieron los hechos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presente caso.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2" w:after="0"/>
        <w:ind w:left="398" w:right="671" w:firstLine="0"/>
        <w:jc w:val="both"/>
        <w:rPr>
          <w:sz w:val="20"/>
        </w:rPr>
      </w:pPr>
      <w:r>
        <w:rPr>
          <w:sz w:val="20"/>
        </w:rPr>
        <w:t>En virtud de lo anterior, la Corte considera que la falta de acceso a las medicinas</w:t>
      </w:r>
      <w:r>
        <w:rPr>
          <w:spacing w:val="1"/>
          <w:sz w:val="20"/>
        </w:rPr>
        <w:t> </w:t>
      </w:r>
      <w:r>
        <w:rPr>
          <w:sz w:val="20"/>
        </w:rPr>
        <w:t>requeridas por el señor Guachalá Chimbo constituyó un incumplimiento de la obligación de</w:t>
      </w:r>
      <w:r>
        <w:rPr>
          <w:spacing w:val="1"/>
          <w:sz w:val="20"/>
        </w:rPr>
        <w:t> </w:t>
      </w:r>
      <w:r>
        <w:rPr>
          <w:sz w:val="20"/>
        </w:rPr>
        <w:t>asegurar que los servicios de salud sean accesibles, y, por ende, una violación del derecho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salud.</w:t>
      </w:r>
    </w:p>
    <w:p>
      <w:pPr>
        <w:pStyle w:val="BodyText"/>
        <w:spacing w:before="6"/>
        <w:rPr>
          <w:sz w:val="11"/>
        </w:rPr>
      </w:pPr>
    </w:p>
    <w:p>
      <w:pPr>
        <w:pStyle w:val="ListParagraph"/>
        <w:numPr>
          <w:ilvl w:val="2"/>
          <w:numId w:val="17"/>
        </w:numPr>
        <w:tabs>
          <w:tab w:pos="2736" w:val="left" w:leader="none"/>
        </w:tabs>
        <w:spacing w:line="259" w:lineRule="auto" w:before="100" w:after="0"/>
        <w:ind w:left="2100" w:right="673" w:firstLine="0"/>
        <w:jc w:val="left"/>
        <w:rPr>
          <w:sz w:val="20"/>
        </w:rPr>
      </w:pPr>
      <w:bookmarkStart w:name="B.2.b La aceptabilidad y calidad de la a" w:id="361"/>
      <w:bookmarkEnd w:id="361"/>
      <w:r>
        <w:rPr/>
      </w:r>
      <w:bookmarkStart w:name="B.2.b La aceptabilidad y calidad de la a" w:id="362"/>
      <w:bookmarkEnd w:id="362"/>
      <w:r>
        <w:rPr>
          <w:sz w:val="20"/>
          <w:u w:val="single"/>
        </w:rPr>
        <w:t>L</w:t>
      </w:r>
      <w:r>
        <w:rPr>
          <w:sz w:val="20"/>
          <w:u w:val="single"/>
        </w:rPr>
        <w:t>a</w:t>
      </w:r>
      <w:r>
        <w:rPr>
          <w:spacing w:val="31"/>
          <w:sz w:val="20"/>
          <w:u w:val="single"/>
        </w:rPr>
        <w:t> </w:t>
      </w:r>
      <w:r>
        <w:rPr>
          <w:sz w:val="20"/>
          <w:u w:val="single"/>
        </w:rPr>
        <w:t>aceptabilidad</w:t>
      </w:r>
      <w:r>
        <w:rPr>
          <w:spacing w:val="30"/>
          <w:sz w:val="20"/>
          <w:u w:val="single"/>
        </w:rPr>
        <w:t> </w:t>
      </w:r>
      <w:r>
        <w:rPr>
          <w:sz w:val="20"/>
          <w:u w:val="single"/>
        </w:rPr>
        <w:t>y</w:t>
      </w:r>
      <w:r>
        <w:rPr>
          <w:spacing w:val="29"/>
          <w:sz w:val="20"/>
          <w:u w:val="single"/>
        </w:rPr>
        <w:t> </w:t>
      </w:r>
      <w:r>
        <w:rPr>
          <w:sz w:val="20"/>
          <w:u w:val="single"/>
        </w:rPr>
        <w:t>calidad</w:t>
      </w:r>
      <w:r>
        <w:rPr>
          <w:spacing w:val="30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28"/>
          <w:sz w:val="20"/>
          <w:u w:val="single"/>
        </w:rPr>
        <w:t> </w:t>
      </w:r>
      <w:r>
        <w:rPr>
          <w:sz w:val="20"/>
          <w:u w:val="single"/>
        </w:rPr>
        <w:t>la</w:t>
      </w:r>
      <w:r>
        <w:rPr>
          <w:spacing w:val="29"/>
          <w:sz w:val="20"/>
          <w:u w:val="single"/>
        </w:rPr>
        <w:t> </w:t>
      </w:r>
      <w:r>
        <w:rPr>
          <w:sz w:val="20"/>
          <w:u w:val="single"/>
        </w:rPr>
        <w:t>atención</w:t>
      </w:r>
      <w:r>
        <w:rPr>
          <w:spacing w:val="30"/>
          <w:sz w:val="20"/>
          <w:u w:val="single"/>
        </w:rPr>
        <w:t> </w:t>
      </w:r>
      <w:r>
        <w:rPr>
          <w:sz w:val="20"/>
          <w:u w:val="single"/>
        </w:rPr>
        <w:t>de</w:t>
      </w:r>
      <w:r>
        <w:rPr>
          <w:spacing w:val="29"/>
          <w:sz w:val="20"/>
          <w:u w:val="single"/>
        </w:rPr>
        <w:t> </w:t>
      </w:r>
      <w:r>
        <w:rPr>
          <w:sz w:val="20"/>
          <w:u w:val="single"/>
        </w:rPr>
        <w:t>salud</w:t>
      </w:r>
      <w:r>
        <w:rPr>
          <w:spacing w:val="30"/>
          <w:sz w:val="20"/>
          <w:u w:val="single"/>
        </w:rPr>
        <w:t> </w:t>
      </w:r>
      <w:r>
        <w:rPr>
          <w:sz w:val="20"/>
          <w:u w:val="single"/>
        </w:rPr>
        <w:t>recibida</w:t>
      </w:r>
      <w:r>
        <w:rPr>
          <w:spacing w:val="29"/>
          <w:sz w:val="20"/>
          <w:u w:val="single"/>
        </w:rPr>
        <w:t> </w:t>
      </w:r>
      <w:r>
        <w:rPr>
          <w:sz w:val="20"/>
          <w:u w:val="single"/>
        </w:rPr>
        <w:t>por</w:t>
      </w:r>
      <w:r>
        <w:rPr>
          <w:spacing w:val="28"/>
          <w:sz w:val="20"/>
          <w:u w:val="single"/>
        </w:rPr>
        <w:t> </w:t>
      </w:r>
      <w:r>
        <w:rPr>
          <w:sz w:val="20"/>
          <w:u w:val="single"/>
        </w:rPr>
        <w:t>Luis</w:t>
      </w:r>
      <w:r>
        <w:rPr>
          <w:spacing w:val="-67"/>
          <w:sz w:val="20"/>
        </w:rPr>
        <w:t> </w:t>
      </w:r>
      <w:r>
        <w:rPr>
          <w:sz w:val="20"/>
          <w:u w:val="single"/>
        </w:rPr>
        <w:t>Eduardo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Guachalá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Chimbo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y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su posterior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desaparición</w:t>
      </w:r>
    </w:p>
    <w:p>
      <w:pPr>
        <w:pStyle w:val="BodyText"/>
        <w:spacing w:before="5"/>
        <w:rPr>
          <w:sz w:val="11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99" w:after="0"/>
        <w:ind w:left="398" w:right="672" w:firstLine="0"/>
        <w:jc w:val="both"/>
        <w:rPr>
          <w:sz w:val="20"/>
        </w:rPr>
      </w:pPr>
      <w:bookmarkStart w:name="_bookmark301" w:id="363"/>
      <w:bookmarkEnd w:id="363"/>
      <w:r>
        <w:rPr/>
      </w:r>
      <w:bookmarkStart w:name="_bookmark301" w:id="364"/>
      <w:bookmarkEnd w:id="364"/>
      <w:r>
        <w:rPr>
          <w:sz w:val="20"/>
        </w:rPr>
        <w:t>E</w:t>
      </w:r>
      <w:r>
        <w:rPr>
          <w:sz w:val="20"/>
        </w:rPr>
        <w:t>l derecho a la salud requiere que los servicios prestados sean aceptables, es decir</w:t>
      </w:r>
      <w:r>
        <w:rPr>
          <w:spacing w:val="1"/>
          <w:sz w:val="20"/>
        </w:rPr>
        <w:t> </w:t>
      </w:r>
      <w:r>
        <w:rPr>
          <w:sz w:val="20"/>
        </w:rPr>
        <w:t>“concebidos para mejorar el estado de salud de las personas que se trate”, así como</w:t>
      </w:r>
      <w:r>
        <w:rPr>
          <w:spacing w:val="1"/>
          <w:sz w:val="20"/>
        </w:rPr>
        <w:t> </w:t>
      </w:r>
      <w:r>
        <w:rPr>
          <w:sz w:val="20"/>
        </w:rPr>
        <w:t>“apropiados desde el punto de vista científico y médico y ser de buena calidad”</w:t>
      </w:r>
      <w:hyperlink w:history="true" w:anchor="_bookmark306">
        <w:r>
          <w:rPr>
            <w:position w:val="7"/>
            <w:sz w:val="13"/>
          </w:rPr>
          <w:t>266</w:t>
        </w:r>
      </w:hyperlink>
      <w:r>
        <w:rPr>
          <w:sz w:val="20"/>
        </w:rPr>
        <w:t>. Por otra</w:t>
      </w:r>
      <w:r>
        <w:rPr>
          <w:spacing w:val="1"/>
          <w:sz w:val="20"/>
        </w:rPr>
        <w:t> </w:t>
      </w:r>
      <w:r>
        <w:rPr>
          <w:sz w:val="20"/>
        </w:rPr>
        <w:t>parte,</w:t>
      </w:r>
      <w:r>
        <w:rPr>
          <w:spacing w:val="-7"/>
          <w:sz w:val="20"/>
        </w:rPr>
        <w:t> </w:t>
      </w:r>
      <w:r>
        <w:rPr>
          <w:sz w:val="20"/>
        </w:rPr>
        <w:t>esta</w:t>
      </w:r>
      <w:r>
        <w:rPr>
          <w:spacing w:val="-8"/>
          <w:sz w:val="20"/>
        </w:rPr>
        <w:t> </w:t>
      </w:r>
      <w:r>
        <w:rPr>
          <w:sz w:val="20"/>
        </w:rPr>
        <w:t>Corte</w:t>
      </w:r>
      <w:r>
        <w:rPr>
          <w:spacing w:val="-10"/>
          <w:sz w:val="20"/>
        </w:rPr>
        <w:t> </w:t>
      </w:r>
      <w:r>
        <w:rPr>
          <w:sz w:val="20"/>
        </w:rPr>
        <w:t>ha</w:t>
      </w:r>
      <w:r>
        <w:rPr>
          <w:spacing w:val="-8"/>
          <w:sz w:val="20"/>
        </w:rPr>
        <w:t> </w:t>
      </w:r>
      <w:r>
        <w:rPr>
          <w:sz w:val="20"/>
        </w:rPr>
        <w:t>señalado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Estado</w:t>
      </w:r>
      <w:r>
        <w:rPr>
          <w:spacing w:val="-9"/>
          <w:sz w:val="20"/>
        </w:rPr>
        <w:t> </w:t>
      </w:r>
      <w:r>
        <w:rPr>
          <w:sz w:val="20"/>
        </w:rPr>
        <w:t>es</w:t>
      </w:r>
      <w:r>
        <w:rPr>
          <w:spacing w:val="-10"/>
          <w:sz w:val="20"/>
        </w:rPr>
        <w:t> </w:t>
      </w:r>
      <w:r>
        <w:rPr>
          <w:sz w:val="20"/>
        </w:rPr>
        <w:t>responsable,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su</w:t>
      </w:r>
      <w:r>
        <w:rPr>
          <w:spacing w:val="-9"/>
          <w:sz w:val="20"/>
        </w:rPr>
        <w:t> </w:t>
      </w:r>
      <w:r>
        <w:rPr>
          <w:sz w:val="20"/>
        </w:rPr>
        <w:t>condición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garante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w w:val="95"/>
          <w:sz w:val="20"/>
        </w:rPr>
        <w:t>derechos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consagrados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Convención,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observancia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derecho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integridad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personal</w:t>
      </w:r>
    </w:p>
    <w:p>
      <w:pPr>
        <w:pStyle w:val="BodyText"/>
      </w:pPr>
    </w:p>
    <w:p>
      <w:pPr>
        <w:pStyle w:val="BodyText"/>
        <w:rPr>
          <w:sz w:val="21"/>
        </w:rPr>
      </w:pPr>
      <w:r>
        <w:rPr/>
        <w:pict>
          <v:rect style="position:absolute;margin-left:70.919998pt;margin-top:13.963964pt;width:144pt;height:.72pt;mso-position-horizontal-relative:page;mso-position-vertical-relative:paragraph;z-index:-15708160;mso-wrap-distance-left:0;mso-wrap-distance-right:0" id="docshape45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1" w:firstLine="0"/>
        <w:jc w:val="both"/>
        <w:rPr>
          <w:sz w:val="16"/>
        </w:rPr>
      </w:pPr>
      <w:bookmarkStart w:name="_bookmark302" w:id="365"/>
      <w:bookmarkEnd w:id="365"/>
      <w:r>
        <w:rPr/>
      </w:r>
      <w:r>
        <w:rPr>
          <w:sz w:val="16"/>
          <w:vertAlign w:val="superscript"/>
        </w:rPr>
        <w:t>262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Ministerio de Salud Pública, Hospital Julio Endara. Acta de autorización de internamiento de 10 de enero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145).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303" w:id="366"/>
      <w:bookmarkEnd w:id="366"/>
      <w:r>
        <w:rPr/>
      </w:r>
      <w:r>
        <w:rPr>
          <w:sz w:val="16"/>
          <w:vertAlign w:val="superscript"/>
        </w:rPr>
        <w:t>263</w:t>
      </w:r>
      <w:r>
        <w:rPr>
          <w:sz w:val="16"/>
          <w:vertAlign w:val="baseline"/>
        </w:rPr>
        <w:t>     </w:t>
      </w:r>
      <w:r>
        <w:rPr>
          <w:spacing w:val="28"/>
          <w:sz w:val="16"/>
          <w:vertAlign w:val="baseline"/>
        </w:rPr>
        <w:t> </w:t>
      </w:r>
      <w:r>
        <w:rPr>
          <w:sz w:val="16"/>
          <w:vertAlign w:val="baseline"/>
        </w:rPr>
        <w:t>Normas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Reglamentos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Hospital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Psiquiátrico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Endara, 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8540).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304" w:id="367"/>
      <w:bookmarkEnd w:id="367"/>
      <w:r>
        <w:rPr/>
      </w:r>
      <w:r>
        <w:rPr>
          <w:sz w:val="16"/>
          <w:vertAlign w:val="superscript"/>
        </w:rPr>
        <w:t>264</w:t>
      </w:r>
      <w:r>
        <w:rPr>
          <w:sz w:val="16"/>
          <w:vertAlign w:val="baseline"/>
        </w:rPr>
        <w:t>     </w:t>
      </w:r>
      <w:r>
        <w:rPr>
          <w:spacing w:val="30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Zoila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Chimbo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Jarro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celebrada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presente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caso.</w:t>
      </w:r>
    </w:p>
    <w:p>
      <w:pPr>
        <w:spacing w:before="120"/>
        <w:ind w:left="398" w:right="671" w:firstLine="0"/>
        <w:jc w:val="both"/>
        <w:rPr>
          <w:sz w:val="16"/>
        </w:rPr>
      </w:pPr>
      <w:bookmarkStart w:name="_bookmark305" w:id="368"/>
      <w:bookmarkEnd w:id="368"/>
      <w:r>
        <w:rPr/>
      </w:r>
      <w:r>
        <w:rPr>
          <w:sz w:val="16"/>
          <w:vertAlign w:val="superscript"/>
        </w:rPr>
        <w:t>265</w:t>
      </w:r>
      <w:r>
        <w:rPr>
          <w:spacing w:val="32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Organización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Mundial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Salud,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Datos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cifras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Epilepsia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2009.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Disponible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en:</w:t>
      </w:r>
      <w:r>
        <w:rPr>
          <w:spacing w:val="-54"/>
          <w:sz w:val="16"/>
          <w:vertAlign w:val="baseline"/>
        </w:rPr>
        <w:t> </w:t>
      </w:r>
      <w:hyperlink r:id="rId12">
        <w:r>
          <w:rPr>
            <w:color w:val="0000FF"/>
            <w:sz w:val="16"/>
            <w:u w:val="single" w:color="0000FF"/>
            <w:vertAlign w:val="baseline"/>
          </w:rPr>
          <w:t>https://www.who.int/es/news-room/fact-sheets/detail/epilepsy</w:t>
        </w:r>
        <w:r>
          <w:rPr>
            <w:color w:val="0000FF"/>
            <w:sz w:val="16"/>
            <w:vertAlign w:val="baseline"/>
          </w:rPr>
          <w:t> </w:t>
        </w:r>
      </w:hyperlink>
      <w:r>
        <w:rPr>
          <w:sz w:val="16"/>
          <w:vertAlign w:val="baseline"/>
        </w:rPr>
        <w:t>(accesado por última vez el 1 de febrero de 2021);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Organización Mundial de la Salud, Epilepsia. Un imperativo de salud pública; 2019, pág. XVII. Disponible en:</w:t>
      </w:r>
      <w:r>
        <w:rPr>
          <w:spacing w:val="1"/>
          <w:sz w:val="16"/>
          <w:vertAlign w:val="baseline"/>
        </w:rPr>
        <w:t> </w:t>
      </w:r>
      <w:hyperlink r:id="rId13">
        <w:r>
          <w:rPr>
            <w:color w:val="0000FF"/>
            <w:spacing w:val="-1"/>
            <w:sz w:val="16"/>
            <w:u w:val="single" w:color="0000FF"/>
            <w:vertAlign w:val="baseline"/>
          </w:rPr>
          <w:t>https://www.who.int/mental_health/neurology/epilepsy/report_2019/en/</w:t>
        </w:r>
        <w:r>
          <w:rPr>
            <w:color w:val="0000FF"/>
            <w:spacing w:val="-6"/>
            <w:sz w:val="16"/>
            <w:vertAlign w:val="baseline"/>
          </w:rPr>
          <w:t> </w:t>
        </w:r>
      </w:hyperlink>
      <w:r>
        <w:rPr>
          <w:sz w:val="16"/>
          <w:vertAlign w:val="baseline"/>
        </w:rPr>
        <w:t>(accesado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última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vez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2021).</w:t>
      </w:r>
    </w:p>
    <w:p>
      <w:pPr>
        <w:spacing w:before="119"/>
        <w:ind w:left="398" w:right="675" w:hanging="1"/>
        <w:jc w:val="both"/>
        <w:rPr>
          <w:sz w:val="16"/>
        </w:rPr>
      </w:pPr>
      <w:bookmarkStart w:name="_bookmark306" w:id="369"/>
      <w:bookmarkEnd w:id="369"/>
      <w:r>
        <w:rPr/>
      </w:r>
      <w:r>
        <w:rPr>
          <w:sz w:val="16"/>
          <w:vertAlign w:val="superscript"/>
        </w:rPr>
        <w:t>266</w:t>
      </w:r>
      <w:r>
        <w:rPr>
          <w:spacing w:val="30"/>
          <w:sz w:val="16"/>
          <w:vertAlign w:val="baseline"/>
        </w:rPr>
        <w:t> </w:t>
      </w:r>
      <w:r>
        <w:rPr>
          <w:sz w:val="16"/>
          <w:vertAlign w:val="baseline"/>
        </w:rPr>
        <w:t>Comité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Económicos,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Sociales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Culturales,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Observación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14: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disfrute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más alto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nivel posible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salud, 11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2000,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U.N.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Doc. E/C.12/2000/4,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12.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3"/>
        <w:jc w:val="both"/>
      </w:pPr>
      <w:r>
        <w:rPr/>
        <w:t>de todo individuo que se halla bajo su custodia</w:t>
      </w:r>
      <w:hyperlink w:history="true" w:anchor="_bookmark307">
        <w:r>
          <w:rPr>
            <w:position w:val="7"/>
            <w:sz w:val="13"/>
          </w:rPr>
          <w:t>267</w:t>
        </w:r>
      </w:hyperlink>
      <w:r>
        <w:rPr/>
        <w:t>. Lo anterior se aplica de forma especial a</w:t>
      </w:r>
      <w:r>
        <w:rPr>
          <w:spacing w:val="1"/>
        </w:rPr>
        <w:t> </w:t>
      </w:r>
      <w:r>
        <w:rPr/>
        <w:t>las personas que se encuentran recibiendo atención médica, ya que la finalidad última de la</w:t>
      </w:r>
      <w:r>
        <w:rPr>
          <w:spacing w:val="1"/>
        </w:rPr>
        <w:t> </w:t>
      </w:r>
      <w:r>
        <w:rPr/>
        <w:t>prestación de servicios de salud es la mejoría de la condición de salud física o mental del</w:t>
      </w:r>
      <w:r>
        <w:rPr>
          <w:spacing w:val="1"/>
        </w:rPr>
        <w:t> </w:t>
      </w:r>
      <w:r>
        <w:rPr/>
        <w:t>paciente, lo que incrementa significativamente las obligaciones del Estado, y le exige la</w:t>
      </w:r>
      <w:r>
        <w:rPr>
          <w:spacing w:val="1"/>
        </w:rPr>
        <w:t> </w:t>
      </w:r>
      <w:r>
        <w:rPr/>
        <w:t>adopción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medidas</w:t>
      </w:r>
      <w:r>
        <w:rPr>
          <w:spacing w:val="-10"/>
        </w:rPr>
        <w:t> </w:t>
      </w:r>
      <w:r>
        <w:rPr/>
        <w:t>disponibles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necesarias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impedir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deterioro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condición</w:t>
      </w:r>
      <w:r>
        <w:rPr>
          <w:spacing w:val="-8"/>
        </w:rPr>
        <w:t> </w:t>
      </w:r>
      <w:r>
        <w:rPr/>
        <w:t>del</w:t>
      </w:r>
      <w:r>
        <w:rPr>
          <w:spacing w:val="-68"/>
        </w:rPr>
        <w:t> </w:t>
      </w:r>
      <w:r>
        <w:rPr/>
        <w:t>paciente y optimizar su salud</w:t>
      </w:r>
      <w:hyperlink w:history="true" w:anchor="_bookmark308">
        <w:r>
          <w:rPr>
            <w:position w:val="7"/>
            <w:sz w:val="13"/>
          </w:rPr>
          <w:t>268</w:t>
        </w:r>
      </w:hyperlink>
      <w:r>
        <w:rPr/>
        <w:t>. Asimismo, la Corte resalta que los cuidados de que son</w:t>
      </w:r>
      <w:r>
        <w:rPr>
          <w:spacing w:val="1"/>
        </w:rPr>
        <w:t> </w:t>
      </w:r>
      <w:r>
        <w:rPr/>
        <w:t>titulares todas las personas que se encuentran recibiendo atención médica, alcanzan su</w:t>
      </w:r>
      <w:r>
        <w:rPr>
          <w:spacing w:val="1"/>
        </w:rPr>
        <w:t> </w:t>
      </w:r>
      <w:r>
        <w:rPr/>
        <w:t>máxima exigencia cuando se refieren a pacientes con discapacidad que se encuentran en</w:t>
      </w:r>
      <w:r>
        <w:rPr>
          <w:spacing w:val="1"/>
        </w:rPr>
        <w:t> </w:t>
      </w:r>
      <w:r>
        <w:rPr/>
        <w:t>instituciones</w:t>
      </w:r>
      <w:r>
        <w:rPr>
          <w:spacing w:val="-6"/>
        </w:rPr>
        <w:t> </w:t>
      </w:r>
      <w:r>
        <w:rPr/>
        <w:t>psiquiátricas</w:t>
      </w:r>
      <w:hyperlink w:history="true" w:anchor="_bookmark309">
        <w:r>
          <w:rPr>
            <w:position w:val="7"/>
            <w:sz w:val="13"/>
          </w:rPr>
          <w:t>269</w:t>
        </w:r>
      </w:hyperlink>
      <w:r>
        <w:rPr/>
        <w:t>,</w:t>
      </w:r>
      <w:r>
        <w:rPr>
          <w:spacing w:val="-5"/>
        </w:rPr>
        <w:t> </w:t>
      </w:r>
      <w:r>
        <w:rPr/>
        <w:t>sin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anterior</w:t>
      </w:r>
      <w:r>
        <w:rPr>
          <w:spacing w:val="-7"/>
        </w:rPr>
        <w:t> </w:t>
      </w:r>
      <w:r>
        <w:rPr/>
        <w:t>implique</w:t>
      </w:r>
      <w:r>
        <w:rPr>
          <w:spacing w:val="-6"/>
        </w:rPr>
        <w:t> </w:t>
      </w:r>
      <w:r>
        <w:rPr/>
        <w:t>suplantar</w:t>
      </w:r>
      <w:r>
        <w:rPr>
          <w:spacing w:val="-8"/>
        </w:rPr>
        <w:t> </w:t>
      </w:r>
      <w:r>
        <w:rPr/>
        <w:t>la</w:t>
      </w:r>
      <w:r>
        <w:rPr>
          <w:spacing w:val="-4"/>
        </w:rPr>
        <w:t> </w:t>
      </w:r>
      <w:r>
        <w:rPr/>
        <w:t>capacidad</w:t>
      </w:r>
      <w:r>
        <w:rPr>
          <w:spacing w:val="-4"/>
        </w:rPr>
        <w:t> </w:t>
      </w:r>
      <w:r>
        <w:rPr/>
        <w:t>jurídica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8"/>
        </w:rPr>
        <w:t> </w:t>
      </w:r>
      <w:r>
        <w:rPr/>
        <w:t>persona</w:t>
      </w:r>
      <w:r>
        <w:rPr>
          <w:spacing w:val="-6"/>
        </w:rPr>
        <w:t> </w:t>
      </w:r>
      <w:r>
        <w:rPr/>
        <w:t>internada.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deber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cuidado</w:t>
      </w:r>
      <w:r>
        <w:rPr>
          <w:spacing w:val="-9"/>
        </w:rPr>
        <w:t> </w:t>
      </w:r>
      <w:r>
        <w:rPr/>
        <w:t>está</w:t>
      </w:r>
      <w:r>
        <w:rPr>
          <w:spacing w:val="-6"/>
        </w:rPr>
        <w:t> </w:t>
      </w:r>
      <w:r>
        <w:rPr/>
        <w:t>relacionado</w:t>
      </w:r>
      <w:r>
        <w:rPr>
          <w:spacing w:val="-10"/>
        </w:rPr>
        <w:t> </w:t>
      </w:r>
      <w:r>
        <w:rPr/>
        <w:t>con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elementos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aceptabilidad</w:t>
      </w:r>
      <w:r>
        <w:rPr>
          <w:spacing w:val="-8"/>
        </w:rPr>
        <w:t> </w:t>
      </w:r>
      <w:r>
        <w:rPr/>
        <w:t>y</w:t>
      </w:r>
      <w:r>
        <w:rPr>
          <w:spacing w:val="-68"/>
        </w:rPr>
        <w:t> </w:t>
      </w:r>
      <w:r>
        <w:rPr/>
        <w:t>calidad</w:t>
      </w:r>
      <w:r>
        <w:rPr>
          <w:spacing w:val="-2"/>
        </w:rPr>
        <w:t> </w:t>
      </w:r>
      <w:r>
        <w:rPr/>
        <w:t>del</w:t>
      </w:r>
      <w:r>
        <w:rPr>
          <w:spacing w:val="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salud.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4" w:firstLine="0"/>
        <w:jc w:val="both"/>
        <w:rPr>
          <w:sz w:val="20"/>
        </w:rPr>
      </w:pPr>
      <w:r>
        <w:rPr>
          <w:w w:val="95"/>
          <w:sz w:val="20"/>
        </w:rPr>
        <w:t>Esta Corte advierte que, de la historia clínica del señor Guachalá, se desprenden diversas</w:t>
      </w:r>
      <w:r>
        <w:rPr>
          <w:spacing w:val="1"/>
          <w:w w:val="95"/>
          <w:sz w:val="20"/>
        </w:rPr>
        <w:t> </w:t>
      </w:r>
      <w:r>
        <w:rPr>
          <w:sz w:val="20"/>
        </w:rPr>
        <w:t>falencias que demuestran que la atención brindada no fue aceptable y de calidad. En primer</w:t>
      </w:r>
      <w:r>
        <w:rPr>
          <w:spacing w:val="1"/>
          <w:sz w:val="20"/>
        </w:rPr>
        <w:t> </w:t>
      </w:r>
      <w:r>
        <w:rPr>
          <w:sz w:val="20"/>
        </w:rPr>
        <w:t>lugar, no consta que se haya determinado el tipo de epilepsia que padecía el señor Guachalá</w:t>
      </w:r>
      <w:r>
        <w:rPr>
          <w:spacing w:val="-68"/>
          <w:sz w:val="20"/>
        </w:rPr>
        <w:t> </w:t>
      </w:r>
      <w:r>
        <w:rPr>
          <w:sz w:val="20"/>
        </w:rPr>
        <w:t>Chimbo</w:t>
      </w:r>
      <w:hyperlink w:history="true" w:anchor="_bookmark310">
        <w:r>
          <w:rPr>
            <w:position w:val="7"/>
            <w:sz w:val="13"/>
          </w:rPr>
          <w:t>270</w:t>
        </w:r>
      </w:hyperlink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fundamental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otorgara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68"/>
          <w:sz w:val="20"/>
        </w:rPr>
        <w:t> </w:t>
      </w:r>
      <w:r>
        <w:rPr>
          <w:sz w:val="20"/>
        </w:rPr>
        <w:t>tratamiento</w:t>
      </w:r>
      <w:r>
        <w:rPr>
          <w:spacing w:val="-3"/>
          <w:sz w:val="20"/>
        </w:rPr>
        <w:t> </w:t>
      </w:r>
      <w:r>
        <w:rPr>
          <w:sz w:val="20"/>
        </w:rPr>
        <w:t>adecuado</w:t>
      </w:r>
      <w:r>
        <w:rPr>
          <w:spacing w:val="-2"/>
          <w:sz w:val="20"/>
        </w:rPr>
        <w:t> </w:t>
      </w:r>
      <w:r>
        <w:rPr>
          <w:sz w:val="20"/>
        </w:rPr>
        <w:t>y,</w:t>
      </w:r>
      <w:r>
        <w:rPr>
          <w:spacing w:val="-3"/>
          <w:sz w:val="20"/>
        </w:rPr>
        <w:t> </w:t>
      </w:r>
      <w:r>
        <w:rPr>
          <w:sz w:val="20"/>
        </w:rPr>
        <w:t>por ende,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atención aceptable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 calidad</w:t>
      </w:r>
      <w:hyperlink w:history="true" w:anchor="_bookmark311">
        <w:r>
          <w:rPr>
            <w:position w:val="7"/>
            <w:sz w:val="13"/>
          </w:rPr>
          <w:t>271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3" w:firstLine="0"/>
        <w:jc w:val="both"/>
        <w:rPr>
          <w:sz w:val="20"/>
        </w:rPr>
      </w:pPr>
      <w:r>
        <w:rPr>
          <w:sz w:val="20"/>
        </w:rPr>
        <w:t>En segundo lugar, no consta en la historia médica que se le haya realizado alguna</w:t>
      </w:r>
      <w:r>
        <w:rPr>
          <w:spacing w:val="1"/>
          <w:sz w:val="20"/>
        </w:rPr>
        <w:t> </w:t>
      </w:r>
      <w:r>
        <w:rPr>
          <w:w w:val="95"/>
          <w:sz w:val="20"/>
        </w:rPr>
        <w:t>prescripción médica el 11 de enero de 2004, ni que se haya examinado la condición o evolución</w:t>
      </w:r>
      <w:r>
        <w:rPr>
          <w:spacing w:val="1"/>
          <w:w w:val="95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paciente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días</w:t>
      </w:r>
      <w:r>
        <w:rPr>
          <w:spacing w:val="-4"/>
          <w:sz w:val="20"/>
        </w:rPr>
        <w:t> </w:t>
      </w:r>
      <w:r>
        <w:rPr>
          <w:sz w:val="20"/>
        </w:rPr>
        <w:t>14,</w:t>
      </w:r>
      <w:r>
        <w:rPr>
          <w:spacing w:val="-3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enero</w:t>
      </w:r>
      <w:hyperlink w:history="true" w:anchor="_bookmark312">
        <w:r>
          <w:rPr>
            <w:position w:val="7"/>
            <w:sz w:val="13"/>
          </w:rPr>
          <w:t>272</w:t>
        </w:r>
      </w:hyperlink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Además,</w:t>
      </w:r>
      <w:r>
        <w:rPr>
          <w:spacing w:val="-4"/>
          <w:sz w:val="20"/>
        </w:rPr>
        <w:t> </w:t>
      </w:r>
      <w:r>
        <w:rPr>
          <w:sz w:val="20"/>
        </w:rPr>
        <w:t>tampoco</w:t>
      </w:r>
      <w:r>
        <w:rPr>
          <w:spacing w:val="-3"/>
          <w:sz w:val="20"/>
        </w:rPr>
        <w:t> </w:t>
      </w:r>
      <w:r>
        <w:rPr>
          <w:sz w:val="20"/>
        </w:rPr>
        <w:t>consta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realizado</w:t>
      </w:r>
      <w:r>
        <w:rPr>
          <w:spacing w:val="-68"/>
          <w:sz w:val="20"/>
        </w:rPr>
        <w:t> </w:t>
      </w:r>
      <w:r>
        <w:rPr>
          <w:sz w:val="20"/>
        </w:rPr>
        <w:t>exámenes</w:t>
      </w:r>
      <w:r>
        <w:rPr>
          <w:spacing w:val="-3"/>
          <w:sz w:val="20"/>
        </w:rPr>
        <w:t> </w:t>
      </w:r>
      <w:r>
        <w:rPr>
          <w:sz w:val="20"/>
        </w:rPr>
        <w:t>distintos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toma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constantes</w:t>
      </w:r>
      <w:r>
        <w:rPr>
          <w:spacing w:val="1"/>
          <w:sz w:val="20"/>
        </w:rPr>
        <w:t> </w:t>
      </w:r>
      <w:r>
        <w:rPr>
          <w:sz w:val="20"/>
        </w:rPr>
        <w:t>vitales</w:t>
      </w:r>
      <w:hyperlink w:history="true" w:anchor="_bookmark313">
        <w:r>
          <w:rPr>
            <w:position w:val="7"/>
            <w:sz w:val="13"/>
          </w:rPr>
          <w:t>273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1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tercer</w:t>
      </w:r>
      <w:r>
        <w:rPr>
          <w:spacing w:val="-11"/>
          <w:sz w:val="20"/>
        </w:rPr>
        <w:t> </w:t>
      </w:r>
      <w:r>
        <w:rPr>
          <w:sz w:val="20"/>
        </w:rPr>
        <w:t>lugar,</w:t>
      </w:r>
      <w:r>
        <w:rPr>
          <w:spacing w:val="-9"/>
          <w:sz w:val="20"/>
        </w:rPr>
        <w:t> </w:t>
      </w:r>
      <w:r>
        <w:rPr>
          <w:sz w:val="20"/>
        </w:rPr>
        <w:t>tomando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cuenta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efectos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podrían</w:t>
      </w:r>
      <w:r>
        <w:rPr>
          <w:spacing w:val="-9"/>
          <w:sz w:val="20"/>
        </w:rPr>
        <w:t> </w:t>
      </w:r>
      <w:r>
        <w:rPr>
          <w:sz w:val="20"/>
        </w:rPr>
        <w:t>tener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medicamentos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estaba</w:t>
      </w:r>
      <w:r>
        <w:rPr>
          <w:spacing w:val="-3"/>
          <w:sz w:val="20"/>
        </w:rPr>
        <w:t> </w:t>
      </w:r>
      <w:r>
        <w:rPr>
          <w:sz w:val="20"/>
        </w:rPr>
        <w:t>recibiendo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señor</w:t>
      </w:r>
      <w:r>
        <w:rPr>
          <w:spacing w:val="-4"/>
          <w:sz w:val="20"/>
        </w:rPr>
        <w:t> </w:t>
      </w:r>
      <w:r>
        <w:rPr>
          <w:sz w:val="20"/>
        </w:rPr>
        <w:t>Guachalá</w:t>
      </w:r>
      <w:r>
        <w:rPr>
          <w:spacing w:val="-5"/>
          <w:sz w:val="20"/>
        </w:rPr>
        <w:t> </w:t>
      </w:r>
      <w:r>
        <w:rPr>
          <w:sz w:val="20"/>
        </w:rPr>
        <w:t>Chimbo,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días</w:t>
      </w:r>
      <w:r>
        <w:rPr>
          <w:spacing w:val="-6"/>
          <w:sz w:val="20"/>
        </w:rPr>
        <w:t> </w:t>
      </w:r>
      <w:r>
        <w:rPr>
          <w:sz w:val="20"/>
        </w:rPr>
        <w:t>12,</w:t>
      </w:r>
      <w:r>
        <w:rPr>
          <w:spacing w:val="-5"/>
          <w:sz w:val="20"/>
        </w:rPr>
        <w:t> </w:t>
      </w:r>
      <w:r>
        <w:rPr>
          <w:sz w:val="20"/>
        </w:rPr>
        <w:t>13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16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enero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doctora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cargo</w:t>
      </w:r>
      <w:r>
        <w:rPr>
          <w:spacing w:val="-68"/>
          <w:sz w:val="20"/>
        </w:rPr>
        <w:t> </w:t>
      </w:r>
      <w:r>
        <w:rPr>
          <w:sz w:val="20"/>
        </w:rPr>
        <w:t>indicó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hoja</w:t>
      </w:r>
      <w:r>
        <w:rPr>
          <w:spacing w:val="-2"/>
          <w:sz w:val="20"/>
        </w:rPr>
        <w:t> </w:t>
      </w:r>
      <w:r>
        <w:rPr>
          <w:sz w:val="20"/>
        </w:rPr>
        <w:t>clínica</w:t>
      </w:r>
      <w:r>
        <w:rPr>
          <w:spacing w:val="-4"/>
          <w:sz w:val="20"/>
        </w:rPr>
        <w:t> </w:t>
      </w:r>
      <w:r>
        <w:rPr>
          <w:sz w:val="20"/>
        </w:rPr>
        <w:t>“favor</w:t>
      </w:r>
      <w:r>
        <w:rPr>
          <w:spacing w:val="-2"/>
          <w:sz w:val="20"/>
        </w:rPr>
        <w:t> </w:t>
      </w:r>
      <w:r>
        <w:rPr>
          <w:sz w:val="20"/>
        </w:rPr>
        <w:t>vigilar”</w:t>
      </w:r>
      <w:hyperlink w:history="true" w:anchor="_bookmark314">
        <w:r>
          <w:rPr>
            <w:position w:val="7"/>
            <w:sz w:val="13"/>
          </w:rPr>
          <w:t>274</w:t>
        </w:r>
      </w:hyperlink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obstante,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enero,</w:t>
      </w:r>
      <w:r>
        <w:rPr>
          <w:spacing w:val="-3"/>
          <w:sz w:val="20"/>
        </w:rPr>
        <w:t> </w:t>
      </w:r>
      <w:r>
        <w:rPr>
          <w:sz w:val="20"/>
        </w:rPr>
        <w:t>cuando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señora</w:t>
      </w:r>
      <w:r>
        <w:rPr>
          <w:spacing w:val="-2"/>
          <w:sz w:val="20"/>
        </w:rPr>
        <w:t> </w:t>
      </w:r>
      <w:r>
        <w:rPr>
          <w:sz w:val="20"/>
        </w:rPr>
        <w:t>Zoila</w:t>
      </w:r>
      <w:r>
        <w:rPr>
          <w:spacing w:val="-68"/>
          <w:sz w:val="20"/>
        </w:rPr>
        <w:t> </w:t>
      </w:r>
      <w:r>
        <w:rPr>
          <w:sz w:val="20"/>
        </w:rPr>
        <w:t>Chimbo fue al hospital a visitar a su hijo, no pudo verlo porque no se encontraba en su</w:t>
      </w:r>
      <w:r>
        <w:rPr>
          <w:spacing w:val="1"/>
          <w:sz w:val="20"/>
        </w:rPr>
        <w:t> </w:t>
      </w:r>
      <w:r>
        <w:rPr>
          <w:sz w:val="20"/>
        </w:rPr>
        <w:t>habitación, ninguno de los funcionarios interrogados por la señora Chimbo sabía dónde se</w:t>
      </w:r>
      <w:r>
        <w:rPr>
          <w:spacing w:val="1"/>
          <w:sz w:val="20"/>
        </w:rPr>
        <w:t> </w:t>
      </w:r>
      <w:r>
        <w:rPr>
          <w:sz w:val="20"/>
        </w:rPr>
        <w:t>encontraba y se le dio información contradictoria</w:t>
      </w:r>
      <w:hyperlink w:history="true" w:anchor="_bookmark315">
        <w:r>
          <w:rPr>
            <w:position w:val="7"/>
            <w:sz w:val="13"/>
          </w:rPr>
          <w:t>275</w:t>
        </w:r>
      </w:hyperlink>
      <w:r>
        <w:rPr>
          <w:sz w:val="20"/>
        </w:rPr>
        <w:t>. En un primer momento, la doctora E.Q.</w:t>
      </w:r>
      <w:r>
        <w:rPr>
          <w:spacing w:val="1"/>
          <w:sz w:val="20"/>
        </w:rPr>
        <w:t> </w:t>
      </w:r>
      <w:r>
        <w:rPr>
          <w:sz w:val="20"/>
        </w:rPr>
        <w:t>“le</w:t>
      </w:r>
      <w:r>
        <w:rPr>
          <w:spacing w:val="-16"/>
          <w:sz w:val="20"/>
        </w:rPr>
        <w:t> </w:t>
      </w:r>
      <w:r>
        <w:rPr>
          <w:sz w:val="20"/>
        </w:rPr>
        <w:t>informó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su</w:t>
      </w:r>
      <w:r>
        <w:rPr>
          <w:spacing w:val="-13"/>
          <w:sz w:val="20"/>
        </w:rPr>
        <w:t> </w:t>
      </w:r>
      <w:r>
        <w:rPr>
          <w:sz w:val="20"/>
        </w:rPr>
        <w:t>hijo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encontraba</w:t>
      </w:r>
      <w:r>
        <w:rPr>
          <w:spacing w:val="-14"/>
          <w:sz w:val="20"/>
        </w:rPr>
        <w:t> </w:t>
      </w:r>
      <w:r>
        <w:rPr>
          <w:sz w:val="20"/>
        </w:rPr>
        <w:t>sedado”</w:t>
      </w:r>
      <w:hyperlink w:history="true" w:anchor="_bookmark316">
        <w:r>
          <w:rPr>
            <w:position w:val="7"/>
            <w:sz w:val="13"/>
          </w:rPr>
          <w:t>276</w:t>
        </w:r>
      </w:hyperlink>
      <w:r>
        <w:rPr>
          <w:sz w:val="20"/>
        </w:rPr>
        <w:t>,</w:t>
      </w:r>
      <w:r>
        <w:rPr>
          <w:spacing w:val="-15"/>
          <w:sz w:val="20"/>
        </w:rPr>
        <w:t> </w:t>
      </w:r>
      <w:r>
        <w:rPr>
          <w:sz w:val="20"/>
        </w:rPr>
        <w:t>lo</w:t>
      </w:r>
      <w:r>
        <w:rPr>
          <w:spacing w:val="-15"/>
          <w:sz w:val="20"/>
        </w:rPr>
        <w:t> </w:t>
      </w:r>
      <w:r>
        <w:rPr>
          <w:sz w:val="20"/>
        </w:rPr>
        <w:t>cual</w:t>
      </w:r>
      <w:r>
        <w:rPr>
          <w:spacing w:val="-11"/>
          <w:sz w:val="20"/>
        </w:rPr>
        <w:t> </w:t>
      </w:r>
      <w:r>
        <w:rPr>
          <w:sz w:val="20"/>
        </w:rPr>
        <w:t>coincide</w:t>
      </w:r>
      <w:r>
        <w:rPr>
          <w:spacing w:val="-15"/>
          <w:sz w:val="20"/>
        </w:rPr>
        <w:t> </w:t>
      </w:r>
      <w:r>
        <w:rPr>
          <w:sz w:val="20"/>
        </w:rPr>
        <w:t>con</w:t>
      </w:r>
      <w:r>
        <w:rPr>
          <w:spacing w:val="-13"/>
          <w:sz w:val="20"/>
        </w:rPr>
        <w:t> </w:t>
      </w:r>
      <w:r>
        <w:rPr>
          <w:sz w:val="20"/>
        </w:rPr>
        <w:t>lo</w:t>
      </w:r>
      <w:r>
        <w:rPr>
          <w:spacing w:val="-15"/>
          <w:sz w:val="20"/>
        </w:rPr>
        <w:t> </w:t>
      </w:r>
      <w:r>
        <w:rPr>
          <w:sz w:val="20"/>
        </w:rPr>
        <w:t>señalado</w:t>
      </w:r>
      <w:r>
        <w:rPr>
          <w:spacing w:val="-15"/>
          <w:sz w:val="20"/>
        </w:rPr>
        <w:t> </w:t>
      </w:r>
      <w:r>
        <w:rPr>
          <w:sz w:val="20"/>
        </w:rPr>
        <w:t>por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misma</w:t>
      </w: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70.919998pt;margin-top:11.050351pt;width:144pt;height:.72pt;mso-position-horizontal-relative:page;mso-position-vertical-relative:paragraph;z-index:-15707648;mso-wrap-distance-left:0;mso-wrap-distance-right:0" id="docshape46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2" w:firstLine="0"/>
        <w:jc w:val="both"/>
        <w:rPr>
          <w:sz w:val="16"/>
        </w:rPr>
      </w:pPr>
      <w:bookmarkStart w:name="_bookmark307" w:id="370"/>
      <w:bookmarkEnd w:id="370"/>
      <w:r>
        <w:rPr/>
      </w:r>
      <w:r>
        <w:rPr>
          <w:sz w:val="16"/>
          <w:vertAlign w:val="superscript"/>
        </w:rPr>
        <w:t>267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Juan Humberto Sánchez Vs. Honduras. Excepción Preliminar, Fondo, Reparaciones y Costas.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Sentencia de 7 de junio de 2003. Serie C No. 99, párr. 99, y </w:t>
      </w:r>
      <w:r>
        <w:rPr>
          <w:i/>
          <w:sz w:val="16"/>
          <w:vertAlign w:val="baseline"/>
        </w:rPr>
        <w:t>Caso Munárriz Escobar y otros Vs. Perú. Excepción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 agosto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355,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 73.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308" w:id="371"/>
      <w:bookmarkEnd w:id="371"/>
      <w:r>
        <w:rPr/>
      </w:r>
      <w:r>
        <w:rPr>
          <w:sz w:val="16"/>
          <w:vertAlign w:val="superscript"/>
        </w:rPr>
        <w:t>268</w:t>
      </w:r>
      <w:r>
        <w:rPr>
          <w:sz w:val="16"/>
          <w:vertAlign w:val="baseline"/>
        </w:rPr>
        <w:t>     </w:t>
      </w:r>
      <w:r>
        <w:rPr>
          <w:spacing w:val="35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Ximenes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Lopes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Brasil, supra,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139.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309" w:id="372"/>
      <w:bookmarkEnd w:id="372"/>
      <w:r>
        <w:rPr/>
      </w:r>
      <w:r>
        <w:rPr>
          <w:sz w:val="16"/>
          <w:vertAlign w:val="superscript"/>
        </w:rPr>
        <w:t>269</w:t>
      </w:r>
      <w:r>
        <w:rPr>
          <w:sz w:val="16"/>
          <w:vertAlign w:val="baseline"/>
        </w:rPr>
        <w:t>     </w:t>
      </w:r>
      <w:r>
        <w:rPr>
          <w:spacing w:val="35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Ximenes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Lopes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Brasil, supra,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140.</w:t>
      </w:r>
    </w:p>
    <w:p>
      <w:pPr>
        <w:spacing w:before="120"/>
        <w:ind w:left="398" w:right="675" w:firstLine="0"/>
        <w:jc w:val="both"/>
        <w:rPr>
          <w:sz w:val="16"/>
        </w:rPr>
      </w:pPr>
      <w:bookmarkStart w:name="_bookmark310" w:id="373"/>
      <w:bookmarkEnd w:id="373"/>
      <w:r>
        <w:rPr/>
      </w:r>
      <w:r>
        <w:rPr>
          <w:sz w:val="16"/>
          <w:vertAlign w:val="superscript"/>
        </w:rPr>
        <w:t>270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fedatario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público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(afidávit)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Elena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Palacio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van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Isschot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2020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2355).</w:t>
      </w:r>
    </w:p>
    <w:p>
      <w:pPr>
        <w:spacing w:before="119"/>
        <w:ind w:left="398" w:right="671" w:firstLine="0"/>
        <w:jc w:val="both"/>
        <w:rPr>
          <w:sz w:val="16"/>
        </w:rPr>
      </w:pPr>
      <w:bookmarkStart w:name="_bookmark311" w:id="374"/>
      <w:bookmarkEnd w:id="374"/>
      <w:r>
        <w:rPr/>
      </w:r>
      <w:r>
        <w:rPr>
          <w:sz w:val="16"/>
          <w:vertAlign w:val="superscript"/>
        </w:rPr>
        <w:t>271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Organización Mundial de la Salud, Epilepsia. Un imperativo de salud pública, 2019, pág. 7. Disponible en:</w:t>
      </w:r>
      <w:r>
        <w:rPr>
          <w:spacing w:val="-54"/>
          <w:sz w:val="16"/>
          <w:vertAlign w:val="baseline"/>
        </w:rPr>
        <w:t> </w:t>
      </w:r>
      <w:hyperlink r:id="rId13">
        <w:r>
          <w:rPr>
            <w:color w:val="0000FF"/>
            <w:spacing w:val="-1"/>
            <w:sz w:val="16"/>
            <w:u w:val="single" w:color="0000FF"/>
            <w:vertAlign w:val="baseline"/>
          </w:rPr>
          <w:t>https://www.who.int/mental_health/neurology/epilepsy/report_2019/en/</w:t>
        </w:r>
        <w:r>
          <w:rPr>
            <w:color w:val="0000FF"/>
            <w:spacing w:val="-6"/>
            <w:sz w:val="16"/>
            <w:vertAlign w:val="baseline"/>
          </w:rPr>
          <w:t> </w:t>
        </w:r>
      </w:hyperlink>
      <w:r>
        <w:rPr>
          <w:sz w:val="16"/>
          <w:vertAlign w:val="baseline"/>
        </w:rPr>
        <w:t>(accesado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última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vez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2021), y Declaración rendida ante fedatario público (afidávit) por Elena Palacio van Isschot de 2 de noviembre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2358).</w:t>
      </w:r>
    </w:p>
    <w:p>
      <w:pPr>
        <w:spacing w:before="120"/>
        <w:ind w:left="398" w:right="675" w:firstLine="0"/>
        <w:jc w:val="both"/>
        <w:rPr>
          <w:sz w:val="16"/>
        </w:rPr>
      </w:pPr>
      <w:bookmarkStart w:name="_bookmark312" w:id="375"/>
      <w:bookmarkEnd w:id="375"/>
      <w:r>
        <w:rPr/>
      </w:r>
      <w:r>
        <w:rPr>
          <w:sz w:val="16"/>
          <w:vertAlign w:val="superscript"/>
        </w:rPr>
        <w:t>272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fedatario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público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(afidávit)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Elena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Palacio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van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Isschot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2020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(expediente de prueba, folios 2359 y 2360), e Historia Clínica de Luis Eduardo Guachalá Chimbo del Hospital</w:t>
      </w:r>
      <w:r>
        <w:rPr>
          <w:spacing w:val="1"/>
          <w:sz w:val="16"/>
          <w:vertAlign w:val="baseline"/>
        </w:rPr>
        <w:t> </w:t>
      </w:r>
      <w:bookmarkStart w:name="_bookmark313" w:id="376"/>
      <w:bookmarkEnd w:id="376"/>
      <w:r>
        <w:rPr>
          <w:sz w:val="16"/>
          <w:vertAlign w:val="baseline"/>
        </w:rPr>
        <w:t>P</w:t>
      </w:r>
      <w:r>
        <w:rPr>
          <w:sz w:val="16"/>
          <w:vertAlign w:val="baseline"/>
        </w:rPr>
        <w:t>siquiátrico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Endara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enero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 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12).</w:t>
      </w:r>
    </w:p>
    <w:p>
      <w:pPr>
        <w:spacing w:before="0"/>
        <w:ind w:left="398" w:right="674" w:firstLine="0"/>
        <w:jc w:val="both"/>
        <w:rPr>
          <w:sz w:val="16"/>
        </w:rPr>
      </w:pPr>
      <w:r>
        <w:rPr>
          <w:sz w:val="16"/>
          <w:vertAlign w:val="superscript"/>
        </w:rPr>
        <w:t>273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fedatario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público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(afidávit)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Elena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Palacio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van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Isschot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2020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2361),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Historia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Clínica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Luis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Eduardo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Guachalá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Chimbo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Hospital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Psiquiátrico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Endara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12).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314" w:id="377"/>
      <w:bookmarkEnd w:id="377"/>
      <w:r>
        <w:rPr/>
      </w:r>
      <w:r>
        <w:rPr>
          <w:sz w:val="16"/>
          <w:vertAlign w:val="superscript"/>
        </w:rPr>
        <w:t>274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Historia Clínica de Luis Eduardo Guachalá Chimbo del Hospital Psiquiátrico Julio Endara del 10 de enero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13).</w:t>
      </w:r>
    </w:p>
    <w:p>
      <w:pPr>
        <w:spacing w:before="120"/>
        <w:ind w:left="398" w:right="674" w:firstLine="0"/>
        <w:jc w:val="both"/>
        <w:rPr>
          <w:sz w:val="16"/>
        </w:rPr>
      </w:pPr>
      <w:bookmarkStart w:name="_bookmark315" w:id="378"/>
      <w:bookmarkEnd w:id="378"/>
      <w:r>
        <w:rPr/>
      </w:r>
      <w:r>
        <w:rPr>
          <w:sz w:val="16"/>
          <w:vertAlign w:val="superscript"/>
        </w:rPr>
        <w:t>275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Declaración de Zoila Chimbo rendida en audiencia pública celebrada en el presente caso; Informe médico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del Hospital Psiquiátrico Julio Endara de 21 de abril de 2004 (expediente de prueba, folio 2), y Declaración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juramentada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Zoila Chimbo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Jarro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 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26).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316" w:id="379"/>
      <w:bookmarkEnd w:id="379"/>
      <w:r>
        <w:rPr/>
      </w:r>
      <w:r>
        <w:rPr>
          <w:sz w:val="16"/>
          <w:vertAlign w:val="superscript"/>
        </w:rPr>
        <w:t>276</w:t>
      </w:r>
      <w:r>
        <w:rPr>
          <w:spacing w:val="30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juramentada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Zoila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Chimbo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Jarro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27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2005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26).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4" w:hanging="1"/>
        <w:jc w:val="both"/>
      </w:pPr>
      <w:r>
        <w:rPr/>
        <w:t>doctora en la historia médica ese día</w:t>
      </w:r>
      <w:hyperlink w:history="true" w:anchor="_bookmark318">
        <w:r>
          <w:rPr>
            <w:position w:val="7"/>
            <w:sz w:val="13"/>
          </w:rPr>
          <w:t>277</w:t>
        </w:r>
      </w:hyperlink>
      <w:r>
        <w:rPr/>
        <w:t>. Posteriormente, se le indicó que “podía encontrarse</w:t>
      </w:r>
      <w:r>
        <w:rPr>
          <w:spacing w:val="1"/>
        </w:rPr>
        <w:t> </w:t>
      </w:r>
      <w:r>
        <w:rPr>
          <w:w w:val="95"/>
        </w:rPr>
        <w:t>en la peluquería o en terapia ocupacional con el resto de los pacientes”</w:t>
      </w:r>
      <w:hyperlink w:history="true" w:anchor="_bookmark319">
        <w:r>
          <w:rPr>
            <w:w w:val="95"/>
            <w:position w:val="7"/>
            <w:sz w:val="13"/>
          </w:rPr>
          <w:t>278</w:t>
        </w:r>
      </w:hyperlink>
      <w:r>
        <w:rPr>
          <w:w w:val="95"/>
        </w:rPr>
        <w:t>. Esta Corte considera</w:t>
      </w:r>
      <w:r>
        <w:rPr>
          <w:spacing w:val="1"/>
          <w:w w:val="95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resaltar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cuidado</w:t>
      </w:r>
      <w:r>
        <w:rPr>
          <w:spacing w:val="1"/>
        </w:rPr>
        <w:t> </w:t>
      </w:r>
      <w:r>
        <w:rPr/>
        <w:t>requerido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medicamentos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presentasen efectos adversos exigía que, al notarse que el paciente no se encontraba en su</w:t>
      </w:r>
      <w:r>
        <w:rPr>
          <w:spacing w:val="1"/>
        </w:rPr>
        <w:t> </w:t>
      </w:r>
      <w:r>
        <w:rPr/>
        <w:t>habitación,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realizaran</w:t>
      </w:r>
      <w:r>
        <w:rPr>
          <w:spacing w:val="-1"/>
        </w:rPr>
        <w:t> </w:t>
      </w:r>
      <w:r>
        <w:rPr/>
        <w:t>esfuerzos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ubicarlo</w:t>
      </w:r>
      <w:r>
        <w:rPr>
          <w:spacing w:val="-3"/>
        </w:rPr>
        <w:t> </w:t>
      </w:r>
      <w:r>
        <w:rPr/>
        <w:t>y así</w:t>
      </w:r>
      <w:r>
        <w:rPr>
          <w:spacing w:val="1"/>
        </w:rPr>
        <w:t> </w:t>
      </w:r>
      <w:r>
        <w:rPr/>
        <w:t>confirmar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salud.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2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cuarto</w:t>
      </w:r>
      <w:r>
        <w:rPr>
          <w:spacing w:val="-6"/>
          <w:sz w:val="20"/>
        </w:rPr>
        <w:t> </w:t>
      </w:r>
      <w:r>
        <w:rPr>
          <w:sz w:val="20"/>
        </w:rPr>
        <w:t>lugar,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14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enero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señor</w:t>
      </w:r>
      <w:r>
        <w:rPr>
          <w:spacing w:val="-4"/>
          <w:sz w:val="20"/>
        </w:rPr>
        <w:t> </w:t>
      </w:r>
      <w:r>
        <w:rPr>
          <w:sz w:val="20"/>
        </w:rPr>
        <w:t>Guachalá</w:t>
      </w:r>
      <w:r>
        <w:rPr>
          <w:spacing w:val="-8"/>
          <w:sz w:val="20"/>
        </w:rPr>
        <w:t> </w:t>
      </w:r>
      <w:r>
        <w:rPr>
          <w:sz w:val="20"/>
        </w:rPr>
        <w:t>Chimbo</w:t>
      </w:r>
      <w:r>
        <w:rPr>
          <w:spacing w:val="-8"/>
          <w:sz w:val="20"/>
        </w:rPr>
        <w:t> </w:t>
      </w:r>
      <w:r>
        <w:rPr>
          <w:sz w:val="20"/>
        </w:rPr>
        <w:t>tuvo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accidente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baño,</w:t>
      </w:r>
      <w:r>
        <w:rPr>
          <w:spacing w:val="-68"/>
          <w:sz w:val="20"/>
        </w:rPr>
        <w:t> </w:t>
      </w:r>
      <w:r>
        <w:rPr>
          <w:sz w:val="20"/>
        </w:rPr>
        <w:t>por lo que necesitó que se le suturara una herida en la cabeza, lo cual fue realizado al día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hyperlink w:history="true" w:anchor="_bookmark320">
        <w:r>
          <w:rPr>
            <w:position w:val="7"/>
            <w:sz w:val="13"/>
          </w:rPr>
          <w:t>279</w:t>
        </w:r>
      </w:hyperlink>
      <w:r>
        <w:rPr>
          <w:sz w:val="20"/>
        </w:rPr>
        <w:t>. En la historia clínica y en el informe médico no hay registro de las indicaciones</w:t>
      </w:r>
      <w:r>
        <w:rPr>
          <w:spacing w:val="1"/>
          <w:sz w:val="20"/>
        </w:rPr>
        <w:t> </w:t>
      </w:r>
      <w:r>
        <w:rPr>
          <w:sz w:val="20"/>
        </w:rPr>
        <w:t>dadas por la doctora el 14 de enero, por lo que la Corte asume que la solicitud de vigilar</w:t>
      </w:r>
      <w:r>
        <w:rPr>
          <w:spacing w:val="1"/>
          <w:sz w:val="20"/>
        </w:rPr>
        <w:t> </w:t>
      </w:r>
      <w:r>
        <w:rPr>
          <w:sz w:val="20"/>
        </w:rPr>
        <w:t>realizada el día anterior seguía vigente. Si bien no es posible determinar la razón de dicho</w:t>
      </w:r>
      <w:r>
        <w:rPr>
          <w:spacing w:val="1"/>
          <w:sz w:val="20"/>
        </w:rPr>
        <w:t> </w:t>
      </w:r>
      <w:r>
        <w:rPr>
          <w:sz w:val="20"/>
        </w:rPr>
        <w:t>accidente, se advierte que es una posibilidad que el señor Guachalá no estaba siendo lo</w:t>
      </w:r>
      <w:r>
        <w:rPr>
          <w:spacing w:val="1"/>
          <w:sz w:val="20"/>
        </w:rPr>
        <w:t> </w:t>
      </w:r>
      <w:r>
        <w:rPr>
          <w:sz w:val="20"/>
        </w:rPr>
        <w:t>suficientemente</w:t>
      </w:r>
      <w:r>
        <w:rPr>
          <w:spacing w:val="-4"/>
          <w:sz w:val="20"/>
        </w:rPr>
        <w:t> </w:t>
      </w:r>
      <w:r>
        <w:rPr>
          <w:sz w:val="20"/>
        </w:rPr>
        <w:t>asistido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 personal sanitario,</w:t>
      </w:r>
      <w:r>
        <w:rPr>
          <w:spacing w:val="-1"/>
          <w:sz w:val="20"/>
        </w:rPr>
        <w:t> </w:t>
      </w:r>
      <w:r>
        <w:rPr>
          <w:sz w:val="20"/>
        </w:rPr>
        <w:t>considerando</w:t>
      </w:r>
      <w:r>
        <w:rPr>
          <w:spacing w:val="-4"/>
          <w:sz w:val="20"/>
        </w:rPr>
        <w:t> </w:t>
      </w:r>
      <w:r>
        <w:rPr>
          <w:sz w:val="20"/>
        </w:rPr>
        <w:t>su estado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sedación.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4" w:firstLine="0"/>
        <w:jc w:val="both"/>
        <w:rPr>
          <w:sz w:val="20"/>
        </w:rPr>
      </w:pPr>
      <w:r>
        <w:rPr>
          <w:sz w:val="20"/>
        </w:rPr>
        <w:t>En virtud de lo anterior, este Tribunal concluye que el Estado incumplió con el deber de</w:t>
      </w:r>
      <w:r>
        <w:rPr>
          <w:spacing w:val="-68"/>
          <w:sz w:val="20"/>
        </w:rPr>
        <w:t> </w:t>
      </w:r>
      <w:r>
        <w:rPr>
          <w:sz w:val="20"/>
        </w:rPr>
        <w:t>brindar a la presunta víctima una atención médica aceptable y de calidad, y, por ende,</w:t>
      </w:r>
      <w:r>
        <w:rPr>
          <w:spacing w:val="1"/>
          <w:sz w:val="20"/>
        </w:rPr>
        <w:t> </w:t>
      </w:r>
      <w:r>
        <w:rPr>
          <w:sz w:val="20"/>
        </w:rPr>
        <w:t>constituyó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violación del</w:t>
      </w:r>
      <w:r>
        <w:rPr>
          <w:spacing w:val="2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salud.</w:t>
      </w:r>
    </w:p>
    <w:p>
      <w:pPr>
        <w:pStyle w:val="BodyText"/>
        <w:spacing w:before="9"/>
        <w:rPr>
          <w:sz w:val="19"/>
        </w:rPr>
      </w:pPr>
    </w:p>
    <w:p>
      <w:pPr>
        <w:pStyle w:val="Heading4"/>
        <w:numPr>
          <w:ilvl w:val="1"/>
          <w:numId w:val="17"/>
        </w:numPr>
        <w:tabs>
          <w:tab w:pos="2100" w:val="left" w:leader="none"/>
          <w:tab w:pos="2101" w:val="left" w:leader="none"/>
        </w:tabs>
        <w:spacing w:line="240" w:lineRule="auto" w:before="0" w:after="0"/>
        <w:ind w:left="2100" w:right="0" w:hanging="570"/>
        <w:jc w:val="left"/>
      </w:pPr>
      <w:bookmarkStart w:name="B.3  La desaparición del señor Guachalá" w:id="380"/>
      <w:bookmarkEnd w:id="380"/>
      <w:r>
        <w:rPr>
          <w:b w:val="0"/>
        </w:rPr>
      </w:r>
      <w:bookmarkStart w:name="_bookmark317" w:id="381"/>
      <w:bookmarkEnd w:id="381"/>
      <w:r>
        <w:rPr>
          <w:b w:val="0"/>
        </w:rPr>
      </w:r>
      <w:bookmarkStart w:name="_bookmark317" w:id="382"/>
      <w:bookmarkEnd w:id="382"/>
      <w:r>
        <w:rPr/>
        <w:t>La</w:t>
      </w:r>
      <w:r>
        <w:rPr>
          <w:spacing w:val="-4"/>
        </w:rPr>
        <w:t> </w:t>
      </w:r>
      <w:r>
        <w:rPr/>
        <w:t>desaparición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señor</w:t>
      </w:r>
      <w:r>
        <w:rPr>
          <w:spacing w:val="-3"/>
        </w:rPr>
        <w:t> </w:t>
      </w:r>
      <w:r>
        <w:rPr/>
        <w:t>Guachalá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6" w:val="left" w:leader="none"/>
        </w:tabs>
        <w:spacing w:line="240" w:lineRule="auto" w:before="0" w:after="0"/>
        <w:ind w:left="398" w:right="676" w:firstLine="0"/>
        <w:jc w:val="both"/>
        <w:rPr>
          <w:sz w:val="20"/>
        </w:rPr>
      </w:pP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acuerdo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historia</w:t>
      </w:r>
      <w:r>
        <w:rPr>
          <w:spacing w:val="-11"/>
          <w:sz w:val="20"/>
        </w:rPr>
        <w:t> </w:t>
      </w:r>
      <w:r>
        <w:rPr>
          <w:sz w:val="20"/>
        </w:rPr>
        <w:t>clínica,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17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enero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2004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señor</w:t>
      </w:r>
      <w:r>
        <w:rPr>
          <w:spacing w:val="-11"/>
          <w:sz w:val="20"/>
        </w:rPr>
        <w:t> </w:t>
      </w:r>
      <w:r>
        <w:rPr>
          <w:sz w:val="20"/>
        </w:rPr>
        <w:t>Guachalá</w:t>
      </w:r>
      <w:r>
        <w:rPr>
          <w:spacing w:val="-11"/>
          <w:sz w:val="20"/>
        </w:rPr>
        <w:t> </w:t>
      </w:r>
      <w:r>
        <w:rPr>
          <w:sz w:val="20"/>
        </w:rPr>
        <w:t>Chimbo</w:t>
      </w:r>
      <w:r>
        <w:rPr>
          <w:spacing w:val="-13"/>
          <w:sz w:val="20"/>
        </w:rPr>
        <w:t> </w:t>
      </w:r>
      <w:r>
        <w:rPr>
          <w:sz w:val="20"/>
        </w:rPr>
        <w:t>habría</w:t>
      </w:r>
      <w:r>
        <w:rPr>
          <w:spacing w:val="-68"/>
          <w:sz w:val="20"/>
        </w:rPr>
        <w:t> </w:t>
      </w:r>
      <w:r>
        <w:rPr>
          <w:sz w:val="20"/>
        </w:rPr>
        <w:t>abandonado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hospital</w:t>
      </w:r>
      <w:r>
        <w:rPr>
          <w:spacing w:val="-1"/>
          <w:sz w:val="20"/>
        </w:rPr>
        <w:t> </w:t>
      </w:r>
      <w:r>
        <w:rPr>
          <w:sz w:val="20"/>
        </w:rPr>
        <w:t>y,</w:t>
      </w:r>
      <w:r>
        <w:rPr>
          <w:spacing w:val="-3"/>
          <w:sz w:val="20"/>
        </w:rPr>
        <w:t> </w:t>
      </w:r>
      <w:r>
        <w:rPr>
          <w:sz w:val="20"/>
        </w:rPr>
        <w:t>desde ese</w:t>
      </w:r>
      <w:r>
        <w:rPr>
          <w:spacing w:val="-3"/>
          <w:sz w:val="20"/>
        </w:rPr>
        <w:t> </w:t>
      </w:r>
      <w:r>
        <w:rPr>
          <w:sz w:val="20"/>
        </w:rPr>
        <w:t>momento,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desconoce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paradero</w:t>
      </w:r>
      <w:hyperlink w:history="true" w:anchor="_bookmark321">
        <w:r>
          <w:rPr>
            <w:position w:val="7"/>
            <w:sz w:val="13"/>
          </w:rPr>
          <w:t>280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7" w:right="673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4"/>
          <w:sz w:val="20"/>
        </w:rPr>
        <w:t> </w:t>
      </w:r>
      <w:r>
        <w:rPr>
          <w:sz w:val="20"/>
        </w:rPr>
        <w:t>caso,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existe</w:t>
      </w:r>
      <w:r>
        <w:rPr>
          <w:spacing w:val="-5"/>
          <w:sz w:val="20"/>
        </w:rPr>
        <w:t> </w:t>
      </w:r>
      <w:r>
        <w:rPr>
          <w:sz w:val="20"/>
        </w:rPr>
        <w:t>prueba</w:t>
      </w:r>
      <w:r>
        <w:rPr>
          <w:spacing w:val="-3"/>
          <w:sz w:val="20"/>
        </w:rPr>
        <w:t> </w:t>
      </w:r>
      <w:r>
        <w:rPr>
          <w:sz w:val="20"/>
        </w:rPr>
        <w:t>directa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el señor</w:t>
      </w:r>
      <w:r>
        <w:rPr>
          <w:spacing w:val="-3"/>
          <w:sz w:val="20"/>
        </w:rPr>
        <w:t> </w:t>
      </w:r>
      <w:r>
        <w:rPr>
          <w:sz w:val="20"/>
        </w:rPr>
        <w:t>Guachalá</w:t>
      </w:r>
      <w:r>
        <w:rPr>
          <w:spacing w:val="-5"/>
          <w:sz w:val="20"/>
        </w:rPr>
        <w:t> </w:t>
      </w:r>
      <w:r>
        <w:rPr>
          <w:sz w:val="20"/>
        </w:rPr>
        <w:t>Chimbo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haya</w:t>
      </w:r>
      <w:r>
        <w:rPr>
          <w:spacing w:val="-68"/>
          <w:sz w:val="20"/>
        </w:rPr>
        <w:t> </w:t>
      </w:r>
      <w:r>
        <w:rPr>
          <w:sz w:val="20"/>
        </w:rPr>
        <w:t>fugado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hospital.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Estado</w:t>
      </w:r>
      <w:r>
        <w:rPr>
          <w:spacing w:val="-10"/>
          <w:sz w:val="20"/>
        </w:rPr>
        <w:t> </w:t>
      </w:r>
      <w:r>
        <w:rPr>
          <w:sz w:val="20"/>
        </w:rPr>
        <w:t>sustentó</w:t>
      </w:r>
      <w:r>
        <w:rPr>
          <w:spacing w:val="-10"/>
          <w:sz w:val="20"/>
        </w:rPr>
        <w:t> </w:t>
      </w:r>
      <w:r>
        <w:rPr>
          <w:sz w:val="20"/>
        </w:rPr>
        <w:t>su</w:t>
      </w:r>
      <w:r>
        <w:rPr>
          <w:spacing w:val="-9"/>
          <w:sz w:val="20"/>
        </w:rPr>
        <w:t> </w:t>
      </w:r>
      <w:r>
        <w:rPr>
          <w:sz w:val="20"/>
        </w:rPr>
        <w:t>posición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declaraciones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enfermero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cargo</w:t>
      </w:r>
      <w:r>
        <w:rPr>
          <w:spacing w:val="-68"/>
          <w:sz w:val="20"/>
        </w:rPr>
        <w:t> </w:t>
      </w:r>
      <w:r>
        <w:rPr>
          <w:sz w:val="20"/>
        </w:rPr>
        <w:t>del cuidado del señor Guachalá, quien lo vio por última vez en la sala de televisión, y señaló</w:t>
      </w:r>
      <w:r>
        <w:rPr>
          <w:spacing w:val="1"/>
          <w:sz w:val="20"/>
        </w:rPr>
        <w:t> </w:t>
      </w:r>
      <w:r>
        <w:rPr>
          <w:sz w:val="20"/>
        </w:rPr>
        <w:t>que, en su ausencia, se habría fugado del hospital. En el expediente no se cuenta con</w:t>
      </w:r>
      <w:r>
        <w:rPr>
          <w:spacing w:val="1"/>
          <w:sz w:val="20"/>
        </w:rPr>
        <w:t> </w:t>
      </w:r>
      <w:r>
        <w:rPr>
          <w:sz w:val="20"/>
        </w:rPr>
        <w:t>declaraciones de</w:t>
      </w:r>
      <w:r>
        <w:rPr>
          <w:spacing w:val="-3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hayan</w:t>
      </w:r>
      <w:r>
        <w:rPr>
          <w:spacing w:val="-1"/>
          <w:sz w:val="20"/>
        </w:rPr>
        <w:t> </w:t>
      </w:r>
      <w:r>
        <w:rPr>
          <w:sz w:val="20"/>
        </w:rPr>
        <w:t>visto</w:t>
      </w:r>
      <w:r>
        <w:rPr>
          <w:spacing w:val="-2"/>
          <w:sz w:val="20"/>
        </w:rPr>
        <w:t> </w:t>
      </w:r>
      <w:r>
        <w:rPr>
          <w:sz w:val="20"/>
        </w:rPr>
        <w:t>salir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señor Guachalá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hospital.</w:t>
      </w:r>
    </w:p>
    <w:p>
      <w:pPr>
        <w:pStyle w:val="ListParagraph"/>
        <w:numPr>
          <w:ilvl w:val="0"/>
          <w:numId w:val="11"/>
        </w:numPr>
        <w:tabs>
          <w:tab w:pos="964" w:val="left" w:leader="none"/>
        </w:tabs>
        <w:spacing w:line="240" w:lineRule="auto" w:before="119" w:after="0"/>
        <w:ind w:left="397" w:right="673" w:firstLine="0"/>
        <w:jc w:val="both"/>
        <w:rPr>
          <w:sz w:val="20"/>
        </w:rPr>
      </w:pPr>
      <w:r>
        <w:rPr>
          <w:sz w:val="20"/>
        </w:rPr>
        <w:t>Por otra parte, existen elementos de prueba que apuntan a que el señor Guachalá no</w:t>
      </w:r>
      <w:r>
        <w:rPr>
          <w:spacing w:val="1"/>
          <w:sz w:val="20"/>
        </w:rPr>
        <w:t> </w:t>
      </w:r>
      <w:r>
        <w:rPr>
          <w:sz w:val="20"/>
        </w:rPr>
        <w:t>estaba en condiciones de salir por sus propios medios del hospital. Al respecto, el dictamen</w:t>
      </w:r>
      <w:r>
        <w:rPr>
          <w:spacing w:val="1"/>
          <w:sz w:val="20"/>
        </w:rPr>
        <w:t> </w:t>
      </w:r>
      <w:r>
        <w:rPr>
          <w:sz w:val="20"/>
        </w:rPr>
        <w:t>de la perita Palacio van Isschot concluyó que “[l]a medicación prescrita (Carbamazepina,</w:t>
      </w:r>
      <w:r>
        <w:rPr>
          <w:spacing w:val="1"/>
          <w:sz w:val="20"/>
        </w:rPr>
        <w:t> </w:t>
      </w:r>
      <w:r>
        <w:rPr>
          <w:sz w:val="20"/>
        </w:rPr>
        <w:t>Diazepam (Valium) y Haloperidol), en las dosis identificadas en la Historia Clínica, son</w:t>
      </w:r>
      <w:r>
        <w:rPr>
          <w:spacing w:val="1"/>
          <w:sz w:val="20"/>
        </w:rPr>
        <w:t> </w:t>
      </w:r>
      <w:r>
        <w:rPr>
          <w:w w:val="95"/>
          <w:sz w:val="20"/>
        </w:rPr>
        <w:t>altamente sedantes y</w:t>
      </w:r>
      <w:r>
        <w:rPr>
          <w:spacing w:val="63"/>
          <w:sz w:val="20"/>
        </w:rPr>
        <w:t> </w:t>
      </w:r>
      <w:r>
        <w:rPr>
          <w:w w:val="95"/>
          <w:sz w:val="20"/>
        </w:rPr>
        <w:t>tienen</w:t>
      </w:r>
      <w:r>
        <w:rPr>
          <w:spacing w:val="63"/>
          <w:sz w:val="20"/>
        </w:rPr>
        <w:t> </w:t>
      </w:r>
      <w:r>
        <w:rPr>
          <w:w w:val="95"/>
          <w:sz w:val="20"/>
        </w:rPr>
        <w:t>efectos</w:t>
      </w:r>
      <w:r>
        <w:rPr>
          <w:spacing w:val="63"/>
          <w:sz w:val="20"/>
        </w:rPr>
        <w:t> </w:t>
      </w:r>
      <w:r>
        <w:rPr>
          <w:w w:val="95"/>
          <w:sz w:val="20"/>
        </w:rPr>
        <w:t>secundarios</w:t>
      </w:r>
      <w:r>
        <w:rPr>
          <w:spacing w:val="64"/>
          <w:sz w:val="20"/>
        </w:rPr>
        <w:t> </w:t>
      </w:r>
      <w:r>
        <w:rPr>
          <w:w w:val="95"/>
          <w:sz w:val="20"/>
        </w:rPr>
        <w:t>que incapacitan la comunicación, la cognición</w:t>
      </w:r>
      <w:r>
        <w:rPr>
          <w:spacing w:val="-64"/>
          <w:w w:val="95"/>
          <w:sz w:val="20"/>
        </w:rPr>
        <w:t> </w:t>
      </w:r>
      <w:r>
        <w:rPr>
          <w:sz w:val="20"/>
        </w:rPr>
        <w:t>y la motricidad”. De este modo, la medicación administrada al señor Guachalá “limitaría [su]</w:t>
      </w:r>
      <w:r>
        <w:rPr>
          <w:spacing w:val="-68"/>
          <w:sz w:val="20"/>
        </w:rPr>
        <w:t> </w:t>
      </w:r>
      <w:r>
        <w:rPr>
          <w:sz w:val="20"/>
        </w:rPr>
        <w:t>capacidad</w:t>
      </w:r>
      <w:r>
        <w:rPr>
          <w:spacing w:val="-10"/>
          <w:sz w:val="20"/>
        </w:rPr>
        <w:t> </w:t>
      </w:r>
      <w:r>
        <w:rPr>
          <w:sz w:val="20"/>
        </w:rPr>
        <w:t>[…]</w:t>
      </w:r>
      <w:r>
        <w:rPr>
          <w:spacing w:val="-10"/>
          <w:sz w:val="20"/>
        </w:rPr>
        <w:t> </w:t>
      </w:r>
      <w:r>
        <w:rPr>
          <w:sz w:val="20"/>
        </w:rPr>
        <w:t>para</w:t>
      </w:r>
      <w:r>
        <w:rPr>
          <w:spacing w:val="-9"/>
          <w:sz w:val="20"/>
        </w:rPr>
        <w:t> </w:t>
      </w:r>
      <w:r>
        <w:rPr>
          <w:sz w:val="20"/>
        </w:rPr>
        <w:t>desplazarse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forma</w:t>
      </w:r>
      <w:r>
        <w:rPr>
          <w:spacing w:val="-10"/>
          <w:sz w:val="20"/>
        </w:rPr>
        <w:t> </w:t>
      </w:r>
      <w:r>
        <w:rPr>
          <w:sz w:val="20"/>
        </w:rPr>
        <w:t>independiente,</w:t>
      </w:r>
      <w:r>
        <w:rPr>
          <w:spacing w:val="-11"/>
          <w:sz w:val="20"/>
        </w:rPr>
        <w:t> </w:t>
      </w:r>
      <w:r>
        <w:rPr>
          <w:sz w:val="20"/>
        </w:rPr>
        <w:t>así</w:t>
      </w:r>
      <w:r>
        <w:rPr>
          <w:spacing w:val="-8"/>
          <w:sz w:val="20"/>
        </w:rPr>
        <w:t> </w:t>
      </w:r>
      <w:r>
        <w:rPr>
          <w:sz w:val="20"/>
        </w:rPr>
        <w:t>como</w:t>
      </w:r>
      <w:r>
        <w:rPr>
          <w:spacing w:val="-10"/>
          <w:sz w:val="20"/>
        </w:rPr>
        <w:t> </w:t>
      </w:r>
      <w:r>
        <w:rPr>
          <w:sz w:val="20"/>
        </w:rPr>
        <w:t>para</w:t>
      </w:r>
      <w:r>
        <w:rPr>
          <w:spacing w:val="-9"/>
          <w:sz w:val="20"/>
        </w:rPr>
        <w:t> </w:t>
      </w:r>
      <w:r>
        <w:rPr>
          <w:sz w:val="20"/>
        </w:rPr>
        <w:t>mantener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equilibrio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tomar</w:t>
      </w:r>
      <w:r>
        <w:rPr>
          <w:spacing w:val="-2"/>
          <w:sz w:val="20"/>
        </w:rPr>
        <w:t> </w:t>
      </w:r>
      <w:r>
        <w:rPr>
          <w:sz w:val="20"/>
        </w:rPr>
        <w:t>decisiones”</w:t>
      </w:r>
      <w:hyperlink w:history="true" w:anchor="_bookmark322">
        <w:r>
          <w:rPr>
            <w:position w:val="7"/>
            <w:sz w:val="13"/>
          </w:rPr>
          <w:t>281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5" w:firstLine="0"/>
        <w:jc w:val="both"/>
        <w:rPr>
          <w:sz w:val="20"/>
        </w:rPr>
      </w:pPr>
      <w:r>
        <w:rPr>
          <w:sz w:val="20"/>
        </w:rPr>
        <w:t>Adicionalmente, esta Corte resalta que la señora Zoila Chimbo declaró que una de las</w:t>
      </w:r>
      <w:r>
        <w:rPr>
          <w:spacing w:val="1"/>
          <w:sz w:val="20"/>
        </w:rPr>
        <w:t> </w:t>
      </w:r>
      <w:r>
        <w:rPr>
          <w:sz w:val="20"/>
        </w:rPr>
        <w:t>personas internas en el hospital le dijo que Luis estaba muerto, que “le había dado un paro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misa”</w:t>
      </w:r>
      <w:hyperlink w:history="true" w:anchor="_bookmark323">
        <w:r>
          <w:rPr>
            <w:position w:val="7"/>
            <w:sz w:val="13"/>
          </w:rPr>
          <w:t>282</w:t>
        </w:r>
      </w:hyperlink>
      <w:r>
        <w:rPr>
          <w:sz w:val="20"/>
        </w:rPr>
        <w:t>.</w:t>
      </w:r>
      <w:r>
        <w:rPr>
          <w:spacing w:val="9"/>
          <w:sz w:val="20"/>
        </w:rPr>
        <w:t> </w:t>
      </w:r>
      <w:r>
        <w:rPr>
          <w:sz w:val="20"/>
        </w:rPr>
        <w:t>Sobre</w:t>
      </w:r>
      <w:r>
        <w:rPr>
          <w:spacing w:val="12"/>
          <w:sz w:val="20"/>
        </w:rPr>
        <w:t> </w:t>
      </w:r>
      <w:r>
        <w:rPr>
          <w:sz w:val="20"/>
        </w:rPr>
        <w:t>esta</w:t>
      </w:r>
      <w:r>
        <w:rPr>
          <w:spacing w:val="10"/>
          <w:sz w:val="20"/>
        </w:rPr>
        <w:t> </w:t>
      </w:r>
      <w:r>
        <w:rPr>
          <w:sz w:val="20"/>
        </w:rPr>
        <w:t>posibilidad,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perita</w:t>
      </w:r>
      <w:r>
        <w:rPr>
          <w:spacing w:val="11"/>
          <w:sz w:val="20"/>
        </w:rPr>
        <w:t> </w:t>
      </w:r>
      <w:r>
        <w:rPr>
          <w:sz w:val="20"/>
        </w:rPr>
        <w:t>Palacio</w:t>
      </w:r>
      <w:r>
        <w:rPr>
          <w:spacing w:val="9"/>
          <w:sz w:val="20"/>
        </w:rPr>
        <w:t> </w:t>
      </w:r>
      <w:r>
        <w:rPr>
          <w:sz w:val="20"/>
        </w:rPr>
        <w:t>van</w:t>
      </w:r>
      <w:r>
        <w:rPr>
          <w:spacing w:val="13"/>
          <w:sz w:val="20"/>
        </w:rPr>
        <w:t> </w:t>
      </w:r>
      <w:r>
        <w:rPr>
          <w:sz w:val="20"/>
        </w:rPr>
        <w:t>Isschot</w:t>
      </w:r>
      <w:r>
        <w:rPr>
          <w:spacing w:val="10"/>
          <w:sz w:val="20"/>
        </w:rPr>
        <w:t> </w:t>
      </w:r>
      <w:r>
        <w:rPr>
          <w:sz w:val="20"/>
        </w:rPr>
        <w:t>indicó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“[s]e</w:t>
      </w:r>
      <w:r>
        <w:rPr>
          <w:spacing w:val="11"/>
          <w:sz w:val="20"/>
        </w:rPr>
        <w:t> </w:t>
      </w:r>
      <w:r>
        <w:rPr>
          <w:sz w:val="20"/>
        </w:rPr>
        <w:t>ha</w:t>
      </w: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70.919998pt;margin-top:14.905801pt;width:144pt;height:.72pt;mso-position-horizontal-relative:page;mso-position-vertical-relative:paragraph;z-index:-15707136;mso-wrap-distance-left:0;mso-wrap-distance-right:0" id="docshape47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3" w:firstLine="0"/>
        <w:jc w:val="both"/>
        <w:rPr>
          <w:sz w:val="16"/>
        </w:rPr>
      </w:pPr>
      <w:bookmarkStart w:name="_bookmark318" w:id="383"/>
      <w:bookmarkEnd w:id="383"/>
      <w:r>
        <w:rPr/>
      </w:r>
      <w:r>
        <w:rPr>
          <w:sz w:val="16"/>
          <w:vertAlign w:val="superscript"/>
        </w:rPr>
        <w:t>277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Historia Clínica de Luis Eduardo Guachalá Chimbo del Hospital Psiquiátrico Julio Endara del 10 de enero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12)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319" w:id="384"/>
      <w:bookmarkEnd w:id="384"/>
      <w:r>
        <w:rPr/>
      </w:r>
      <w:r>
        <w:rPr>
          <w:sz w:val="16"/>
          <w:vertAlign w:val="superscript"/>
        </w:rPr>
        <w:t>278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juramentada rendida por Zoila Chimbo Jarro el 27 de septiembre de 2005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 folio 26), e Informe médico del Hospital Psiquiátrico Julio Endara de 21 de abril de 2004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2).</w:t>
      </w:r>
    </w:p>
    <w:p>
      <w:pPr>
        <w:spacing w:before="120"/>
        <w:ind w:left="398" w:right="674" w:firstLine="0"/>
        <w:jc w:val="both"/>
        <w:rPr>
          <w:sz w:val="16"/>
        </w:rPr>
      </w:pPr>
      <w:bookmarkStart w:name="_bookmark320" w:id="385"/>
      <w:bookmarkEnd w:id="385"/>
      <w:r>
        <w:rPr/>
      </w:r>
      <w:r>
        <w:rPr>
          <w:sz w:val="16"/>
          <w:vertAlign w:val="superscript"/>
        </w:rPr>
        <w:t>279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Informe médico del Hospital Psiquiátrico Julio Endara de 21 de abril de 2004 (expediente de prueba, folio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2).</w:t>
      </w:r>
    </w:p>
    <w:p>
      <w:pPr>
        <w:spacing w:before="119"/>
        <w:ind w:left="398" w:right="674" w:hanging="1"/>
        <w:jc w:val="both"/>
        <w:rPr>
          <w:sz w:val="16"/>
        </w:rPr>
      </w:pPr>
      <w:bookmarkStart w:name="_bookmark321" w:id="386"/>
      <w:bookmarkEnd w:id="386"/>
      <w:r>
        <w:rPr/>
      </w:r>
      <w:r>
        <w:rPr>
          <w:sz w:val="16"/>
          <w:vertAlign w:val="superscript"/>
        </w:rPr>
        <w:t>280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Historia Clínica de Luis Eduardo Guachalá Chimbo del Hospital Psiquiátrico Julio Endara del 10 de enero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21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13).</w:t>
      </w:r>
    </w:p>
    <w:p>
      <w:pPr>
        <w:spacing w:before="120"/>
        <w:ind w:left="398" w:right="674" w:hanging="1"/>
        <w:jc w:val="both"/>
        <w:rPr>
          <w:sz w:val="16"/>
        </w:rPr>
      </w:pPr>
      <w:bookmarkStart w:name="_bookmark322" w:id="387"/>
      <w:bookmarkEnd w:id="387"/>
      <w:r>
        <w:rPr/>
      </w:r>
      <w:r>
        <w:rPr>
          <w:sz w:val="16"/>
          <w:vertAlign w:val="superscript"/>
        </w:rPr>
        <w:t>281</w:t>
      </w:r>
      <w:r>
        <w:rPr>
          <w:spacing w:val="30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fedatario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público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(afidávit)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Elena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Palacio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van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Isschot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2020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2372).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323" w:id="388"/>
      <w:bookmarkEnd w:id="388"/>
      <w:r>
        <w:rPr/>
      </w:r>
      <w:r>
        <w:rPr>
          <w:sz w:val="16"/>
          <w:vertAlign w:val="superscript"/>
        </w:rPr>
        <w:t>282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juramentada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Zoila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Chimbo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Jarro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27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2005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27).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9"/>
        <w:jc w:val="both"/>
      </w:pPr>
      <w:r>
        <w:rPr/>
        <w:t>encontrado</w:t>
      </w:r>
      <w:r>
        <w:rPr>
          <w:spacing w:val="-11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Diazepam</w:t>
      </w:r>
      <w:r>
        <w:rPr>
          <w:spacing w:val="-8"/>
        </w:rPr>
        <w:t> </w:t>
      </w:r>
      <w:r>
        <w:rPr/>
        <w:t>(Valium)</w:t>
      </w:r>
      <w:r>
        <w:rPr>
          <w:spacing w:val="-8"/>
        </w:rPr>
        <w:t> </w:t>
      </w:r>
      <w:r>
        <w:rPr/>
        <w:t>provoca</w:t>
      </w:r>
      <w:r>
        <w:rPr>
          <w:spacing w:val="-9"/>
        </w:rPr>
        <w:t> </w:t>
      </w:r>
      <w:r>
        <w:rPr/>
        <w:t>paros</w:t>
      </w:r>
      <w:r>
        <w:rPr>
          <w:spacing w:val="-11"/>
        </w:rPr>
        <w:t> </w:t>
      </w:r>
      <w:r>
        <w:rPr/>
        <w:t>cardio-respiratorios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dosis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entre</w:t>
      </w:r>
      <w:r>
        <w:rPr>
          <w:spacing w:val="-10"/>
        </w:rPr>
        <w:t> </w:t>
      </w:r>
      <w:r>
        <w:rPr/>
        <w:t>10</w:t>
      </w:r>
      <w:r>
        <w:rPr>
          <w:spacing w:val="-68"/>
        </w:rPr>
        <w:t> </w:t>
      </w:r>
      <w:r>
        <w:rPr/>
        <w:t>y</w:t>
      </w:r>
      <w:r>
        <w:rPr>
          <w:spacing w:val="-2"/>
        </w:rPr>
        <w:t> </w:t>
      </w:r>
      <w:r>
        <w:rPr/>
        <w:t>30mg</w:t>
      </w:r>
      <w:r>
        <w:rPr>
          <w:spacing w:val="-1"/>
        </w:rPr>
        <w:t> </w:t>
      </w:r>
      <w:r>
        <w:rPr/>
        <w:t>/ día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pacientes</w:t>
      </w:r>
      <w:r>
        <w:rPr>
          <w:spacing w:val="1"/>
        </w:rPr>
        <w:t> </w:t>
      </w:r>
      <w:r>
        <w:rPr/>
        <w:t>con trastornos</w:t>
      </w:r>
      <w:r>
        <w:rPr>
          <w:spacing w:val="-2"/>
        </w:rPr>
        <w:t> </w:t>
      </w:r>
      <w:r>
        <w:rPr/>
        <w:t>neurológicos”</w:t>
      </w:r>
      <w:hyperlink w:history="true" w:anchor="_bookmark324">
        <w:r>
          <w:rPr>
            <w:position w:val="7"/>
            <w:sz w:val="13"/>
          </w:rPr>
          <w:t>283</w:t>
        </w:r>
      </w:hyperlink>
      <w:r>
        <w:rPr/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69" w:firstLine="0"/>
        <w:jc w:val="both"/>
        <w:rPr>
          <w:sz w:val="20"/>
        </w:rPr>
      </w:pPr>
      <w:r>
        <w:rPr>
          <w:sz w:val="20"/>
        </w:rPr>
        <w:t>Este</w:t>
      </w:r>
      <w:r>
        <w:rPr>
          <w:spacing w:val="-11"/>
          <w:sz w:val="20"/>
        </w:rPr>
        <w:t> </w:t>
      </w:r>
      <w:r>
        <w:rPr>
          <w:sz w:val="20"/>
        </w:rPr>
        <w:t>Tribunal</w:t>
      </w:r>
      <w:r>
        <w:rPr>
          <w:spacing w:val="-7"/>
          <w:sz w:val="20"/>
        </w:rPr>
        <w:t> </w:t>
      </w:r>
      <w:r>
        <w:rPr>
          <w:sz w:val="20"/>
        </w:rPr>
        <w:t>carece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elementos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prueba</w:t>
      </w:r>
      <w:r>
        <w:rPr>
          <w:spacing w:val="-8"/>
          <w:sz w:val="20"/>
        </w:rPr>
        <w:t> </w:t>
      </w:r>
      <w:r>
        <w:rPr>
          <w:sz w:val="20"/>
        </w:rPr>
        <w:t>necesarios</w:t>
      </w:r>
      <w:r>
        <w:rPr>
          <w:spacing w:val="-10"/>
          <w:sz w:val="20"/>
        </w:rPr>
        <w:t> </w:t>
      </w:r>
      <w:r>
        <w:rPr>
          <w:sz w:val="20"/>
        </w:rPr>
        <w:t>para</w:t>
      </w:r>
      <w:r>
        <w:rPr>
          <w:spacing w:val="-10"/>
          <w:sz w:val="20"/>
        </w:rPr>
        <w:t> </w:t>
      </w:r>
      <w:r>
        <w:rPr>
          <w:sz w:val="20"/>
        </w:rPr>
        <w:t>determinar</w:t>
      </w:r>
      <w:r>
        <w:rPr>
          <w:spacing w:val="-13"/>
          <w:sz w:val="20"/>
        </w:rPr>
        <w:t> </w:t>
      </w:r>
      <w:r>
        <w:rPr>
          <w:sz w:val="20"/>
        </w:rPr>
        <w:t>lo</w:t>
      </w:r>
      <w:r>
        <w:rPr>
          <w:spacing w:val="-11"/>
          <w:sz w:val="20"/>
        </w:rPr>
        <w:t> </w:t>
      </w:r>
      <w:r>
        <w:rPr>
          <w:sz w:val="20"/>
        </w:rPr>
        <w:t>sucedido</w:t>
      </w:r>
      <w:r>
        <w:rPr>
          <w:spacing w:val="-68"/>
          <w:sz w:val="20"/>
        </w:rPr>
        <w:t> </w:t>
      </w:r>
      <w:r>
        <w:rPr>
          <w:sz w:val="20"/>
        </w:rPr>
        <w:t>a la presunta víctima. Sin embargo, esta Corte resalta que la última instrucción dada por la</w:t>
      </w:r>
      <w:r>
        <w:rPr>
          <w:spacing w:val="1"/>
          <w:sz w:val="20"/>
        </w:rPr>
        <w:t> </w:t>
      </w:r>
      <w:r>
        <w:rPr>
          <w:sz w:val="20"/>
        </w:rPr>
        <w:t>Doctora</w:t>
      </w:r>
      <w:r>
        <w:rPr>
          <w:spacing w:val="-9"/>
          <w:sz w:val="20"/>
        </w:rPr>
        <w:t> </w:t>
      </w:r>
      <w:r>
        <w:rPr>
          <w:sz w:val="20"/>
        </w:rPr>
        <w:t>E.Q.</w:t>
      </w:r>
      <w:r>
        <w:rPr>
          <w:spacing w:val="-8"/>
          <w:sz w:val="20"/>
        </w:rPr>
        <w:t> </w:t>
      </w:r>
      <w:r>
        <w:rPr>
          <w:sz w:val="20"/>
        </w:rPr>
        <w:t>respecto</w:t>
      </w:r>
      <w:r>
        <w:rPr>
          <w:spacing w:val="-11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señor</w:t>
      </w:r>
      <w:r>
        <w:rPr>
          <w:spacing w:val="-9"/>
          <w:sz w:val="20"/>
        </w:rPr>
        <w:t> </w:t>
      </w:r>
      <w:r>
        <w:rPr>
          <w:sz w:val="20"/>
        </w:rPr>
        <w:t>Guachalá</w:t>
      </w:r>
      <w:r>
        <w:rPr>
          <w:spacing w:val="-10"/>
          <w:sz w:val="20"/>
        </w:rPr>
        <w:t> </w:t>
      </w:r>
      <w:r>
        <w:rPr>
          <w:sz w:val="20"/>
        </w:rPr>
        <w:t>incluía</w:t>
      </w:r>
      <w:r>
        <w:rPr>
          <w:spacing w:val="-13"/>
          <w:sz w:val="20"/>
        </w:rPr>
        <w:t> </w:t>
      </w:r>
      <w:r>
        <w:rPr>
          <w:sz w:val="20"/>
        </w:rPr>
        <w:t>una</w:t>
      </w:r>
      <w:r>
        <w:rPr>
          <w:spacing w:val="-10"/>
          <w:sz w:val="20"/>
        </w:rPr>
        <w:t> </w:t>
      </w:r>
      <w:r>
        <w:rPr>
          <w:sz w:val="20"/>
        </w:rPr>
        <w:t>solicitud</w:t>
      </w:r>
      <w:r>
        <w:rPr>
          <w:spacing w:val="-10"/>
          <w:sz w:val="20"/>
        </w:rPr>
        <w:t> </w:t>
      </w:r>
      <w:r>
        <w:rPr>
          <w:sz w:val="20"/>
        </w:rPr>
        <w:t>expresa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vigilancia.</w:t>
      </w:r>
      <w:r>
        <w:rPr>
          <w:spacing w:val="-11"/>
          <w:sz w:val="20"/>
        </w:rPr>
        <w:t> </w:t>
      </w:r>
      <w:r>
        <w:rPr>
          <w:sz w:val="20"/>
        </w:rPr>
        <w:t>Esta</w:t>
      </w:r>
      <w:r>
        <w:rPr>
          <w:spacing w:val="-10"/>
          <w:sz w:val="20"/>
        </w:rPr>
        <w:t> </w:t>
      </w:r>
      <w:r>
        <w:rPr>
          <w:sz w:val="20"/>
        </w:rPr>
        <w:t>Corte</w:t>
      </w:r>
      <w:r>
        <w:rPr>
          <w:spacing w:val="-68"/>
          <w:sz w:val="20"/>
        </w:rPr>
        <w:t> </w:t>
      </w:r>
      <w:r>
        <w:rPr>
          <w:sz w:val="20"/>
        </w:rPr>
        <w:t>considera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desconocimiento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paradero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paciente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estaba</w:t>
      </w:r>
      <w:r>
        <w:rPr>
          <w:spacing w:val="-10"/>
          <w:sz w:val="20"/>
        </w:rPr>
        <w:t> </w:t>
      </w:r>
      <w:r>
        <w:rPr>
          <w:sz w:val="20"/>
        </w:rPr>
        <w:t>bajo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custodia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68"/>
          <w:sz w:val="20"/>
        </w:rPr>
        <w:t> </w:t>
      </w:r>
      <w:r>
        <w:rPr>
          <w:sz w:val="20"/>
        </w:rPr>
        <w:t>Estado, siendo medicado y con una solicitud expresa de vigilancia, demuestra que 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-13"/>
          <w:sz w:val="20"/>
        </w:rPr>
        <w:t> </w:t>
      </w:r>
      <w:r>
        <w:rPr>
          <w:sz w:val="20"/>
        </w:rPr>
        <w:t>estaban</w:t>
      </w:r>
      <w:r>
        <w:rPr>
          <w:spacing w:val="-10"/>
          <w:sz w:val="20"/>
        </w:rPr>
        <w:t> </w:t>
      </w:r>
      <w:r>
        <w:rPr>
          <w:sz w:val="20"/>
        </w:rPr>
        <w:t>siendo,</w:t>
      </w:r>
      <w:r>
        <w:rPr>
          <w:spacing w:val="-12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menos,</w:t>
      </w:r>
      <w:r>
        <w:rPr>
          <w:spacing w:val="-13"/>
          <w:sz w:val="20"/>
        </w:rPr>
        <w:t> </w:t>
      </w:r>
      <w:r>
        <w:rPr>
          <w:sz w:val="20"/>
        </w:rPr>
        <w:t>negligentes.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este</w:t>
      </w:r>
      <w:r>
        <w:rPr>
          <w:spacing w:val="-12"/>
          <w:sz w:val="20"/>
        </w:rPr>
        <w:t> </w:t>
      </w:r>
      <w:r>
        <w:rPr>
          <w:sz w:val="20"/>
        </w:rPr>
        <w:t>sentido,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reitera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finalidad</w:t>
      </w:r>
      <w:r>
        <w:rPr>
          <w:spacing w:val="-68"/>
          <w:sz w:val="20"/>
        </w:rPr>
        <w:t> </w:t>
      </w:r>
      <w:r>
        <w:rPr>
          <w:w w:val="95"/>
          <w:sz w:val="20"/>
        </w:rPr>
        <w:t>última de la atención de salud es la mejoría de la condición de salud física o mental del paciente</w:t>
      </w:r>
      <w:r>
        <w:rPr>
          <w:spacing w:val="1"/>
          <w:w w:val="95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 </w:t>
      </w:r>
      <w:r>
        <w:rPr>
          <w:sz w:val="20"/>
        </w:rPr>
        <w:t>párr. </w:t>
      </w:r>
      <w:hyperlink w:history="true" w:anchor="_bookmark301">
        <w:r>
          <w:rPr>
            <w:sz w:val="20"/>
          </w:rPr>
          <w:t>151</w:t>
        </w:r>
      </w:hyperlink>
      <w:r>
        <w:rPr>
          <w:sz w:val="20"/>
        </w:rPr>
        <w:t>). Si bien un paciente puede decidir de forma informada no continuar con un</w:t>
      </w:r>
      <w:r>
        <w:rPr>
          <w:spacing w:val="-68"/>
          <w:sz w:val="20"/>
        </w:rPr>
        <w:t> </w:t>
      </w:r>
      <w:r>
        <w:rPr>
          <w:sz w:val="20"/>
        </w:rPr>
        <w:t>tratamiento, los hospitales deben tomar medidas para prevenir que las personas que se</w:t>
      </w:r>
      <w:r>
        <w:rPr>
          <w:spacing w:val="1"/>
          <w:sz w:val="20"/>
        </w:rPr>
        <w:t> </w:t>
      </w:r>
      <w:r>
        <w:rPr>
          <w:sz w:val="20"/>
        </w:rPr>
        <w:t>encuentran bajo su cuidado abandonen el centro de salud de forma repentina y sin conocer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riesgos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pudiese</w:t>
      </w:r>
      <w:r>
        <w:rPr>
          <w:spacing w:val="-9"/>
          <w:sz w:val="20"/>
        </w:rPr>
        <w:t> </w:t>
      </w:r>
      <w:r>
        <w:rPr>
          <w:sz w:val="20"/>
        </w:rPr>
        <w:t>implicar</w:t>
      </w:r>
      <w:r>
        <w:rPr>
          <w:spacing w:val="-9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continuar</w:t>
      </w:r>
      <w:r>
        <w:rPr>
          <w:spacing w:val="-9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tratamiento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estaba</w:t>
      </w:r>
      <w:r>
        <w:rPr>
          <w:spacing w:val="-8"/>
          <w:sz w:val="20"/>
        </w:rPr>
        <w:t> </w:t>
      </w:r>
      <w:r>
        <w:rPr>
          <w:sz w:val="20"/>
        </w:rPr>
        <w:t>recibiendo.</w:t>
      </w:r>
      <w:r>
        <w:rPr>
          <w:spacing w:val="-9"/>
          <w:sz w:val="20"/>
        </w:rPr>
        <w:t> </w:t>
      </w:r>
      <w:r>
        <w:rPr>
          <w:sz w:val="20"/>
        </w:rPr>
        <w:t>Sobre</w:t>
      </w:r>
      <w:r>
        <w:rPr>
          <w:spacing w:val="-68"/>
          <w:sz w:val="20"/>
        </w:rPr>
        <w:t> </w:t>
      </w:r>
      <w:r>
        <w:rPr>
          <w:sz w:val="20"/>
        </w:rPr>
        <w:t>este punto, se destaca que, de acuerdo al Director del Hospital Julio Endara, por la cantidad</w:t>
      </w:r>
      <w:r>
        <w:rPr>
          <w:spacing w:val="1"/>
          <w:sz w:val="20"/>
        </w:rPr>
        <w:t> </w:t>
      </w:r>
      <w:r>
        <w:rPr>
          <w:sz w:val="20"/>
        </w:rPr>
        <w:t>de pacientes y la escasez de guardias del hospital la vigilancia “desgraciadamente siempre</w:t>
      </w:r>
      <w:r>
        <w:rPr>
          <w:spacing w:val="1"/>
          <w:sz w:val="20"/>
        </w:rPr>
        <w:t> </w:t>
      </w:r>
      <w:r>
        <w:rPr>
          <w:sz w:val="20"/>
        </w:rPr>
        <w:t>resulta</w:t>
      </w:r>
      <w:r>
        <w:rPr>
          <w:spacing w:val="-4"/>
          <w:sz w:val="20"/>
        </w:rPr>
        <w:t> </w:t>
      </w:r>
      <w:r>
        <w:rPr>
          <w:sz w:val="20"/>
        </w:rPr>
        <w:t>insuficiente”</w:t>
      </w:r>
      <w:hyperlink w:history="true" w:anchor="_bookmark325">
        <w:r>
          <w:rPr>
            <w:position w:val="7"/>
            <w:sz w:val="13"/>
          </w:rPr>
          <w:t>284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8" w:right="675" w:firstLine="0"/>
        <w:jc w:val="both"/>
        <w:rPr>
          <w:sz w:val="20"/>
        </w:rPr>
      </w:pPr>
      <w:r>
        <w:rPr>
          <w:sz w:val="20"/>
        </w:rPr>
        <w:t>La Corte ha señalado que no basta con que los Estados se abstengan de violar los</w:t>
      </w:r>
      <w:r>
        <w:rPr>
          <w:spacing w:val="1"/>
          <w:sz w:val="20"/>
        </w:rPr>
        <w:t> </w:t>
      </w:r>
      <w:r>
        <w:rPr>
          <w:sz w:val="20"/>
        </w:rPr>
        <w:t>derechos,</w:t>
      </w:r>
      <w:r>
        <w:rPr>
          <w:spacing w:val="-2"/>
          <w:sz w:val="20"/>
        </w:rPr>
        <w:t> </w:t>
      </w:r>
      <w:r>
        <w:rPr>
          <w:sz w:val="20"/>
        </w:rPr>
        <w:t>sino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es</w:t>
      </w:r>
      <w:r>
        <w:rPr>
          <w:spacing w:val="-5"/>
          <w:sz w:val="20"/>
        </w:rPr>
        <w:t> </w:t>
      </w:r>
      <w:r>
        <w:rPr>
          <w:sz w:val="20"/>
        </w:rPr>
        <w:t>imperativa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adopción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medidas</w:t>
      </w:r>
      <w:r>
        <w:rPr>
          <w:spacing w:val="-4"/>
          <w:sz w:val="20"/>
        </w:rPr>
        <w:t> </w:t>
      </w:r>
      <w:r>
        <w:rPr>
          <w:sz w:val="20"/>
        </w:rPr>
        <w:t>positivas,</w:t>
      </w:r>
      <w:r>
        <w:rPr>
          <w:spacing w:val="-5"/>
          <w:sz w:val="20"/>
        </w:rPr>
        <w:t> </w:t>
      </w:r>
      <w:r>
        <w:rPr>
          <w:sz w:val="20"/>
        </w:rPr>
        <w:t>determinables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función</w:t>
      </w:r>
      <w:r>
        <w:rPr>
          <w:spacing w:val="-68"/>
          <w:sz w:val="20"/>
        </w:rPr>
        <w:t> </w:t>
      </w:r>
      <w:r>
        <w:rPr>
          <w:sz w:val="20"/>
        </w:rPr>
        <w:t>de las particulares necesidades de protección del sujeto de derecho, ya sea por su condición</w:t>
      </w:r>
      <w:r>
        <w:rPr>
          <w:spacing w:val="1"/>
          <w:sz w:val="20"/>
        </w:rPr>
        <w:t> </w:t>
      </w:r>
      <w:r>
        <w:rPr>
          <w:sz w:val="20"/>
        </w:rPr>
        <w:t>personal o por la situación específica en que se encuentre</w:t>
      </w:r>
      <w:hyperlink w:history="true" w:anchor="_bookmark326">
        <w:r>
          <w:rPr>
            <w:position w:val="7"/>
            <w:sz w:val="13"/>
          </w:rPr>
          <w:t>285</w:t>
        </w:r>
      </w:hyperlink>
      <w:r>
        <w:rPr>
          <w:sz w:val="20"/>
        </w:rPr>
        <w:t>. En este sentido, los Estados</w:t>
      </w:r>
      <w:r>
        <w:rPr>
          <w:spacing w:val="1"/>
          <w:sz w:val="20"/>
        </w:rPr>
        <w:t> </w:t>
      </w:r>
      <w:r>
        <w:rPr>
          <w:sz w:val="20"/>
        </w:rPr>
        <w:t>tienen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obligación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garantizar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creación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condiciones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requieran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68"/>
          <w:sz w:val="20"/>
        </w:rPr>
        <w:t> </w:t>
      </w:r>
      <w:r>
        <w:rPr>
          <w:sz w:val="20"/>
        </w:rPr>
        <w:t>se produzcan violaciones de a los derechos a la vida e integridad de las personas en su</w:t>
      </w:r>
      <w:r>
        <w:rPr>
          <w:spacing w:val="1"/>
          <w:sz w:val="20"/>
        </w:rPr>
        <w:t> </w:t>
      </w:r>
      <w:r>
        <w:rPr>
          <w:sz w:val="20"/>
        </w:rPr>
        <w:t>custodia</w:t>
      </w:r>
      <w:hyperlink w:history="true" w:anchor="_bookmark327">
        <w:r>
          <w:rPr>
            <w:position w:val="7"/>
            <w:sz w:val="13"/>
          </w:rPr>
          <w:t>286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5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virtud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posición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garante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4"/>
          <w:sz w:val="20"/>
        </w:rPr>
        <w:t> </w:t>
      </w:r>
      <w:r>
        <w:rPr>
          <w:sz w:val="20"/>
        </w:rPr>
        <w:t>frente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personas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custodia</w:t>
      </w:r>
      <w:r>
        <w:rPr>
          <w:spacing w:val="-5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-68"/>
          <w:sz w:val="20"/>
        </w:rPr>
        <w:t> </w:t>
      </w:r>
      <w:r>
        <w:rPr>
          <w:sz w:val="20"/>
        </w:rPr>
        <w:t>párr. </w:t>
      </w:r>
      <w:hyperlink w:history="true" w:anchor="_bookmark301">
        <w:r>
          <w:rPr>
            <w:sz w:val="20"/>
          </w:rPr>
          <w:t>151</w:t>
        </w:r>
      </w:hyperlink>
      <w:r>
        <w:rPr>
          <w:sz w:val="20"/>
        </w:rPr>
        <w:t>), existe una presunción por la cual el Estado es responsable por las lesiones que</w:t>
      </w:r>
      <w:r>
        <w:rPr>
          <w:spacing w:val="1"/>
          <w:sz w:val="20"/>
        </w:rPr>
        <w:t> </w:t>
      </w:r>
      <w:r>
        <w:rPr>
          <w:sz w:val="20"/>
        </w:rPr>
        <w:t>exhibe una persona que ha estado bajo la custodia de agentes estatales</w:t>
      </w:r>
      <w:hyperlink w:history="true" w:anchor="_bookmark328">
        <w:r>
          <w:rPr>
            <w:position w:val="7"/>
            <w:sz w:val="13"/>
          </w:rPr>
          <w:t>287</w:t>
        </w:r>
      </w:hyperlink>
      <w:r>
        <w:rPr>
          <w:sz w:val="20"/>
        </w:rPr>
        <w:t>. Este mismo</w:t>
      </w:r>
      <w:r>
        <w:rPr>
          <w:spacing w:val="1"/>
          <w:sz w:val="20"/>
        </w:rPr>
        <w:t> </w:t>
      </w:r>
      <w:r>
        <w:rPr>
          <w:sz w:val="20"/>
        </w:rPr>
        <w:t>principio es aplicable a casos donde una persona se encuentra bajo custodia estatal y se</w:t>
      </w:r>
      <w:r>
        <w:rPr>
          <w:spacing w:val="1"/>
          <w:sz w:val="20"/>
        </w:rPr>
        <w:t> </w:t>
      </w:r>
      <w:r>
        <w:rPr>
          <w:sz w:val="20"/>
        </w:rPr>
        <w:t>desconoce</w:t>
      </w:r>
      <w:r>
        <w:rPr>
          <w:spacing w:val="3"/>
          <w:sz w:val="20"/>
        </w:rPr>
        <w:t> </w:t>
      </w:r>
      <w:r>
        <w:rPr>
          <w:sz w:val="20"/>
        </w:rPr>
        <w:t>su</w:t>
      </w:r>
      <w:r>
        <w:rPr>
          <w:spacing w:val="3"/>
          <w:sz w:val="20"/>
        </w:rPr>
        <w:t> </w:t>
      </w:r>
      <w:r>
        <w:rPr>
          <w:sz w:val="20"/>
        </w:rPr>
        <w:t>paradero</w:t>
      </w:r>
      <w:r>
        <w:rPr>
          <w:spacing w:val="1"/>
          <w:sz w:val="20"/>
        </w:rPr>
        <w:t> </w:t>
      </w:r>
      <w:r>
        <w:rPr>
          <w:sz w:val="20"/>
        </w:rPr>
        <w:t>posterior</w:t>
      </w:r>
      <w:hyperlink w:history="true" w:anchor="_bookmark329">
        <w:r>
          <w:rPr>
            <w:position w:val="7"/>
            <w:sz w:val="13"/>
          </w:rPr>
          <w:t>288</w:t>
        </w:r>
      </w:hyperlink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Recae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obligación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proveer</w:t>
      </w:r>
      <w:r>
        <w:rPr>
          <w:spacing w:val="3"/>
          <w:sz w:val="20"/>
        </w:rPr>
        <w:t> </w:t>
      </w:r>
      <w:r>
        <w:rPr>
          <w:sz w:val="20"/>
        </w:rPr>
        <w:t>una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0.919998pt;margin-top:16.833750pt;width:144pt;height:.72pt;mso-position-horizontal-relative:page;mso-position-vertical-relative:paragraph;z-index:-15706624;mso-wrap-distance-left:0;mso-wrap-distance-right:0" id="docshape48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1" w:firstLine="0"/>
        <w:jc w:val="both"/>
        <w:rPr>
          <w:sz w:val="16"/>
        </w:rPr>
      </w:pPr>
      <w:bookmarkStart w:name="_bookmark324" w:id="389"/>
      <w:bookmarkEnd w:id="389"/>
      <w:r>
        <w:rPr/>
      </w:r>
      <w:r>
        <w:rPr>
          <w:sz w:val="16"/>
          <w:vertAlign w:val="superscript"/>
        </w:rPr>
        <w:t>283</w:t>
      </w:r>
      <w:r>
        <w:rPr>
          <w:spacing w:val="32"/>
          <w:sz w:val="16"/>
          <w:vertAlign w:val="baseline"/>
        </w:rPr>
        <w:t> </w:t>
      </w:r>
      <w:r>
        <w:rPr>
          <w:sz w:val="16"/>
          <w:vertAlign w:val="baseline"/>
        </w:rPr>
        <w:t>Asimismo,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tomando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cuenta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14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señor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Guachalá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Chimbo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sufrió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una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caída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requirió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una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sutura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región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ciliar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izquierda,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presente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preguntó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perita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Claudia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Chávez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Ledesma si “en caso de traumatismo de cráneo y convulsiones posteriores, ¿está indicado el suministro o está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contraindicado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suministro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haloperidol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cualquier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psicofármaco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anticonvulsivo?”.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cual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perita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indicó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que: “Dependiendo del traumatismo, dependiendo del nivel de conciencia del paciente. O sea, va a depender de un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montón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factores.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En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realidad,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estas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caídas,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caídas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rupturas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[…]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tejido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celular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subcutáneo,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piel,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normalmente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no indican cambios en la conciencia y solamente se procede a la sutura y obviamente a la evaluación. Si es un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traumatismo grave con deterioro de conciencia si [está contraindicado]”. La perita explicó que, si bien el señor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Guachalá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sufrió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una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caída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14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enero,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16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encontraba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ambulatorio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sin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dificultades.</w:t>
      </w:r>
      <w:r>
        <w:rPr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Claudia Chávez Ledezma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celebrada 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presente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caso.</w:t>
      </w:r>
    </w:p>
    <w:p>
      <w:pPr>
        <w:spacing w:before="119"/>
        <w:ind w:left="398" w:right="0" w:firstLine="0"/>
        <w:jc w:val="both"/>
        <w:rPr>
          <w:sz w:val="16"/>
        </w:rPr>
      </w:pPr>
      <w:bookmarkStart w:name="_bookmark325" w:id="390"/>
      <w:bookmarkEnd w:id="390"/>
      <w:r>
        <w:rPr/>
      </w:r>
      <w:r>
        <w:rPr>
          <w:sz w:val="16"/>
          <w:vertAlign w:val="superscript"/>
        </w:rPr>
        <w:t>284</w:t>
      </w:r>
      <w:r>
        <w:rPr>
          <w:sz w:val="16"/>
          <w:vertAlign w:val="baseline"/>
        </w:rPr>
        <w:t>     </w:t>
      </w:r>
      <w:r>
        <w:rPr>
          <w:spacing w:val="26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Director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Hospital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Endara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17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2013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2664).</w:t>
      </w:r>
    </w:p>
    <w:p>
      <w:pPr>
        <w:spacing w:before="120"/>
        <w:ind w:left="398" w:right="675" w:firstLine="0"/>
        <w:jc w:val="both"/>
        <w:rPr>
          <w:i/>
          <w:sz w:val="16"/>
        </w:rPr>
      </w:pPr>
      <w:bookmarkStart w:name="_bookmark326" w:id="391"/>
      <w:bookmarkEnd w:id="391"/>
      <w:r>
        <w:rPr/>
      </w:r>
      <w:r>
        <w:rPr>
          <w:sz w:val="16"/>
          <w:vertAlign w:val="superscript"/>
        </w:rPr>
        <w:t>285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de la Masacre de Pueblo Bello Vs. Colombia. </w:t>
      </w:r>
      <w:r>
        <w:rPr>
          <w:sz w:val="16"/>
          <w:vertAlign w:val="baseline"/>
        </w:rPr>
        <w:t>Sentencia de 31 de enero de 2006. Serie C No. 140,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111,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 los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Empleados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 la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Fábrica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Fuegos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Santo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Antônio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de Jesus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 Brasil,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115</w:t>
      </w:r>
      <w:r>
        <w:rPr>
          <w:i/>
          <w:sz w:val="16"/>
          <w:vertAlign w:val="baseline"/>
        </w:rPr>
        <w:t>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327" w:id="392"/>
      <w:bookmarkEnd w:id="392"/>
      <w:r>
        <w:rPr/>
      </w:r>
      <w:r>
        <w:rPr>
          <w:sz w:val="16"/>
          <w:vertAlign w:val="superscript"/>
        </w:rPr>
        <w:t>286</w:t>
      </w:r>
      <w:r>
        <w:rPr>
          <w:sz w:val="16"/>
          <w:vertAlign w:val="baseline"/>
        </w:rPr>
        <w:t>     </w:t>
      </w:r>
      <w:r>
        <w:rPr>
          <w:spacing w:val="29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</w:t>
      </w:r>
      <w:r>
        <w:rPr>
          <w:i/>
          <w:sz w:val="16"/>
          <w:vertAlign w:val="baseline"/>
        </w:rPr>
        <w:t>Mutatis mutandis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Ximenes Lopes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Brasil,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supra,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138.</w:t>
      </w:r>
    </w:p>
    <w:p>
      <w:pPr>
        <w:spacing w:before="120"/>
        <w:ind w:left="398" w:right="671" w:firstLine="0"/>
        <w:jc w:val="both"/>
        <w:rPr>
          <w:sz w:val="16"/>
        </w:rPr>
      </w:pPr>
      <w:bookmarkStart w:name="_bookmark328" w:id="393"/>
      <w:bookmarkEnd w:id="393"/>
      <w:r>
        <w:rPr/>
      </w:r>
      <w:r>
        <w:rPr>
          <w:sz w:val="16"/>
          <w:vertAlign w:val="superscript"/>
        </w:rPr>
        <w:t>287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de los “Niños de la Calle” (Villagrán Morales y otros) Vs. Guatemala. Fondo. </w:t>
      </w:r>
      <w:r>
        <w:rPr>
          <w:sz w:val="16"/>
          <w:vertAlign w:val="baseline"/>
        </w:rPr>
        <w:t>Sentencia de 19 de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noviembre</w:t>
      </w:r>
      <w:r>
        <w:rPr>
          <w:spacing w:val="-16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1999.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63</w:t>
      </w:r>
      <w:r>
        <w:rPr>
          <w:i/>
          <w:sz w:val="16"/>
          <w:vertAlign w:val="baseline"/>
        </w:rPr>
        <w:t>,</w:t>
      </w:r>
      <w:r>
        <w:rPr>
          <w:i/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95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170,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Olivares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Muñoz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6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 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 415, párr. 89.</w:t>
      </w:r>
    </w:p>
    <w:p>
      <w:pPr>
        <w:spacing w:before="120"/>
        <w:ind w:left="398" w:right="669" w:firstLine="0"/>
        <w:jc w:val="both"/>
        <w:rPr>
          <w:sz w:val="16"/>
        </w:rPr>
      </w:pPr>
      <w:bookmarkStart w:name="_bookmark329" w:id="394"/>
      <w:bookmarkEnd w:id="394"/>
      <w:r>
        <w:rPr/>
      </w:r>
      <w:r>
        <w:rPr>
          <w:sz w:val="16"/>
          <w:vertAlign w:val="superscript"/>
        </w:rPr>
        <w:t>288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Munárriz Escobar y otros Vs. Perú, supra</w:t>
      </w:r>
      <w:r>
        <w:rPr>
          <w:sz w:val="16"/>
          <w:vertAlign w:val="baseline"/>
        </w:rPr>
        <w:t>, párr. 73, </w:t>
      </w:r>
      <w:r>
        <w:rPr>
          <w:i/>
          <w:sz w:val="16"/>
          <w:vertAlign w:val="baseline"/>
        </w:rPr>
        <w:t>y Caso Isaza Uribe y otros Vs. Colombia. Fondo,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Costas. </w:t>
      </w:r>
      <w:r>
        <w:rPr>
          <w:sz w:val="16"/>
          <w:vertAlign w:val="baseline"/>
        </w:rPr>
        <w:t>Sentencia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363,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89.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7"/>
        <w:jc w:val="both"/>
      </w:pPr>
      <w:r>
        <w:rPr/>
        <w:t>explicación satisfactoria y convincente de lo sucedido y desvirtuar las alegaciones sobre su</w:t>
      </w:r>
      <w:r>
        <w:rPr>
          <w:spacing w:val="1"/>
        </w:rPr>
        <w:t> </w:t>
      </w:r>
      <w:r>
        <w:rPr/>
        <w:t>responsabilidad,</w:t>
      </w:r>
      <w:r>
        <w:rPr>
          <w:spacing w:val="-3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probatorios</w:t>
      </w:r>
      <w:r>
        <w:rPr>
          <w:spacing w:val="-3"/>
        </w:rPr>
        <w:t> </w:t>
      </w:r>
      <w:r>
        <w:rPr/>
        <w:t>adecuados</w:t>
      </w:r>
      <w:hyperlink w:history="true" w:anchor="_bookmark331">
        <w:r>
          <w:rPr>
            <w:position w:val="7"/>
            <w:sz w:val="13"/>
          </w:rPr>
          <w:t>289</w:t>
        </w:r>
      </w:hyperlink>
      <w:r>
        <w:rPr/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7" w:right="675" w:firstLine="0"/>
        <w:jc w:val="both"/>
        <w:rPr>
          <w:sz w:val="20"/>
        </w:rPr>
      </w:pPr>
      <w:r>
        <w:rPr>
          <w:sz w:val="20"/>
        </w:rPr>
        <w:t>En el presente caso, el Estado tenía una posición de garante frente a Luis Eduardo</w:t>
      </w:r>
      <w:r>
        <w:rPr>
          <w:spacing w:val="1"/>
          <w:sz w:val="20"/>
        </w:rPr>
        <w:t> </w:t>
      </w:r>
      <w:r>
        <w:rPr>
          <w:sz w:val="20"/>
        </w:rPr>
        <w:t>Guachalá, y, por tanto, la carga de dar una explicación satisfactoria y convincente de lo</w:t>
      </w:r>
      <w:r>
        <w:rPr>
          <w:spacing w:val="1"/>
          <w:sz w:val="20"/>
        </w:rPr>
        <w:t> </w:t>
      </w:r>
      <w:r>
        <w:rPr>
          <w:sz w:val="20"/>
        </w:rPr>
        <w:t>sucedido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desvirtuar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presunción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responsabilidad.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obstante,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realizada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ha</w:t>
      </w:r>
      <w:r>
        <w:rPr>
          <w:spacing w:val="-7"/>
          <w:sz w:val="20"/>
        </w:rPr>
        <w:t> </w:t>
      </w:r>
      <w:r>
        <w:rPr>
          <w:sz w:val="20"/>
        </w:rPr>
        <w:t>podido</w:t>
      </w:r>
      <w:r>
        <w:rPr>
          <w:spacing w:val="-9"/>
          <w:sz w:val="20"/>
        </w:rPr>
        <w:t> </w:t>
      </w:r>
      <w:r>
        <w:rPr>
          <w:sz w:val="20"/>
        </w:rPr>
        <w:t>ofrecer</w:t>
      </w:r>
      <w:r>
        <w:rPr>
          <w:spacing w:val="-8"/>
          <w:sz w:val="20"/>
        </w:rPr>
        <w:t> </w:t>
      </w:r>
      <w:r>
        <w:rPr>
          <w:sz w:val="20"/>
        </w:rPr>
        <w:t>una</w:t>
      </w:r>
      <w:r>
        <w:rPr>
          <w:spacing w:val="-7"/>
          <w:sz w:val="20"/>
        </w:rPr>
        <w:t> </w:t>
      </w:r>
      <w:r>
        <w:rPr>
          <w:sz w:val="20"/>
        </w:rPr>
        <w:t>versión</w:t>
      </w:r>
      <w:r>
        <w:rPr>
          <w:spacing w:val="-6"/>
          <w:sz w:val="20"/>
        </w:rPr>
        <w:t> </w:t>
      </w:r>
      <w:r>
        <w:rPr>
          <w:sz w:val="20"/>
        </w:rPr>
        <w:t>definitiva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oficial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lo</w:t>
      </w:r>
      <w:r>
        <w:rPr>
          <w:spacing w:val="-6"/>
          <w:sz w:val="20"/>
        </w:rPr>
        <w:t> </w:t>
      </w:r>
      <w:r>
        <w:rPr>
          <w:sz w:val="20"/>
        </w:rPr>
        <w:t>sucedido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presunta víctima. Este deber subsiste mientras se mantenga la incertidumbre sobre la suerte</w:t>
      </w:r>
      <w:r>
        <w:rPr>
          <w:spacing w:val="-68"/>
          <w:sz w:val="20"/>
        </w:rPr>
        <w:t> </w:t>
      </w:r>
      <w:r>
        <w:rPr>
          <w:sz w:val="20"/>
        </w:rPr>
        <w:t>final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persona</w:t>
      </w:r>
      <w:r>
        <w:rPr>
          <w:spacing w:val="-1"/>
          <w:sz w:val="20"/>
        </w:rPr>
        <w:t> </w:t>
      </w:r>
      <w:r>
        <w:rPr>
          <w:sz w:val="20"/>
        </w:rPr>
        <w:t>desaparecida.</w:t>
      </w:r>
    </w:p>
    <w:p>
      <w:pPr>
        <w:pStyle w:val="ListParagraph"/>
        <w:numPr>
          <w:ilvl w:val="0"/>
          <w:numId w:val="11"/>
        </w:numPr>
        <w:tabs>
          <w:tab w:pos="964" w:val="left" w:leader="none"/>
        </w:tabs>
        <w:spacing w:line="240" w:lineRule="auto" w:before="121" w:after="0"/>
        <w:ind w:left="397" w:right="676" w:firstLine="0"/>
        <w:jc w:val="both"/>
        <w:rPr>
          <w:sz w:val="20"/>
        </w:rPr>
      </w:pPr>
      <w:r>
        <w:rPr>
          <w:sz w:val="20"/>
        </w:rPr>
        <w:t>En virtud de lo anterior, este Tribunal concluye que el Estado incumplió con el deber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derecho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vida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integridad</w:t>
      </w:r>
      <w:r>
        <w:rPr>
          <w:spacing w:val="-7"/>
          <w:sz w:val="20"/>
        </w:rPr>
        <w:t> </w:t>
      </w:r>
      <w:r>
        <w:rPr>
          <w:sz w:val="20"/>
        </w:rPr>
        <w:t>personal,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relación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salud,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perjuicio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Luis</w:t>
      </w:r>
      <w:r>
        <w:rPr>
          <w:spacing w:val="-2"/>
          <w:sz w:val="20"/>
        </w:rPr>
        <w:t> </w:t>
      </w:r>
      <w:r>
        <w:rPr>
          <w:sz w:val="20"/>
        </w:rPr>
        <w:t>Eduardo Guachalá.</w:t>
      </w:r>
    </w:p>
    <w:p>
      <w:pPr>
        <w:pStyle w:val="BodyText"/>
        <w:spacing w:before="10"/>
        <w:rPr>
          <w:sz w:val="19"/>
        </w:rPr>
      </w:pPr>
    </w:p>
    <w:p>
      <w:pPr>
        <w:pStyle w:val="Heading4"/>
        <w:tabs>
          <w:tab w:pos="2098" w:val="left" w:leader="none"/>
        </w:tabs>
        <w:ind w:left="1530" w:firstLine="0"/>
      </w:pPr>
      <w:bookmarkStart w:name="B.3  Los alcances de la discriminación o" w:id="395"/>
      <w:bookmarkEnd w:id="395"/>
      <w:r>
        <w:rPr>
          <w:b w:val="0"/>
        </w:rPr>
      </w:r>
      <w:bookmarkStart w:name="_bookmark330" w:id="396"/>
      <w:bookmarkEnd w:id="396"/>
      <w:r>
        <w:rPr>
          <w:b w:val="0"/>
        </w:rPr>
      </w:r>
      <w:r>
        <w:rPr/>
        <w:t>B.3</w:t>
        <w:tab/>
        <w:t>Los</w:t>
      </w:r>
      <w:r>
        <w:rPr>
          <w:spacing w:val="-4"/>
        </w:rPr>
        <w:t> </w:t>
      </w:r>
      <w:r>
        <w:rPr/>
        <w:t>alcances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discriminación</w:t>
      </w:r>
      <w:r>
        <w:rPr>
          <w:spacing w:val="-5"/>
        </w:rPr>
        <w:t> </w:t>
      </w:r>
      <w:r>
        <w:rPr/>
        <w:t>ocurrida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caso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4" w:val="left" w:leader="none"/>
        </w:tabs>
        <w:spacing w:line="240" w:lineRule="auto" w:before="0" w:after="0"/>
        <w:ind w:left="397" w:right="673" w:firstLine="0"/>
        <w:jc w:val="both"/>
        <w:rPr>
          <w:sz w:val="20"/>
        </w:rPr>
      </w:pPr>
      <w:r>
        <w:rPr>
          <w:sz w:val="20"/>
        </w:rPr>
        <w:t>La Corte recuerda que, como condición transversal de la accesibilidad a los servicios de</w:t>
      </w:r>
      <w:r>
        <w:rPr>
          <w:spacing w:val="-68"/>
          <w:sz w:val="20"/>
        </w:rPr>
        <w:t> </w:t>
      </w:r>
      <w:r>
        <w:rPr>
          <w:sz w:val="20"/>
        </w:rPr>
        <w:t>salud</w:t>
      </w:r>
      <w:hyperlink w:history="true" w:anchor="_bookmark332">
        <w:r>
          <w:rPr>
            <w:position w:val="7"/>
            <w:sz w:val="13"/>
          </w:rPr>
          <w:t>290</w:t>
        </w:r>
      </w:hyperlink>
      <w:r>
        <w:rPr>
          <w:sz w:val="20"/>
        </w:rPr>
        <w:t>,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Estado</w:t>
      </w:r>
      <w:r>
        <w:rPr>
          <w:spacing w:val="-8"/>
          <w:sz w:val="20"/>
        </w:rPr>
        <w:t> </w:t>
      </w:r>
      <w:r>
        <w:rPr>
          <w:sz w:val="20"/>
        </w:rPr>
        <w:t>está</w:t>
      </w:r>
      <w:r>
        <w:rPr>
          <w:spacing w:val="-9"/>
          <w:sz w:val="20"/>
        </w:rPr>
        <w:t> </w:t>
      </w:r>
      <w:r>
        <w:rPr>
          <w:sz w:val="20"/>
        </w:rPr>
        <w:t>obligado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garantizar</w:t>
      </w:r>
      <w:r>
        <w:rPr>
          <w:spacing w:val="-13"/>
          <w:sz w:val="20"/>
        </w:rPr>
        <w:t> </w:t>
      </w:r>
      <w:r>
        <w:rPr>
          <w:sz w:val="20"/>
        </w:rPr>
        <w:t>un</w:t>
      </w:r>
      <w:r>
        <w:rPr>
          <w:spacing w:val="-11"/>
          <w:sz w:val="20"/>
        </w:rPr>
        <w:t> </w:t>
      </w:r>
      <w:r>
        <w:rPr>
          <w:sz w:val="20"/>
        </w:rPr>
        <w:t>trato</w:t>
      </w:r>
      <w:r>
        <w:rPr>
          <w:spacing w:val="-13"/>
          <w:sz w:val="20"/>
        </w:rPr>
        <w:t> </w:t>
      </w:r>
      <w:r>
        <w:rPr>
          <w:sz w:val="20"/>
        </w:rPr>
        <w:t>igualitario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todas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personas.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esta</w:t>
      </w:r>
      <w:r>
        <w:rPr>
          <w:spacing w:val="-68"/>
          <w:sz w:val="20"/>
        </w:rPr>
        <w:t> </w:t>
      </w:r>
      <w:r>
        <w:rPr>
          <w:sz w:val="20"/>
        </w:rPr>
        <w:t>forma, de conformidad con el artículo 1.1 de la Convención Americana, no son permitidos</w:t>
      </w:r>
      <w:r>
        <w:rPr>
          <w:spacing w:val="1"/>
          <w:sz w:val="20"/>
        </w:rPr>
        <w:t> </w:t>
      </w:r>
      <w:r>
        <w:rPr>
          <w:sz w:val="20"/>
        </w:rPr>
        <w:t>tratos discriminatorios</w:t>
      </w:r>
      <w:r>
        <w:rPr>
          <w:spacing w:val="-3"/>
          <w:sz w:val="20"/>
        </w:rPr>
        <w:t> </w:t>
      </w:r>
      <w:r>
        <w:rPr>
          <w:sz w:val="20"/>
        </w:rPr>
        <w:t>por motivos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discapacidad</w:t>
      </w:r>
      <w:r>
        <w:rPr>
          <w:spacing w:val="-2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-2"/>
          <w:sz w:val="20"/>
        </w:rPr>
        <w:t> </w:t>
      </w:r>
      <w:r>
        <w:rPr>
          <w:sz w:val="20"/>
        </w:rPr>
        <w:t>párr.</w:t>
      </w:r>
      <w:r>
        <w:rPr>
          <w:spacing w:val="1"/>
          <w:sz w:val="20"/>
        </w:rPr>
        <w:t> </w:t>
      </w:r>
      <w:hyperlink w:history="true" w:anchor="_bookmark173">
        <w:r>
          <w:rPr>
            <w:sz w:val="20"/>
          </w:rPr>
          <w:t>79</w:t>
        </w:r>
      </w:hyperlink>
      <w:r>
        <w:rPr>
          <w:sz w:val="20"/>
        </w:rPr>
        <w:t>).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2" w:hanging="1"/>
        <w:jc w:val="both"/>
        <w:rPr>
          <w:sz w:val="20"/>
        </w:rPr>
      </w:pPr>
      <w:r>
        <w:rPr>
          <w:sz w:val="20"/>
        </w:rPr>
        <w:t>Por otra parte, la Corte ha señalado que el derecho a la igualdad garantizado por el</w:t>
      </w:r>
      <w:r>
        <w:rPr>
          <w:spacing w:val="1"/>
          <w:sz w:val="20"/>
        </w:rPr>
        <w:t> </w:t>
      </w:r>
      <w:r>
        <w:rPr>
          <w:sz w:val="20"/>
        </w:rPr>
        <w:t>artículo 24 convencional tiene dos dimensiones; la primera, una dimensión formal, que</w:t>
      </w:r>
      <w:r>
        <w:rPr>
          <w:spacing w:val="1"/>
          <w:sz w:val="20"/>
        </w:rPr>
        <w:t> </w:t>
      </w:r>
      <w:r>
        <w:rPr>
          <w:sz w:val="20"/>
        </w:rPr>
        <w:t>establece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igualdad</w:t>
      </w:r>
      <w:r>
        <w:rPr>
          <w:spacing w:val="-16"/>
          <w:sz w:val="20"/>
        </w:rPr>
        <w:t> </w:t>
      </w:r>
      <w:r>
        <w:rPr>
          <w:sz w:val="20"/>
        </w:rPr>
        <w:t>ante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ley.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segunda,</w:t>
      </w:r>
      <w:r>
        <w:rPr>
          <w:spacing w:val="-16"/>
          <w:sz w:val="20"/>
        </w:rPr>
        <w:t> </w:t>
      </w:r>
      <w:r>
        <w:rPr>
          <w:sz w:val="20"/>
        </w:rPr>
        <w:t>una</w:t>
      </w:r>
      <w:r>
        <w:rPr>
          <w:spacing w:val="-16"/>
          <w:sz w:val="20"/>
        </w:rPr>
        <w:t> </w:t>
      </w:r>
      <w:r>
        <w:rPr>
          <w:sz w:val="20"/>
        </w:rPr>
        <w:t>dimensión</w:t>
      </w:r>
      <w:r>
        <w:rPr>
          <w:spacing w:val="-14"/>
          <w:sz w:val="20"/>
        </w:rPr>
        <w:t> </w:t>
      </w:r>
      <w:r>
        <w:rPr>
          <w:sz w:val="20"/>
        </w:rPr>
        <w:t>material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6"/>
          <w:sz w:val="20"/>
        </w:rPr>
        <w:t> </w:t>
      </w:r>
      <w:r>
        <w:rPr>
          <w:sz w:val="20"/>
        </w:rPr>
        <w:t>sustancial,</w:t>
      </w:r>
      <w:r>
        <w:rPr>
          <w:spacing w:val="-16"/>
          <w:sz w:val="20"/>
        </w:rPr>
        <w:t> </w:t>
      </w:r>
      <w:r>
        <w:rPr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ordena</w:t>
      </w:r>
      <w:r>
        <w:rPr>
          <w:spacing w:val="-68"/>
          <w:sz w:val="20"/>
        </w:rPr>
        <w:t> </w:t>
      </w:r>
      <w:r>
        <w:rPr>
          <w:w w:val="95"/>
          <w:sz w:val="20"/>
        </w:rPr>
        <w:t>la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adopción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medidas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positivas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promoción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favor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grupos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históricamente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discriminados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o marginados en razón de los factores a los que hace referencia el artículo 1.1 de la Convención</w:t>
      </w:r>
      <w:r>
        <w:rPr>
          <w:spacing w:val="1"/>
          <w:w w:val="95"/>
          <w:sz w:val="20"/>
        </w:rPr>
        <w:t> </w:t>
      </w:r>
      <w:r>
        <w:rPr>
          <w:sz w:val="20"/>
        </w:rPr>
        <w:t>Americana. Lo anterior quiere decir que el derecho a la igualdad implica la obligación de</w:t>
      </w:r>
      <w:r>
        <w:rPr>
          <w:spacing w:val="1"/>
          <w:sz w:val="20"/>
        </w:rPr>
        <w:t> </w:t>
      </w:r>
      <w:r>
        <w:rPr>
          <w:sz w:val="20"/>
        </w:rPr>
        <w:t>adoptar medidas para garantizar que la igualdad sea real y efectiva, esto es, corregir las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desigualdades</w:t>
      </w:r>
      <w:r>
        <w:rPr>
          <w:spacing w:val="-30"/>
          <w:sz w:val="20"/>
        </w:rPr>
        <w:t> </w:t>
      </w:r>
      <w:r>
        <w:rPr>
          <w:spacing w:val="-1"/>
          <w:sz w:val="20"/>
        </w:rPr>
        <w:t>existentes,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promover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inclusión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participación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los</w:t>
      </w:r>
      <w:r>
        <w:rPr>
          <w:spacing w:val="-15"/>
          <w:sz w:val="20"/>
        </w:rPr>
        <w:t> </w:t>
      </w:r>
      <w:r>
        <w:rPr>
          <w:sz w:val="20"/>
        </w:rPr>
        <w:t>grupos</w:t>
      </w:r>
      <w:r>
        <w:rPr>
          <w:spacing w:val="-15"/>
          <w:sz w:val="20"/>
        </w:rPr>
        <w:t> </w:t>
      </w:r>
      <w:r>
        <w:rPr>
          <w:sz w:val="20"/>
        </w:rPr>
        <w:t>históricamente</w:t>
      </w:r>
      <w:r>
        <w:rPr>
          <w:spacing w:val="-68"/>
          <w:sz w:val="20"/>
        </w:rPr>
        <w:t> </w:t>
      </w:r>
      <w:r>
        <w:rPr>
          <w:sz w:val="20"/>
        </w:rPr>
        <w:t>marginados, garantizar a las personas o grupos en desventaja el goce efectivo de sus</w:t>
      </w:r>
      <w:r>
        <w:rPr>
          <w:spacing w:val="1"/>
          <w:sz w:val="20"/>
        </w:rPr>
        <w:t> </w:t>
      </w:r>
      <w:r>
        <w:rPr>
          <w:sz w:val="20"/>
        </w:rPr>
        <w:t>derechos, en suma, brindar a las personas posibilidades concretas de ver realizada, en sus</w:t>
      </w:r>
      <w:r>
        <w:rPr>
          <w:spacing w:val="1"/>
          <w:sz w:val="20"/>
        </w:rPr>
        <w:t> </w:t>
      </w:r>
      <w:r>
        <w:rPr>
          <w:sz w:val="20"/>
        </w:rPr>
        <w:t>propios casos, la igualdad material. Para ello, los Estados deben enfrentar activamente</w:t>
      </w:r>
      <w:r>
        <w:rPr>
          <w:spacing w:val="1"/>
          <w:sz w:val="20"/>
        </w:rPr>
        <w:t> </w:t>
      </w:r>
      <w:r>
        <w:rPr>
          <w:sz w:val="20"/>
        </w:rPr>
        <w:t>situaciones</w:t>
      </w:r>
      <w:r>
        <w:rPr>
          <w:spacing w:val="-3"/>
          <w:sz w:val="20"/>
        </w:rPr>
        <w:t> </w:t>
      </w:r>
      <w:r>
        <w:rPr>
          <w:sz w:val="20"/>
        </w:rPr>
        <w:t>de exclusión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marginación</w:t>
      </w:r>
      <w:hyperlink w:history="true" w:anchor="_bookmark333">
        <w:r>
          <w:rPr>
            <w:position w:val="7"/>
            <w:sz w:val="13"/>
          </w:rPr>
          <w:t>291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8" w:right="674" w:firstLine="0"/>
        <w:jc w:val="both"/>
        <w:rPr>
          <w:sz w:val="20"/>
        </w:rPr>
      </w:pPr>
      <w:r>
        <w:rPr>
          <w:sz w:val="20"/>
        </w:rPr>
        <w:t>Esta obligación de garantizar la igualdad material es concordante con el artículo 5 de la</w:t>
      </w:r>
      <w:r>
        <w:rPr>
          <w:spacing w:val="-68"/>
          <w:sz w:val="20"/>
        </w:rPr>
        <w:t> </w:t>
      </w:r>
      <w:r>
        <w:rPr>
          <w:sz w:val="20"/>
        </w:rPr>
        <w:t>CDPD, el</w:t>
      </w:r>
      <w:r>
        <w:rPr>
          <w:spacing w:val="2"/>
          <w:sz w:val="20"/>
        </w:rPr>
        <w:t> </w:t>
      </w:r>
      <w:r>
        <w:rPr>
          <w:sz w:val="20"/>
        </w:rPr>
        <w:t>cual</w:t>
      </w:r>
      <w:r>
        <w:rPr>
          <w:spacing w:val="2"/>
          <w:sz w:val="20"/>
        </w:rPr>
        <w:t> </w:t>
      </w:r>
      <w:r>
        <w:rPr>
          <w:sz w:val="20"/>
        </w:rPr>
        <w:t>establece que:</w:t>
      </w:r>
    </w:p>
    <w:p>
      <w:pPr>
        <w:spacing w:before="120"/>
        <w:ind w:left="964" w:right="1571" w:firstLine="0"/>
        <w:jc w:val="both"/>
        <w:rPr>
          <w:sz w:val="18"/>
        </w:rPr>
      </w:pPr>
      <w:r>
        <w:rPr>
          <w:sz w:val="18"/>
        </w:rPr>
        <w:t>Los</w:t>
      </w:r>
      <w:r>
        <w:rPr>
          <w:spacing w:val="-5"/>
          <w:sz w:val="18"/>
        </w:rPr>
        <w:t> </w:t>
      </w:r>
      <w:r>
        <w:rPr>
          <w:sz w:val="18"/>
        </w:rPr>
        <w:t>Estados</w:t>
      </w:r>
      <w:r>
        <w:rPr>
          <w:spacing w:val="-5"/>
          <w:sz w:val="18"/>
        </w:rPr>
        <w:t> </w:t>
      </w:r>
      <w:r>
        <w:rPr>
          <w:sz w:val="18"/>
        </w:rPr>
        <w:t>Partes</w:t>
      </w:r>
      <w:r>
        <w:rPr>
          <w:spacing w:val="-5"/>
          <w:sz w:val="18"/>
        </w:rPr>
        <w:t> </w:t>
      </w:r>
      <w:r>
        <w:rPr>
          <w:sz w:val="18"/>
        </w:rPr>
        <w:t>reconocen</w:t>
      </w:r>
      <w:r>
        <w:rPr>
          <w:spacing w:val="-6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todas</w:t>
      </w:r>
      <w:r>
        <w:rPr>
          <w:spacing w:val="-4"/>
          <w:sz w:val="18"/>
        </w:rPr>
        <w:t> </w:t>
      </w:r>
      <w:r>
        <w:rPr>
          <w:sz w:val="18"/>
        </w:rPr>
        <w:t>las</w:t>
      </w:r>
      <w:r>
        <w:rPr>
          <w:spacing w:val="-5"/>
          <w:sz w:val="18"/>
        </w:rPr>
        <w:t> </w:t>
      </w:r>
      <w:r>
        <w:rPr>
          <w:sz w:val="18"/>
        </w:rPr>
        <w:t>personas</w:t>
      </w:r>
      <w:r>
        <w:rPr>
          <w:spacing w:val="-2"/>
          <w:sz w:val="18"/>
        </w:rPr>
        <w:t> </w:t>
      </w:r>
      <w:r>
        <w:rPr>
          <w:sz w:val="18"/>
        </w:rPr>
        <w:t>son</w:t>
      </w:r>
      <w:r>
        <w:rPr>
          <w:spacing w:val="-6"/>
          <w:sz w:val="18"/>
        </w:rPr>
        <w:t> </w:t>
      </w:r>
      <w:r>
        <w:rPr>
          <w:sz w:val="18"/>
        </w:rPr>
        <w:t>iguales</w:t>
      </w:r>
      <w:r>
        <w:rPr>
          <w:spacing w:val="-5"/>
          <w:sz w:val="18"/>
        </w:rPr>
        <w:t> </w:t>
      </w:r>
      <w:r>
        <w:rPr>
          <w:sz w:val="18"/>
        </w:rPr>
        <w:t>ante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ley</w:t>
      </w:r>
      <w:r>
        <w:rPr>
          <w:spacing w:val="-3"/>
          <w:sz w:val="18"/>
        </w:rPr>
        <w:t> </w:t>
      </w:r>
      <w:r>
        <w:rPr>
          <w:sz w:val="18"/>
        </w:rPr>
        <w:t>y</w:t>
      </w:r>
      <w:r>
        <w:rPr>
          <w:spacing w:val="-6"/>
          <w:sz w:val="18"/>
        </w:rPr>
        <w:t> </w:t>
      </w:r>
      <w:r>
        <w:rPr>
          <w:sz w:val="18"/>
        </w:rPr>
        <w:t>en</w:t>
      </w:r>
      <w:r>
        <w:rPr>
          <w:spacing w:val="-6"/>
          <w:sz w:val="18"/>
        </w:rPr>
        <w:t> </w:t>
      </w:r>
      <w:r>
        <w:rPr>
          <w:sz w:val="18"/>
        </w:rPr>
        <w:t>virtud</w:t>
      </w:r>
      <w:r>
        <w:rPr>
          <w:spacing w:val="-61"/>
          <w:sz w:val="18"/>
        </w:rPr>
        <w:t> </w:t>
      </w:r>
      <w:r>
        <w:rPr>
          <w:sz w:val="18"/>
        </w:rPr>
        <w:t>de ella y que tienen derecho a igual protección legal y a beneficiarse de la ley en igual</w:t>
      </w:r>
      <w:r>
        <w:rPr>
          <w:spacing w:val="1"/>
          <w:sz w:val="18"/>
        </w:rPr>
        <w:t> </w:t>
      </w:r>
      <w:r>
        <w:rPr>
          <w:sz w:val="18"/>
        </w:rPr>
        <w:t>medida</w:t>
      </w:r>
      <w:r>
        <w:rPr>
          <w:spacing w:val="-2"/>
          <w:sz w:val="18"/>
        </w:rPr>
        <w:t> </w:t>
      </w:r>
      <w:r>
        <w:rPr>
          <w:sz w:val="18"/>
        </w:rPr>
        <w:t>sin</w:t>
      </w:r>
      <w:r>
        <w:rPr>
          <w:spacing w:val="-2"/>
          <w:sz w:val="18"/>
        </w:rPr>
        <w:t> </w:t>
      </w:r>
      <w:r>
        <w:rPr>
          <w:sz w:val="18"/>
        </w:rPr>
        <w:t>discriminación</w:t>
      </w:r>
      <w:r>
        <w:rPr>
          <w:spacing w:val="-2"/>
          <w:sz w:val="18"/>
        </w:rPr>
        <w:t> </w:t>
      </w:r>
      <w:r>
        <w:rPr>
          <w:sz w:val="18"/>
        </w:rPr>
        <w:t>alguna.</w:t>
      </w:r>
    </w:p>
    <w:p>
      <w:pPr>
        <w:pStyle w:val="ListParagraph"/>
        <w:numPr>
          <w:ilvl w:val="0"/>
          <w:numId w:val="18"/>
        </w:numPr>
        <w:tabs>
          <w:tab w:pos="1244" w:val="left" w:leader="none"/>
        </w:tabs>
        <w:spacing w:line="240" w:lineRule="auto" w:before="121" w:after="0"/>
        <w:ind w:left="964" w:right="1573" w:firstLine="0"/>
        <w:jc w:val="both"/>
        <w:rPr>
          <w:sz w:val="18"/>
        </w:rPr>
      </w:pPr>
      <w:r>
        <w:rPr>
          <w:sz w:val="18"/>
        </w:rPr>
        <w:t>Los Estados Partes prohibirán toda discriminación por motivos de discapacidad y</w:t>
      </w:r>
      <w:r>
        <w:rPr>
          <w:spacing w:val="1"/>
          <w:sz w:val="18"/>
        </w:rPr>
        <w:t> </w:t>
      </w:r>
      <w:r>
        <w:rPr>
          <w:sz w:val="18"/>
        </w:rPr>
        <w:t>garantizarán a todas las personas con discapacidad protección legal igual y efectiva</w:t>
      </w:r>
      <w:r>
        <w:rPr>
          <w:spacing w:val="1"/>
          <w:sz w:val="18"/>
        </w:rPr>
        <w:t> </w:t>
      </w:r>
      <w:r>
        <w:rPr>
          <w:sz w:val="18"/>
        </w:rPr>
        <w:t>contra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discriminación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1"/>
          <w:sz w:val="18"/>
        </w:rPr>
        <w:t> </w:t>
      </w:r>
      <w:r>
        <w:rPr>
          <w:sz w:val="18"/>
        </w:rPr>
        <w:t>cualquier</w:t>
      </w:r>
      <w:r>
        <w:rPr>
          <w:spacing w:val="-1"/>
          <w:sz w:val="18"/>
        </w:rPr>
        <w:t> </w:t>
      </w:r>
      <w:r>
        <w:rPr>
          <w:sz w:val="18"/>
        </w:rPr>
        <w:t>motivo.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  <w:r>
        <w:rPr/>
        <w:pict>
          <v:rect style="position:absolute;margin-left:70.919998pt;margin-top:14.594512pt;width:144pt;height:.72pt;mso-position-horizontal-relative:page;mso-position-vertical-relative:paragraph;z-index:-15706112;mso-wrap-distance-left:0;mso-wrap-distance-right:0" id="docshape49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3" w:firstLine="0"/>
        <w:jc w:val="both"/>
        <w:rPr>
          <w:sz w:val="16"/>
        </w:rPr>
      </w:pPr>
      <w:bookmarkStart w:name="_bookmark331" w:id="397"/>
      <w:bookmarkEnd w:id="397"/>
      <w:r>
        <w:rPr/>
      </w:r>
      <w:r>
        <w:rPr>
          <w:sz w:val="16"/>
          <w:vertAlign w:val="superscript"/>
        </w:rPr>
        <w:t>289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Montero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Aranguren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(Retén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Catia)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Excepción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Preliminar,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5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2006.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150,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80,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Olivares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Muñoz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 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89.</w:t>
      </w:r>
    </w:p>
    <w:p>
      <w:pPr>
        <w:spacing w:before="120"/>
        <w:ind w:left="398" w:right="672" w:firstLine="0"/>
        <w:jc w:val="both"/>
        <w:rPr>
          <w:sz w:val="16"/>
        </w:rPr>
      </w:pPr>
      <w:bookmarkStart w:name="_bookmark332" w:id="398"/>
      <w:bookmarkEnd w:id="398"/>
      <w:r>
        <w:rPr/>
      </w:r>
      <w:r>
        <w:rPr>
          <w:sz w:val="16"/>
          <w:vertAlign w:val="superscript"/>
        </w:rPr>
        <w:t>290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Poblete Vilches y otros Vs. Chile, supra</w:t>
      </w:r>
      <w:r>
        <w:rPr>
          <w:sz w:val="16"/>
          <w:vertAlign w:val="baseline"/>
        </w:rPr>
        <w:t>, párr. 122, y </w:t>
      </w:r>
      <w:r>
        <w:rPr>
          <w:i/>
          <w:sz w:val="16"/>
          <w:vertAlign w:val="baseline"/>
        </w:rPr>
        <w:t>Caso Cuscul Pivaral y otros Vs. Guatemala,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supra, </w:t>
      </w:r>
      <w:r>
        <w:rPr>
          <w:sz w:val="16"/>
          <w:vertAlign w:val="baseline"/>
        </w:rPr>
        <w:t>párr. 129. </w:t>
      </w:r>
      <w:r>
        <w:rPr>
          <w:i/>
          <w:sz w:val="16"/>
          <w:vertAlign w:val="baseline"/>
        </w:rPr>
        <w:t>Véase también, </w:t>
      </w:r>
      <w:r>
        <w:rPr>
          <w:sz w:val="16"/>
          <w:vertAlign w:val="baseline"/>
        </w:rPr>
        <w:t>Observación General No. 14: “El derecho al disfrute del más alto nivel posible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salud”,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11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2000,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U.N.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Doc.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E/C.12/2000/4,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12.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respecto,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expresa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Observación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que la accesibilidad presenta cuatro dimensiones superpuestas, una de ellas es la no discriminación, la cual consiste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en que los establecimientos, bienes y servicios de salud deben ser accesibles, de hecho y de derecho, a los sectores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más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vulnerables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marginados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población,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sin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discriminación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alguna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cualquiera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motivos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prohibidos.</w:t>
      </w:r>
    </w:p>
    <w:p>
      <w:pPr>
        <w:spacing w:before="119"/>
        <w:ind w:left="398" w:right="0" w:firstLine="0"/>
        <w:jc w:val="both"/>
        <w:rPr>
          <w:i/>
          <w:sz w:val="16"/>
        </w:rPr>
      </w:pPr>
      <w:bookmarkStart w:name="_bookmark333" w:id="399"/>
      <w:bookmarkEnd w:id="399"/>
      <w:r>
        <w:rPr/>
      </w:r>
      <w:r>
        <w:rPr>
          <w:sz w:val="16"/>
          <w:vertAlign w:val="superscript"/>
        </w:rPr>
        <w:t>291</w:t>
      </w:r>
      <w:r>
        <w:rPr>
          <w:sz w:val="16"/>
          <w:vertAlign w:val="baseline"/>
        </w:rPr>
        <w:t>     </w:t>
      </w:r>
      <w:r>
        <w:rPr>
          <w:spacing w:val="32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Empleados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la Fábrica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Fuegos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Santo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Antônio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Jesus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Brasil, 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199</w:t>
      </w:r>
      <w:r>
        <w:rPr>
          <w:i/>
          <w:sz w:val="16"/>
          <w:vertAlign w:val="baseline"/>
        </w:rPr>
        <w:t>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ListParagraph"/>
        <w:numPr>
          <w:ilvl w:val="0"/>
          <w:numId w:val="18"/>
        </w:numPr>
        <w:tabs>
          <w:tab w:pos="1263" w:val="left" w:leader="none"/>
        </w:tabs>
        <w:spacing w:line="240" w:lineRule="auto" w:before="80" w:after="0"/>
        <w:ind w:left="964" w:right="1572" w:firstLine="0"/>
        <w:jc w:val="both"/>
        <w:rPr>
          <w:sz w:val="18"/>
        </w:rPr>
      </w:pPr>
      <w:r>
        <w:rPr>
          <w:sz w:val="18"/>
        </w:rPr>
        <w:t>A fin de promover la igualdad y eliminar la discriminación, los Estados Partes</w:t>
      </w:r>
      <w:r>
        <w:rPr>
          <w:spacing w:val="1"/>
          <w:sz w:val="18"/>
        </w:rPr>
        <w:t> </w:t>
      </w:r>
      <w:r>
        <w:rPr>
          <w:sz w:val="18"/>
        </w:rPr>
        <w:t>adoptarán</w:t>
      </w:r>
      <w:r>
        <w:rPr>
          <w:spacing w:val="1"/>
          <w:sz w:val="18"/>
        </w:rPr>
        <w:t> </w:t>
      </w:r>
      <w:r>
        <w:rPr>
          <w:sz w:val="18"/>
        </w:rPr>
        <w:t>todas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medidas</w:t>
      </w:r>
      <w:r>
        <w:rPr>
          <w:spacing w:val="1"/>
          <w:sz w:val="18"/>
        </w:rPr>
        <w:t> </w:t>
      </w:r>
      <w:r>
        <w:rPr>
          <w:sz w:val="18"/>
        </w:rPr>
        <w:t>pertinentes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asegurar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realización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ajustes</w:t>
      </w:r>
      <w:r>
        <w:rPr>
          <w:spacing w:val="-61"/>
          <w:sz w:val="18"/>
        </w:rPr>
        <w:t> </w:t>
      </w:r>
      <w:r>
        <w:rPr>
          <w:sz w:val="18"/>
        </w:rPr>
        <w:t>razonables.</w:t>
      </w:r>
    </w:p>
    <w:p>
      <w:pPr>
        <w:pStyle w:val="ListParagraph"/>
        <w:numPr>
          <w:ilvl w:val="0"/>
          <w:numId w:val="18"/>
        </w:numPr>
        <w:tabs>
          <w:tab w:pos="1196" w:val="left" w:leader="none"/>
        </w:tabs>
        <w:spacing w:line="237" w:lineRule="auto" w:before="120" w:after="0"/>
        <w:ind w:left="964" w:right="1573" w:firstLine="0"/>
        <w:jc w:val="both"/>
        <w:rPr>
          <w:rFonts w:ascii="Times New Roman" w:hAnsi="Times New Roman"/>
          <w:sz w:val="20"/>
        </w:rPr>
      </w:pPr>
      <w:r>
        <w:rPr>
          <w:sz w:val="18"/>
        </w:rPr>
        <w:t>No</w:t>
      </w:r>
      <w:r>
        <w:rPr>
          <w:spacing w:val="-14"/>
          <w:sz w:val="18"/>
        </w:rPr>
        <w:t> </w:t>
      </w:r>
      <w:r>
        <w:rPr>
          <w:sz w:val="18"/>
        </w:rPr>
        <w:t>se</w:t>
      </w:r>
      <w:r>
        <w:rPr>
          <w:spacing w:val="-15"/>
          <w:sz w:val="18"/>
        </w:rPr>
        <w:t> </w:t>
      </w:r>
      <w:r>
        <w:rPr>
          <w:sz w:val="18"/>
        </w:rPr>
        <w:t>considerarán</w:t>
      </w:r>
      <w:r>
        <w:rPr>
          <w:spacing w:val="-16"/>
          <w:sz w:val="18"/>
        </w:rPr>
        <w:t> </w:t>
      </w:r>
      <w:r>
        <w:rPr>
          <w:sz w:val="18"/>
        </w:rPr>
        <w:t>discriminatorias,</w:t>
      </w:r>
      <w:r>
        <w:rPr>
          <w:spacing w:val="-15"/>
          <w:sz w:val="18"/>
        </w:rPr>
        <w:t> </w:t>
      </w:r>
      <w:r>
        <w:rPr>
          <w:sz w:val="18"/>
        </w:rPr>
        <w:t>en</w:t>
      </w:r>
      <w:r>
        <w:rPr>
          <w:spacing w:val="-16"/>
          <w:sz w:val="18"/>
        </w:rPr>
        <w:t> </w:t>
      </w:r>
      <w:r>
        <w:rPr>
          <w:sz w:val="18"/>
        </w:rPr>
        <w:t>virtud</w:t>
      </w:r>
      <w:r>
        <w:rPr>
          <w:spacing w:val="-15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z w:val="18"/>
        </w:rPr>
        <w:t>la</w:t>
      </w:r>
      <w:r>
        <w:rPr>
          <w:spacing w:val="-13"/>
          <w:sz w:val="18"/>
        </w:rPr>
        <w:t> </w:t>
      </w:r>
      <w:r>
        <w:rPr>
          <w:sz w:val="18"/>
        </w:rPr>
        <w:t>presente</w:t>
      </w:r>
      <w:r>
        <w:rPr>
          <w:spacing w:val="-15"/>
          <w:sz w:val="18"/>
        </w:rPr>
        <w:t> </w:t>
      </w:r>
      <w:r>
        <w:rPr>
          <w:sz w:val="18"/>
        </w:rPr>
        <w:t>Convención,</w:t>
      </w:r>
      <w:r>
        <w:rPr>
          <w:spacing w:val="-15"/>
          <w:sz w:val="18"/>
        </w:rPr>
        <w:t> </w:t>
      </w:r>
      <w:r>
        <w:rPr>
          <w:sz w:val="18"/>
        </w:rPr>
        <w:t>las</w:t>
      </w:r>
      <w:r>
        <w:rPr>
          <w:spacing w:val="-13"/>
          <w:sz w:val="18"/>
        </w:rPr>
        <w:t> </w:t>
      </w:r>
      <w:r>
        <w:rPr>
          <w:sz w:val="18"/>
        </w:rPr>
        <w:t>medidas</w:t>
      </w:r>
      <w:r>
        <w:rPr>
          <w:spacing w:val="-61"/>
          <w:sz w:val="18"/>
        </w:rPr>
        <w:t> </w:t>
      </w:r>
      <w:r>
        <w:rPr>
          <w:sz w:val="18"/>
        </w:rPr>
        <w:t>específicas que sean necesarias para acelerar o lograr la igualdad de hecho de las</w:t>
      </w:r>
      <w:r>
        <w:rPr>
          <w:spacing w:val="1"/>
          <w:sz w:val="18"/>
        </w:rPr>
        <w:t> </w:t>
      </w:r>
      <w:r>
        <w:rPr>
          <w:sz w:val="18"/>
        </w:rPr>
        <w:t>personas</w:t>
      </w:r>
      <w:r>
        <w:rPr>
          <w:spacing w:val="-2"/>
          <w:sz w:val="18"/>
        </w:rPr>
        <w:t> </w:t>
      </w:r>
      <w:r>
        <w:rPr>
          <w:sz w:val="18"/>
        </w:rPr>
        <w:t>con</w:t>
      </w:r>
      <w:r>
        <w:rPr>
          <w:spacing w:val="-2"/>
          <w:sz w:val="18"/>
        </w:rPr>
        <w:t> </w:t>
      </w:r>
      <w:r>
        <w:rPr>
          <w:sz w:val="18"/>
        </w:rPr>
        <w:t>discapacidad</w:t>
      </w:r>
      <w:r>
        <w:rPr>
          <w:rFonts w:ascii="Times New Roman" w:hAnsi="Times New Roman"/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4" w:after="0"/>
        <w:ind w:left="398" w:right="674" w:firstLine="0"/>
        <w:jc w:val="both"/>
        <w:rPr>
          <w:sz w:val="20"/>
        </w:rPr>
      </w:pPr>
      <w:r>
        <w:rPr>
          <w:sz w:val="20"/>
        </w:rPr>
        <w:t>Dicha obligación además es retomada por la CDPD en su artículo de derecho a la salud</w:t>
      </w:r>
      <w:r>
        <w:rPr>
          <w:spacing w:val="1"/>
          <w:sz w:val="20"/>
        </w:rPr>
        <w:t> </w:t>
      </w:r>
      <w:r>
        <w:rPr>
          <w:sz w:val="20"/>
        </w:rPr>
        <w:t>al establecer que “[l]os Estados Partes reconocen que las personas con discapacidad tienen</w:t>
      </w:r>
      <w:r>
        <w:rPr>
          <w:spacing w:val="1"/>
          <w:sz w:val="20"/>
        </w:rPr>
        <w:t> </w:t>
      </w:r>
      <w:r>
        <w:rPr>
          <w:sz w:val="20"/>
        </w:rPr>
        <w:t>derecho a gozar del más alto nivel posible de salud sin discriminación por motivos de</w:t>
      </w:r>
      <w:r>
        <w:rPr>
          <w:spacing w:val="1"/>
          <w:sz w:val="20"/>
        </w:rPr>
        <w:t> </w:t>
      </w:r>
      <w:r>
        <w:rPr>
          <w:sz w:val="20"/>
        </w:rPr>
        <w:t>discapacidad”</w:t>
      </w:r>
      <w:hyperlink w:history="true" w:anchor="_bookmark334">
        <w:r>
          <w:rPr>
            <w:position w:val="7"/>
            <w:sz w:val="13"/>
          </w:rPr>
          <w:t>292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2" w:after="0"/>
        <w:ind w:left="398" w:right="673" w:firstLine="0"/>
        <w:jc w:val="both"/>
        <w:rPr>
          <w:sz w:val="20"/>
        </w:rPr>
      </w:pPr>
      <w:r>
        <w:rPr>
          <w:sz w:val="20"/>
        </w:rPr>
        <w:t>Asimismo,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CIADDIS</w:t>
      </w:r>
      <w:r>
        <w:rPr>
          <w:spacing w:val="-8"/>
          <w:sz w:val="20"/>
        </w:rPr>
        <w:t> </w:t>
      </w:r>
      <w:r>
        <w:rPr>
          <w:sz w:val="20"/>
        </w:rPr>
        <w:t>establece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Estados</w:t>
      </w:r>
      <w:r>
        <w:rPr>
          <w:spacing w:val="-9"/>
          <w:sz w:val="20"/>
        </w:rPr>
        <w:t> </w:t>
      </w:r>
      <w:r>
        <w:rPr>
          <w:sz w:val="20"/>
        </w:rPr>
        <w:t>parte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comprometen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“[a]doptar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w w:val="95"/>
          <w:sz w:val="20"/>
        </w:rPr>
        <w:t>medidas de carácter legislativo, social, educativo, laboral o de cualquier otra índole, necesarias</w:t>
      </w:r>
      <w:r>
        <w:rPr>
          <w:spacing w:val="1"/>
          <w:w w:val="95"/>
          <w:sz w:val="20"/>
        </w:rPr>
        <w:t> </w:t>
      </w:r>
      <w:r>
        <w:rPr>
          <w:sz w:val="20"/>
        </w:rPr>
        <w:t>para eliminar la discriminación contra las personas con discapacidad y propiciar su plena</w:t>
      </w:r>
      <w:r>
        <w:rPr>
          <w:spacing w:val="1"/>
          <w:sz w:val="20"/>
        </w:rPr>
        <w:t> </w:t>
      </w:r>
      <w:r>
        <w:rPr>
          <w:sz w:val="20"/>
        </w:rPr>
        <w:t>integración en la sociedad”</w:t>
      </w:r>
      <w:hyperlink w:history="true" w:anchor="_bookmark335">
        <w:r>
          <w:rPr>
            <w:position w:val="7"/>
            <w:sz w:val="13"/>
          </w:rPr>
          <w:t>293</w:t>
        </w:r>
      </w:hyperlink>
      <w:r>
        <w:rPr>
          <w:position w:val="7"/>
          <w:sz w:val="13"/>
        </w:rPr>
        <w:t> </w:t>
      </w:r>
      <w:r>
        <w:rPr>
          <w:sz w:val="20"/>
        </w:rPr>
        <w:t>En el mismo sentido, la CDPD establece que la discriminación</w:t>
      </w:r>
      <w:r>
        <w:rPr>
          <w:spacing w:val="1"/>
          <w:sz w:val="20"/>
        </w:rPr>
        <w:t> </w:t>
      </w:r>
      <w:r>
        <w:rPr>
          <w:sz w:val="20"/>
        </w:rPr>
        <w:t>por motivos de discapacidad también ocurre cuando se deniegan los ajustes razonables. Al</w:t>
      </w:r>
      <w:r>
        <w:rPr>
          <w:spacing w:val="1"/>
          <w:sz w:val="20"/>
        </w:rPr>
        <w:t> </w:t>
      </w:r>
      <w:r>
        <w:rPr>
          <w:sz w:val="20"/>
        </w:rPr>
        <w:t>respecto, el Comité sobre los Derechos de las Personas con Discapacidad ha señalado que</w:t>
      </w:r>
      <w:r>
        <w:rPr>
          <w:spacing w:val="1"/>
          <w:sz w:val="20"/>
        </w:rPr>
        <w:t> </w:t>
      </w:r>
      <w:r>
        <w:rPr>
          <w:w w:val="95"/>
          <w:sz w:val="20"/>
        </w:rPr>
        <w:t>“[l]os ajustes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razonables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son</w:t>
      </w:r>
      <w:r>
        <w:rPr>
          <w:spacing w:val="63"/>
          <w:sz w:val="20"/>
        </w:rPr>
        <w:t> </w:t>
      </w:r>
      <w:r>
        <w:rPr>
          <w:w w:val="95"/>
          <w:sz w:val="20"/>
        </w:rPr>
        <w:t>una parte intrínseca de la obligación, de cumplimiento inmediato,</w:t>
      </w:r>
      <w:r>
        <w:rPr>
          <w:spacing w:val="1"/>
          <w:w w:val="95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no</w:t>
      </w:r>
      <w:r>
        <w:rPr>
          <w:spacing w:val="-10"/>
          <w:sz w:val="20"/>
        </w:rPr>
        <w:t> </w:t>
      </w:r>
      <w:r>
        <w:rPr>
          <w:sz w:val="20"/>
        </w:rPr>
        <w:t>discriminar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contexto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discapacidad</w:t>
      </w:r>
      <w:r>
        <w:rPr>
          <w:position w:val="7"/>
          <w:sz w:val="13"/>
        </w:rPr>
        <w:t>”</w:t>
      </w:r>
      <w:hyperlink w:history="true" w:anchor="_bookmark336">
        <w:r>
          <w:rPr>
            <w:position w:val="7"/>
            <w:sz w:val="13"/>
          </w:rPr>
          <w:t>294</w:t>
        </w:r>
      </w:hyperlink>
      <w:r>
        <w:rPr>
          <w:sz w:val="20"/>
        </w:rPr>
        <w:t>.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este</w:t>
      </w:r>
      <w:r>
        <w:rPr>
          <w:spacing w:val="-11"/>
          <w:sz w:val="20"/>
        </w:rPr>
        <w:t> </w:t>
      </w:r>
      <w:r>
        <w:rPr>
          <w:sz w:val="20"/>
        </w:rPr>
        <w:t>sentido,</w:t>
      </w:r>
      <w:r>
        <w:rPr>
          <w:spacing w:val="-12"/>
          <w:sz w:val="20"/>
        </w:rPr>
        <w:t> </w:t>
      </w:r>
      <w:r>
        <w:rPr>
          <w:sz w:val="20"/>
        </w:rPr>
        <w:t>explicó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“un</w:t>
      </w:r>
      <w:r>
        <w:rPr>
          <w:spacing w:val="-10"/>
          <w:sz w:val="20"/>
        </w:rPr>
        <w:t> </w:t>
      </w:r>
      <w:r>
        <w:rPr>
          <w:sz w:val="20"/>
        </w:rPr>
        <w:t>ajuste</w:t>
      </w:r>
      <w:r>
        <w:rPr>
          <w:spacing w:val="-68"/>
          <w:sz w:val="20"/>
        </w:rPr>
        <w:t> </w:t>
      </w:r>
      <w:r>
        <w:rPr>
          <w:sz w:val="20"/>
        </w:rPr>
        <w:t>es</w:t>
      </w:r>
      <w:r>
        <w:rPr>
          <w:spacing w:val="-10"/>
          <w:sz w:val="20"/>
        </w:rPr>
        <w:t> </w:t>
      </w:r>
      <w:r>
        <w:rPr>
          <w:sz w:val="20"/>
        </w:rPr>
        <w:t>razonable</w:t>
      </w:r>
      <w:r>
        <w:rPr>
          <w:spacing w:val="-11"/>
          <w:sz w:val="20"/>
        </w:rPr>
        <w:t> </w:t>
      </w:r>
      <w:r>
        <w:rPr>
          <w:sz w:val="20"/>
        </w:rPr>
        <w:t>si</w:t>
      </w:r>
      <w:r>
        <w:rPr>
          <w:spacing w:val="-7"/>
          <w:sz w:val="20"/>
        </w:rPr>
        <w:t> </w:t>
      </w:r>
      <w:r>
        <w:rPr>
          <w:sz w:val="20"/>
        </w:rPr>
        <w:t>logra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objetivo</w:t>
      </w:r>
      <w:r>
        <w:rPr>
          <w:spacing w:val="-11"/>
          <w:sz w:val="20"/>
        </w:rPr>
        <w:t> </w:t>
      </w:r>
      <w:r>
        <w:rPr>
          <w:sz w:val="20"/>
        </w:rPr>
        <w:t>(o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objetivos)</w:t>
      </w:r>
      <w:r>
        <w:rPr>
          <w:spacing w:val="-10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realiza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si</w:t>
      </w:r>
      <w:r>
        <w:rPr>
          <w:spacing w:val="-8"/>
          <w:sz w:val="20"/>
        </w:rPr>
        <w:t> </w:t>
      </w:r>
      <w:r>
        <w:rPr>
          <w:sz w:val="20"/>
        </w:rPr>
        <w:t>está</w:t>
      </w:r>
      <w:r>
        <w:rPr>
          <w:spacing w:val="-8"/>
          <w:sz w:val="20"/>
        </w:rPr>
        <w:t> </w:t>
      </w:r>
      <w:r>
        <w:rPr>
          <w:sz w:val="20"/>
        </w:rPr>
        <w:t>diseñado</w:t>
      </w:r>
      <w:r>
        <w:rPr>
          <w:spacing w:val="-11"/>
          <w:sz w:val="20"/>
        </w:rPr>
        <w:t> </w:t>
      </w:r>
      <w:r>
        <w:rPr>
          <w:sz w:val="20"/>
        </w:rPr>
        <w:t>para</w:t>
      </w:r>
      <w:r>
        <w:rPr>
          <w:spacing w:val="-68"/>
          <w:sz w:val="20"/>
        </w:rPr>
        <w:t> </w:t>
      </w:r>
      <w:r>
        <w:rPr>
          <w:sz w:val="20"/>
        </w:rPr>
        <w:t>satisfacer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requerimientos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persona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discapacidad”</w:t>
      </w:r>
      <w:hyperlink w:history="true" w:anchor="_bookmark337">
        <w:r>
          <w:rPr>
            <w:position w:val="7"/>
            <w:sz w:val="13"/>
          </w:rPr>
          <w:t>295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74" w:firstLine="0"/>
        <w:jc w:val="both"/>
        <w:rPr>
          <w:sz w:val="20"/>
        </w:rPr>
      </w:pPr>
      <w:r>
        <w:rPr>
          <w:sz w:val="20"/>
        </w:rPr>
        <w:t>Específicamente, para la toma de decisiones médicas, los Estados tienen la obligación</w:t>
      </w:r>
      <w:r>
        <w:rPr>
          <w:spacing w:val="1"/>
          <w:sz w:val="20"/>
        </w:rPr>
        <w:t> </w:t>
      </w:r>
      <w:r>
        <w:rPr>
          <w:sz w:val="20"/>
        </w:rPr>
        <w:t>de brindar el apoyo necesario para que este tome una decisión propia e informada. En ese</w:t>
      </w:r>
      <w:r>
        <w:rPr>
          <w:spacing w:val="1"/>
          <w:sz w:val="20"/>
        </w:rPr>
        <w:t> </w:t>
      </w:r>
      <w:r>
        <w:rPr>
          <w:sz w:val="20"/>
        </w:rPr>
        <w:t>sentido, se reitera que, de acuerdo a la Relatora Especial de Naciones Unidas sobre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Personas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Discapacidad,</w:t>
      </w:r>
      <w:r>
        <w:rPr>
          <w:spacing w:val="-6"/>
          <w:sz w:val="20"/>
        </w:rPr>
        <w:t> </w:t>
      </w:r>
      <w:r>
        <w:rPr>
          <w:sz w:val="20"/>
        </w:rPr>
        <w:t>“[e]l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apoyo</w:t>
      </w:r>
      <w:r>
        <w:rPr>
          <w:spacing w:val="-4"/>
          <w:sz w:val="20"/>
        </w:rPr>
        <w:t> </w:t>
      </w:r>
      <w:r>
        <w:rPr>
          <w:sz w:val="20"/>
        </w:rPr>
        <w:t>adecuado</w:t>
      </w:r>
      <w:r>
        <w:rPr>
          <w:spacing w:val="-2"/>
          <w:sz w:val="20"/>
        </w:rPr>
        <w:t> </w:t>
      </w:r>
      <w:r>
        <w:rPr>
          <w:sz w:val="20"/>
        </w:rPr>
        <w:t>es,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3"/>
          <w:sz w:val="20"/>
        </w:rPr>
        <w:t> </w:t>
      </w:r>
      <w:r>
        <w:rPr>
          <w:sz w:val="20"/>
        </w:rPr>
        <w:t>lugar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8"/>
          <w:sz w:val="20"/>
        </w:rPr>
        <w:t> </w:t>
      </w:r>
      <w:r>
        <w:rPr>
          <w:sz w:val="20"/>
        </w:rPr>
        <w:t>dudas, una condición necesaria para que las personas con discapacidad puedan ejercer</w:t>
      </w:r>
      <w:r>
        <w:rPr>
          <w:spacing w:val="1"/>
          <w:sz w:val="20"/>
        </w:rPr>
        <w:t> </w:t>
      </w:r>
      <w:r>
        <w:rPr>
          <w:sz w:val="20"/>
        </w:rPr>
        <w:t>efectivamente sus derechos humanos en igualdad de condiciones con las demás y, de ese</w:t>
      </w:r>
      <w:r>
        <w:rPr>
          <w:spacing w:val="1"/>
          <w:sz w:val="20"/>
        </w:rPr>
        <w:t> </w:t>
      </w:r>
      <w:r>
        <w:rPr>
          <w:sz w:val="20"/>
        </w:rPr>
        <w:t>modo, vivir</w:t>
      </w:r>
      <w:r>
        <w:rPr>
          <w:spacing w:val="-2"/>
          <w:sz w:val="20"/>
        </w:rPr>
        <w:t> </w:t>
      </w:r>
      <w:r>
        <w:rPr>
          <w:sz w:val="20"/>
        </w:rPr>
        <w:t>con dignidad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autonomía</w:t>
      </w:r>
      <w:r>
        <w:rPr>
          <w:spacing w:val="-1"/>
          <w:sz w:val="20"/>
        </w:rPr>
        <w:t> </w:t>
      </w:r>
      <w:r>
        <w:rPr>
          <w:sz w:val="20"/>
        </w:rPr>
        <w:t>en la</w:t>
      </w:r>
      <w:r>
        <w:rPr>
          <w:spacing w:val="-1"/>
          <w:sz w:val="20"/>
        </w:rPr>
        <w:t> </w:t>
      </w:r>
      <w:r>
        <w:rPr>
          <w:sz w:val="20"/>
        </w:rPr>
        <w:t>comunidad</w:t>
      </w:r>
      <w:hyperlink w:history="true" w:anchor="_bookmark338">
        <w:r>
          <w:rPr>
            <w:position w:val="7"/>
            <w:sz w:val="13"/>
          </w:rPr>
          <w:t>296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7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caso</w:t>
      </w:r>
      <w:r>
        <w:rPr>
          <w:spacing w:val="-16"/>
          <w:sz w:val="20"/>
        </w:rPr>
        <w:t> </w:t>
      </w:r>
      <w:r>
        <w:rPr>
          <w:sz w:val="20"/>
        </w:rPr>
        <w:t>concreto,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Corte</w:t>
      </w:r>
      <w:r>
        <w:rPr>
          <w:spacing w:val="-16"/>
          <w:sz w:val="20"/>
        </w:rPr>
        <w:t> </w:t>
      </w:r>
      <w:r>
        <w:rPr>
          <w:sz w:val="20"/>
        </w:rPr>
        <w:t>resalta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Estado</w:t>
      </w:r>
      <w:r>
        <w:rPr>
          <w:spacing w:val="-15"/>
          <w:sz w:val="20"/>
        </w:rPr>
        <w:t> </w:t>
      </w:r>
      <w:r>
        <w:rPr>
          <w:sz w:val="20"/>
        </w:rPr>
        <w:t>no</w:t>
      </w:r>
      <w:r>
        <w:rPr>
          <w:spacing w:val="-16"/>
          <w:sz w:val="20"/>
        </w:rPr>
        <w:t> </w:t>
      </w:r>
      <w:r>
        <w:rPr>
          <w:sz w:val="20"/>
        </w:rPr>
        <w:t>tomó</w:t>
      </w:r>
      <w:r>
        <w:rPr>
          <w:spacing w:val="-16"/>
          <w:sz w:val="20"/>
        </w:rPr>
        <w:t> </w:t>
      </w:r>
      <w:r>
        <w:rPr>
          <w:sz w:val="20"/>
        </w:rPr>
        <w:t>medidas</w:t>
      </w:r>
      <w:r>
        <w:rPr>
          <w:spacing w:val="-16"/>
          <w:sz w:val="20"/>
        </w:rPr>
        <w:t> </w:t>
      </w:r>
      <w:r>
        <w:rPr>
          <w:sz w:val="20"/>
        </w:rPr>
        <w:t>para</w:t>
      </w:r>
      <w:r>
        <w:rPr>
          <w:spacing w:val="-11"/>
          <w:sz w:val="20"/>
        </w:rPr>
        <w:t> </w:t>
      </w:r>
      <w:r>
        <w:rPr>
          <w:sz w:val="20"/>
        </w:rPr>
        <w:t>apoyar</w:t>
      </w:r>
      <w:r>
        <w:rPr>
          <w:spacing w:val="-16"/>
          <w:sz w:val="20"/>
        </w:rPr>
        <w:t> </w:t>
      </w:r>
      <w:r>
        <w:rPr>
          <w:sz w:val="20"/>
        </w:rPr>
        <w:t>al</w:t>
      </w:r>
      <w:r>
        <w:rPr>
          <w:spacing w:val="-12"/>
          <w:sz w:val="20"/>
        </w:rPr>
        <w:t> </w:t>
      </w:r>
      <w:r>
        <w:rPr>
          <w:sz w:val="20"/>
        </w:rPr>
        <w:t>señor</w:t>
      </w:r>
      <w:r>
        <w:rPr>
          <w:spacing w:val="-68"/>
          <w:sz w:val="20"/>
        </w:rPr>
        <w:t> </w:t>
      </w:r>
      <w:r>
        <w:rPr>
          <w:sz w:val="20"/>
        </w:rPr>
        <w:t>Guachalá en el proceso de decisión relativo a su internación y tratamiento a seguir. Por el</w:t>
      </w:r>
      <w:r>
        <w:rPr>
          <w:spacing w:val="1"/>
          <w:sz w:val="20"/>
        </w:rPr>
        <w:t> </w:t>
      </w:r>
      <w:r>
        <w:rPr>
          <w:sz w:val="20"/>
        </w:rPr>
        <w:t>contrario, el Estado sustituyó la voluntad del señor Guachalá, directamente solicitando el</w:t>
      </w:r>
      <w:r>
        <w:rPr>
          <w:spacing w:val="1"/>
          <w:sz w:val="20"/>
        </w:rPr>
        <w:t> </w:t>
      </w:r>
      <w:r>
        <w:rPr>
          <w:sz w:val="20"/>
        </w:rPr>
        <w:t>consentimiento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madre. 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peritaje,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señor</w:t>
      </w:r>
      <w:r>
        <w:rPr>
          <w:spacing w:val="-3"/>
          <w:sz w:val="20"/>
        </w:rPr>
        <w:t> </w:t>
      </w:r>
      <w:r>
        <w:rPr>
          <w:sz w:val="20"/>
        </w:rPr>
        <w:t>Christian</w:t>
      </w:r>
      <w:r>
        <w:rPr>
          <w:spacing w:val="-1"/>
          <w:sz w:val="20"/>
        </w:rPr>
        <w:t> </w:t>
      </w:r>
      <w:r>
        <w:rPr>
          <w:sz w:val="20"/>
        </w:rPr>
        <w:t>Courtis</w:t>
      </w:r>
      <w:r>
        <w:rPr>
          <w:spacing w:val="-5"/>
          <w:sz w:val="20"/>
        </w:rPr>
        <w:t> </w:t>
      </w:r>
      <w:r>
        <w:rPr>
          <w:sz w:val="20"/>
        </w:rPr>
        <w:t>señaló</w:t>
      </w:r>
      <w:r>
        <w:rPr>
          <w:spacing w:val="-3"/>
          <w:sz w:val="20"/>
        </w:rPr>
        <w:t> </w:t>
      </w:r>
      <w:r>
        <w:rPr>
          <w:sz w:val="20"/>
        </w:rPr>
        <w:t>que:</w:t>
      </w:r>
    </w:p>
    <w:p>
      <w:pPr>
        <w:spacing w:line="240" w:lineRule="auto" w:before="121"/>
        <w:ind w:left="964" w:right="1287" w:hanging="1"/>
        <w:jc w:val="both"/>
        <w:rPr>
          <w:sz w:val="18"/>
        </w:rPr>
      </w:pPr>
      <w:r>
        <w:rPr>
          <w:sz w:val="18"/>
        </w:rPr>
        <w:t>la negación de facto de la capacidad de obrar de la presunta víctima en su internación en</w:t>
      </w:r>
      <w:r>
        <w:rPr>
          <w:spacing w:val="1"/>
          <w:sz w:val="18"/>
        </w:rPr>
        <w:t> </w:t>
      </w:r>
      <w:r>
        <w:rPr>
          <w:sz w:val="18"/>
        </w:rPr>
        <w:t>una institución psiquiátrica, pese a que era mayor de edad y que ni siquiera consta en el</w:t>
      </w:r>
      <w:r>
        <w:rPr>
          <w:spacing w:val="1"/>
          <w:sz w:val="18"/>
        </w:rPr>
        <w:t> </w:t>
      </w:r>
      <w:r>
        <w:rPr>
          <w:sz w:val="18"/>
        </w:rPr>
        <w:t>expediente que haya sido formalmente declarado incapaz, independientemente de la</w:t>
      </w:r>
      <w:r>
        <w:rPr>
          <w:spacing w:val="1"/>
          <w:sz w:val="18"/>
        </w:rPr>
        <w:t> </w:t>
      </w:r>
      <w:r>
        <w:rPr>
          <w:sz w:val="18"/>
        </w:rPr>
        <w:t>incompatibilidad de esa medida con la Convención sobre los Derechos de las Personas con</w:t>
      </w:r>
      <w:r>
        <w:rPr>
          <w:spacing w:val="-61"/>
          <w:sz w:val="18"/>
        </w:rPr>
        <w:t> </w:t>
      </w:r>
      <w:r>
        <w:rPr>
          <w:sz w:val="18"/>
        </w:rPr>
        <w:t>Discapacidad,</w:t>
      </w:r>
      <w:r>
        <w:rPr>
          <w:spacing w:val="-11"/>
          <w:sz w:val="18"/>
        </w:rPr>
        <w:t> </w:t>
      </w:r>
      <w:r>
        <w:rPr>
          <w:sz w:val="18"/>
        </w:rPr>
        <w:t>constituye</w:t>
      </w:r>
      <w:r>
        <w:rPr>
          <w:spacing w:val="-10"/>
          <w:sz w:val="18"/>
        </w:rPr>
        <w:t> </w:t>
      </w:r>
      <w:r>
        <w:rPr>
          <w:sz w:val="18"/>
        </w:rPr>
        <w:t>un</w:t>
      </w:r>
      <w:r>
        <w:rPr>
          <w:spacing w:val="-11"/>
          <w:sz w:val="18"/>
        </w:rPr>
        <w:t> </w:t>
      </w:r>
      <w:r>
        <w:rPr>
          <w:sz w:val="18"/>
        </w:rPr>
        <w:t>caso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discriminación</w:t>
      </w:r>
      <w:r>
        <w:rPr>
          <w:spacing w:val="-12"/>
          <w:sz w:val="18"/>
        </w:rPr>
        <w:t> </w:t>
      </w:r>
      <w:r>
        <w:rPr>
          <w:sz w:val="18"/>
        </w:rPr>
        <w:t>directa</w:t>
      </w:r>
      <w:r>
        <w:rPr>
          <w:spacing w:val="-10"/>
          <w:sz w:val="18"/>
        </w:rPr>
        <w:t> </w:t>
      </w:r>
      <w:r>
        <w:rPr>
          <w:sz w:val="18"/>
        </w:rPr>
        <w:t>por</w:t>
      </w:r>
      <w:r>
        <w:rPr>
          <w:spacing w:val="-11"/>
          <w:sz w:val="18"/>
        </w:rPr>
        <w:t> </w:t>
      </w:r>
      <w:r>
        <w:rPr>
          <w:sz w:val="18"/>
        </w:rPr>
        <w:t>motivos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discapacidad,</w:t>
      </w:r>
      <w:r>
        <w:rPr>
          <w:spacing w:val="-10"/>
          <w:sz w:val="18"/>
        </w:rPr>
        <w:t> </w:t>
      </w:r>
      <w:r>
        <w:rPr>
          <w:sz w:val="18"/>
        </w:rPr>
        <w:t>ya</w:t>
      </w:r>
      <w:r>
        <w:rPr>
          <w:spacing w:val="-61"/>
          <w:sz w:val="18"/>
        </w:rPr>
        <w:t> </w:t>
      </w:r>
      <w:r>
        <w:rPr>
          <w:sz w:val="18"/>
        </w:rPr>
        <w:t>que es un supuesto claro de trato desigual basado en la capacidad, que tiene el efecto de</w:t>
      </w:r>
      <w:r>
        <w:rPr>
          <w:spacing w:val="1"/>
          <w:sz w:val="18"/>
        </w:rPr>
        <w:t> </w:t>
      </w:r>
      <w:r>
        <w:rPr>
          <w:sz w:val="18"/>
        </w:rPr>
        <w:t>obstaculizar o dejar sin efecto el ejercicio, en igualdad de condiciones, de los derechos al</w:t>
      </w:r>
      <w:r>
        <w:rPr>
          <w:spacing w:val="1"/>
          <w:sz w:val="18"/>
        </w:rPr>
        <w:t> </w:t>
      </w:r>
      <w:r>
        <w:rPr>
          <w:sz w:val="18"/>
        </w:rPr>
        <w:t>reconocimiento de la personalidad jurídica, a la libertad personal, a la integridad personal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salud, entre</w:t>
      </w:r>
      <w:r>
        <w:rPr>
          <w:spacing w:val="-1"/>
          <w:sz w:val="18"/>
        </w:rPr>
        <w:t> </w:t>
      </w:r>
      <w:r>
        <w:rPr>
          <w:sz w:val="18"/>
        </w:rPr>
        <w:t>otros</w:t>
      </w:r>
      <w:hyperlink w:history="true" w:anchor="_bookmark339">
        <w:r>
          <w:rPr>
            <w:position w:val="6"/>
            <w:sz w:val="12"/>
          </w:rPr>
          <w:t>297</w:t>
        </w:r>
      </w:hyperlink>
      <w:r>
        <w:rPr>
          <w:sz w:val="18"/>
        </w:rPr>
        <w:t>.</w:t>
      </w: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70.919998pt;margin-top:16.459883pt;width:144pt;height:.72pt;mso-position-horizontal-relative:page;mso-position-vertical-relative:paragraph;z-index:-15705600;mso-wrap-distance-left:0;mso-wrap-distance-right:0" id="docshape50" filled="true" fillcolor="#000000" stroked="false">
            <v:fill type="solid"/>
            <w10:wrap type="topAndBottom"/>
          </v:rect>
        </w:pict>
      </w:r>
    </w:p>
    <w:p>
      <w:pPr>
        <w:tabs>
          <w:tab w:pos="964" w:val="left" w:leader="none"/>
        </w:tabs>
        <w:spacing w:before="103"/>
        <w:ind w:left="398" w:right="0" w:firstLine="0"/>
        <w:jc w:val="left"/>
        <w:rPr>
          <w:sz w:val="16"/>
        </w:rPr>
      </w:pPr>
      <w:bookmarkStart w:name="_bookmark334" w:id="400"/>
      <w:bookmarkEnd w:id="400"/>
      <w:r>
        <w:rPr/>
      </w:r>
      <w:r>
        <w:rPr>
          <w:sz w:val="16"/>
          <w:vertAlign w:val="superscript"/>
        </w:rPr>
        <w:t>292</w:t>
      </w:r>
      <w:r>
        <w:rPr>
          <w:sz w:val="16"/>
          <w:vertAlign w:val="baseline"/>
        </w:rPr>
        <w:tab/>
        <w:t>CDPD,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25.</w:t>
      </w:r>
    </w:p>
    <w:p>
      <w:pPr>
        <w:tabs>
          <w:tab w:pos="964" w:val="left" w:leader="none"/>
        </w:tabs>
        <w:spacing w:before="120"/>
        <w:ind w:left="398" w:right="0" w:firstLine="0"/>
        <w:jc w:val="left"/>
        <w:rPr>
          <w:sz w:val="16"/>
        </w:rPr>
      </w:pPr>
      <w:bookmarkStart w:name="_bookmark335" w:id="401"/>
      <w:bookmarkEnd w:id="401"/>
      <w:r>
        <w:rPr/>
      </w:r>
      <w:r>
        <w:rPr>
          <w:sz w:val="16"/>
          <w:vertAlign w:val="superscript"/>
        </w:rPr>
        <w:t>293</w:t>
      </w:r>
      <w:r>
        <w:rPr>
          <w:sz w:val="16"/>
          <w:vertAlign w:val="baseline"/>
        </w:rPr>
        <w:tab/>
        <w:t>CIADDIS,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III.1.</w:t>
      </w:r>
    </w:p>
    <w:p>
      <w:pPr>
        <w:tabs>
          <w:tab w:pos="964" w:val="left" w:leader="none"/>
        </w:tabs>
        <w:spacing w:before="120"/>
        <w:ind w:left="398" w:right="678" w:firstLine="0"/>
        <w:jc w:val="left"/>
        <w:rPr>
          <w:sz w:val="16"/>
        </w:rPr>
      </w:pPr>
      <w:bookmarkStart w:name="_bookmark336" w:id="402"/>
      <w:bookmarkEnd w:id="402"/>
      <w:r>
        <w:rPr/>
      </w:r>
      <w:r>
        <w:rPr>
          <w:sz w:val="16"/>
          <w:vertAlign w:val="superscript"/>
        </w:rPr>
        <w:t>294</w:t>
      </w:r>
      <w:r>
        <w:rPr>
          <w:sz w:val="16"/>
          <w:vertAlign w:val="baseline"/>
        </w:rPr>
        <w:tab/>
        <w:t>Naciones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Unidas,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Comité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Personas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Discapacidad,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Observación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6: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igualdad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la no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discriminación, 26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abril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2018, U.N.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Doc.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CRPD/C/GC/6, 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23.</w:t>
      </w:r>
    </w:p>
    <w:p>
      <w:pPr>
        <w:tabs>
          <w:tab w:pos="964" w:val="left" w:leader="none"/>
        </w:tabs>
        <w:spacing w:before="120"/>
        <w:ind w:left="398" w:right="674" w:firstLine="0"/>
        <w:jc w:val="left"/>
        <w:rPr>
          <w:sz w:val="16"/>
        </w:rPr>
      </w:pPr>
      <w:bookmarkStart w:name="_bookmark337" w:id="403"/>
      <w:bookmarkEnd w:id="403"/>
      <w:r>
        <w:rPr/>
      </w:r>
      <w:r>
        <w:rPr>
          <w:sz w:val="16"/>
          <w:vertAlign w:val="superscript"/>
        </w:rPr>
        <w:t>295</w:t>
      </w:r>
      <w:r>
        <w:rPr>
          <w:sz w:val="16"/>
          <w:vertAlign w:val="baseline"/>
        </w:rPr>
        <w:tab/>
        <w:t>Comité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los Derechos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Personas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Discapacidad, Observación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General No.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6: la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igualdad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no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discriminación,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abril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U.N.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Doc.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CRPD/C/GC/6,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25.a.</w:t>
      </w:r>
    </w:p>
    <w:p>
      <w:pPr>
        <w:tabs>
          <w:tab w:pos="964" w:val="left" w:leader="none"/>
        </w:tabs>
        <w:spacing w:before="120"/>
        <w:ind w:left="398" w:right="673" w:firstLine="0"/>
        <w:jc w:val="left"/>
        <w:rPr>
          <w:sz w:val="16"/>
        </w:rPr>
      </w:pPr>
      <w:bookmarkStart w:name="_bookmark338" w:id="404"/>
      <w:bookmarkEnd w:id="404"/>
      <w:r>
        <w:rPr/>
      </w:r>
      <w:r>
        <w:rPr>
          <w:sz w:val="16"/>
          <w:vertAlign w:val="superscript"/>
        </w:rPr>
        <w:t>296</w:t>
      </w:r>
      <w:r>
        <w:rPr>
          <w:sz w:val="16"/>
          <w:vertAlign w:val="baseline"/>
        </w:rPr>
        <w:tab/>
        <w:t>Informe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Relatora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Especial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Naciones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Unidas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personas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discapacidad,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20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diciembre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U.N.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Doc.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A/HRC/34/58,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32.</w:t>
      </w:r>
    </w:p>
    <w:p>
      <w:pPr>
        <w:tabs>
          <w:tab w:pos="964" w:val="left" w:leader="none"/>
        </w:tabs>
        <w:spacing w:before="119"/>
        <w:ind w:left="398" w:right="0" w:firstLine="0"/>
        <w:jc w:val="left"/>
        <w:rPr>
          <w:sz w:val="16"/>
        </w:rPr>
      </w:pPr>
      <w:bookmarkStart w:name="_bookmark339" w:id="405"/>
      <w:bookmarkEnd w:id="405"/>
      <w:r>
        <w:rPr/>
      </w:r>
      <w:r>
        <w:rPr>
          <w:sz w:val="16"/>
          <w:vertAlign w:val="superscript"/>
        </w:rPr>
        <w:t>297</w:t>
      </w:r>
      <w:r>
        <w:rPr>
          <w:sz w:val="16"/>
          <w:vertAlign w:val="baseline"/>
        </w:rPr>
        <w:tab/>
        <w:t>Versión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escrita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pericial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Christian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Courtis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8485).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79" w:after="0"/>
        <w:ind w:left="398" w:right="672" w:firstLine="0"/>
        <w:jc w:val="both"/>
        <w:rPr>
          <w:sz w:val="20"/>
        </w:rPr>
      </w:pPr>
      <w:r>
        <w:rPr>
          <w:sz w:val="20"/>
        </w:rPr>
        <w:t>En este sentido, el Estado utilizó la discapacidad de la presunta víctima para justificar</w:t>
      </w:r>
      <w:r>
        <w:rPr>
          <w:spacing w:val="1"/>
          <w:sz w:val="20"/>
        </w:rPr>
        <w:t> </w:t>
      </w:r>
      <w:r>
        <w:rPr>
          <w:sz w:val="20"/>
        </w:rPr>
        <w:t>que era innecesario su consentimiento informado para el internamiento y administración</w:t>
      </w:r>
      <w:r>
        <w:rPr>
          <w:spacing w:val="1"/>
          <w:sz w:val="20"/>
        </w:rPr>
        <w:t> </w:t>
      </w:r>
      <w:r>
        <w:rPr>
          <w:sz w:val="20"/>
        </w:rPr>
        <w:t>forzada de tratamientos médicos, lo cual, no solo profundizó las barreras en su entorno 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impedía</w:t>
      </w:r>
      <w:r>
        <w:rPr>
          <w:spacing w:val="1"/>
          <w:sz w:val="20"/>
        </w:rPr>
        <w:t> </w:t>
      </w:r>
      <w:r>
        <w:rPr>
          <w:sz w:val="20"/>
        </w:rPr>
        <w:t>ejercer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efectiva,</w:t>
      </w:r>
      <w:r>
        <w:rPr>
          <w:spacing w:val="1"/>
          <w:sz w:val="20"/>
        </w:rPr>
        <w:t> </w:t>
      </w:r>
      <w:r>
        <w:rPr>
          <w:sz w:val="20"/>
        </w:rPr>
        <w:t>sino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además</w:t>
      </w:r>
      <w:r>
        <w:rPr>
          <w:spacing w:val="1"/>
          <w:sz w:val="20"/>
        </w:rPr>
        <w:t> </w:t>
      </w:r>
      <w:r>
        <w:rPr>
          <w:sz w:val="20"/>
        </w:rPr>
        <w:t>constituyó</w:t>
      </w:r>
      <w:r>
        <w:rPr>
          <w:spacing w:val="1"/>
          <w:sz w:val="20"/>
        </w:rPr>
        <w:t> </w:t>
      </w:r>
      <w:r>
        <w:rPr>
          <w:sz w:val="20"/>
        </w:rPr>
        <w:t>discriminación</w:t>
      </w:r>
      <w:r>
        <w:rPr>
          <w:spacing w:val="-1"/>
          <w:sz w:val="20"/>
        </w:rPr>
        <w:t> </w:t>
      </w:r>
      <w:r>
        <w:rPr>
          <w:sz w:val="20"/>
        </w:rPr>
        <w:t>en razón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discapacidad</w:t>
      </w:r>
      <w:hyperlink w:history="true" w:anchor="_bookmark340">
        <w:r>
          <w:rPr>
            <w:position w:val="7"/>
            <w:sz w:val="13"/>
          </w:rPr>
          <w:t>298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2" w:firstLine="0"/>
        <w:jc w:val="both"/>
        <w:rPr>
          <w:sz w:val="20"/>
        </w:rPr>
      </w:pPr>
      <w:r>
        <w:rPr>
          <w:sz w:val="20"/>
        </w:rPr>
        <w:t>Adicionalmente, se advierte que el Estado no adoptó medidas para enfrentar o buscar</w:t>
      </w:r>
      <w:r>
        <w:rPr>
          <w:spacing w:val="1"/>
          <w:sz w:val="20"/>
        </w:rPr>
        <w:t> </w:t>
      </w:r>
      <w:r>
        <w:rPr>
          <w:sz w:val="20"/>
        </w:rPr>
        <w:t>modificar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modelo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sustitución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voluntad</w:t>
      </w:r>
      <w:r>
        <w:rPr>
          <w:spacing w:val="-7"/>
          <w:sz w:val="20"/>
        </w:rPr>
        <w:t> </w:t>
      </w:r>
      <w:r>
        <w:rPr>
          <w:sz w:val="20"/>
        </w:rPr>
        <w:t>utilizado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cual</w:t>
      </w:r>
      <w:r>
        <w:rPr>
          <w:spacing w:val="-2"/>
          <w:sz w:val="20"/>
        </w:rPr>
        <w:t> </w:t>
      </w:r>
      <w:r>
        <w:rPr>
          <w:sz w:val="20"/>
        </w:rPr>
        <w:t>impide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igualdad material de las personas con discapacidad, como la presunta víctima. Sobre este</w:t>
      </w:r>
      <w:r>
        <w:rPr>
          <w:spacing w:val="1"/>
          <w:sz w:val="20"/>
        </w:rPr>
        <w:t> </w:t>
      </w:r>
      <w:r>
        <w:rPr>
          <w:sz w:val="20"/>
        </w:rPr>
        <w:t>punto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advierte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aplicable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1"/>
          <w:sz w:val="20"/>
        </w:rPr>
        <w:t> </w:t>
      </w:r>
      <w:r>
        <w:rPr>
          <w:sz w:val="20"/>
        </w:rPr>
        <w:t>relativa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consentimiento informado no menciona la necesidad de brindar medidas de apoyo a las</w:t>
      </w:r>
      <w:r>
        <w:rPr>
          <w:spacing w:val="1"/>
          <w:sz w:val="20"/>
        </w:rPr>
        <w:t> </w:t>
      </w:r>
      <w:r>
        <w:rPr>
          <w:sz w:val="20"/>
        </w:rPr>
        <w:t>personas con discapacidad. Además, la normativa del Hospital Julio Endara asumía que</w:t>
      </w:r>
      <w:r>
        <w:rPr>
          <w:spacing w:val="1"/>
          <w:sz w:val="20"/>
        </w:rPr>
        <w:t> </w:t>
      </w:r>
      <w:r>
        <w:rPr>
          <w:sz w:val="20"/>
        </w:rPr>
        <w:t>siempre serían los familiares quienes darían la autorización para la internación y que los</w:t>
      </w:r>
      <w:r>
        <w:rPr>
          <w:spacing w:val="1"/>
          <w:sz w:val="20"/>
        </w:rPr>
        <w:t> </w:t>
      </w:r>
      <w:r>
        <w:rPr>
          <w:sz w:val="20"/>
        </w:rPr>
        <w:t>pacientes solo tenían derecho a recibir información, cuando el médico tratante lo considerara</w:t>
      </w:r>
      <w:r>
        <w:rPr>
          <w:spacing w:val="-68"/>
          <w:sz w:val="20"/>
        </w:rPr>
        <w:t> </w:t>
      </w:r>
      <w:r>
        <w:rPr>
          <w:sz w:val="20"/>
        </w:rPr>
        <w:t>pertinente. Al respecto, la Corte nota que el Comité sobre los Derechos de las Personas con</w:t>
      </w:r>
      <w:r>
        <w:rPr>
          <w:spacing w:val="1"/>
          <w:sz w:val="20"/>
        </w:rPr>
        <w:t> </w:t>
      </w:r>
      <w:r>
        <w:rPr>
          <w:sz w:val="20"/>
        </w:rPr>
        <w:t>Discapacidad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sus Observaciones</w:t>
      </w:r>
      <w:r>
        <w:rPr>
          <w:spacing w:val="-3"/>
          <w:sz w:val="20"/>
        </w:rPr>
        <w:t> </w:t>
      </w:r>
      <w:r>
        <w:rPr>
          <w:sz w:val="20"/>
        </w:rPr>
        <w:t>finales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Ecuador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2014</w:t>
      </w:r>
      <w:r>
        <w:rPr>
          <w:spacing w:val="2"/>
          <w:sz w:val="20"/>
        </w:rPr>
        <w:t> </w:t>
      </w:r>
      <w:r>
        <w:rPr>
          <w:sz w:val="20"/>
        </w:rPr>
        <w:t>resaltó</w:t>
      </w:r>
      <w:r>
        <w:rPr>
          <w:spacing w:val="-3"/>
          <w:sz w:val="20"/>
        </w:rPr>
        <w:t> </w:t>
      </w:r>
      <w:r>
        <w:rPr>
          <w:sz w:val="20"/>
        </w:rPr>
        <w:t>que:</w:t>
      </w:r>
    </w:p>
    <w:p>
      <w:pPr>
        <w:spacing w:line="240" w:lineRule="auto" w:before="121"/>
        <w:ind w:left="964" w:right="1288" w:firstLine="0"/>
        <w:jc w:val="both"/>
        <w:rPr>
          <w:sz w:val="18"/>
        </w:rPr>
      </w:pPr>
      <w:r>
        <w:rPr>
          <w:sz w:val="18"/>
        </w:rPr>
        <w:t>Preocupa</w:t>
      </w:r>
      <w:r>
        <w:rPr>
          <w:spacing w:val="-6"/>
          <w:sz w:val="18"/>
        </w:rPr>
        <w:t> </w:t>
      </w:r>
      <w:r>
        <w:rPr>
          <w:sz w:val="18"/>
        </w:rPr>
        <w:t>al</w:t>
      </w:r>
      <w:r>
        <w:rPr>
          <w:spacing w:val="-5"/>
          <w:sz w:val="18"/>
        </w:rPr>
        <w:t> </w:t>
      </w:r>
      <w:r>
        <w:rPr>
          <w:sz w:val="18"/>
        </w:rPr>
        <w:t>Comité</w:t>
      </w:r>
      <w:r>
        <w:rPr>
          <w:spacing w:val="-5"/>
          <w:sz w:val="18"/>
        </w:rPr>
        <w:t> </w:t>
      </w:r>
      <w:r>
        <w:rPr>
          <w:sz w:val="18"/>
        </w:rPr>
        <w:t>que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8"/>
          <w:sz w:val="18"/>
        </w:rPr>
        <w:t> </w:t>
      </w:r>
      <w:r>
        <w:rPr>
          <w:sz w:val="18"/>
        </w:rPr>
        <w:t>legislación</w:t>
      </w:r>
      <w:r>
        <w:rPr>
          <w:spacing w:val="-7"/>
          <w:sz w:val="18"/>
        </w:rPr>
        <w:t> </w:t>
      </w:r>
      <w:r>
        <w:rPr>
          <w:sz w:val="18"/>
        </w:rPr>
        <w:t>civil</w:t>
      </w:r>
      <w:r>
        <w:rPr>
          <w:spacing w:val="-5"/>
          <w:sz w:val="18"/>
        </w:rPr>
        <w:t> </w:t>
      </w:r>
      <w:r>
        <w:rPr>
          <w:sz w:val="18"/>
        </w:rPr>
        <w:t>del</w:t>
      </w:r>
      <w:r>
        <w:rPr>
          <w:spacing w:val="-5"/>
          <w:sz w:val="18"/>
        </w:rPr>
        <w:t> </w:t>
      </w:r>
      <w:r>
        <w:rPr>
          <w:sz w:val="18"/>
        </w:rPr>
        <w:t>Estado</w:t>
      </w:r>
      <w:r>
        <w:rPr>
          <w:spacing w:val="-7"/>
          <w:sz w:val="18"/>
        </w:rPr>
        <w:t> </w:t>
      </w:r>
      <w:r>
        <w:rPr>
          <w:sz w:val="18"/>
        </w:rPr>
        <w:t>parte</w:t>
      </w:r>
      <w:r>
        <w:rPr>
          <w:spacing w:val="-5"/>
          <w:sz w:val="18"/>
        </w:rPr>
        <w:t> </w:t>
      </w:r>
      <w:r>
        <w:rPr>
          <w:sz w:val="18"/>
        </w:rPr>
        <w:t>prevea</w:t>
      </w:r>
      <w:r>
        <w:rPr>
          <w:spacing w:val="-6"/>
          <w:sz w:val="18"/>
        </w:rPr>
        <w:t> </w:t>
      </w:r>
      <w:r>
        <w:rPr>
          <w:sz w:val="18"/>
        </w:rPr>
        <w:t>el</w:t>
      </w:r>
      <w:r>
        <w:rPr>
          <w:spacing w:val="-5"/>
          <w:sz w:val="18"/>
        </w:rPr>
        <w:t> </w:t>
      </w:r>
      <w:r>
        <w:rPr>
          <w:sz w:val="18"/>
        </w:rPr>
        <w:t>modelo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sustitución</w:t>
      </w:r>
      <w:r>
        <w:rPr>
          <w:spacing w:val="-61"/>
          <w:sz w:val="18"/>
        </w:rPr>
        <w:t> </w:t>
      </w:r>
      <w:r>
        <w:rPr>
          <w:sz w:val="18"/>
        </w:rPr>
        <w:t>de la voluntad mediante la incorporación de figuras como la tutela y la curatela y que no</w:t>
      </w:r>
      <w:r>
        <w:rPr>
          <w:spacing w:val="1"/>
          <w:sz w:val="18"/>
        </w:rPr>
        <w:t> </w:t>
      </w:r>
      <w:r>
        <w:rPr>
          <w:sz w:val="18"/>
        </w:rPr>
        <w:t>exista un programa inmediato para reformar el Código Civil y el Código de Procedimientos</w:t>
      </w:r>
      <w:r>
        <w:rPr>
          <w:spacing w:val="-61"/>
          <w:sz w:val="18"/>
        </w:rPr>
        <w:t> </w:t>
      </w:r>
      <w:r>
        <w:rPr>
          <w:sz w:val="18"/>
        </w:rPr>
        <w:t>Civiles a efecto de incorporar el modelo de toma de decisiones con apoyo, tal como lo</w:t>
      </w:r>
      <w:r>
        <w:rPr>
          <w:spacing w:val="1"/>
          <w:sz w:val="18"/>
        </w:rPr>
        <w:t> </w:t>
      </w:r>
      <w:r>
        <w:rPr>
          <w:sz w:val="18"/>
        </w:rPr>
        <w:t>recomienda</w:t>
      </w:r>
      <w:r>
        <w:rPr>
          <w:spacing w:val="-14"/>
          <w:sz w:val="18"/>
        </w:rPr>
        <w:t> </w:t>
      </w:r>
      <w:r>
        <w:rPr>
          <w:sz w:val="18"/>
        </w:rPr>
        <w:t>la</w:t>
      </w:r>
      <w:r>
        <w:rPr>
          <w:spacing w:val="-12"/>
          <w:sz w:val="18"/>
        </w:rPr>
        <w:t> </w:t>
      </w:r>
      <w:r>
        <w:rPr>
          <w:sz w:val="18"/>
        </w:rPr>
        <w:t>Observación</w:t>
      </w:r>
      <w:r>
        <w:rPr>
          <w:spacing w:val="-14"/>
          <w:sz w:val="18"/>
        </w:rPr>
        <w:t> </w:t>
      </w:r>
      <w:r>
        <w:rPr>
          <w:sz w:val="18"/>
        </w:rPr>
        <w:t>general</w:t>
      </w:r>
      <w:r>
        <w:rPr>
          <w:spacing w:val="-10"/>
          <w:sz w:val="18"/>
        </w:rPr>
        <w:t> </w:t>
      </w:r>
      <w:r>
        <w:rPr>
          <w:sz w:val="18"/>
        </w:rPr>
        <w:t>N.º</w:t>
      </w:r>
      <w:r>
        <w:rPr>
          <w:spacing w:val="-5"/>
          <w:sz w:val="18"/>
        </w:rPr>
        <w:t> </w:t>
      </w:r>
      <w:r>
        <w:rPr>
          <w:sz w:val="18"/>
        </w:rPr>
        <w:t>1</w:t>
      </w:r>
      <w:r>
        <w:rPr>
          <w:spacing w:val="-11"/>
          <w:sz w:val="18"/>
        </w:rPr>
        <w:t> </w:t>
      </w:r>
      <w:r>
        <w:rPr>
          <w:sz w:val="18"/>
        </w:rPr>
        <w:t>(2014)</w:t>
      </w:r>
      <w:r>
        <w:rPr>
          <w:spacing w:val="41"/>
          <w:sz w:val="18"/>
        </w:rPr>
        <w:t> </w:t>
      </w:r>
      <w:r>
        <w:rPr>
          <w:sz w:val="18"/>
        </w:rPr>
        <w:t>sobre</w:t>
      </w:r>
      <w:r>
        <w:rPr>
          <w:spacing w:val="-11"/>
          <w:sz w:val="18"/>
        </w:rPr>
        <w:t> </w:t>
      </w:r>
      <w:r>
        <w:rPr>
          <w:sz w:val="18"/>
        </w:rPr>
        <w:t>igual</w:t>
      </w:r>
      <w:r>
        <w:rPr>
          <w:spacing w:val="-11"/>
          <w:sz w:val="18"/>
        </w:rPr>
        <w:t> </w:t>
      </w:r>
      <w:r>
        <w:rPr>
          <w:sz w:val="18"/>
        </w:rPr>
        <w:t>reconocimiento</w:t>
      </w:r>
      <w:r>
        <w:rPr>
          <w:spacing w:val="-10"/>
          <w:sz w:val="18"/>
        </w:rPr>
        <w:t> </w:t>
      </w:r>
      <w:r>
        <w:rPr>
          <w:sz w:val="18"/>
        </w:rPr>
        <w:t>como</w:t>
      </w:r>
      <w:r>
        <w:rPr>
          <w:spacing w:val="-10"/>
          <w:sz w:val="18"/>
        </w:rPr>
        <w:t> </w:t>
      </w:r>
      <w:r>
        <w:rPr>
          <w:sz w:val="18"/>
        </w:rPr>
        <w:t>persona</w:t>
      </w:r>
      <w:r>
        <w:rPr>
          <w:spacing w:val="-61"/>
          <w:sz w:val="18"/>
        </w:rPr>
        <w:t> </w:t>
      </w:r>
      <w:r>
        <w:rPr>
          <w:sz w:val="18"/>
        </w:rPr>
        <w:t>ante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ley</w:t>
      </w:r>
      <w:hyperlink w:history="true" w:anchor="_bookmark341">
        <w:r>
          <w:rPr>
            <w:position w:val="6"/>
            <w:sz w:val="12"/>
          </w:rPr>
          <w:t>299</w:t>
        </w:r>
      </w:hyperlink>
      <w:r>
        <w:rPr>
          <w:sz w:val="18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9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mismo</w:t>
      </w:r>
      <w:r>
        <w:rPr>
          <w:spacing w:val="-10"/>
          <w:sz w:val="20"/>
        </w:rPr>
        <w:t> </w:t>
      </w:r>
      <w:r>
        <w:rPr>
          <w:sz w:val="20"/>
        </w:rPr>
        <w:t>sentido,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sus</w:t>
      </w:r>
      <w:r>
        <w:rPr>
          <w:spacing w:val="-10"/>
          <w:sz w:val="20"/>
        </w:rPr>
        <w:t> </w:t>
      </w:r>
      <w:r>
        <w:rPr>
          <w:sz w:val="20"/>
        </w:rPr>
        <w:t>Observaciones</w:t>
      </w:r>
      <w:r>
        <w:rPr>
          <w:spacing w:val="-10"/>
          <w:sz w:val="20"/>
        </w:rPr>
        <w:t> </w:t>
      </w:r>
      <w:r>
        <w:rPr>
          <w:sz w:val="20"/>
        </w:rPr>
        <w:t>finales</w:t>
      </w:r>
      <w:r>
        <w:rPr>
          <w:spacing w:val="-9"/>
          <w:sz w:val="20"/>
        </w:rPr>
        <w:t> </w:t>
      </w:r>
      <w:r>
        <w:rPr>
          <w:sz w:val="20"/>
        </w:rPr>
        <w:t>sobre</w:t>
      </w:r>
      <w:r>
        <w:rPr>
          <w:spacing w:val="-9"/>
          <w:sz w:val="20"/>
        </w:rPr>
        <w:t> </w:t>
      </w:r>
      <w:r>
        <w:rPr>
          <w:sz w:val="20"/>
        </w:rPr>
        <w:t>Ecuador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2010</w:t>
      </w:r>
      <w:r>
        <w:rPr>
          <w:spacing w:val="-8"/>
          <w:sz w:val="20"/>
        </w:rPr>
        <w:t> </w:t>
      </w:r>
      <w:r>
        <w:rPr>
          <w:sz w:val="20"/>
        </w:rPr>
        <w:t>recomendó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68"/>
          <w:sz w:val="20"/>
        </w:rPr>
        <w:t> </w:t>
      </w:r>
      <w:r>
        <w:rPr>
          <w:sz w:val="20"/>
        </w:rPr>
        <w:t>Estado, entre</w:t>
      </w:r>
      <w:r>
        <w:rPr>
          <w:spacing w:val="-2"/>
          <w:sz w:val="20"/>
        </w:rPr>
        <w:t> </w:t>
      </w:r>
      <w:r>
        <w:rPr>
          <w:sz w:val="20"/>
        </w:rPr>
        <w:t>otros:</w:t>
      </w:r>
    </w:p>
    <w:p>
      <w:pPr>
        <w:spacing w:line="240" w:lineRule="auto" w:before="120"/>
        <w:ind w:left="964" w:right="1286" w:firstLine="0"/>
        <w:jc w:val="both"/>
        <w:rPr>
          <w:sz w:val="18"/>
        </w:rPr>
      </w:pPr>
      <w:r>
        <w:rPr>
          <w:sz w:val="18"/>
        </w:rPr>
        <w:t>Reemplace</w:t>
      </w:r>
      <w:r>
        <w:rPr>
          <w:spacing w:val="-9"/>
          <w:sz w:val="18"/>
        </w:rPr>
        <w:t> </w:t>
      </w:r>
      <w:r>
        <w:rPr>
          <w:sz w:val="18"/>
        </w:rPr>
        <w:t>los</w:t>
      </w:r>
      <w:r>
        <w:rPr>
          <w:spacing w:val="-10"/>
          <w:sz w:val="18"/>
        </w:rPr>
        <w:t> </w:t>
      </w:r>
      <w:r>
        <w:rPr>
          <w:sz w:val="18"/>
        </w:rPr>
        <w:t>sistemas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toma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decisiones</w:t>
      </w:r>
      <w:r>
        <w:rPr>
          <w:spacing w:val="-9"/>
          <w:sz w:val="18"/>
        </w:rPr>
        <w:t> </w:t>
      </w:r>
      <w:r>
        <w:rPr>
          <w:sz w:val="18"/>
        </w:rPr>
        <w:t>sustituida,</w:t>
      </w:r>
      <w:r>
        <w:rPr>
          <w:spacing w:val="-10"/>
          <w:sz w:val="18"/>
        </w:rPr>
        <w:t> </w:t>
      </w:r>
      <w:r>
        <w:rPr>
          <w:sz w:val="18"/>
        </w:rPr>
        <w:t>incluidas</w:t>
      </w:r>
      <w:r>
        <w:rPr>
          <w:spacing w:val="-9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z w:val="18"/>
        </w:rPr>
        <w:t>tutela</w:t>
      </w:r>
      <w:r>
        <w:rPr>
          <w:spacing w:val="-9"/>
          <w:sz w:val="18"/>
        </w:rPr>
        <w:t> </w:t>
      </w:r>
      <w:r>
        <w:rPr>
          <w:sz w:val="18"/>
        </w:rPr>
        <w:t>y</w:t>
      </w:r>
      <w:r>
        <w:rPr>
          <w:spacing w:val="-8"/>
          <w:sz w:val="18"/>
        </w:rPr>
        <w:t> </w:t>
      </w:r>
      <w:r>
        <w:rPr>
          <w:sz w:val="18"/>
        </w:rPr>
        <w:t>curatela,</w:t>
      </w:r>
      <w:r>
        <w:rPr>
          <w:spacing w:val="-9"/>
          <w:sz w:val="18"/>
        </w:rPr>
        <w:t> </w:t>
      </w:r>
      <w:r>
        <w:rPr>
          <w:sz w:val="18"/>
        </w:rPr>
        <w:t>con</w:t>
      </w:r>
      <w:r>
        <w:rPr>
          <w:spacing w:val="-61"/>
          <w:sz w:val="18"/>
        </w:rPr>
        <w:t> </w:t>
      </w:r>
      <w:r>
        <w:rPr>
          <w:sz w:val="18"/>
        </w:rPr>
        <w:t>sistemas de apoyo para la toma de decisiones; tome todas las medidas apropiadas para el</w:t>
      </w:r>
      <w:r>
        <w:rPr>
          <w:spacing w:val="-61"/>
          <w:sz w:val="18"/>
        </w:rPr>
        <w:t> </w:t>
      </w:r>
      <w:r>
        <w:rPr>
          <w:sz w:val="18"/>
        </w:rPr>
        <w:t>apoyo</w:t>
      </w:r>
      <w:r>
        <w:rPr>
          <w:spacing w:val="-10"/>
          <w:sz w:val="18"/>
        </w:rPr>
        <w:t> </w:t>
      </w:r>
      <w:r>
        <w:rPr>
          <w:sz w:val="18"/>
        </w:rPr>
        <w:t>individualizado;</w:t>
      </w:r>
      <w:r>
        <w:rPr>
          <w:spacing w:val="-14"/>
          <w:sz w:val="18"/>
        </w:rPr>
        <w:t> </w:t>
      </w:r>
      <w:r>
        <w:rPr>
          <w:sz w:val="18"/>
        </w:rPr>
        <w:t>informe</w:t>
      </w:r>
      <w:r>
        <w:rPr>
          <w:spacing w:val="-10"/>
          <w:sz w:val="18"/>
        </w:rPr>
        <w:t> </w:t>
      </w:r>
      <w:r>
        <w:rPr>
          <w:sz w:val="18"/>
        </w:rPr>
        <w:t>adecuadamente</w:t>
      </w:r>
      <w:r>
        <w:rPr>
          <w:spacing w:val="-11"/>
          <w:sz w:val="18"/>
        </w:rPr>
        <w:t> </w:t>
      </w:r>
      <w:r>
        <w:rPr>
          <w:sz w:val="18"/>
        </w:rPr>
        <w:t>a</w:t>
      </w:r>
      <w:r>
        <w:rPr>
          <w:spacing w:val="-13"/>
          <w:sz w:val="18"/>
        </w:rPr>
        <w:t> </w:t>
      </w:r>
      <w:r>
        <w:rPr>
          <w:sz w:val="18"/>
        </w:rPr>
        <w:t>las</w:t>
      </w:r>
      <w:r>
        <w:rPr>
          <w:spacing w:val="-14"/>
          <w:sz w:val="18"/>
        </w:rPr>
        <w:t> </w:t>
      </w:r>
      <w:r>
        <w:rPr>
          <w:sz w:val="18"/>
        </w:rPr>
        <w:t>personas</w:t>
      </w:r>
      <w:r>
        <w:rPr>
          <w:spacing w:val="-12"/>
          <w:sz w:val="18"/>
        </w:rPr>
        <w:t> </w:t>
      </w:r>
      <w:r>
        <w:rPr>
          <w:sz w:val="18"/>
        </w:rPr>
        <w:t>con</w:t>
      </w:r>
      <w:r>
        <w:rPr>
          <w:spacing w:val="-12"/>
          <w:sz w:val="18"/>
        </w:rPr>
        <w:t> </w:t>
      </w:r>
      <w:r>
        <w:rPr>
          <w:sz w:val="18"/>
        </w:rPr>
        <w:t>discapacidad</w:t>
      </w:r>
      <w:r>
        <w:rPr>
          <w:spacing w:val="-13"/>
          <w:sz w:val="18"/>
        </w:rPr>
        <w:t> </w:t>
      </w:r>
      <w:r>
        <w:rPr>
          <w:sz w:val="18"/>
        </w:rPr>
        <w:t>sobre</w:t>
      </w:r>
      <w:r>
        <w:rPr>
          <w:spacing w:val="-10"/>
          <w:sz w:val="18"/>
        </w:rPr>
        <w:t> </w:t>
      </w:r>
      <w:r>
        <w:rPr>
          <w:sz w:val="18"/>
        </w:rPr>
        <w:t>tales</w:t>
      </w:r>
      <w:r>
        <w:rPr>
          <w:spacing w:val="-61"/>
          <w:sz w:val="18"/>
        </w:rPr>
        <w:t> </w:t>
      </w:r>
      <w:r>
        <w:rPr>
          <w:sz w:val="18"/>
        </w:rPr>
        <w:t>alternativas, y capacite al personal involucrado, de conformidad con el artículo 12 de la</w:t>
      </w:r>
      <w:r>
        <w:rPr>
          <w:spacing w:val="1"/>
          <w:sz w:val="18"/>
        </w:rPr>
        <w:t> </w:t>
      </w:r>
      <w:r>
        <w:rPr>
          <w:sz w:val="18"/>
        </w:rPr>
        <w:t>Convención</w:t>
      </w:r>
      <w:hyperlink w:history="true" w:anchor="_bookmark342">
        <w:r>
          <w:rPr>
            <w:position w:val="6"/>
            <w:sz w:val="12"/>
          </w:rPr>
          <w:t>300</w:t>
        </w:r>
      </w:hyperlink>
      <w:r>
        <w:rPr>
          <w:sz w:val="18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5" w:firstLine="0"/>
        <w:jc w:val="both"/>
        <w:rPr>
          <w:sz w:val="20"/>
        </w:rPr>
      </w:pPr>
      <w:r>
        <w:rPr>
          <w:sz w:val="20"/>
        </w:rPr>
        <w:t>Por otra parte, la Ley sobre Discapacidades, establecía que: “El Estado a través de sus</w:t>
      </w:r>
      <w:r>
        <w:rPr>
          <w:spacing w:val="1"/>
          <w:sz w:val="20"/>
        </w:rPr>
        <w:t> </w:t>
      </w:r>
      <w:r>
        <w:rPr>
          <w:sz w:val="20"/>
        </w:rPr>
        <w:t>organismos y entidades garantiza el pleno ejercicio de los derechos que la Constitución y las</w:t>
      </w:r>
      <w:r>
        <w:rPr>
          <w:spacing w:val="1"/>
          <w:sz w:val="20"/>
        </w:rPr>
        <w:t> </w:t>
      </w:r>
      <w:r>
        <w:rPr>
          <w:sz w:val="20"/>
        </w:rPr>
        <w:t>leyes reconocen a todas las personas con discapacidad, mediante [… la] eliminación de</w:t>
      </w:r>
      <w:r>
        <w:rPr>
          <w:spacing w:val="1"/>
          <w:sz w:val="20"/>
        </w:rPr>
        <w:t> </w:t>
      </w:r>
      <w:r>
        <w:rPr>
          <w:sz w:val="20"/>
        </w:rPr>
        <w:t>barreras</w:t>
      </w:r>
      <w:r>
        <w:rPr>
          <w:spacing w:val="1"/>
          <w:sz w:val="20"/>
        </w:rPr>
        <w:t> </w:t>
      </w:r>
      <w:r>
        <w:rPr>
          <w:sz w:val="20"/>
        </w:rPr>
        <w:t>físicas, psicológicas, sociales y</w:t>
      </w:r>
      <w:r>
        <w:rPr>
          <w:spacing w:val="1"/>
          <w:sz w:val="20"/>
        </w:rPr>
        <w:t> </w:t>
      </w:r>
      <w:r>
        <w:rPr>
          <w:sz w:val="20"/>
        </w:rPr>
        <w:t>comunicacionales”,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otras acciones</w:t>
      </w:r>
      <w:hyperlink w:history="true" w:anchor="_bookmark343">
        <w:r>
          <w:rPr>
            <w:position w:val="7"/>
            <w:sz w:val="13"/>
          </w:rPr>
          <w:t>301</w:t>
        </w:r>
      </w:hyperlink>
      <w:r>
        <w:rPr>
          <w:sz w:val="20"/>
        </w:rPr>
        <w:t>. Sin</w:t>
      </w:r>
      <w:r>
        <w:rPr>
          <w:spacing w:val="1"/>
          <w:sz w:val="20"/>
        </w:rPr>
        <w:t> </w:t>
      </w:r>
      <w:r>
        <w:rPr>
          <w:sz w:val="20"/>
        </w:rPr>
        <w:t>embargo, no queda claro si la eliminación de dichas barreras incluiría la necesidad de brindar</w:t>
      </w:r>
      <w:r>
        <w:rPr>
          <w:spacing w:val="-69"/>
          <w:sz w:val="20"/>
        </w:rPr>
        <w:t> </w:t>
      </w:r>
      <w:r>
        <w:rPr>
          <w:sz w:val="20"/>
        </w:rPr>
        <w:t>apoyos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momento</w:t>
      </w:r>
      <w:r>
        <w:rPr>
          <w:spacing w:val="-3"/>
          <w:sz w:val="20"/>
        </w:rPr>
        <w:t> </w:t>
      </w:r>
      <w:r>
        <w:rPr>
          <w:sz w:val="20"/>
        </w:rPr>
        <w:t>de solicitar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consentimiento</w:t>
      </w:r>
      <w:r>
        <w:rPr>
          <w:spacing w:val="-2"/>
          <w:sz w:val="20"/>
        </w:rPr>
        <w:t> </w:t>
      </w:r>
      <w:r>
        <w:rPr>
          <w:sz w:val="20"/>
        </w:rPr>
        <w:t>informado.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8" w:right="673" w:firstLine="0"/>
        <w:jc w:val="both"/>
        <w:rPr>
          <w:sz w:val="20"/>
        </w:rPr>
      </w:pPr>
      <w:r>
        <w:rPr>
          <w:sz w:val="20"/>
        </w:rPr>
        <w:t>Adicionalmente,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1"/>
          <w:sz w:val="20"/>
        </w:rPr>
        <w:t> </w:t>
      </w:r>
      <w:r>
        <w:rPr>
          <w:sz w:val="20"/>
        </w:rPr>
        <w:t>advierte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tomando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-14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presente</w:t>
      </w:r>
      <w:r>
        <w:rPr>
          <w:spacing w:val="-15"/>
          <w:sz w:val="20"/>
        </w:rPr>
        <w:t> </w:t>
      </w:r>
      <w:r>
        <w:rPr>
          <w:sz w:val="20"/>
        </w:rPr>
        <w:t>caso</w:t>
      </w:r>
      <w:r>
        <w:rPr>
          <w:spacing w:val="-12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-11"/>
          <w:sz w:val="20"/>
        </w:rPr>
        <w:t> </w:t>
      </w:r>
      <w:r>
        <w:rPr>
          <w:sz w:val="20"/>
        </w:rPr>
        <w:t>párr.</w:t>
      </w:r>
      <w:r>
        <w:rPr>
          <w:spacing w:val="-12"/>
          <w:sz w:val="20"/>
        </w:rPr>
        <w:t> </w:t>
      </w:r>
      <w:hyperlink w:history="true" w:anchor="_bookmark300">
        <w:r>
          <w:rPr>
            <w:sz w:val="20"/>
          </w:rPr>
          <w:t>149</w:t>
        </w:r>
      </w:hyperlink>
      <w:r>
        <w:rPr>
          <w:sz w:val="20"/>
        </w:rPr>
        <w:t>),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ajustes</w:t>
      </w:r>
      <w:r>
        <w:rPr>
          <w:spacing w:val="-12"/>
          <w:sz w:val="20"/>
        </w:rPr>
        <w:t> </w:t>
      </w:r>
      <w:r>
        <w:rPr>
          <w:sz w:val="20"/>
        </w:rPr>
        <w:t>razonables</w:t>
      </w:r>
      <w:r>
        <w:rPr>
          <w:spacing w:val="-12"/>
          <w:sz w:val="20"/>
        </w:rPr>
        <w:t> </w:t>
      </w:r>
      <w:r>
        <w:rPr>
          <w:sz w:val="20"/>
        </w:rPr>
        <w:t>necesarios</w:t>
      </w:r>
      <w:r>
        <w:rPr>
          <w:spacing w:val="-12"/>
          <w:sz w:val="20"/>
        </w:rPr>
        <w:t> </w:t>
      </w:r>
      <w:r>
        <w:rPr>
          <w:sz w:val="20"/>
        </w:rPr>
        <w:t>para</w:t>
      </w:r>
      <w:r>
        <w:rPr>
          <w:spacing w:val="-11"/>
          <w:sz w:val="20"/>
        </w:rPr>
        <w:t> </w:t>
      </w:r>
      <w:r>
        <w:rPr>
          <w:sz w:val="20"/>
        </w:rPr>
        <w:t>lograr</w:t>
      </w:r>
      <w:r>
        <w:rPr>
          <w:spacing w:val="-68"/>
          <w:sz w:val="20"/>
        </w:rPr>
        <w:t> </w:t>
      </w:r>
      <w:r>
        <w:rPr>
          <w:sz w:val="20"/>
        </w:rPr>
        <w:t>la igualdad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requerían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preferente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señor</w:t>
      </w:r>
      <w:r>
        <w:rPr>
          <w:spacing w:val="1"/>
          <w:sz w:val="20"/>
        </w:rPr>
        <w:t> </w:t>
      </w:r>
      <w:r>
        <w:rPr>
          <w:sz w:val="20"/>
        </w:rPr>
        <w:t>Guachalá</w:t>
      </w:r>
      <w:r>
        <w:rPr>
          <w:spacing w:val="1"/>
          <w:sz w:val="20"/>
        </w:rPr>
        <w:t> </w:t>
      </w:r>
      <w:r>
        <w:rPr>
          <w:sz w:val="20"/>
        </w:rPr>
        <w:t>mediante el</w:t>
      </w:r>
      <w:r>
        <w:rPr>
          <w:spacing w:val="1"/>
          <w:sz w:val="20"/>
        </w:rPr>
        <w:t> </w:t>
      </w:r>
      <w:r>
        <w:rPr>
          <w:sz w:val="20"/>
        </w:rPr>
        <w:t>proveimiento gratuito de los medicamentos prescritos para su tratamiento médico y el</w:t>
      </w:r>
      <w:r>
        <w:rPr>
          <w:spacing w:val="1"/>
          <w:sz w:val="20"/>
        </w:rPr>
        <w:t> </w:t>
      </w:r>
      <w:r>
        <w:rPr>
          <w:sz w:val="20"/>
        </w:rPr>
        <w:t>seguimiento médico adecuado. Al no otorgarle dichos medicamentos, no se tomaron las</w:t>
      </w:r>
      <w:r>
        <w:rPr>
          <w:spacing w:val="1"/>
          <w:sz w:val="20"/>
        </w:rPr>
        <w:t> </w:t>
      </w:r>
      <w:r>
        <w:rPr>
          <w:sz w:val="20"/>
        </w:rPr>
        <w:t>medidas necesarias para prevenir la aparición de discapacidades y reducir las posibilidades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aumento</w:t>
      </w:r>
      <w:r>
        <w:rPr>
          <w:spacing w:val="-2"/>
          <w:sz w:val="20"/>
        </w:rPr>
        <w:t> </w:t>
      </w:r>
      <w:r>
        <w:rPr>
          <w:sz w:val="20"/>
        </w:rPr>
        <w:t>de las</w:t>
      </w:r>
      <w:r>
        <w:rPr>
          <w:spacing w:val="-2"/>
          <w:sz w:val="20"/>
        </w:rPr>
        <w:t> </w:t>
      </w:r>
      <w:r>
        <w:rPr>
          <w:sz w:val="20"/>
        </w:rPr>
        <w:t>mismas.</w:t>
      </w:r>
    </w:p>
    <w:p>
      <w:pPr>
        <w:pStyle w:val="BodyText"/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0.919998pt;margin-top:9.539199pt;width:144pt;height:.72pt;mso-position-horizontal-relative:page;mso-position-vertical-relative:paragraph;z-index:-15705088;mso-wrap-distance-left:0;mso-wrap-distance-right:0" id="docshape51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4" w:firstLine="0"/>
        <w:jc w:val="both"/>
        <w:rPr>
          <w:sz w:val="16"/>
        </w:rPr>
      </w:pPr>
      <w:bookmarkStart w:name="_bookmark340" w:id="406"/>
      <w:bookmarkEnd w:id="406"/>
      <w:r>
        <w:rPr/>
      </w:r>
      <w:r>
        <w:rPr>
          <w:sz w:val="16"/>
          <w:vertAlign w:val="superscript"/>
        </w:rPr>
        <w:t>298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Comité sobre los Derechos de las Personas con Discapacidad, Observación General No. 6: la igualdad y la no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discriminación,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abril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U.N.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Doc. CRPD/C/GC/6, 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47.</w:t>
      </w:r>
    </w:p>
    <w:p>
      <w:pPr>
        <w:spacing w:before="120"/>
        <w:ind w:left="398" w:right="674" w:firstLine="0"/>
        <w:jc w:val="both"/>
        <w:rPr>
          <w:sz w:val="16"/>
        </w:rPr>
      </w:pPr>
      <w:bookmarkStart w:name="_bookmark341" w:id="407"/>
      <w:bookmarkEnd w:id="407"/>
      <w:r>
        <w:rPr/>
      </w:r>
      <w:r>
        <w:rPr>
          <w:sz w:val="16"/>
          <w:vertAlign w:val="superscript"/>
        </w:rPr>
        <w:t>299</w:t>
      </w:r>
      <w:r>
        <w:rPr>
          <w:spacing w:val="31"/>
          <w:sz w:val="16"/>
          <w:vertAlign w:val="baseline"/>
        </w:rPr>
        <w:t> </w:t>
      </w:r>
      <w:r>
        <w:rPr>
          <w:sz w:val="16"/>
          <w:vertAlign w:val="baseline"/>
        </w:rPr>
        <w:t>Comité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Personas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Discapacidad,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Observaciones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finales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inicial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Ecuador,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U.N.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Doc.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CRPD/C/ECU/CO/1,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24.</w:t>
      </w:r>
    </w:p>
    <w:p>
      <w:pPr>
        <w:spacing w:before="120"/>
        <w:ind w:left="398" w:right="671" w:firstLine="0"/>
        <w:jc w:val="both"/>
        <w:rPr>
          <w:sz w:val="16"/>
        </w:rPr>
      </w:pPr>
      <w:bookmarkStart w:name="_bookmark342" w:id="408"/>
      <w:bookmarkEnd w:id="408"/>
      <w:r>
        <w:rPr/>
      </w:r>
      <w:r>
        <w:rPr>
          <w:sz w:val="16"/>
          <w:vertAlign w:val="superscript"/>
        </w:rPr>
        <w:t>300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Comité sobre los Derechos de las Personas con Discapacidad, Observaciones finales sobre los informes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periódicos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segundo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terceros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combinados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Ecuador,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21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2019,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U.N.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Doc.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CRPD/C/ECU/CO/2-3,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26.b.</w:t>
      </w:r>
    </w:p>
    <w:p>
      <w:pPr>
        <w:spacing w:before="119"/>
        <w:ind w:left="398" w:right="0" w:firstLine="0"/>
        <w:jc w:val="both"/>
        <w:rPr>
          <w:sz w:val="16"/>
        </w:rPr>
      </w:pPr>
      <w:bookmarkStart w:name="_bookmark343" w:id="409"/>
      <w:bookmarkEnd w:id="409"/>
      <w:r>
        <w:rPr/>
      </w:r>
      <w:r>
        <w:rPr>
          <w:sz w:val="16"/>
          <w:vertAlign w:val="superscript"/>
        </w:rPr>
        <w:t>301</w:t>
      </w:r>
      <w:r>
        <w:rPr>
          <w:sz w:val="16"/>
          <w:vertAlign w:val="baseline"/>
        </w:rPr>
        <w:t>     </w:t>
      </w:r>
      <w:r>
        <w:rPr>
          <w:spacing w:val="31"/>
          <w:sz w:val="16"/>
          <w:vertAlign w:val="baseline"/>
        </w:rPr>
        <w:t> </w:t>
      </w:r>
      <w:r>
        <w:rPr>
          <w:sz w:val="16"/>
          <w:vertAlign w:val="baseline"/>
        </w:rPr>
        <w:t>Ley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Discapacidades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abril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2001,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9100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9101).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79" w:after="0"/>
        <w:ind w:left="398" w:right="673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suma,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Corte</w:t>
      </w:r>
      <w:r>
        <w:rPr>
          <w:spacing w:val="-4"/>
          <w:sz w:val="20"/>
        </w:rPr>
        <w:t> </w:t>
      </w:r>
      <w:r>
        <w:rPr>
          <w:sz w:val="20"/>
        </w:rPr>
        <w:t>encuentra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utilización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discapacidad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presunta</w:t>
      </w:r>
      <w:r>
        <w:rPr>
          <w:spacing w:val="-2"/>
          <w:sz w:val="20"/>
        </w:rPr>
        <w:t> </w:t>
      </w:r>
      <w:r>
        <w:rPr>
          <w:sz w:val="20"/>
        </w:rPr>
        <w:t>víctima</w:t>
      </w:r>
      <w:r>
        <w:rPr>
          <w:spacing w:val="-68"/>
          <w:sz w:val="20"/>
        </w:rPr>
        <w:t> </w:t>
      </w:r>
      <w:r>
        <w:rPr>
          <w:sz w:val="20"/>
        </w:rPr>
        <w:t>para justificar que era innecesario su consentimiento informado para el internamiento y</w:t>
      </w:r>
      <w:r>
        <w:rPr>
          <w:spacing w:val="1"/>
          <w:sz w:val="20"/>
        </w:rPr>
        <w:t> </w:t>
      </w:r>
      <w:r>
        <w:rPr>
          <w:sz w:val="20"/>
        </w:rPr>
        <w:t>medicación, y la falta de acceso a los medicamentos necesarios, constituyó discriminación en</w:t>
      </w:r>
      <w:r>
        <w:rPr>
          <w:spacing w:val="-68"/>
          <w:sz w:val="20"/>
        </w:rPr>
        <w:t> </w:t>
      </w:r>
      <w:r>
        <w:rPr>
          <w:sz w:val="20"/>
        </w:rPr>
        <w:t>razón de la discapacidad. Por tanto, el Estado no adoptó medidas dirigidas a garantizar la</w:t>
      </w:r>
      <w:r>
        <w:rPr>
          <w:spacing w:val="1"/>
          <w:sz w:val="20"/>
        </w:rPr>
        <w:t> </w:t>
      </w:r>
      <w:r>
        <w:rPr>
          <w:sz w:val="20"/>
        </w:rPr>
        <w:t>igualdad material en el derecho a la salud respecto de las personas con discapacidad y, en</w:t>
      </w:r>
      <w:r>
        <w:rPr>
          <w:spacing w:val="1"/>
          <w:sz w:val="20"/>
        </w:rPr>
        <w:t> </w:t>
      </w:r>
      <w:r>
        <w:rPr>
          <w:sz w:val="20"/>
        </w:rPr>
        <w:t>particular, respecto de Luis Eduardo Guachalá Chimbo. Esta situación implica que, en 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5"/>
          <w:sz w:val="20"/>
        </w:rPr>
        <w:t> </w:t>
      </w:r>
      <w:r>
        <w:rPr>
          <w:sz w:val="20"/>
        </w:rPr>
        <w:t>caso,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garantizó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salud</w:t>
      </w:r>
      <w:r>
        <w:rPr>
          <w:spacing w:val="-5"/>
          <w:sz w:val="20"/>
        </w:rPr>
        <w:t> </w:t>
      </w:r>
      <w:r>
        <w:rPr>
          <w:sz w:val="20"/>
        </w:rPr>
        <w:t>sin</w:t>
      </w:r>
      <w:r>
        <w:rPr>
          <w:spacing w:val="-5"/>
          <w:sz w:val="20"/>
        </w:rPr>
        <w:t> </w:t>
      </w:r>
      <w:r>
        <w:rPr>
          <w:sz w:val="20"/>
        </w:rPr>
        <w:t>discriminación,</w:t>
      </w:r>
      <w:r>
        <w:rPr>
          <w:spacing w:val="-6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igualdad</w:t>
      </w:r>
      <w:r>
        <w:rPr>
          <w:spacing w:val="-7"/>
          <w:sz w:val="20"/>
        </w:rPr>
        <w:t> </w:t>
      </w:r>
      <w:r>
        <w:rPr>
          <w:sz w:val="20"/>
        </w:rPr>
        <w:t>previstos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artículos</w:t>
      </w:r>
      <w:r>
        <w:rPr>
          <w:spacing w:val="-9"/>
          <w:sz w:val="20"/>
        </w:rPr>
        <w:t> </w:t>
      </w:r>
      <w:r>
        <w:rPr>
          <w:sz w:val="20"/>
        </w:rPr>
        <w:t>24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26,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relación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artículo</w:t>
      </w:r>
      <w:r>
        <w:rPr>
          <w:spacing w:val="-10"/>
          <w:sz w:val="20"/>
        </w:rPr>
        <w:t> </w:t>
      </w:r>
      <w:r>
        <w:rPr>
          <w:sz w:val="20"/>
        </w:rPr>
        <w:t>1.1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Convención.</w:t>
      </w:r>
    </w:p>
    <w:p>
      <w:pPr>
        <w:pStyle w:val="BodyText"/>
        <w:spacing w:before="8"/>
        <w:rPr>
          <w:sz w:val="19"/>
        </w:rPr>
      </w:pPr>
    </w:p>
    <w:p>
      <w:pPr>
        <w:pStyle w:val="Heading4"/>
        <w:tabs>
          <w:tab w:pos="2100" w:val="left" w:leader="none"/>
        </w:tabs>
        <w:ind w:left="1531" w:firstLine="0"/>
      </w:pPr>
      <w:bookmarkStart w:name="B.5  Conclusión general del capítulo" w:id="410"/>
      <w:bookmarkEnd w:id="410"/>
      <w:r>
        <w:rPr>
          <w:b w:val="0"/>
        </w:rPr>
      </w:r>
      <w:bookmarkStart w:name="_bookmark344" w:id="411"/>
      <w:bookmarkEnd w:id="411"/>
      <w:r>
        <w:rPr>
          <w:b w:val="0"/>
        </w:rPr>
      </w:r>
      <w:r>
        <w:rPr/>
        <w:t>B.5</w:t>
        <w:tab/>
        <w:t>Conclusión</w:t>
      </w:r>
      <w:r>
        <w:rPr>
          <w:spacing w:val="-4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capítulo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8" w:right="672" w:firstLine="0"/>
        <w:jc w:val="both"/>
        <w:rPr>
          <w:sz w:val="20"/>
        </w:rPr>
      </w:pPr>
      <w:r>
        <w:rPr>
          <w:sz w:val="20"/>
        </w:rPr>
        <w:t>En el caso concreto, la Corte considera que: i) la internación y tratamiento médico</w:t>
      </w:r>
      <w:r>
        <w:rPr>
          <w:spacing w:val="1"/>
          <w:sz w:val="20"/>
        </w:rPr>
        <w:t> </w:t>
      </w:r>
      <w:r>
        <w:rPr>
          <w:sz w:val="20"/>
        </w:rPr>
        <w:t>recibido por el señor Guachalá Chimbo en el Hospital Psiquiátrico Julio Endara no contó con</w:t>
      </w:r>
      <w:r>
        <w:rPr>
          <w:spacing w:val="1"/>
          <w:sz w:val="20"/>
        </w:rPr>
        <w:t> </w:t>
      </w:r>
      <w:r>
        <w:rPr>
          <w:w w:val="95"/>
          <w:sz w:val="20"/>
        </w:rPr>
        <w:t>su consentimiento informado; ii) el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tratamiento recibido por el</w:t>
      </w:r>
      <w:r>
        <w:rPr>
          <w:spacing w:val="63"/>
          <w:sz w:val="20"/>
        </w:rPr>
        <w:t> </w:t>
      </w:r>
      <w:r>
        <w:rPr>
          <w:w w:val="95"/>
          <w:sz w:val="20"/>
        </w:rPr>
        <w:t>señor Guachalá no fue accesible</w:t>
      </w:r>
      <w:r>
        <w:rPr>
          <w:spacing w:val="1"/>
          <w:w w:val="95"/>
          <w:sz w:val="20"/>
        </w:rPr>
        <w:t> </w:t>
      </w:r>
      <w:r>
        <w:rPr>
          <w:sz w:val="20"/>
        </w:rPr>
        <w:t>ya</w:t>
      </w:r>
      <w:r>
        <w:rPr>
          <w:spacing w:val="-15"/>
          <w:sz w:val="20"/>
        </w:rPr>
        <w:t> </w:t>
      </w:r>
      <w:r>
        <w:rPr>
          <w:sz w:val="20"/>
        </w:rPr>
        <w:t>que,</w:t>
      </w:r>
      <w:r>
        <w:rPr>
          <w:spacing w:val="-13"/>
          <w:sz w:val="20"/>
        </w:rPr>
        <w:t> </w:t>
      </w:r>
      <w:r>
        <w:rPr>
          <w:sz w:val="20"/>
        </w:rPr>
        <w:t>tomando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cuenta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6"/>
          <w:sz w:val="20"/>
        </w:rPr>
        <w:t> </w:t>
      </w:r>
      <w:r>
        <w:rPr>
          <w:sz w:val="20"/>
        </w:rPr>
        <w:t>circunstancias</w:t>
      </w:r>
      <w:r>
        <w:rPr>
          <w:spacing w:val="-16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señor</w:t>
      </w:r>
      <w:r>
        <w:rPr>
          <w:spacing w:val="-14"/>
          <w:sz w:val="20"/>
        </w:rPr>
        <w:t> </w:t>
      </w:r>
      <w:r>
        <w:rPr>
          <w:sz w:val="20"/>
        </w:rPr>
        <w:t>Guachalá,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Estado</w:t>
      </w:r>
      <w:r>
        <w:rPr>
          <w:spacing w:val="-15"/>
          <w:sz w:val="20"/>
        </w:rPr>
        <w:t> </w:t>
      </w:r>
      <w:r>
        <w:rPr>
          <w:sz w:val="20"/>
        </w:rPr>
        <w:t>tenía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obligación</w:t>
      </w:r>
      <w:r>
        <w:rPr>
          <w:spacing w:val="-6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brindarle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gratuita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medicinas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tratar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epilepsia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hacer</w:t>
      </w:r>
      <w:r>
        <w:rPr>
          <w:spacing w:val="-6"/>
          <w:sz w:val="20"/>
        </w:rPr>
        <w:t> </w:t>
      </w:r>
      <w:r>
        <w:rPr>
          <w:sz w:val="20"/>
        </w:rPr>
        <w:t>seguimiento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7"/>
          <w:sz w:val="20"/>
        </w:rPr>
        <w:t> </w:t>
      </w:r>
      <w:r>
        <w:rPr>
          <w:sz w:val="20"/>
        </w:rPr>
        <w:t>su situación de salud, de modo tal que el incumplimiento de dicha obligación causó el</w:t>
      </w:r>
      <w:r>
        <w:rPr>
          <w:spacing w:val="1"/>
          <w:sz w:val="20"/>
        </w:rPr>
        <w:t> </w:t>
      </w:r>
      <w:r>
        <w:rPr>
          <w:sz w:val="20"/>
        </w:rPr>
        <w:t>empeoramiento de la salud del señor Guachalá Chimbo y profundizó las barreras que le</w:t>
      </w:r>
      <w:r>
        <w:rPr>
          <w:spacing w:val="1"/>
          <w:sz w:val="20"/>
        </w:rPr>
        <w:t> </w:t>
      </w:r>
      <w:r>
        <w:rPr>
          <w:sz w:val="20"/>
        </w:rPr>
        <w:t>impedían</w:t>
      </w:r>
      <w:r>
        <w:rPr>
          <w:spacing w:val="-15"/>
          <w:sz w:val="20"/>
        </w:rPr>
        <w:t> </w:t>
      </w:r>
      <w:r>
        <w:rPr>
          <w:sz w:val="20"/>
        </w:rPr>
        <w:t>ejercer</w:t>
      </w:r>
      <w:r>
        <w:rPr>
          <w:spacing w:val="-14"/>
          <w:sz w:val="20"/>
        </w:rPr>
        <w:t> </w:t>
      </w:r>
      <w:r>
        <w:rPr>
          <w:sz w:val="20"/>
        </w:rPr>
        <w:t>sus</w:t>
      </w:r>
      <w:r>
        <w:rPr>
          <w:spacing w:val="-14"/>
          <w:sz w:val="20"/>
        </w:rPr>
        <w:t> </w:t>
      </w:r>
      <w:r>
        <w:rPr>
          <w:sz w:val="20"/>
        </w:rPr>
        <w:t>derechos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una</w:t>
      </w:r>
      <w:r>
        <w:rPr>
          <w:spacing w:val="-16"/>
          <w:sz w:val="20"/>
        </w:rPr>
        <w:t> </w:t>
      </w:r>
      <w:r>
        <w:rPr>
          <w:sz w:val="20"/>
        </w:rPr>
        <w:t>manera</w:t>
      </w:r>
      <w:r>
        <w:rPr>
          <w:spacing w:val="-10"/>
          <w:sz w:val="20"/>
        </w:rPr>
        <w:t> </w:t>
      </w:r>
      <w:r>
        <w:rPr>
          <w:sz w:val="20"/>
        </w:rPr>
        <w:t>efectiva;</w:t>
      </w:r>
      <w:r>
        <w:rPr>
          <w:spacing w:val="-15"/>
          <w:sz w:val="20"/>
        </w:rPr>
        <w:t> </w:t>
      </w:r>
      <w:r>
        <w:rPr>
          <w:sz w:val="20"/>
        </w:rPr>
        <w:t>iii)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tratamiento</w:t>
      </w:r>
      <w:r>
        <w:rPr>
          <w:spacing w:val="-15"/>
          <w:sz w:val="20"/>
        </w:rPr>
        <w:t> </w:t>
      </w:r>
      <w:r>
        <w:rPr>
          <w:sz w:val="20"/>
        </w:rPr>
        <w:t>recibido</w:t>
      </w:r>
      <w:r>
        <w:rPr>
          <w:spacing w:val="-16"/>
          <w:sz w:val="20"/>
        </w:rPr>
        <w:t> </w:t>
      </w:r>
      <w:r>
        <w:rPr>
          <w:sz w:val="20"/>
        </w:rPr>
        <w:t>por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señor</w:t>
      </w:r>
      <w:r>
        <w:rPr>
          <w:spacing w:val="-68"/>
          <w:sz w:val="20"/>
        </w:rPr>
        <w:t> </w:t>
      </w:r>
      <w:r>
        <w:rPr>
          <w:sz w:val="20"/>
        </w:rPr>
        <w:t>Guachalá no fue aceptable ni de calidad, ya que no se diagnosticó el tipo de epilepsia que</w:t>
      </w:r>
      <w:r>
        <w:rPr>
          <w:spacing w:val="1"/>
          <w:sz w:val="20"/>
        </w:rPr>
        <w:t> </w:t>
      </w:r>
      <w:r>
        <w:rPr>
          <w:sz w:val="20"/>
        </w:rPr>
        <w:t>padecía,</w:t>
      </w:r>
      <w:r>
        <w:rPr>
          <w:spacing w:val="-4"/>
          <w:sz w:val="20"/>
        </w:rPr>
        <w:t> </w:t>
      </w:r>
      <w:r>
        <w:rPr>
          <w:sz w:val="20"/>
        </w:rPr>
        <w:t>durante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internamiento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dio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seguimiento</w:t>
      </w:r>
      <w:r>
        <w:rPr>
          <w:spacing w:val="-4"/>
          <w:sz w:val="20"/>
        </w:rPr>
        <w:t> </w:t>
      </w:r>
      <w:r>
        <w:rPr>
          <w:sz w:val="20"/>
        </w:rPr>
        <w:t>diario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salud,</w:t>
      </w:r>
      <w:r>
        <w:rPr>
          <w:spacing w:val="-3"/>
          <w:sz w:val="20"/>
        </w:rPr>
        <w:t> </w:t>
      </w:r>
      <w:r>
        <w:rPr>
          <w:sz w:val="20"/>
        </w:rPr>
        <w:t>ni</w:t>
      </w:r>
      <w:r>
        <w:rPr>
          <w:spacing w:val="-68"/>
          <w:sz w:val="20"/>
        </w:rPr>
        <w:t> </w:t>
      </w:r>
      <w:r>
        <w:rPr>
          <w:sz w:val="20"/>
        </w:rPr>
        <w:t>tampoco se tomaron las medidas de vigilancia necesarias para asegurar su bienestar, iv) no</w:t>
      </w:r>
      <w:r>
        <w:rPr>
          <w:spacing w:val="1"/>
          <w:sz w:val="20"/>
        </w:rPr>
        <w:t> </w:t>
      </w:r>
      <w:r>
        <w:rPr>
          <w:sz w:val="20"/>
        </w:rPr>
        <w:t>se tomaron las medidas necesarias para garantizar el derecho a la vida e integridad personal</w:t>
      </w:r>
      <w:r>
        <w:rPr>
          <w:spacing w:val="-68"/>
          <w:sz w:val="20"/>
        </w:rPr>
        <w:t> </w:t>
      </w:r>
      <w:r>
        <w:rPr>
          <w:sz w:val="20"/>
        </w:rPr>
        <w:t>del señor Guachalá ya que no se proporcionó una explicación satisfactoria y convincente</w:t>
      </w:r>
      <w:r>
        <w:rPr>
          <w:spacing w:val="1"/>
          <w:sz w:val="20"/>
        </w:rPr>
        <w:t> </w:t>
      </w:r>
      <w:r>
        <w:rPr>
          <w:sz w:val="20"/>
        </w:rPr>
        <w:t>respecto al paradero de la víctima, quien se encontraba bajo la custodia del Estado en un</w:t>
      </w:r>
      <w:r>
        <w:rPr>
          <w:spacing w:val="1"/>
          <w:sz w:val="20"/>
        </w:rPr>
        <w:t> </w:t>
      </w:r>
      <w:r>
        <w:rPr>
          <w:sz w:val="20"/>
        </w:rPr>
        <w:t>hospital psiquiátrico público, y v) no se garantizó el derecho a la salud sin discriminación, así</w:t>
      </w:r>
      <w:r>
        <w:rPr>
          <w:spacing w:val="-68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igualdad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señor</w:t>
      </w:r>
      <w:r>
        <w:rPr>
          <w:spacing w:val="-2"/>
          <w:sz w:val="20"/>
        </w:rPr>
        <w:t> </w:t>
      </w:r>
      <w:r>
        <w:rPr>
          <w:sz w:val="20"/>
        </w:rPr>
        <w:t>Guachalá</w:t>
      </w:r>
      <w:r>
        <w:rPr>
          <w:spacing w:val="-2"/>
          <w:sz w:val="20"/>
        </w:rPr>
        <w:t> </w:t>
      </w:r>
      <w:r>
        <w:rPr>
          <w:sz w:val="20"/>
        </w:rPr>
        <w:t>Chimbo.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2" w:after="0"/>
        <w:ind w:left="398" w:right="673" w:firstLine="0"/>
        <w:jc w:val="both"/>
        <w:rPr>
          <w:sz w:val="20"/>
        </w:rPr>
      </w:pPr>
      <w:bookmarkStart w:name="_bookmark345" w:id="412"/>
      <w:bookmarkEnd w:id="412"/>
      <w:r>
        <w:rPr/>
      </w:r>
      <w:bookmarkStart w:name="_bookmark345" w:id="413"/>
      <w:bookmarkEnd w:id="413"/>
      <w:r>
        <w:rPr>
          <w:sz w:val="20"/>
        </w:rPr>
        <w:t>P</w:t>
      </w:r>
      <w:r>
        <w:rPr>
          <w:sz w:val="20"/>
        </w:rPr>
        <w:t>or tanto, este Tribunal concluye que el Estado es responsable internacionalmente por</w:t>
      </w:r>
      <w:r>
        <w:rPr>
          <w:spacing w:val="1"/>
          <w:sz w:val="20"/>
        </w:rPr>
        <w:t> </w:t>
      </w:r>
      <w:r>
        <w:rPr>
          <w:sz w:val="20"/>
        </w:rPr>
        <w:t>la violación de los derechos al reconocimiento de la personalidad jurídica, vida, integridad</w:t>
      </w:r>
      <w:r>
        <w:rPr>
          <w:spacing w:val="1"/>
          <w:sz w:val="20"/>
        </w:rPr>
        <w:t> </w:t>
      </w:r>
      <w:r>
        <w:rPr>
          <w:sz w:val="20"/>
        </w:rPr>
        <w:t>personal,</w:t>
      </w:r>
      <w:r>
        <w:rPr>
          <w:spacing w:val="-7"/>
          <w:sz w:val="20"/>
        </w:rPr>
        <w:t> </w:t>
      </w:r>
      <w:r>
        <w:rPr>
          <w:sz w:val="20"/>
        </w:rPr>
        <w:t>libertad</w:t>
      </w:r>
      <w:r>
        <w:rPr>
          <w:spacing w:val="-5"/>
          <w:sz w:val="20"/>
        </w:rPr>
        <w:t> </w:t>
      </w:r>
      <w:r>
        <w:rPr>
          <w:sz w:val="20"/>
        </w:rPr>
        <w:t>personal,</w:t>
      </w:r>
      <w:r>
        <w:rPr>
          <w:spacing w:val="-6"/>
          <w:sz w:val="20"/>
        </w:rPr>
        <w:t> </w:t>
      </w:r>
      <w:r>
        <w:rPr>
          <w:sz w:val="20"/>
        </w:rPr>
        <w:t>dignidad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vida</w:t>
      </w:r>
      <w:r>
        <w:rPr>
          <w:spacing w:val="-5"/>
          <w:sz w:val="20"/>
        </w:rPr>
        <w:t> </w:t>
      </w:r>
      <w:r>
        <w:rPr>
          <w:sz w:val="20"/>
        </w:rPr>
        <w:t>privada,</w:t>
      </w:r>
      <w:r>
        <w:rPr>
          <w:spacing w:val="-6"/>
          <w:sz w:val="20"/>
        </w:rPr>
        <w:t> </w:t>
      </w:r>
      <w:r>
        <w:rPr>
          <w:sz w:val="20"/>
        </w:rPr>
        <w:t>acceso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información,</w:t>
      </w:r>
      <w:r>
        <w:rPr>
          <w:spacing w:val="-6"/>
          <w:sz w:val="20"/>
        </w:rPr>
        <w:t> </w:t>
      </w:r>
      <w:r>
        <w:rPr>
          <w:sz w:val="20"/>
        </w:rPr>
        <w:t>igualdad</w:t>
      </w:r>
      <w:r>
        <w:rPr>
          <w:spacing w:val="-5"/>
          <w:sz w:val="20"/>
        </w:rPr>
        <w:t> </w:t>
      </w:r>
      <w:r>
        <w:rPr>
          <w:sz w:val="20"/>
        </w:rPr>
        <w:t>ante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ley y salud, de conformidad con los artículos 3, 4, 5, 7, 11, 13, 24 y 26 de la Convención</w:t>
      </w:r>
      <w:r>
        <w:rPr>
          <w:spacing w:val="1"/>
          <w:sz w:val="20"/>
        </w:rPr>
        <w:t> </w:t>
      </w:r>
      <w:r>
        <w:rPr>
          <w:sz w:val="20"/>
        </w:rPr>
        <w:t>Americana,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respetar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garantizar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discriminación y el deber de adoptar disposiciones de derecho interno, establecidos en los</w:t>
      </w:r>
      <w:r>
        <w:rPr>
          <w:spacing w:val="1"/>
          <w:sz w:val="20"/>
        </w:rPr>
        <w:t> </w:t>
      </w:r>
      <w:r>
        <w:rPr>
          <w:w w:val="95"/>
          <w:sz w:val="20"/>
        </w:rPr>
        <w:t>artículos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1.1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2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mismo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instrumento,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perjuicio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señor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Luis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Eduardo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Guachalá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Chimbo.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spacing w:line="243" w:lineRule="exact"/>
        <w:ind w:right="2253"/>
      </w:pPr>
      <w:bookmarkStart w:name="VII-3 DERECHOS A LAS GARANTÍAS JUDICIALE" w:id="414"/>
      <w:bookmarkEnd w:id="414"/>
      <w:r>
        <w:rPr>
          <w:b w:val="0"/>
        </w:rPr>
      </w:r>
      <w:bookmarkStart w:name="_bookmark346" w:id="415"/>
      <w:bookmarkEnd w:id="415"/>
      <w:r>
        <w:rPr>
          <w:b w:val="0"/>
        </w:rPr>
      </w:r>
      <w:r>
        <w:rPr/>
        <w:t>VII-3</w:t>
      </w:r>
    </w:p>
    <w:p>
      <w:pPr>
        <w:spacing w:line="243" w:lineRule="exact" w:before="0"/>
        <w:ind w:left="0" w:right="280" w:firstLine="0"/>
        <w:jc w:val="center"/>
        <w:rPr>
          <w:b/>
          <w:sz w:val="13"/>
        </w:rPr>
      </w:pPr>
      <w:r>
        <w:rPr>
          <w:b/>
          <w:sz w:val="20"/>
        </w:rPr>
        <w:t>DERECHOS 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LAS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GARANTÍAS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JUDICIALES</w:t>
      </w:r>
      <w:hyperlink w:history="true" w:anchor="_bookmark348">
        <w:r>
          <w:rPr>
            <w:b/>
            <w:position w:val="7"/>
            <w:sz w:val="13"/>
          </w:rPr>
          <w:t>302</w:t>
        </w:r>
        <w:r>
          <w:rPr>
            <w:b/>
            <w:spacing w:val="21"/>
            <w:position w:val="7"/>
            <w:sz w:val="13"/>
          </w:rPr>
          <w:t> </w:t>
        </w:r>
      </w:hyperlink>
      <w:r>
        <w:rPr>
          <w:b/>
          <w:sz w:val="20"/>
        </w:rPr>
        <w:t>Y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PROTECCIÓN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JUDICIAL</w:t>
      </w:r>
      <w:hyperlink w:history="true" w:anchor="_bookmark349">
        <w:r>
          <w:rPr>
            <w:b/>
            <w:position w:val="7"/>
            <w:sz w:val="13"/>
          </w:rPr>
          <w:t>303</w:t>
        </w:r>
      </w:hyperlink>
    </w:p>
    <w:p>
      <w:pPr>
        <w:pStyle w:val="BodyText"/>
        <w:spacing w:before="7"/>
        <w:rPr>
          <w:b/>
          <w:sz w:val="19"/>
        </w:rPr>
      </w:pPr>
    </w:p>
    <w:p>
      <w:pPr>
        <w:pStyle w:val="Heading5"/>
        <w:numPr>
          <w:ilvl w:val="0"/>
          <w:numId w:val="19"/>
        </w:numPr>
        <w:tabs>
          <w:tab w:pos="1531" w:val="left" w:leader="none"/>
          <w:tab w:pos="1532" w:val="left" w:leader="none"/>
        </w:tabs>
        <w:spacing w:line="240" w:lineRule="auto" w:before="1" w:after="0"/>
        <w:ind w:left="1531" w:right="0" w:hanging="568"/>
        <w:jc w:val="left"/>
        <w:rPr>
          <w:i/>
        </w:rPr>
      </w:pPr>
      <w:bookmarkStart w:name="A. Alegatos de la Comisión y de las part" w:id="416"/>
      <w:bookmarkEnd w:id="416"/>
      <w:r>
        <w:rPr>
          <w:b w:val="0"/>
          <w:i w:val="0"/>
        </w:rPr>
      </w:r>
      <w:bookmarkStart w:name="_bookmark347" w:id="417"/>
      <w:bookmarkEnd w:id="417"/>
      <w:r>
        <w:rPr>
          <w:b w:val="0"/>
          <w:i w:val="0"/>
        </w:rPr>
      </w:r>
      <w:bookmarkStart w:name="_bookmark347" w:id="418"/>
      <w:bookmarkEnd w:id="418"/>
      <w:r>
        <w:rPr>
          <w:i/>
        </w:rPr>
        <w:t>A</w:t>
      </w:r>
      <w:r>
        <w:rPr>
          <w:i/>
        </w:rPr>
        <w:t>legatos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la</w:t>
      </w:r>
      <w:r>
        <w:rPr>
          <w:i/>
          <w:spacing w:val="-2"/>
        </w:rPr>
        <w:t> </w:t>
      </w:r>
      <w:r>
        <w:rPr>
          <w:i/>
        </w:rPr>
        <w:t>Comisión</w:t>
      </w:r>
      <w:r>
        <w:rPr>
          <w:i/>
          <w:spacing w:val="-5"/>
        </w:rPr>
        <w:t> </w:t>
      </w:r>
      <w:r>
        <w:rPr>
          <w:i/>
        </w:rPr>
        <w:t>y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las</w:t>
      </w:r>
      <w:r>
        <w:rPr>
          <w:i/>
          <w:spacing w:val="-2"/>
        </w:rPr>
        <w:t> </w:t>
      </w:r>
      <w:r>
        <w:rPr>
          <w:i/>
        </w:rPr>
        <w:t>partes</w:t>
      </w:r>
    </w:p>
    <w:p>
      <w:pPr>
        <w:pStyle w:val="BodyText"/>
        <w:spacing w:before="5"/>
        <w:rPr>
          <w:b/>
          <w:i/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8" w:right="674" w:firstLine="0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Comisión </w:t>
      </w:r>
      <w:r>
        <w:rPr>
          <w:sz w:val="20"/>
        </w:rPr>
        <w:t>indicó que ni la investigación penal, administrativa, ni los recursos de</w:t>
      </w:r>
      <w:r>
        <w:rPr>
          <w:spacing w:val="1"/>
          <w:sz w:val="20"/>
        </w:rPr>
        <w:t> </w:t>
      </w:r>
      <w:r>
        <w:rPr>
          <w:sz w:val="20"/>
        </w:rPr>
        <w:t>exhibición</w:t>
      </w:r>
      <w:r>
        <w:rPr>
          <w:spacing w:val="-10"/>
          <w:sz w:val="20"/>
        </w:rPr>
        <w:t> </w:t>
      </w:r>
      <w:r>
        <w:rPr>
          <w:sz w:val="20"/>
        </w:rPr>
        <w:t>personal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queja</w:t>
      </w:r>
      <w:r>
        <w:rPr>
          <w:spacing w:val="-10"/>
          <w:sz w:val="20"/>
        </w:rPr>
        <w:t> </w:t>
      </w:r>
      <w:r>
        <w:rPr>
          <w:sz w:val="20"/>
        </w:rPr>
        <w:t>ante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Defensoría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Pueblo</w:t>
      </w:r>
      <w:r>
        <w:rPr>
          <w:spacing w:val="-11"/>
          <w:sz w:val="20"/>
        </w:rPr>
        <w:t> </w:t>
      </w:r>
      <w:r>
        <w:rPr>
          <w:sz w:val="20"/>
        </w:rPr>
        <w:t>fueron</w:t>
      </w:r>
      <w:r>
        <w:rPr>
          <w:spacing w:val="-9"/>
          <w:sz w:val="20"/>
        </w:rPr>
        <w:t> </w:t>
      </w:r>
      <w:r>
        <w:rPr>
          <w:sz w:val="20"/>
        </w:rPr>
        <w:t>llevados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cabo</w:t>
      </w:r>
      <w:r>
        <w:rPr>
          <w:spacing w:val="-9"/>
          <w:sz w:val="20"/>
        </w:rPr>
        <w:t> </w:t>
      </w:r>
      <w:r>
        <w:rPr>
          <w:sz w:val="20"/>
        </w:rPr>
        <w:t>con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debida</w:t>
      </w:r>
      <w:r>
        <w:rPr>
          <w:spacing w:val="-68"/>
          <w:sz w:val="20"/>
        </w:rPr>
        <w:t> </w:t>
      </w:r>
      <w:r>
        <w:rPr>
          <w:sz w:val="20"/>
        </w:rPr>
        <w:t>diligencia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era</w:t>
      </w:r>
      <w:r>
        <w:rPr>
          <w:spacing w:val="-8"/>
          <w:sz w:val="20"/>
        </w:rPr>
        <w:t> </w:t>
      </w:r>
      <w:r>
        <w:rPr>
          <w:sz w:val="20"/>
        </w:rPr>
        <w:t>exigible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autoridades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cargo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procesos</w:t>
      </w:r>
      <w:r>
        <w:rPr>
          <w:spacing w:val="-9"/>
          <w:sz w:val="20"/>
        </w:rPr>
        <w:t> </w:t>
      </w:r>
      <w:r>
        <w:rPr>
          <w:sz w:val="20"/>
        </w:rPr>
        <w:t>internos.</w:t>
      </w:r>
      <w:r>
        <w:rPr>
          <w:spacing w:val="-8"/>
          <w:sz w:val="20"/>
        </w:rPr>
        <w:t> </w:t>
      </w:r>
      <w:r>
        <w:rPr>
          <w:sz w:val="20"/>
        </w:rPr>
        <w:t>Concretamente,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Comisión</w:t>
      </w:r>
      <w:r>
        <w:rPr>
          <w:spacing w:val="-9"/>
          <w:sz w:val="20"/>
        </w:rPr>
        <w:t> </w:t>
      </w:r>
      <w:r>
        <w:rPr>
          <w:sz w:val="20"/>
        </w:rPr>
        <w:t>señaló</w:t>
      </w:r>
      <w:r>
        <w:rPr>
          <w:spacing w:val="-11"/>
          <w:sz w:val="20"/>
        </w:rPr>
        <w:t> </w:t>
      </w:r>
      <w:r>
        <w:rPr>
          <w:sz w:val="20"/>
        </w:rPr>
        <w:t>que,</w:t>
      </w:r>
      <w:r>
        <w:rPr>
          <w:spacing w:val="-9"/>
          <w:sz w:val="20"/>
        </w:rPr>
        <w:t> </w:t>
      </w:r>
      <w:r>
        <w:rPr>
          <w:sz w:val="20"/>
        </w:rPr>
        <w:t>i)</w:t>
      </w:r>
      <w:r>
        <w:rPr>
          <w:spacing w:val="-10"/>
          <w:sz w:val="20"/>
        </w:rPr>
        <w:t> </w:t>
      </w:r>
      <w:r>
        <w:rPr>
          <w:sz w:val="20"/>
        </w:rPr>
        <w:t>desde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presentación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denuncia</w:t>
      </w:r>
      <w:r>
        <w:rPr>
          <w:spacing w:val="-10"/>
          <w:sz w:val="20"/>
        </w:rPr>
        <w:t> </w:t>
      </w:r>
      <w:r>
        <w:rPr>
          <w:sz w:val="20"/>
        </w:rPr>
        <w:t>hasta</w:t>
      </w:r>
      <w:r>
        <w:rPr>
          <w:spacing w:val="-11"/>
          <w:sz w:val="20"/>
        </w:rPr>
        <w:t> </w:t>
      </w:r>
      <w:r>
        <w:rPr>
          <w:sz w:val="20"/>
        </w:rPr>
        <w:t>mediados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año</w:t>
      </w:r>
      <w:r>
        <w:rPr>
          <w:spacing w:val="-11"/>
          <w:sz w:val="20"/>
        </w:rPr>
        <w:t> </w:t>
      </w:r>
      <w:r>
        <w:rPr>
          <w:sz w:val="20"/>
        </w:rPr>
        <w:t>2005,</w:t>
      </w:r>
      <w:r>
        <w:rPr>
          <w:spacing w:val="-68"/>
          <w:sz w:val="20"/>
        </w:rPr>
        <w:t> </w:t>
      </w:r>
      <w:r>
        <w:rPr>
          <w:sz w:val="20"/>
        </w:rPr>
        <w:t>la señora Chimbo tuvo que pagar la movilización de los agentes policiales para buscar a su</w:t>
      </w:r>
      <w:r>
        <w:rPr>
          <w:spacing w:val="1"/>
          <w:sz w:val="20"/>
        </w:rPr>
        <w:t> </w:t>
      </w:r>
      <w:r>
        <w:rPr>
          <w:sz w:val="20"/>
        </w:rPr>
        <w:t>hijo;</w:t>
      </w:r>
      <w:r>
        <w:rPr>
          <w:spacing w:val="-14"/>
          <w:sz w:val="20"/>
        </w:rPr>
        <w:t> </w:t>
      </w:r>
      <w:r>
        <w:rPr>
          <w:sz w:val="20"/>
        </w:rPr>
        <w:t>ii)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Estado</w:t>
      </w:r>
      <w:r>
        <w:rPr>
          <w:spacing w:val="-15"/>
          <w:sz w:val="20"/>
        </w:rPr>
        <w:t> </w:t>
      </w:r>
      <w:r>
        <w:rPr>
          <w:sz w:val="20"/>
        </w:rPr>
        <w:t>no</w:t>
      </w:r>
      <w:r>
        <w:rPr>
          <w:spacing w:val="-14"/>
          <w:sz w:val="20"/>
        </w:rPr>
        <w:t> </w:t>
      </w:r>
      <w:r>
        <w:rPr>
          <w:sz w:val="20"/>
        </w:rPr>
        <w:t>emprendió</w:t>
      </w:r>
      <w:r>
        <w:rPr>
          <w:spacing w:val="-16"/>
          <w:sz w:val="20"/>
        </w:rPr>
        <w:t> </w:t>
      </w:r>
      <w:r>
        <w:rPr>
          <w:sz w:val="20"/>
        </w:rPr>
        <w:t>ninguna</w:t>
      </w:r>
      <w:r>
        <w:rPr>
          <w:spacing w:val="-15"/>
          <w:sz w:val="20"/>
        </w:rPr>
        <w:t> </w:t>
      </w:r>
      <w:r>
        <w:rPr>
          <w:sz w:val="20"/>
        </w:rPr>
        <w:t>línea</w:t>
      </w:r>
      <w:r>
        <w:rPr>
          <w:spacing w:val="-15"/>
          <w:sz w:val="20"/>
        </w:rPr>
        <w:t> </w:t>
      </w:r>
      <w:r>
        <w:rPr>
          <w:sz w:val="20"/>
        </w:rPr>
        <w:t>investigativa</w:t>
      </w:r>
      <w:r>
        <w:rPr>
          <w:spacing w:val="-15"/>
          <w:sz w:val="20"/>
        </w:rPr>
        <w:t> </w:t>
      </w:r>
      <w:r>
        <w:rPr>
          <w:sz w:val="20"/>
        </w:rPr>
        <w:t>sobre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posibilidad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al</w:t>
      </w:r>
      <w:r>
        <w:rPr>
          <w:spacing w:val="-12"/>
          <w:sz w:val="20"/>
        </w:rPr>
        <w:t> </w:t>
      </w:r>
      <w:r>
        <w:rPr>
          <w:sz w:val="20"/>
        </w:rPr>
        <w:t>señor</w:t>
      </w:r>
      <w:r>
        <w:rPr>
          <w:spacing w:val="-68"/>
          <w:sz w:val="20"/>
        </w:rPr>
        <w:t> </w:t>
      </w:r>
      <w:r>
        <w:rPr>
          <w:sz w:val="20"/>
        </w:rPr>
        <w:t>Guachalá</w:t>
      </w:r>
      <w:r>
        <w:rPr>
          <w:spacing w:val="-14"/>
          <w:sz w:val="20"/>
        </w:rPr>
        <w:t> </w:t>
      </w:r>
      <w:r>
        <w:rPr>
          <w:sz w:val="20"/>
        </w:rPr>
        <w:t>le</w:t>
      </w:r>
      <w:r>
        <w:rPr>
          <w:spacing w:val="-15"/>
          <w:sz w:val="20"/>
        </w:rPr>
        <w:t> </w:t>
      </w:r>
      <w:r>
        <w:rPr>
          <w:sz w:val="20"/>
        </w:rPr>
        <w:t>haya</w:t>
      </w:r>
      <w:r>
        <w:rPr>
          <w:spacing w:val="-11"/>
          <w:sz w:val="20"/>
        </w:rPr>
        <w:t> </w:t>
      </w:r>
      <w:r>
        <w:rPr>
          <w:sz w:val="20"/>
        </w:rPr>
        <w:t>ocurrido</w:t>
      </w:r>
      <w:r>
        <w:rPr>
          <w:spacing w:val="-15"/>
          <w:sz w:val="20"/>
        </w:rPr>
        <w:t> </w:t>
      </w:r>
      <w:r>
        <w:rPr>
          <w:sz w:val="20"/>
        </w:rPr>
        <w:t>algo</w:t>
      </w:r>
      <w:r>
        <w:rPr>
          <w:spacing w:val="-15"/>
          <w:sz w:val="20"/>
        </w:rPr>
        <w:t> </w:t>
      </w:r>
      <w:r>
        <w:rPr>
          <w:sz w:val="20"/>
        </w:rPr>
        <w:t>dentro</w:t>
      </w:r>
      <w:r>
        <w:rPr>
          <w:spacing w:val="-13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hospital;</w:t>
      </w:r>
      <w:r>
        <w:rPr>
          <w:spacing w:val="-16"/>
          <w:sz w:val="20"/>
        </w:rPr>
        <w:t> </w:t>
      </w:r>
      <w:r>
        <w:rPr>
          <w:sz w:val="20"/>
        </w:rPr>
        <w:t>iii)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marco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investigación,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toma</w:t>
      </w:r>
      <w:r>
        <w:rPr>
          <w:spacing w:val="-67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declaraciones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concentró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personal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hospital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pacientes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estuvieron</w:t>
      </w:r>
      <w:r>
        <w:rPr>
          <w:spacing w:val="-67"/>
          <w:sz w:val="20"/>
        </w:rPr>
        <w:t> </w:t>
      </w:r>
      <w:r>
        <w:rPr>
          <w:sz w:val="20"/>
        </w:rPr>
        <w:t>institucionalizados</w:t>
      </w:r>
      <w:r>
        <w:rPr>
          <w:spacing w:val="-10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momento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hechos;</w:t>
      </w:r>
      <w:r>
        <w:rPr>
          <w:spacing w:val="-8"/>
          <w:sz w:val="20"/>
        </w:rPr>
        <w:t> </w:t>
      </w:r>
      <w:r>
        <w:rPr>
          <w:sz w:val="20"/>
        </w:rPr>
        <w:t>iv)</w:t>
      </w:r>
      <w:r>
        <w:rPr>
          <w:spacing w:val="-7"/>
          <w:sz w:val="20"/>
        </w:rPr>
        <w:t> </w:t>
      </w:r>
      <w:r>
        <w:rPr>
          <w:sz w:val="20"/>
        </w:rPr>
        <w:t>desde</w:t>
      </w:r>
      <w:r>
        <w:rPr>
          <w:spacing w:val="-10"/>
          <w:sz w:val="20"/>
        </w:rPr>
        <w:t> </w:t>
      </w:r>
      <w:r>
        <w:rPr>
          <w:sz w:val="20"/>
        </w:rPr>
        <w:t>mediados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año</w:t>
      </w:r>
      <w:r>
        <w:rPr>
          <w:spacing w:val="-9"/>
          <w:sz w:val="20"/>
        </w:rPr>
        <w:t> </w:t>
      </w:r>
      <w:r>
        <w:rPr>
          <w:sz w:val="20"/>
        </w:rPr>
        <w:t>2005</w:t>
      </w:r>
      <w:r>
        <w:rPr>
          <w:spacing w:val="-8"/>
          <w:sz w:val="20"/>
        </w:rPr>
        <w:t> </w:t>
      </w:r>
      <w:r>
        <w:rPr>
          <w:sz w:val="20"/>
        </w:rPr>
        <w:t>hasta</w:t>
      </w:r>
      <w:r>
        <w:rPr>
          <w:spacing w:val="-8"/>
          <w:sz w:val="20"/>
        </w:rPr>
        <w:t> </w:t>
      </w:r>
      <w:r>
        <w:rPr>
          <w:sz w:val="20"/>
        </w:rPr>
        <w:t>julio</w:t>
      </w:r>
      <w:r>
        <w:rPr>
          <w:spacing w:val="-10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70.919998pt;margin-top:11.222285pt;width:144pt;height:.72pt;mso-position-horizontal-relative:page;mso-position-vertical-relative:paragraph;z-index:-15704576;mso-wrap-distance-left:0;mso-wrap-distance-right:0" id="docshape52" filled="true" fillcolor="#000000" stroked="false">
            <v:fill type="solid"/>
            <w10:wrap type="topAndBottom"/>
          </v:rect>
        </w:pict>
      </w:r>
    </w:p>
    <w:p>
      <w:pPr>
        <w:tabs>
          <w:tab w:pos="964" w:val="left" w:leader="none"/>
        </w:tabs>
        <w:spacing w:before="103"/>
        <w:ind w:left="398" w:right="0" w:firstLine="0"/>
        <w:jc w:val="left"/>
        <w:rPr>
          <w:sz w:val="16"/>
        </w:rPr>
      </w:pPr>
      <w:bookmarkStart w:name="_bookmark348" w:id="419"/>
      <w:bookmarkEnd w:id="419"/>
      <w:r>
        <w:rPr/>
      </w:r>
      <w:r>
        <w:rPr>
          <w:sz w:val="16"/>
          <w:vertAlign w:val="superscript"/>
        </w:rPr>
        <w:t>302</w:t>
      </w:r>
      <w:r>
        <w:rPr>
          <w:sz w:val="16"/>
          <w:vertAlign w:val="baseline"/>
        </w:rPr>
        <w:tab/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Convención.</w:t>
      </w:r>
    </w:p>
    <w:p>
      <w:pPr>
        <w:tabs>
          <w:tab w:pos="964" w:val="left" w:leader="none"/>
        </w:tabs>
        <w:spacing w:before="120"/>
        <w:ind w:left="398" w:right="0" w:firstLine="0"/>
        <w:jc w:val="left"/>
        <w:rPr>
          <w:sz w:val="16"/>
        </w:rPr>
      </w:pPr>
      <w:bookmarkStart w:name="_bookmark349" w:id="420"/>
      <w:bookmarkEnd w:id="420"/>
      <w:r>
        <w:rPr/>
      </w:r>
      <w:r>
        <w:rPr>
          <w:sz w:val="16"/>
          <w:vertAlign w:val="superscript"/>
        </w:rPr>
        <w:t>303</w:t>
      </w:r>
      <w:r>
        <w:rPr>
          <w:sz w:val="16"/>
          <w:vertAlign w:val="baseline"/>
        </w:rPr>
        <w:tab/>
        <w:t>Artículo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25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Convención.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2"/>
        <w:jc w:val="both"/>
      </w:pPr>
      <w:r>
        <w:rPr/>
        <w:t>2006, fecha en que se archivó la causa, no se registraron diligencias de investigación; v)</w:t>
      </w:r>
      <w:r>
        <w:rPr>
          <w:spacing w:val="1"/>
        </w:rPr>
        <w:t> </w:t>
      </w:r>
      <w:r>
        <w:rPr/>
        <w:t>aunque la causa fue archivada por no poder determinar la existencia de un delito, “del</w:t>
      </w:r>
      <w:r>
        <w:rPr>
          <w:spacing w:val="1"/>
        </w:rPr>
        <w:t> </w:t>
      </w:r>
      <w:r>
        <w:rPr/>
        <w:t>despliegue probatorio previo a dicha decisión, no se desprende el diseño y agotamiento</w:t>
      </w:r>
      <w:r>
        <w:rPr>
          <w:spacing w:val="1"/>
        </w:rPr>
        <w:t> </w:t>
      </w:r>
      <w:r>
        <w:rPr/>
        <w:t>exhaustivo de una línea de investigación que tomara en cuenta una hipótesis de posible</w:t>
      </w:r>
      <w:r>
        <w:rPr>
          <w:spacing w:val="1"/>
        </w:rPr>
        <w:t> </w:t>
      </w:r>
      <w:r>
        <w:rPr/>
        <w:t>fallecimiento</w:t>
      </w:r>
      <w:r>
        <w:rPr>
          <w:spacing w:val="-8"/>
        </w:rPr>
        <w:t> </w:t>
      </w:r>
      <w:r>
        <w:rPr/>
        <w:t>del</w:t>
      </w:r>
      <w:r>
        <w:rPr>
          <w:spacing w:val="-5"/>
        </w:rPr>
        <w:t> </w:t>
      </w:r>
      <w:r>
        <w:rPr/>
        <w:t>señor</w:t>
      </w:r>
      <w:r>
        <w:rPr>
          <w:spacing w:val="-5"/>
        </w:rPr>
        <w:t> </w:t>
      </w:r>
      <w:r>
        <w:rPr/>
        <w:t>Guachalá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hospital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un</w:t>
      </w:r>
      <w:r>
        <w:rPr>
          <w:spacing w:val="-5"/>
        </w:rPr>
        <w:t> </w:t>
      </w:r>
      <w:r>
        <w:rPr/>
        <w:t>eventual</w:t>
      </w:r>
      <w:r>
        <w:rPr>
          <w:spacing w:val="-4"/>
        </w:rPr>
        <w:t> </w:t>
      </w:r>
      <w:r>
        <w:rPr/>
        <w:t>encubrimiento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muerte</w:t>
      </w:r>
      <w:r>
        <w:rPr>
          <w:spacing w:val="-8"/>
        </w:rPr>
        <w:t> </w:t>
      </w:r>
      <w:r>
        <w:rPr/>
        <w:t>por</w:t>
      </w:r>
      <w:r>
        <w:rPr>
          <w:spacing w:val="-68"/>
        </w:rPr>
        <w:t> </w:t>
      </w:r>
      <w:r>
        <w:rPr/>
        <w:t>parte de los funcionarios de dicho centro”; vi) en el año 2013, tras siete años de inactividad</w:t>
      </w:r>
      <w:r>
        <w:rPr>
          <w:spacing w:val="1"/>
        </w:rPr>
        <w:t> </w:t>
      </w:r>
      <w:r>
        <w:rPr/>
        <w:t>procesal y en el marco de la celebración de la audiencia pública del caso ante la Comisión el</w:t>
      </w:r>
      <w:r>
        <w:rPr>
          <w:spacing w:val="1"/>
        </w:rPr>
        <w:t> </w:t>
      </w:r>
      <w:r>
        <w:rPr/>
        <w:t>Estado realizó una reconstrucción de los hechos y un procedimiento administrativo sin</w:t>
      </w:r>
      <w:r>
        <w:rPr>
          <w:spacing w:val="1"/>
        </w:rPr>
        <w:t> </w:t>
      </w:r>
      <w:r>
        <w:rPr/>
        <w:t>resultados, y vii) “en los últimos años la única línea seguida es la presunta identificación de</w:t>
      </w:r>
      <w:r>
        <w:rPr>
          <w:spacing w:val="1"/>
        </w:rPr>
        <w:t> </w:t>
      </w:r>
      <w:r>
        <w:rPr/>
        <w:t>una persona en situación de calle”. Además, alegó que el recurso de hábeas corpus “no</w:t>
      </w:r>
      <w:r>
        <w:rPr>
          <w:spacing w:val="1"/>
        </w:rPr>
        <w:t> </w:t>
      </w:r>
      <w:r>
        <w:rPr/>
        <w:t>constituyó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abordar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privación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libertad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desaparición de Luis Eduardo Guachalá”, debido a que “inicialmente la alcaldía del distrito</w:t>
      </w:r>
      <w:r>
        <w:rPr>
          <w:spacing w:val="1"/>
        </w:rPr>
        <w:t> </w:t>
      </w:r>
      <w:r>
        <w:rPr/>
        <w:t>metropolitano de Quito se limitó a convocar al señor Guachalá, a pesar de que ya se había</w:t>
      </w:r>
      <w:r>
        <w:rPr>
          <w:spacing w:val="1"/>
        </w:rPr>
        <w:t> </w:t>
      </w:r>
      <w:r>
        <w:rPr/>
        <w:t>indicado que este había desaparecido del hospital” y a pesar de la resolución favorable del</w:t>
      </w:r>
      <w:r>
        <w:rPr>
          <w:spacing w:val="1"/>
        </w:rPr>
        <w:t> </w:t>
      </w:r>
      <w:r>
        <w:rPr/>
        <w:t>Tribunal Constitucional en el caso “la Comisión no cuenta con las medidas desplegadas en el</w:t>
      </w:r>
      <w:r>
        <w:rPr>
          <w:spacing w:val="1"/>
        </w:rPr>
        <w:t> </w:t>
      </w:r>
      <w:r>
        <w:rPr/>
        <w:t>marco</w:t>
      </w:r>
      <w:r>
        <w:rPr>
          <w:spacing w:val="-3"/>
        </w:rPr>
        <w:t> </w:t>
      </w:r>
      <w:r>
        <w:rPr/>
        <w:t>del</w:t>
      </w:r>
      <w:r>
        <w:rPr>
          <w:spacing w:val="2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hábeas</w:t>
      </w:r>
      <w:r>
        <w:rPr>
          <w:spacing w:val="1"/>
        </w:rPr>
        <w:t> </w:t>
      </w:r>
      <w:r>
        <w:rPr/>
        <w:t>corpus”.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7" w:right="673" w:firstLine="0"/>
        <w:jc w:val="both"/>
        <w:rPr>
          <w:sz w:val="20"/>
        </w:rPr>
      </w:pPr>
      <w:r>
        <w:rPr>
          <w:sz w:val="20"/>
        </w:rPr>
        <w:t>Los </w:t>
      </w:r>
      <w:r>
        <w:rPr>
          <w:b/>
          <w:i/>
          <w:sz w:val="20"/>
        </w:rPr>
        <w:t>representantes </w:t>
      </w:r>
      <w:r>
        <w:rPr>
          <w:sz w:val="20"/>
        </w:rPr>
        <w:t>señalaron que, después de la desaparición del señor Guachalá,</w:t>
      </w:r>
      <w:r>
        <w:rPr>
          <w:spacing w:val="1"/>
          <w:sz w:val="20"/>
        </w:rPr>
        <w:t> </w:t>
      </w:r>
      <w:r>
        <w:rPr>
          <w:sz w:val="20"/>
        </w:rPr>
        <w:t>existió falta de tutela judicial efectiva y debida diligencia en el proceso de búsqueda para dar</w:t>
      </w:r>
      <w:r>
        <w:rPr>
          <w:spacing w:val="-68"/>
          <w:sz w:val="20"/>
        </w:rPr>
        <w:t> </w:t>
      </w:r>
      <w:r>
        <w:rPr>
          <w:sz w:val="20"/>
        </w:rPr>
        <w:t>con el paradero de Luis, lo cual se vio demostrado por la: i) falta de debida diligencia en el</w:t>
      </w:r>
      <w:r>
        <w:rPr>
          <w:spacing w:val="1"/>
          <w:sz w:val="20"/>
        </w:rPr>
        <w:t> </w:t>
      </w:r>
      <w:r>
        <w:rPr>
          <w:sz w:val="20"/>
        </w:rPr>
        <w:t>primer momento de la búsqueda de Luis Eduardo”; ii) falta de tutela judicial efectiva en el</w:t>
      </w:r>
      <w:r>
        <w:rPr>
          <w:spacing w:val="1"/>
          <w:sz w:val="20"/>
        </w:rPr>
        <w:t> </w:t>
      </w:r>
      <w:r>
        <w:rPr>
          <w:sz w:val="20"/>
        </w:rPr>
        <w:t>proceso de hábeas corpus, y iii) falta de debida diligencia ante la ausencia de búsqueda</w:t>
      </w:r>
      <w:r>
        <w:rPr>
          <w:spacing w:val="1"/>
          <w:sz w:val="20"/>
        </w:rPr>
        <w:t> </w:t>
      </w:r>
      <w:r>
        <w:rPr>
          <w:sz w:val="20"/>
        </w:rPr>
        <w:t>efectiva de Luis Eduardo Guachalá. Además, manifestaron que el recurso existente en la</w:t>
      </w:r>
      <w:r>
        <w:rPr>
          <w:spacing w:val="1"/>
          <w:sz w:val="20"/>
        </w:rPr>
        <w:t> </w:t>
      </w:r>
      <w:r>
        <w:rPr>
          <w:sz w:val="20"/>
        </w:rPr>
        <w:t>legislación ecuatoriana carecía de eficiencia, lo que provocó que “el recurso se vuelva inútil e</w:t>
      </w:r>
      <w:r>
        <w:rPr>
          <w:spacing w:val="-68"/>
          <w:sz w:val="20"/>
        </w:rPr>
        <w:t> </w:t>
      </w:r>
      <w:r>
        <w:rPr>
          <w:sz w:val="20"/>
        </w:rPr>
        <w:t>inaplicable”. Asimismo, concluyeron que “en vista de lo expuesto en el marco del caso sub</w:t>
      </w:r>
      <w:r>
        <w:rPr>
          <w:spacing w:val="1"/>
          <w:sz w:val="20"/>
        </w:rPr>
        <w:t> </w:t>
      </w:r>
      <w:r>
        <w:rPr>
          <w:sz w:val="20"/>
        </w:rPr>
        <w:t>judice,</w:t>
      </w:r>
      <w:r>
        <w:rPr>
          <w:spacing w:val="-8"/>
          <w:sz w:val="20"/>
        </w:rPr>
        <w:t> </w:t>
      </w:r>
      <w:r>
        <w:rPr>
          <w:sz w:val="20"/>
        </w:rPr>
        <w:t>ni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investigación</w:t>
      </w:r>
      <w:r>
        <w:rPr>
          <w:spacing w:val="-5"/>
          <w:sz w:val="20"/>
        </w:rPr>
        <w:t> </w:t>
      </w:r>
      <w:r>
        <w:rPr>
          <w:sz w:val="20"/>
        </w:rPr>
        <w:t>penal</w:t>
      </w:r>
      <w:r>
        <w:rPr>
          <w:spacing w:val="-7"/>
          <w:sz w:val="20"/>
        </w:rPr>
        <w:t> </w:t>
      </w:r>
      <w:r>
        <w:rPr>
          <w:sz w:val="20"/>
        </w:rPr>
        <w:t>[y]</w:t>
      </w:r>
      <w:r>
        <w:rPr>
          <w:spacing w:val="-6"/>
          <w:sz w:val="20"/>
        </w:rPr>
        <w:t> </w:t>
      </w:r>
      <w:r>
        <w:rPr>
          <w:sz w:val="20"/>
        </w:rPr>
        <w:t>administrativa</w:t>
      </w:r>
      <w:r>
        <w:rPr>
          <w:spacing w:val="-7"/>
          <w:sz w:val="20"/>
        </w:rPr>
        <w:t> </w:t>
      </w:r>
      <w:r>
        <w:rPr>
          <w:sz w:val="20"/>
        </w:rPr>
        <w:t>fueron</w:t>
      </w:r>
      <w:r>
        <w:rPr>
          <w:spacing w:val="-5"/>
          <w:sz w:val="20"/>
        </w:rPr>
        <w:t> </w:t>
      </w:r>
      <w:r>
        <w:rPr>
          <w:sz w:val="20"/>
        </w:rPr>
        <w:t>llevadas</w:t>
      </w:r>
      <w:r>
        <w:rPr>
          <w:spacing w:val="-8"/>
          <w:sz w:val="20"/>
        </w:rPr>
        <w:t> </w:t>
      </w:r>
      <w:r>
        <w:rPr>
          <w:sz w:val="20"/>
        </w:rPr>
        <w:t>con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debida</w:t>
      </w:r>
      <w:r>
        <w:rPr>
          <w:spacing w:val="-7"/>
          <w:sz w:val="20"/>
        </w:rPr>
        <w:t> </w:t>
      </w:r>
      <w:r>
        <w:rPr>
          <w:sz w:val="20"/>
        </w:rPr>
        <w:t>diligencia,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momento</w:t>
      </w:r>
      <w:r>
        <w:rPr>
          <w:spacing w:val="-9"/>
          <w:sz w:val="20"/>
        </w:rPr>
        <w:t> </w:t>
      </w:r>
      <w:r>
        <w:rPr>
          <w:sz w:val="20"/>
        </w:rPr>
        <w:t>procesal</w:t>
      </w:r>
      <w:r>
        <w:rPr>
          <w:spacing w:val="-5"/>
          <w:sz w:val="20"/>
        </w:rPr>
        <w:t> </w:t>
      </w:r>
      <w:r>
        <w:rPr>
          <w:sz w:val="20"/>
        </w:rPr>
        <w:t>oportuno,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marco</w:t>
      </w:r>
      <w:r>
        <w:rPr>
          <w:spacing w:val="-9"/>
          <w:sz w:val="20"/>
        </w:rPr>
        <w:t> </w:t>
      </w:r>
      <w:r>
        <w:rPr>
          <w:sz w:val="20"/>
        </w:rPr>
        <w:t>temporal</w:t>
      </w:r>
      <w:r>
        <w:rPr>
          <w:spacing w:val="-4"/>
          <w:sz w:val="20"/>
        </w:rPr>
        <w:t> </w:t>
      </w:r>
      <w:r>
        <w:rPr>
          <w:sz w:val="20"/>
        </w:rPr>
        <w:t>adecuado”.</w:t>
      </w:r>
      <w:r>
        <w:rPr>
          <w:spacing w:val="-8"/>
          <w:sz w:val="20"/>
        </w:rPr>
        <w:t> </w:t>
      </w:r>
      <w:r>
        <w:rPr>
          <w:sz w:val="20"/>
        </w:rPr>
        <w:t>Finalmente,</w:t>
      </w:r>
      <w:r>
        <w:rPr>
          <w:spacing w:val="-8"/>
          <w:sz w:val="20"/>
        </w:rPr>
        <w:t> </w:t>
      </w:r>
      <w:r>
        <w:rPr>
          <w:sz w:val="20"/>
        </w:rPr>
        <w:t>indicaron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las autoridades no han realizado una investigación exhaustiva y diligente, y que esta supera</w:t>
      </w:r>
      <w:r>
        <w:rPr>
          <w:spacing w:val="1"/>
          <w:sz w:val="20"/>
        </w:rPr>
        <w:t> </w:t>
      </w:r>
      <w:r>
        <w:rPr>
          <w:sz w:val="20"/>
        </w:rPr>
        <w:t>excesivamente el plazo razonable, lo cual acarrea “una vulneración sistemática del derecho a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verdad,</w:t>
      </w:r>
      <w:r>
        <w:rPr>
          <w:spacing w:val="-4"/>
          <w:sz w:val="20"/>
        </w:rPr>
        <w:t> </w:t>
      </w:r>
      <w:r>
        <w:rPr>
          <w:sz w:val="20"/>
        </w:rPr>
        <w:t>justicia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reparación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tienen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víctimas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violaciones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humanos”.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8" w:right="672" w:firstLine="0"/>
        <w:jc w:val="both"/>
        <w:rPr>
          <w:sz w:val="20"/>
        </w:rPr>
      </w:pPr>
      <w:r>
        <w:rPr>
          <w:w w:val="95"/>
          <w:sz w:val="20"/>
        </w:rPr>
        <w:t>El </w:t>
      </w:r>
      <w:r>
        <w:rPr>
          <w:b/>
          <w:i/>
          <w:w w:val="95"/>
          <w:sz w:val="20"/>
        </w:rPr>
        <w:t>Estado </w:t>
      </w:r>
      <w:r>
        <w:rPr>
          <w:w w:val="95"/>
          <w:sz w:val="20"/>
        </w:rPr>
        <w:t>alegó que “no ha existido vulneración constatable […] de los deberes de debida</w:t>
      </w:r>
      <w:r>
        <w:rPr>
          <w:spacing w:val="1"/>
          <w:w w:val="95"/>
          <w:sz w:val="20"/>
        </w:rPr>
        <w:t> </w:t>
      </w:r>
      <w:r>
        <w:rPr>
          <w:spacing w:val="-1"/>
          <w:sz w:val="20"/>
        </w:rPr>
        <w:t>diligencia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investigación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plazo</w:t>
      </w:r>
      <w:r>
        <w:rPr>
          <w:spacing w:val="-16"/>
          <w:sz w:val="20"/>
        </w:rPr>
        <w:t> </w:t>
      </w:r>
      <w:r>
        <w:rPr>
          <w:sz w:val="20"/>
        </w:rPr>
        <w:t>razonable”.</w:t>
      </w:r>
      <w:r>
        <w:rPr>
          <w:spacing w:val="-14"/>
          <w:sz w:val="20"/>
        </w:rPr>
        <w:t> </w:t>
      </w:r>
      <w:r>
        <w:rPr>
          <w:sz w:val="20"/>
        </w:rPr>
        <w:t>Indicó</w:t>
      </w:r>
      <w:r>
        <w:rPr>
          <w:spacing w:val="-17"/>
          <w:sz w:val="20"/>
        </w:rPr>
        <w:t> </w:t>
      </w:r>
      <w:r>
        <w:rPr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“se</w:t>
      </w:r>
      <w:r>
        <w:rPr>
          <w:spacing w:val="-16"/>
          <w:sz w:val="20"/>
        </w:rPr>
        <w:t> </w:t>
      </w:r>
      <w:r>
        <w:rPr>
          <w:sz w:val="20"/>
        </w:rPr>
        <w:t>ha</w:t>
      </w:r>
      <w:r>
        <w:rPr>
          <w:spacing w:val="-13"/>
          <w:sz w:val="20"/>
        </w:rPr>
        <w:t> </w:t>
      </w:r>
      <w:r>
        <w:rPr>
          <w:sz w:val="20"/>
        </w:rPr>
        <w:t>constatado</w:t>
      </w:r>
      <w:r>
        <w:rPr>
          <w:spacing w:val="-17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señora</w:t>
      </w:r>
      <w:r>
        <w:rPr>
          <w:spacing w:val="-68"/>
          <w:sz w:val="20"/>
        </w:rPr>
        <w:t> </w:t>
      </w:r>
      <w:r>
        <w:rPr>
          <w:sz w:val="20"/>
        </w:rPr>
        <w:t>Chimbo</w:t>
      </w:r>
      <w:r>
        <w:rPr>
          <w:spacing w:val="-6"/>
          <w:sz w:val="20"/>
        </w:rPr>
        <w:t> </w:t>
      </w:r>
      <w:r>
        <w:rPr>
          <w:sz w:val="20"/>
        </w:rPr>
        <w:t>Jarro</w:t>
      </w:r>
      <w:r>
        <w:rPr>
          <w:spacing w:val="-4"/>
          <w:sz w:val="20"/>
        </w:rPr>
        <w:t> </w:t>
      </w:r>
      <w:r>
        <w:rPr>
          <w:sz w:val="20"/>
        </w:rPr>
        <w:t>tuvo</w:t>
      </w:r>
      <w:r>
        <w:rPr>
          <w:spacing w:val="-4"/>
          <w:sz w:val="20"/>
        </w:rPr>
        <w:t> </w:t>
      </w:r>
      <w:r>
        <w:rPr>
          <w:sz w:val="20"/>
        </w:rPr>
        <w:t>acceso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presentar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denuncia</w:t>
      </w:r>
      <w:r>
        <w:rPr>
          <w:spacing w:val="-5"/>
          <w:sz w:val="20"/>
        </w:rPr>
        <w:t> </w:t>
      </w:r>
      <w:r>
        <w:rPr>
          <w:sz w:val="20"/>
        </w:rPr>
        <w:t>ante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Policía</w:t>
      </w:r>
      <w:r>
        <w:rPr>
          <w:spacing w:val="-5"/>
          <w:sz w:val="20"/>
        </w:rPr>
        <w:t> </w:t>
      </w:r>
      <w:r>
        <w:rPr>
          <w:sz w:val="20"/>
        </w:rPr>
        <w:t>Judicial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Fiscalía</w:t>
      </w:r>
      <w:r>
        <w:rPr>
          <w:spacing w:val="-5"/>
          <w:sz w:val="20"/>
        </w:rPr>
        <w:t> </w:t>
      </w:r>
      <w:r>
        <w:rPr>
          <w:sz w:val="20"/>
        </w:rPr>
        <w:t>General</w:t>
      </w:r>
      <w:r>
        <w:rPr>
          <w:spacing w:val="-68"/>
          <w:sz w:val="20"/>
        </w:rPr>
        <w:t> </w:t>
      </w:r>
      <w:r>
        <w:rPr>
          <w:sz w:val="20"/>
        </w:rPr>
        <w:t>del Estado”, así como a participar en varias diligencias ordenadas por esta. Sobre el plazo</w:t>
      </w:r>
      <w:r>
        <w:rPr>
          <w:spacing w:val="1"/>
          <w:sz w:val="20"/>
        </w:rPr>
        <w:t> </w:t>
      </w:r>
      <w:r>
        <w:rPr>
          <w:sz w:val="20"/>
        </w:rPr>
        <w:t>razonable y los elementos establecidos por la Corte para su determinación, consideró que</w:t>
      </w:r>
      <w:r>
        <w:rPr>
          <w:spacing w:val="1"/>
          <w:sz w:val="20"/>
        </w:rPr>
        <w:t> </w:t>
      </w:r>
      <w:r>
        <w:rPr>
          <w:sz w:val="20"/>
        </w:rPr>
        <w:t>“evidentemente la desaparición de una persona, y más aún en las circunstancias en las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produjo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salida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hospital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señor</w:t>
      </w:r>
      <w:r>
        <w:rPr>
          <w:spacing w:val="1"/>
          <w:sz w:val="20"/>
        </w:rPr>
        <w:t> </w:t>
      </w:r>
      <w:r>
        <w:rPr>
          <w:sz w:val="20"/>
        </w:rPr>
        <w:t>Guachalá,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asunto</w:t>
      </w:r>
      <w:r>
        <w:rPr>
          <w:spacing w:val="1"/>
          <w:sz w:val="20"/>
        </w:rPr>
        <w:t> </w:t>
      </w:r>
      <w:r>
        <w:rPr>
          <w:sz w:val="20"/>
        </w:rPr>
        <w:t>[de]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enorme</w:t>
      </w:r>
      <w:r>
        <w:rPr>
          <w:spacing w:val="-68"/>
          <w:sz w:val="20"/>
        </w:rPr>
        <w:t> </w:t>
      </w:r>
      <w:r>
        <w:rPr>
          <w:sz w:val="20"/>
        </w:rPr>
        <w:t>complejidad”. En lo que respecta a la actividad procesal de la persona interesada, reconoció</w:t>
      </w:r>
      <w:r>
        <w:rPr>
          <w:spacing w:val="1"/>
          <w:sz w:val="20"/>
        </w:rPr>
        <w:t> </w:t>
      </w:r>
      <w:r>
        <w:rPr>
          <w:sz w:val="20"/>
        </w:rPr>
        <w:t>que “la investigación penal era y es una obligación constitucional y legal de sus autoridades”</w:t>
      </w:r>
      <w:r>
        <w:rPr>
          <w:spacing w:val="-68"/>
          <w:sz w:val="20"/>
        </w:rPr>
        <w:t> </w:t>
      </w:r>
      <w:r>
        <w:rPr>
          <w:sz w:val="20"/>
        </w:rPr>
        <w:t>concluyendo que “no caben observaciones sobre este aspecto”. Asimismo, indicó que tales</w:t>
      </w:r>
      <w:r>
        <w:rPr>
          <w:spacing w:val="1"/>
          <w:sz w:val="20"/>
        </w:rPr>
        <w:t> </w:t>
      </w:r>
      <w:r>
        <w:rPr>
          <w:sz w:val="20"/>
        </w:rPr>
        <w:t>instituciones iniciaron la investigación inmediatamente después que su madre presentara la</w:t>
      </w:r>
      <w:r>
        <w:rPr>
          <w:spacing w:val="1"/>
          <w:sz w:val="20"/>
        </w:rPr>
        <w:t> </w:t>
      </w:r>
      <w:r>
        <w:rPr>
          <w:sz w:val="20"/>
        </w:rPr>
        <w:t>denuncia,</w:t>
      </w:r>
      <w:r>
        <w:rPr>
          <w:spacing w:val="-6"/>
          <w:sz w:val="20"/>
        </w:rPr>
        <w:t> </w:t>
      </w:r>
      <w:r>
        <w:rPr>
          <w:sz w:val="20"/>
        </w:rPr>
        <w:t>actuando</w:t>
      </w:r>
      <w:r>
        <w:rPr>
          <w:spacing w:val="-7"/>
          <w:sz w:val="20"/>
        </w:rPr>
        <w:t> </w:t>
      </w:r>
      <w:r>
        <w:rPr>
          <w:sz w:val="20"/>
        </w:rPr>
        <w:t>“de</w:t>
      </w:r>
      <w:r>
        <w:rPr>
          <w:spacing w:val="-4"/>
          <w:sz w:val="20"/>
        </w:rPr>
        <w:t> </w:t>
      </w:r>
      <w:r>
        <w:rPr>
          <w:sz w:val="20"/>
        </w:rPr>
        <w:t>manera</w:t>
      </w:r>
      <w:r>
        <w:rPr>
          <w:spacing w:val="-3"/>
          <w:sz w:val="20"/>
        </w:rPr>
        <w:t> </w:t>
      </w:r>
      <w:r>
        <w:rPr>
          <w:sz w:val="20"/>
        </w:rPr>
        <w:t>oficiosa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sin</w:t>
      </w:r>
      <w:r>
        <w:rPr>
          <w:spacing w:val="-4"/>
          <w:sz w:val="20"/>
        </w:rPr>
        <w:t> </w:t>
      </w:r>
      <w:r>
        <w:rPr>
          <w:sz w:val="20"/>
        </w:rPr>
        <w:t>dilación”.</w:t>
      </w:r>
      <w:r>
        <w:rPr>
          <w:spacing w:val="-6"/>
          <w:sz w:val="20"/>
        </w:rPr>
        <w:t> </w:t>
      </w:r>
      <w:r>
        <w:rPr>
          <w:sz w:val="20"/>
        </w:rPr>
        <w:t>Además,</w:t>
      </w:r>
      <w:r>
        <w:rPr>
          <w:spacing w:val="-4"/>
          <w:sz w:val="20"/>
        </w:rPr>
        <w:t> </w:t>
      </w:r>
      <w:r>
        <w:rPr>
          <w:sz w:val="20"/>
        </w:rPr>
        <w:t>recalcó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“las</w:t>
      </w:r>
      <w:r>
        <w:rPr>
          <w:spacing w:val="-6"/>
          <w:sz w:val="20"/>
        </w:rPr>
        <w:t> </w:t>
      </w:r>
      <w:r>
        <w:rPr>
          <w:sz w:val="20"/>
        </w:rPr>
        <w:t>autoridades</w:t>
      </w:r>
      <w:r>
        <w:rPr>
          <w:spacing w:val="-67"/>
          <w:sz w:val="20"/>
        </w:rPr>
        <w:t> </w:t>
      </w:r>
      <w:r>
        <w:rPr>
          <w:sz w:val="20"/>
        </w:rPr>
        <w:t>y funcionarios inmersos en la investigación del caso Guachalá actuaron con sujeción a 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-3"/>
          <w:sz w:val="20"/>
        </w:rPr>
        <w:t> </w:t>
      </w:r>
      <w:r>
        <w:rPr>
          <w:sz w:val="20"/>
        </w:rPr>
        <w:t>constitucionales y</w:t>
      </w:r>
      <w:r>
        <w:rPr>
          <w:spacing w:val="-3"/>
          <w:sz w:val="20"/>
        </w:rPr>
        <w:t> </w:t>
      </w:r>
      <w:r>
        <w:rPr>
          <w:sz w:val="20"/>
        </w:rPr>
        <w:t>legales</w:t>
      </w:r>
      <w:r>
        <w:rPr>
          <w:spacing w:val="-3"/>
          <w:sz w:val="20"/>
        </w:rPr>
        <w:t> </w:t>
      </w:r>
      <w:r>
        <w:rPr>
          <w:sz w:val="20"/>
        </w:rPr>
        <w:t>de imparcialidad,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independencia”.</w:t>
      </w:r>
    </w:p>
    <w:p>
      <w:pPr>
        <w:pStyle w:val="BodyText"/>
        <w:spacing w:before="10"/>
        <w:rPr>
          <w:sz w:val="19"/>
        </w:rPr>
      </w:pPr>
    </w:p>
    <w:p>
      <w:pPr>
        <w:pStyle w:val="Heading5"/>
        <w:numPr>
          <w:ilvl w:val="0"/>
          <w:numId w:val="19"/>
        </w:numPr>
        <w:tabs>
          <w:tab w:pos="1530" w:val="left" w:leader="none"/>
          <w:tab w:pos="1531" w:val="left" w:leader="none"/>
        </w:tabs>
        <w:spacing w:line="240" w:lineRule="auto" w:before="0" w:after="0"/>
        <w:ind w:left="1530" w:right="0" w:hanging="567"/>
        <w:jc w:val="left"/>
        <w:rPr>
          <w:i/>
        </w:rPr>
      </w:pPr>
      <w:bookmarkStart w:name="B. Consideraciones de la Corte" w:id="421"/>
      <w:bookmarkEnd w:id="421"/>
      <w:r>
        <w:rPr>
          <w:b w:val="0"/>
          <w:i w:val="0"/>
        </w:rPr>
      </w:r>
      <w:bookmarkStart w:name="_bookmark350" w:id="422"/>
      <w:bookmarkEnd w:id="422"/>
      <w:r>
        <w:rPr>
          <w:b w:val="0"/>
          <w:i w:val="0"/>
        </w:rPr>
      </w:r>
      <w:bookmarkStart w:name="_bookmark350" w:id="423"/>
      <w:bookmarkEnd w:id="423"/>
      <w:r>
        <w:rPr>
          <w:i/>
        </w:rPr>
        <w:t>C</w:t>
      </w:r>
      <w:r>
        <w:rPr>
          <w:i/>
        </w:rPr>
        <w:t>onsideraciones</w:t>
      </w:r>
      <w:r>
        <w:rPr>
          <w:i/>
          <w:spacing w:val="-5"/>
        </w:rPr>
        <w:t> </w:t>
      </w:r>
      <w:r>
        <w:rPr>
          <w:i/>
        </w:rPr>
        <w:t>de</w:t>
      </w:r>
      <w:r>
        <w:rPr>
          <w:i/>
          <w:spacing w:val="-5"/>
        </w:rPr>
        <w:t> </w:t>
      </w:r>
      <w:r>
        <w:rPr>
          <w:i/>
        </w:rPr>
        <w:t>la</w:t>
      </w:r>
      <w:r>
        <w:rPr>
          <w:i/>
          <w:spacing w:val="-4"/>
        </w:rPr>
        <w:t> </w:t>
      </w:r>
      <w:r>
        <w:rPr>
          <w:i/>
        </w:rPr>
        <w:t>Corte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8" w:right="674" w:firstLine="0"/>
        <w:jc w:val="both"/>
        <w:rPr>
          <w:sz w:val="20"/>
        </w:rPr>
      </w:pPr>
      <w:bookmarkStart w:name="_bookmark351" w:id="424"/>
      <w:bookmarkEnd w:id="424"/>
      <w:r>
        <w:rPr/>
      </w:r>
      <w:bookmarkStart w:name="_bookmark351" w:id="425"/>
      <w:bookmarkEnd w:id="425"/>
      <w:r>
        <w:rPr>
          <w:sz w:val="20"/>
        </w:rPr>
        <w:t>L</w:t>
      </w:r>
      <w:r>
        <w:rPr>
          <w:sz w:val="20"/>
        </w:rPr>
        <w:t>a obligación de investigar violaciones de derechos humanos es una de las medidas</w:t>
      </w:r>
      <w:r>
        <w:rPr>
          <w:spacing w:val="1"/>
          <w:sz w:val="20"/>
        </w:rPr>
        <w:t> </w:t>
      </w:r>
      <w:r>
        <w:rPr>
          <w:sz w:val="20"/>
        </w:rPr>
        <w:t>positivas que deben adoptar los Estados para garantizar los derechos reconocidos en la</w:t>
      </w:r>
      <w:r>
        <w:rPr>
          <w:spacing w:val="1"/>
          <w:sz w:val="20"/>
        </w:rPr>
        <w:t> </w:t>
      </w:r>
      <w:r>
        <w:rPr>
          <w:sz w:val="20"/>
        </w:rPr>
        <w:t>Convención.</w:t>
      </w:r>
      <w:r>
        <w:rPr>
          <w:spacing w:val="-16"/>
          <w:sz w:val="20"/>
        </w:rPr>
        <w:t> </w:t>
      </w:r>
      <w:r>
        <w:rPr>
          <w:sz w:val="20"/>
        </w:rPr>
        <w:t>Así,</w:t>
      </w:r>
      <w:r>
        <w:rPr>
          <w:spacing w:val="-16"/>
          <w:sz w:val="20"/>
        </w:rPr>
        <w:t> </w:t>
      </w:r>
      <w:r>
        <w:rPr>
          <w:sz w:val="20"/>
        </w:rPr>
        <w:t>desde</w:t>
      </w:r>
      <w:r>
        <w:rPr>
          <w:spacing w:val="-11"/>
          <w:sz w:val="20"/>
        </w:rPr>
        <w:t> </w:t>
      </w:r>
      <w:r>
        <w:rPr>
          <w:sz w:val="20"/>
        </w:rPr>
        <w:t>su</w:t>
      </w:r>
      <w:r>
        <w:rPr>
          <w:spacing w:val="-14"/>
          <w:sz w:val="20"/>
        </w:rPr>
        <w:t> </w:t>
      </w:r>
      <w:r>
        <w:rPr>
          <w:sz w:val="20"/>
        </w:rPr>
        <w:t>primera</w:t>
      </w:r>
      <w:r>
        <w:rPr>
          <w:spacing w:val="-12"/>
          <w:sz w:val="20"/>
        </w:rPr>
        <w:t> </w:t>
      </w:r>
      <w:r>
        <w:rPr>
          <w:sz w:val="20"/>
        </w:rPr>
        <w:t>sentencia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fondo,</w:t>
      </w:r>
      <w:r>
        <w:rPr>
          <w:spacing w:val="-11"/>
          <w:sz w:val="20"/>
        </w:rPr>
        <w:t> </w:t>
      </w:r>
      <w:r>
        <w:rPr>
          <w:sz w:val="20"/>
        </w:rPr>
        <w:t>esta</w:t>
      </w:r>
      <w:r>
        <w:rPr>
          <w:spacing w:val="-11"/>
          <w:sz w:val="20"/>
        </w:rPr>
        <w:t> </w:t>
      </w:r>
      <w:r>
        <w:rPr>
          <w:sz w:val="20"/>
        </w:rPr>
        <w:t>Corte</w:t>
      </w:r>
      <w:r>
        <w:rPr>
          <w:spacing w:val="-16"/>
          <w:sz w:val="20"/>
        </w:rPr>
        <w:t> </w:t>
      </w:r>
      <w:r>
        <w:rPr>
          <w:sz w:val="20"/>
        </w:rPr>
        <w:t>ha</w:t>
      </w:r>
      <w:r>
        <w:rPr>
          <w:spacing w:val="-12"/>
          <w:sz w:val="20"/>
        </w:rPr>
        <w:t> </w:t>
      </w:r>
      <w:r>
        <w:rPr>
          <w:sz w:val="20"/>
        </w:rPr>
        <w:t>destacado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importancia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5"/>
        <w:jc w:val="both"/>
      </w:pPr>
      <w:r>
        <w:rPr/>
        <w:t>del</w:t>
      </w:r>
      <w:r>
        <w:rPr>
          <w:spacing w:val="1"/>
        </w:rPr>
        <w:t> </w:t>
      </w:r>
      <w:r>
        <w:rPr/>
        <w:t>deber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investigar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sancionar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violaciones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hyperlink w:history="true" w:anchor="_bookmark355">
        <w:r>
          <w:rPr>
            <w:position w:val="7"/>
            <w:sz w:val="13"/>
          </w:rPr>
          <w:t>304</w:t>
        </w:r>
      </w:hyperlink>
      <w:r>
        <w:rPr/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74" w:firstLine="0"/>
        <w:jc w:val="both"/>
        <w:rPr>
          <w:sz w:val="20"/>
        </w:rPr>
      </w:pPr>
      <w:r>
        <w:rPr>
          <w:sz w:val="20"/>
        </w:rPr>
        <w:t>En el presente caso, el último paradero conocido del señor Guachalá Chimbo es un</w:t>
      </w:r>
      <w:r>
        <w:rPr>
          <w:spacing w:val="1"/>
          <w:sz w:val="20"/>
        </w:rPr>
        <w:t> </w:t>
      </w:r>
      <w:r>
        <w:rPr>
          <w:sz w:val="20"/>
        </w:rPr>
        <w:t>hospital público. Por tanto, al encontrarse en la custodia del Estado al momento de su</w:t>
      </w:r>
      <w:r>
        <w:rPr>
          <w:spacing w:val="1"/>
          <w:sz w:val="20"/>
        </w:rPr>
        <w:t> </w:t>
      </w:r>
      <w:r>
        <w:rPr>
          <w:sz w:val="20"/>
        </w:rPr>
        <w:t>desaparición,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posición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garante</w:t>
      </w:r>
      <w:r>
        <w:rPr>
          <w:spacing w:val="-2"/>
          <w:sz w:val="20"/>
        </w:rPr>
        <w:t> </w:t>
      </w:r>
      <w:r>
        <w:rPr>
          <w:sz w:val="20"/>
        </w:rPr>
        <w:t>requiere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el Estado</w:t>
      </w:r>
      <w:r>
        <w:rPr>
          <w:spacing w:val="-4"/>
          <w:sz w:val="20"/>
        </w:rPr>
        <w:t> </w:t>
      </w:r>
      <w:r>
        <w:rPr>
          <w:sz w:val="20"/>
        </w:rPr>
        <w:t>investigue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sucedido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debida</w:t>
      </w:r>
      <w:r>
        <w:rPr>
          <w:spacing w:val="-68"/>
          <w:sz w:val="20"/>
        </w:rPr>
        <w:t> </w:t>
      </w:r>
      <w:r>
        <w:rPr>
          <w:sz w:val="20"/>
        </w:rPr>
        <w:t>diligencia</w:t>
      </w:r>
      <w:r>
        <w:rPr>
          <w:spacing w:val="-2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-1"/>
          <w:sz w:val="20"/>
        </w:rPr>
        <w:t> </w:t>
      </w:r>
      <w:r>
        <w:rPr>
          <w:sz w:val="20"/>
        </w:rPr>
        <w:t>párr.</w:t>
      </w:r>
      <w:r>
        <w:rPr>
          <w:spacing w:val="-2"/>
          <w:sz w:val="20"/>
        </w:rPr>
        <w:t> </w:t>
      </w:r>
      <w:hyperlink w:history="true" w:anchor="_bookmark301">
        <w:r>
          <w:rPr>
            <w:sz w:val="20"/>
          </w:rPr>
          <w:t>151</w:t>
        </w:r>
      </w:hyperlink>
      <w:r>
        <w:rPr>
          <w:sz w:val="20"/>
        </w:rPr>
        <w:t>).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964" w:right="0" w:hanging="567"/>
        <w:jc w:val="both"/>
        <w:rPr>
          <w:sz w:val="20"/>
        </w:rPr>
      </w:pP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atención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alegatos</w:t>
      </w:r>
      <w:r>
        <w:rPr>
          <w:spacing w:val="-13"/>
          <w:sz w:val="20"/>
        </w:rPr>
        <w:t> </w:t>
      </w:r>
      <w:r>
        <w:rPr>
          <w:sz w:val="20"/>
        </w:rPr>
        <w:t>realizados</w:t>
      </w:r>
      <w:r>
        <w:rPr>
          <w:spacing w:val="-14"/>
          <w:sz w:val="20"/>
        </w:rPr>
        <w:t> </w:t>
      </w:r>
      <w:r>
        <w:rPr>
          <w:sz w:val="20"/>
        </w:rPr>
        <w:t>por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partes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Comisión,</w:t>
      </w:r>
      <w:r>
        <w:rPr>
          <w:spacing w:val="-13"/>
          <w:sz w:val="20"/>
        </w:rPr>
        <w:t> </w:t>
      </w:r>
      <w:r>
        <w:rPr>
          <w:sz w:val="20"/>
        </w:rPr>
        <w:t>esta</w:t>
      </w:r>
      <w:r>
        <w:rPr>
          <w:spacing w:val="-12"/>
          <w:sz w:val="20"/>
        </w:rPr>
        <w:t> </w:t>
      </w:r>
      <w:r>
        <w:rPr>
          <w:sz w:val="20"/>
        </w:rPr>
        <w:t>Corte</w:t>
      </w:r>
      <w:r>
        <w:rPr>
          <w:spacing w:val="-14"/>
          <w:sz w:val="20"/>
        </w:rPr>
        <w:t> </w:t>
      </w:r>
      <w:r>
        <w:rPr>
          <w:sz w:val="20"/>
        </w:rPr>
        <w:t>examinará:</w:t>
      </w:r>
    </w:p>
    <w:p>
      <w:pPr>
        <w:pStyle w:val="BodyText"/>
        <w:spacing w:before="2"/>
        <w:ind w:left="397" w:right="677"/>
        <w:jc w:val="both"/>
      </w:pPr>
      <w:r>
        <w:rPr/>
        <w:t>(1) el deber de iniciar de oficio una investigación; (2) la omisión en las labores de búsqueda</w:t>
      </w:r>
      <w:r>
        <w:rPr>
          <w:spacing w:val="1"/>
        </w:rPr>
        <w:t> </w:t>
      </w:r>
      <w:r>
        <w:rPr/>
        <w:t>del señor Guachalá Chimbo; (3) la debida diligencia en la investigación; (4) la efectividad del</w:t>
      </w:r>
      <w:r>
        <w:rPr>
          <w:spacing w:val="-68"/>
        </w:rPr>
        <w:t> </w:t>
      </w:r>
      <w:r>
        <w:rPr/>
        <w:t>recurso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hábeas</w:t>
      </w:r>
      <w:r>
        <w:rPr>
          <w:spacing w:val="1"/>
        </w:rPr>
        <w:t> </w:t>
      </w:r>
      <w:r>
        <w:rPr/>
        <w:t>corpus,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(5)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plazo</w:t>
      </w:r>
      <w:r>
        <w:rPr>
          <w:spacing w:val="-2"/>
        </w:rPr>
        <w:t> </w:t>
      </w:r>
      <w:r>
        <w:rPr/>
        <w:t>razonable.</w:t>
      </w:r>
    </w:p>
    <w:p>
      <w:pPr>
        <w:pStyle w:val="BodyText"/>
        <w:spacing w:before="9"/>
        <w:rPr>
          <w:sz w:val="19"/>
        </w:rPr>
      </w:pPr>
    </w:p>
    <w:p>
      <w:pPr>
        <w:pStyle w:val="Heading4"/>
        <w:numPr>
          <w:ilvl w:val="1"/>
          <w:numId w:val="19"/>
        </w:numPr>
        <w:tabs>
          <w:tab w:pos="2099" w:val="left" w:leader="none"/>
          <w:tab w:pos="2100" w:val="left" w:leader="none"/>
        </w:tabs>
        <w:spacing w:line="240" w:lineRule="auto" w:before="0" w:after="0"/>
        <w:ind w:left="2099" w:right="0" w:hanging="570"/>
        <w:jc w:val="left"/>
      </w:pPr>
      <w:bookmarkStart w:name="B.1  Deber de iniciar de oficio una inve" w:id="426"/>
      <w:bookmarkEnd w:id="426"/>
      <w:r>
        <w:rPr>
          <w:b w:val="0"/>
        </w:rPr>
      </w:r>
      <w:bookmarkStart w:name="_bookmark352" w:id="427"/>
      <w:bookmarkEnd w:id="427"/>
      <w:r>
        <w:rPr>
          <w:b w:val="0"/>
        </w:rPr>
      </w:r>
      <w:bookmarkStart w:name="_bookmark352" w:id="428"/>
      <w:bookmarkEnd w:id="428"/>
      <w:r>
        <w:rPr/>
        <w:t>D</w:t>
      </w:r>
      <w:r>
        <w:rPr/>
        <w:t>eber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iniciar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oficio</w:t>
      </w:r>
      <w:r>
        <w:rPr>
          <w:spacing w:val="-1"/>
        </w:rPr>
        <w:t> </w:t>
      </w:r>
      <w:r>
        <w:rPr/>
        <w:t>una</w:t>
      </w:r>
      <w:r>
        <w:rPr>
          <w:spacing w:val="-3"/>
        </w:rPr>
        <w:t> </w:t>
      </w:r>
      <w:r>
        <w:rPr/>
        <w:t>investigación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8" w:right="673" w:hanging="1"/>
        <w:jc w:val="both"/>
        <w:rPr>
          <w:sz w:val="20"/>
        </w:rPr>
      </w:pPr>
      <w:bookmarkStart w:name="_bookmark353" w:id="429"/>
      <w:bookmarkEnd w:id="429"/>
      <w:r>
        <w:rPr/>
      </w:r>
      <w:bookmarkStart w:name="_bookmark353" w:id="430"/>
      <w:bookmarkEnd w:id="430"/>
      <w:r>
        <w:rPr>
          <w:sz w:val="20"/>
        </w:rPr>
        <w:t>L</w:t>
      </w:r>
      <w:r>
        <w:rPr>
          <w:sz w:val="20"/>
        </w:rPr>
        <w:t>a Corte recuerda que el Hospital Julio Endara es un hospital público del Ecuador. Por</w:t>
      </w:r>
      <w:r>
        <w:rPr>
          <w:spacing w:val="1"/>
          <w:sz w:val="20"/>
        </w:rPr>
        <w:t> </w:t>
      </w:r>
      <w:r>
        <w:rPr>
          <w:sz w:val="20"/>
        </w:rPr>
        <w:t>tanto, una vez que los funcionarios de dicho hospital advirtieron la ausencia de un paciente,</w:t>
      </w:r>
      <w:r>
        <w:rPr>
          <w:spacing w:val="1"/>
          <w:sz w:val="20"/>
        </w:rPr>
        <w:t> </w:t>
      </w:r>
      <w:r>
        <w:rPr>
          <w:sz w:val="20"/>
        </w:rPr>
        <w:t>tenían la obligación de notificar a las autoridades competentes para que se iniciara la</w:t>
      </w:r>
      <w:r>
        <w:rPr>
          <w:spacing w:val="1"/>
          <w:sz w:val="20"/>
        </w:rPr>
        <w:t> </w:t>
      </w:r>
      <w:r>
        <w:rPr>
          <w:sz w:val="20"/>
        </w:rPr>
        <w:t>investigación. De acuerdo a lo informado a la señora Chimbo por el enfermero encargado del</w:t>
      </w:r>
      <w:r>
        <w:rPr>
          <w:spacing w:val="-68"/>
          <w:sz w:val="20"/>
        </w:rPr>
        <w:t> </w:t>
      </w:r>
      <w:r>
        <w:rPr>
          <w:sz w:val="20"/>
        </w:rPr>
        <w:t>cuidado del señor Guachalá, el día de la desaparición se hizo un parte a la policía</w:t>
      </w:r>
      <w:hyperlink w:history="true" w:anchor="_bookmark356">
        <w:r>
          <w:rPr>
            <w:position w:val="7"/>
            <w:sz w:val="13"/>
          </w:rPr>
          <w:t>305</w:t>
        </w:r>
      </w:hyperlink>
      <w:r>
        <w:rPr>
          <w:sz w:val="20"/>
        </w:rPr>
        <w:t>. Sin</w:t>
      </w:r>
      <w:r>
        <w:rPr>
          <w:spacing w:val="1"/>
          <w:sz w:val="20"/>
        </w:rPr>
        <w:t> </w:t>
      </w:r>
      <w:r>
        <w:rPr>
          <w:sz w:val="20"/>
        </w:rPr>
        <w:t>embargo, no consta en el expediente que tras dicha denuncia se haya iniciado alguna</w:t>
      </w:r>
      <w:r>
        <w:rPr>
          <w:spacing w:val="1"/>
          <w:sz w:val="20"/>
        </w:rPr>
        <w:t> </w:t>
      </w:r>
      <w:r>
        <w:rPr>
          <w:w w:val="95"/>
          <w:sz w:val="20"/>
        </w:rPr>
        <w:t>investigación.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primera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diligencia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policial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realizó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19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enero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2004,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dos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días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después</w:t>
      </w:r>
      <w:r>
        <w:rPr>
          <w:spacing w:val="1"/>
          <w:w w:val="9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desaparición</w:t>
      </w:r>
      <w:hyperlink w:history="true" w:anchor="_bookmark357">
        <w:r>
          <w:rPr>
            <w:position w:val="7"/>
            <w:sz w:val="13"/>
          </w:rPr>
          <w:t>306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4" w:firstLine="0"/>
        <w:jc w:val="both"/>
        <w:rPr>
          <w:sz w:val="20"/>
        </w:rPr>
      </w:pPr>
      <w:r>
        <w:rPr>
          <w:sz w:val="20"/>
        </w:rPr>
        <w:t>Tanto</w:t>
      </w:r>
      <w:r>
        <w:rPr>
          <w:spacing w:val="-14"/>
          <w:sz w:val="20"/>
        </w:rPr>
        <w:t> </w:t>
      </w:r>
      <w:r>
        <w:rPr>
          <w:sz w:val="20"/>
        </w:rPr>
        <w:t>funcionarios</w:t>
      </w:r>
      <w:r>
        <w:rPr>
          <w:spacing w:val="-13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hospital</w:t>
      </w:r>
      <w:r>
        <w:rPr>
          <w:spacing w:val="-10"/>
          <w:sz w:val="20"/>
        </w:rPr>
        <w:t> </w:t>
      </w:r>
      <w:r>
        <w:rPr>
          <w:sz w:val="20"/>
        </w:rPr>
        <w:t>como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policía</w:t>
      </w:r>
      <w:r>
        <w:rPr>
          <w:spacing w:val="-12"/>
          <w:sz w:val="20"/>
        </w:rPr>
        <w:t> </w:t>
      </w:r>
      <w:r>
        <w:rPr>
          <w:sz w:val="20"/>
        </w:rPr>
        <w:t>indicaron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señora</w:t>
      </w:r>
      <w:r>
        <w:rPr>
          <w:spacing w:val="-10"/>
          <w:sz w:val="20"/>
        </w:rPr>
        <w:t> </w:t>
      </w:r>
      <w:r>
        <w:rPr>
          <w:sz w:val="20"/>
        </w:rPr>
        <w:t>Chimbo</w:t>
      </w:r>
      <w:r>
        <w:rPr>
          <w:spacing w:val="-14"/>
          <w:sz w:val="20"/>
        </w:rPr>
        <w:t> </w:t>
      </w:r>
      <w:r>
        <w:rPr>
          <w:sz w:val="20"/>
        </w:rPr>
        <w:t>Jarro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interpusiera</w:t>
      </w:r>
      <w:r>
        <w:rPr>
          <w:spacing w:val="-6"/>
          <w:sz w:val="20"/>
        </w:rPr>
        <w:t> </w:t>
      </w:r>
      <w:r>
        <w:rPr>
          <w:sz w:val="20"/>
        </w:rPr>
        <w:t>una</w:t>
      </w:r>
      <w:r>
        <w:rPr>
          <w:spacing w:val="-8"/>
          <w:sz w:val="20"/>
        </w:rPr>
        <w:t> </w:t>
      </w:r>
      <w:r>
        <w:rPr>
          <w:sz w:val="20"/>
        </w:rPr>
        <w:t>denuncia,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vez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emprender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oficio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investigación</w:t>
      </w:r>
      <w:hyperlink w:history="true" w:anchor="_bookmark358">
        <w:r>
          <w:rPr>
            <w:position w:val="7"/>
            <w:sz w:val="13"/>
          </w:rPr>
          <w:t>307</w:t>
        </w:r>
      </w:hyperlink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7"/>
          <w:sz w:val="20"/>
        </w:rPr>
        <w:t> </w:t>
      </w:r>
      <w:r>
        <w:rPr>
          <w:sz w:val="20"/>
        </w:rPr>
        <w:t>sentido,</w:t>
      </w:r>
      <w:r>
        <w:rPr>
          <w:spacing w:val="-68"/>
          <w:sz w:val="20"/>
        </w:rPr>
        <w:t> </w:t>
      </w:r>
      <w:r>
        <w:rPr>
          <w:sz w:val="20"/>
        </w:rPr>
        <w:t>el Tribunal considera que la obligación de investigar la desaparición de una persona que se</w:t>
      </w:r>
      <w:r>
        <w:rPr>
          <w:spacing w:val="1"/>
          <w:sz w:val="20"/>
        </w:rPr>
        <w:t> </w:t>
      </w:r>
      <w:r>
        <w:rPr>
          <w:sz w:val="20"/>
        </w:rPr>
        <w:t>encontraba en custodia estatal debe asumirse </w:t>
      </w:r>
      <w:r>
        <w:rPr>
          <w:i/>
          <w:sz w:val="20"/>
        </w:rPr>
        <w:t>ex officio</w:t>
      </w:r>
      <w:r>
        <w:rPr>
          <w:sz w:val="20"/>
        </w:rPr>
        <w:t>; es decir, su inicio no puede estar</w:t>
      </w:r>
      <w:r>
        <w:rPr>
          <w:spacing w:val="1"/>
          <w:sz w:val="20"/>
        </w:rPr>
        <w:t> </w:t>
      </w:r>
      <w:r>
        <w:rPr>
          <w:sz w:val="20"/>
        </w:rPr>
        <w:t>supeditado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iniciativa</w:t>
      </w:r>
      <w:r>
        <w:rPr>
          <w:spacing w:val="-1"/>
          <w:sz w:val="20"/>
        </w:rPr>
        <w:t> </w:t>
      </w:r>
      <w:r>
        <w:rPr>
          <w:sz w:val="20"/>
        </w:rPr>
        <w:t>procesal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familiares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víctimas.</w:t>
      </w:r>
    </w:p>
    <w:p>
      <w:pPr>
        <w:pStyle w:val="ListParagraph"/>
        <w:numPr>
          <w:ilvl w:val="0"/>
          <w:numId w:val="11"/>
        </w:numPr>
        <w:tabs>
          <w:tab w:pos="966" w:val="left" w:leader="none"/>
        </w:tabs>
        <w:spacing w:line="240" w:lineRule="auto" w:before="119" w:after="0"/>
        <w:ind w:left="398" w:right="675" w:firstLine="0"/>
        <w:jc w:val="both"/>
        <w:rPr>
          <w:sz w:val="20"/>
        </w:rPr>
      </w:pPr>
      <w:r>
        <w:rPr>
          <w:sz w:val="20"/>
        </w:rPr>
        <w:t>En virtud de lo anterior, la Corte considera que el Estado incumplió con su deber de</w:t>
      </w:r>
      <w:r>
        <w:rPr>
          <w:spacing w:val="1"/>
          <w:sz w:val="20"/>
        </w:rPr>
        <w:t> </w:t>
      </w:r>
      <w:r>
        <w:rPr>
          <w:sz w:val="20"/>
        </w:rPr>
        <w:t>iniciar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oficio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sin dilación la</w:t>
      </w:r>
      <w:r>
        <w:rPr>
          <w:spacing w:val="-4"/>
          <w:sz w:val="20"/>
        </w:rPr>
        <w:t> </w:t>
      </w:r>
      <w:r>
        <w:rPr>
          <w:sz w:val="20"/>
        </w:rPr>
        <w:t>investigación.</w:t>
      </w:r>
    </w:p>
    <w:p>
      <w:pPr>
        <w:pStyle w:val="BodyText"/>
        <w:spacing w:before="10"/>
        <w:rPr>
          <w:sz w:val="19"/>
        </w:rPr>
      </w:pPr>
    </w:p>
    <w:p>
      <w:pPr>
        <w:pStyle w:val="Heading4"/>
        <w:numPr>
          <w:ilvl w:val="1"/>
          <w:numId w:val="19"/>
        </w:numPr>
        <w:tabs>
          <w:tab w:pos="2100" w:val="left" w:leader="none"/>
          <w:tab w:pos="2101" w:val="left" w:leader="none"/>
        </w:tabs>
        <w:spacing w:line="240" w:lineRule="auto" w:before="0" w:after="0"/>
        <w:ind w:left="2100" w:right="0" w:hanging="570"/>
        <w:jc w:val="left"/>
      </w:pPr>
      <w:bookmarkStart w:name="B.2  Omisión de las labores de búsqueda " w:id="431"/>
      <w:bookmarkEnd w:id="431"/>
      <w:r>
        <w:rPr>
          <w:b w:val="0"/>
        </w:rPr>
      </w:r>
      <w:bookmarkStart w:name="_bookmark354" w:id="432"/>
      <w:bookmarkEnd w:id="432"/>
      <w:r>
        <w:rPr>
          <w:b w:val="0"/>
        </w:rPr>
      </w:r>
      <w:bookmarkStart w:name="_bookmark354" w:id="433"/>
      <w:bookmarkEnd w:id="433"/>
      <w:r>
        <w:rPr/>
        <w:t>O</w:t>
      </w:r>
      <w:r>
        <w:rPr/>
        <w:t>misión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labores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búsqueda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señor</w:t>
      </w:r>
      <w:r>
        <w:rPr>
          <w:spacing w:val="-2"/>
        </w:rPr>
        <w:t> </w:t>
      </w:r>
      <w:r>
        <w:rPr/>
        <w:t>Guachalá</w:t>
      </w:r>
      <w:r>
        <w:rPr>
          <w:spacing w:val="-3"/>
        </w:rPr>
        <w:t> </w:t>
      </w:r>
      <w:r>
        <w:rPr/>
        <w:t>Chimbo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8" w:right="674" w:firstLine="0"/>
        <w:jc w:val="both"/>
        <w:rPr>
          <w:sz w:val="20"/>
        </w:rPr>
      </w:pPr>
      <w:r>
        <w:rPr>
          <w:sz w:val="20"/>
        </w:rPr>
        <w:t>La investigación de lo sucedido al señor Guachalá Chimbo incluye la obligación de</w:t>
      </w:r>
      <w:r>
        <w:rPr>
          <w:spacing w:val="1"/>
          <w:sz w:val="20"/>
        </w:rPr>
        <w:t> </w:t>
      </w:r>
      <w:r>
        <w:rPr>
          <w:sz w:val="20"/>
        </w:rPr>
        <w:t>determinar la suerte o destino de la víctima y la localización de su paradero. En el presente</w:t>
      </w:r>
      <w:r>
        <w:rPr>
          <w:spacing w:val="1"/>
          <w:sz w:val="20"/>
        </w:rPr>
        <w:t> </w:t>
      </w:r>
      <w:r>
        <w:rPr>
          <w:sz w:val="20"/>
        </w:rPr>
        <w:t>caso, la búsqueda además debía tomar en cuenta la especial vulnerabilidad en la que se</w:t>
      </w:r>
      <w:r>
        <w:rPr>
          <w:spacing w:val="1"/>
          <w:sz w:val="20"/>
        </w:rPr>
        <w:t> </w:t>
      </w:r>
      <w:r>
        <w:rPr>
          <w:sz w:val="20"/>
        </w:rPr>
        <w:t>encontraba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señor Guachalá</w:t>
      </w:r>
      <w:r>
        <w:rPr>
          <w:spacing w:val="-2"/>
          <w:sz w:val="20"/>
        </w:rPr>
        <w:t> </w:t>
      </w:r>
      <w:r>
        <w:rPr>
          <w:sz w:val="20"/>
        </w:rPr>
        <w:t>Chimbo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-3"/>
          <w:sz w:val="20"/>
        </w:rPr>
        <w:t> </w:t>
      </w:r>
      <w:r>
        <w:rPr>
          <w:sz w:val="20"/>
        </w:rPr>
        <w:t>de su</w:t>
      </w:r>
      <w:r>
        <w:rPr>
          <w:spacing w:val="-1"/>
          <w:sz w:val="20"/>
        </w:rPr>
        <w:t> </w:t>
      </w:r>
      <w:r>
        <w:rPr>
          <w:sz w:val="20"/>
        </w:rPr>
        <w:t>desaparición.</w:t>
      </w:r>
    </w:p>
    <w:p>
      <w:pPr>
        <w:pStyle w:val="ListParagraph"/>
        <w:numPr>
          <w:ilvl w:val="0"/>
          <w:numId w:val="11"/>
        </w:numPr>
        <w:tabs>
          <w:tab w:pos="966" w:val="left" w:leader="none"/>
        </w:tabs>
        <w:spacing w:line="240" w:lineRule="auto" w:before="120" w:after="0"/>
        <w:ind w:left="398" w:right="673" w:firstLine="0"/>
        <w:jc w:val="both"/>
        <w:rPr>
          <w:sz w:val="20"/>
        </w:rPr>
      </w:pPr>
      <w:r>
        <w:rPr>
          <w:sz w:val="20"/>
        </w:rPr>
        <w:t>En primer lugar, este Tribunal destaca que la hipótesis de las autoridades estatales es</w:t>
      </w:r>
      <w:r>
        <w:rPr>
          <w:spacing w:val="1"/>
          <w:sz w:val="20"/>
        </w:rPr>
        <w:t> </w:t>
      </w:r>
      <w:r>
        <w:rPr>
          <w:sz w:val="20"/>
        </w:rPr>
        <w:t>que el señor Guachalá Chimbo se había fugado del hospital. Sin embargo, esta línea de</w:t>
      </w:r>
      <w:r>
        <w:rPr>
          <w:spacing w:val="1"/>
          <w:sz w:val="20"/>
        </w:rPr>
        <w:t> </w:t>
      </w:r>
      <w:r>
        <w:rPr>
          <w:sz w:val="20"/>
        </w:rPr>
        <w:t>investigación hubiera requerido, como mínimo, que las autoridades fueran informadas de</w:t>
      </w:r>
      <w:r>
        <w:rPr>
          <w:spacing w:val="1"/>
          <w:sz w:val="20"/>
        </w:rPr>
        <w:t> </w:t>
      </w:r>
      <w:r>
        <w:rPr>
          <w:sz w:val="20"/>
        </w:rPr>
        <w:t>inmediato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realizaran</w:t>
      </w:r>
      <w:r>
        <w:rPr>
          <w:spacing w:val="-9"/>
          <w:sz w:val="20"/>
        </w:rPr>
        <w:t> </w:t>
      </w:r>
      <w:r>
        <w:rPr>
          <w:sz w:val="20"/>
        </w:rPr>
        <w:t>búsquedas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inmediaciones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Hospital</w:t>
      </w:r>
      <w:r>
        <w:rPr>
          <w:spacing w:val="-7"/>
          <w:sz w:val="20"/>
        </w:rPr>
        <w:t> </w:t>
      </w:r>
      <w:r>
        <w:rPr>
          <w:sz w:val="20"/>
        </w:rPr>
        <w:t>Julio</w:t>
      </w:r>
      <w:r>
        <w:rPr>
          <w:spacing w:val="-10"/>
          <w:sz w:val="20"/>
        </w:rPr>
        <w:t> </w:t>
      </w:r>
      <w:r>
        <w:rPr>
          <w:sz w:val="20"/>
        </w:rPr>
        <w:t>Endara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posibles</w:t>
      </w:r>
      <w:r>
        <w:rPr>
          <w:spacing w:val="-68"/>
          <w:sz w:val="20"/>
        </w:rPr>
        <w:t> </w:t>
      </w:r>
      <w:r>
        <w:rPr>
          <w:sz w:val="20"/>
        </w:rPr>
        <w:t>lugares</w:t>
      </w:r>
      <w:r>
        <w:rPr>
          <w:spacing w:val="-4"/>
          <w:sz w:val="20"/>
        </w:rPr>
        <w:t> </w:t>
      </w:r>
      <w:r>
        <w:rPr>
          <w:sz w:val="20"/>
        </w:rPr>
        <w:t>donde</w:t>
      </w:r>
      <w:r>
        <w:rPr>
          <w:spacing w:val="-2"/>
          <w:sz w:val="20"/>
        </w:rPr>
        <w:t> </w:t>
      </w:r>
      <w:r>
        <w:rPr>
          <w:sz w:val="20"/>
        </w:rPr>
        <w:t>éste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pudo</w:t>
      </w:r>
      <w:r>
        <w:rPr>
          <w:spacing w:val="-3"/>
          <w:sz w:val="20"/>
        </w:rPr>
        <w:t> </w:t>
      </w:r>
      <w:r>
        <w:rPr>
          <w:sz w:val="20"/>
        </w:rPr>
        <w:t>haber</w:t>
      </w:r>
      <w:r>
        <w:rPr>
          <w:spacing w:val="-2"/>
          <w:sz w:val="20"/>
        </w:rPr>
        <w:t> </w:t>
      </w:r>
      <w:r>
        <w:rPr>
          <w:sz w:val="20"/>
        </w:rPr>
        <w:t>dirigido,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vez recibidas</w:t>
      </w:r>
      <w:r>
        <w:rPr>
          <w:spacing w:val="-4"/>
          <w:sz w:val="20"/>
        </w:rPr>
        <w:t> </w:t>
      </w:r>
      <w:r>
        <w:rPr>
          <w:sz w:val="20"/>
        </w:rPr>
        <w:t>noticias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desaparición.</w:t>
      </w:r>
    </w:p>
    <w:p>
      <w:pPr>
        <w:pStyle w:val="BodyText"/>
      </w:pPr>
    </w:p>
    <w:p>
      <w:pPr>
        <w:pStyle w:val="BodyText"/>
        <w:spacing w:before="8"/>
        <w:rPr>
          <w:sz w:val="22"/>
        </w:rPr>
      </w:pPr>
      <w:r>
        <w:rPr/>
        <w:pict>
          <v:rect style="position:absolute;margin-left:70.919998pt;margin-top:15.004531pt;width:144pt;height:.72pt;mso-position-horizontal-relative:page;mso-position-vertical-relative:paragraph;z-index:-15704064;mso-wrap-distance-left:0;mso-wrap-distance-right:0" id="docshape53" filled="true" fillcolor="#000000" stroked="false">
            <v:fill type="solid"/>
            <w10:wrap type="topAndBottom"/>
          </v:rect>
        </w:pict>
      </w:r>
    </w:p>
    <w:p>
      <w:pPr>
        <w:tabs>
          <w:tab w:pos="964" w:val="left" w:leader="none"/>
        </w:tabs>
        <w:spacing w:before="103"/>
        <w:ind w:left="398" w:right="673" w:hanging="1"/>
        <w:jc w:val="left"/>
        <w:rPr>
          <w:sz w:val="16"/>
        </w:rPr>
      </w:pPr>
      <w:bookmarkStart w:name="_bookmark355" w:id="434"/>
      <w:bookmarkEnd w:id="434"/>
      <w:r>
        <w:rPr/>
      </w:r>
      <w:r>
        <w:rPr>
          <w:sz w:val="16"/>
          <w:vertAlign w:val="superscript"/>
        </w:rPr>
        <w:t>304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Velásquez</w:t>
      </w:r>
      <w:r>
        <w:rPr>
          <w:i/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Rodríguez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Honduras.</w:t>
      </w:r>
      <w:r>
        <w:rPr>
          <w:i/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166,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Vásquez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Durand</w:t>
      </w:r>
      <w:r>
        <w:rPr>
          <w:i/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Ecuador,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141.</w:t>
      </w:r>
    </w:p>
    <w:p>
      <w:pPr>
        <w:tabs>
          <w:tab w:pos="964" w:val="left" w:leader="none"/>
        </w:tabs>
        <w:spacing w:before="120"/>
        <w:ind w:left="398" w:right="673" w:firstLine="0"/>
        <w:jc w:val="left"/>
        <w:rPr>
          <w:sz w:val="16"/>
        </w:rPr>
      </w:pPr>
      <w:bookmarkStart w:name="_bookmark356" w:id="435"/>
      <w:bookmarkEnd w:id="435"/>
      <w:r>
        <w:rPr/>
      </w:r>
      <w:r>
        <w:rPr>
          <w:sz w:val="16"/>
          <w:vertAlign w:val="superscript"/>
        </w:rPr>
        <w:t>305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juramentada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Zoila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Chimbo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Jarro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27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2005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27).</w:t>
      </w:r>
    </w:p>
    <w:p>
      <w:pPr>
        <w:tabs>
          <w:tab w:pos="964" w:val="left" w:leader="none"/>
        </w:tabs>
        <w:spacing w:before="120"/>
        <w:ind w:left="398" w:right="672" w:firstLine="0"/>
        <w:jc w:val="left"/>
        <w:rPr>
          <w:sz w:val="16"/>
        </w:rPr>
      </w:pPr>
      <w:bookmarkStart w:name="_bookmark357" w:id="436"/>
      <w:bookmarkEnd w:id="436"/>
      <w:r>
        <w:rPr/>
      </w:r>
      <w:r>
        <w:rPr>
          <w:sz w:val="16"/>
          <w:vertAlign w:val="superscript"/>
        </w:rPr>
        <w:t>306</w:t>
      </w:r>
      <w:r>
        <w:rPr>
          <w:sz w:val="16"/>
          <w:vertAlign w:val="baseline"/>
        </w:rPr>
        <w:tab/>
        <w:t>Registro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actividad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búsqueda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trabajadora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social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7),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registro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tiempo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llegada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 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auxilios (expediente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44).</w:t>
      </w:r>
    </w:p>
    <w:p>
      <w:pPr>
        <w:tabs>
          <w:tab w:pos="964" w:val="left" w:leader="none"/>
        </w:tabs>
        <w:spacing w:before="120"/>
        <w:ind w:left="398" w:right="673" w:firstLine="0"/>
        <w:jc w:val="left"/>
        <w:rPr>
          <w:sz w:val="16"/>
        </w:rPr>
      </w:pPr>
      <w:bookmarkStart w:name="_bookmark358" w:id="437"/>
      <w:bookmarkEnd w:id="437"/>
      <w:r>
        <w:rPr/>
      </w:r>
      <w:r>
        <w:rPr>
          <w:sz w:val="16"/>
          <w:vertAlign w:val="superscript"/>
        </w:rPr>
        <w:t>307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juramentada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Zoila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Chimbo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Jarro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27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2005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28).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79" w:after="0"/>
        <w:ind w:left="398" w:right="671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contrario,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Normas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Reglamentos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Hospital</w:t>
      </w:r>
      <w:r>
        <w:rPr>
          <w:spacing w:val="-9"/>
          <w:sz w:val="20"/>
        </w:rPr>
        <w:t> </w:t>
      </w:r>
      <w:r>
        <w:rPr>
          <w:sz w:val="20"/>
        </w:rPr>
        <w:t>Julio</w:t>
      </w:r>
      <w:r>
        <w:rPr>
          <w:spacing w:val="-12"/>
          <w:sz w:val="20"/>
        </w:rPr>
        <w:t> </w:t>
      </w:r>
      <w:r>
        <w:rPr>
          <w:sz w:val="20"/>
        </w:rPr>
        <w:t>Endara</w:t>
      </w:r>
      <w:r>
        <w:rPr>
          <w:spacing w:val="-11"/>
          <w:sz w:val="20"/>
        </w:rPr>
        <w:t> </w:t>
      </w:r>
      <w:r>
        <w:rPr>
          <w:sz w:val="20"/>
        </w:rPr>
        <w:t>establecían</w:t>
      </w:r>
      <w:r>
        <w:rPr>
          <w:spacing w:val="-10"/>
          <w:sz w:val="20"/>
        </w:rPr>
        <w:t> </w:t>
      </w:r>
      <w:r>
        <w:rPr>
          <w:sz w:val="20"/>
        </w:rPr>
        <w:t>que,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caso de que ocurriera un “abandono institucional” del paciente, “el personal responsable</w:t>
      </w:r>
      <w:r>
        <w:rPr>
          <w:spacing w:val="1"/>
          <w:sz w:val="20"/>
        </w:rPr>
        <w:t> </w:t>
      </w:r>
      <w:r>
        <w:rPr>
          <w:sz w:val="20"/>
        </w:rPr>
        <w:t>avisará al personal de seguridad del hospital a fin de su localización”</w:t>
      </w:r>
      <w:hyperlink w:history="true" w:anchor="_bookmark359">
        <w:r>
          <w:rPr>
            <w:position w:val="7"/>
            <w:sz w:val="13"/>
          </w:rPr>
          <w:t>308</w:t>
        </w:r>
      </w:hyperlink>
      <w:r>
        <w:rPr>
          <w:sz w:val="20"/>
        </w:rPr>
        <w:t>. Dicha normativa no</w:t>
      </w:r>
      <w:r>
        <w:rPr>
          <w:spacing w:val="1"/>
          <w:sz w:val="20"/>
        </w:rPr>
        <w:t> </w:t>
      </w:r>
      <w:r>
        <w:rPr>
          <w:sz w:val="20"/>
        </w:rPr>
        <w:t>era</w:t>
      </w:r>
      <w:r>
        <w:rPr>
          <w:spacing w:val="-17"/>
          <w:sz w:val="20"/>
        </w:rPr>
        <w:t> </w:t>
      </w:r>
      <w:r>
        <w:rPr>
          <w:sz w:val="20"/>
        </w:rPr>
        <w:t>lo</w:t>
      </w:r>
      <w:r>
        <w:rPr>
          <w:spacing w:val="-17"/>
          <w:sz w:val="20"/>
        </w:rPr>
        <w:t> </w:t>
      </w:r>
      <w:r>
        <w:rPr>
          <w:sz w:val="20"/>
        </w:rPr>
        <w:t>suficientemente</w:t>
      </w:r>
      <w:r>
        <w:rPr>
          <w:spacing w:val="-17"/>
          <w:sz w:val="20"/>
        </w:rPr>
        <w:t> </w:t>
      </w:r>
      <w:r>
        <w:rPr>
          <w:sz w:val="20"/>
        </w:rPr>
        <w:t>comprehensiva</w:t>
      </w:r>
      <w:r>
        <w:rPr>
          <w:spacing w:val="-16"/>
          <w:sz w:val="20"/>
        </w:rPr>
        <w:t> </w:t>
      </w:r>
      <w:r>
        <w:rPr>
          <w:sz w:val="20"/>
        </w:rPr>
        <w:t>para</w:t>
      </w:r>
      <w:r>
        <w:rPr>
          <w:spacing w:val="-16"/>
          <w:sz w:val="20"/>
        </w:rPr>
        <w:t> </w:t>
      </w:r>
      <w:r>
        <w:rPr>
          <w:sz w:val="20"/>
        </w:rPr>
        <w:t>actuar</w:t>
      </w:r>
      <w:r>
        <w:rPr>
          <w:spacing w:val="-17"/>
          <w:sz w:val="20"/>
        </w:rPr>
        <w:t> </w:t>
      </w:r>
      <w:r>
        <w:rPr>
          <w:sz w:val="20"/>
        </w:rPr>
        <w:t>con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debida</w:t>
      </w:r>
      <w:r>
        <w:rPr>
          <w:spacing w:val="-16"/>
          <w:sz w:val="20"/>
        </w:rPr>
        <w:t> </w:t>
      </w:r>
      <w:r>
        <w:rPr>
          <w:sz w:val="20"/>
        </w:rPr>
        <w:t>diligencia</w:t>
      </w:r>
      <w:r>
        <w:rPr>
          <w:spacing w:val="-16"/>
          <w:sz w:val="20"/>
        </w:rPr>
        <w:t> </w:t>
      </w:r>
      <w:r>
        <w:rPr>
          <w:sz w:val="20"/>
        </w:rPr>
        <w:t>ante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desaparición</w:t>
      </w:r>
      <w:r>
        <w:rPr>
          <w:spacing w:val="-67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un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paciente,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pues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no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exigía,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por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ejemplo,</w:t>
      </w:r>
      <w:r>
        <w:rPr>
          <w:spacing w:val="-16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6"/>
          <w:sz w:val="20"/>
        </w:rPr>
        <w:t> </w:t>
      </w:r>
      <w:r>
        <w:rPr>
          <w:sz w:val="20"/>
        </w:rPr>
        <w:t>funcionarios</w:t>
      </w:r>
      <w:r>
        <w:rPr>
          <w:spacing w:val="-16"/>
          <w:sz w:val="20"/>
        </w:rPr>
        <w:t> </w:t>
      </w:r>
      <w:r>
        <w:rPr>
          <w:sz w:val="20"/>
        </w:rPr>
        <w:t>denunciaran</w:t>
      </w:r>
      <w:r>
        <w:rPr>
          <w:spacing w:val="-14"/>
          <w:sz w:val="20"/>
        </w:rPr>
        <w:t> </w:t>
      </w:r>
      <w:r>
        <w:rPr>
          <w:sz w:val="20"/>
        </w:rPr>
        <w:t>inmediatamente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desaparición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policía,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pusieran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contacto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familiares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paciente.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74" w:firstLine="0"/>
        <w:jc w:val="both"/>
        <w:rPr>
          <w:sz w:val="20"/>
        </w:rPr>
      </w:pPr>
      <w:r>
        <w:rPr>
          <w:sz w:val="20"/>
        </w:rPr>
        <w:t>Además,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advierte</w:t>
      </w:r>
      <w:r>
        <w:rPr>
          <w:spacing w:val="-8"/>
          <w:sz w:val="20"/>
        </w:rPr>
        <w:t> </w:t>
      </w:r>
      <w:r>
        <w:rPr>
          <w:sz w:val="20"/>
        </w:rPr>
        <w:t>que,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presente</w:t>
      </w:r>
      <w:r>
        <w:rPr>
          <w:spacing w:val="-8"/>
          <w:sz w:val="20"/>
        </w:rPr>
        <w:t> </w:t>
      </w:r>
      <w:r>
        <w:rPr>
          <w:sz w:val="20"/>
        </w:rPr>
        <w:t>caso,</w:t>
      </w:r>
      <w:r>
        <w:rPr>
          <w:spacing w:val="-5"/>
          <w:sz w:val="20"/>
        </w:rPr>
        <w:t> </w:t>
      </w:r>
      <w:r>
        <w:rPr>
          <w:sz w:val="20"/>
        </w:rPr>
        <w:t>ni</w:t>
      </w:r>
      <w:r>
        <w:rPr>
          <w:spacing w:val="-6"/>
          <w:sz w:val="20"/>
        </w:rPr>
        <w:t> </w:t>
      </w:r>
      <w:r>
        <w:rPr>
          <w:sz w:val="20"/>
        </w:rPr>
        <w:t>siquiera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cumplió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normas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68"/>
          <w:sz w:val="20"/>
        </w:rPr>
        <w:t> </w:t>
      </w:r>
      <w:r>
        <w:rPr>
          <w:sz w:val="20"/>
        </w:rPr>
        <w:t>Hospital, ya que el enfermero a cargo del cuidado del señor Guachalá Chimbo declaró que</w:t>
      </w:r>
      <w:r>
        <w:rPr>
          <w:spacing w:val="1"/>
          <w:sz w:val="20"/>
        </w:rPr>
        <w:t> </w:t>
      </w:r>
      <w:r>
        <w:rPr>
          <w:sz w:val="20"/>
        </w:rPr>
        <w:t>olvidó dar aviso a los guardias de seguridad</w:t>
      </w:r>
      <w:hyperlink w:history="true" w:anchor="_bookmark360">
        <w:r>
          <w:rPr>
            <w:position w:val="7"/>
            <w:sz w:val="13"/>
          </w:rPr>
          <w:t>309</w:t>
        </w:r>
      </w:hyperlink>
      <w:r>
        <w:rPr>
          <w:sz w:val="20"/>
        </w:rPr>
        <w:t>. Las autoridades del hospital tampoco se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lograron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comunicar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con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familiares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5"/>
          <w:sz w:val="20"/>
        </w:rPr>
        <w:t> </w:t>
      </w:r>
      <w:r>
        <w:rPr>
          <w:sz w:val="20"/>
        </w:rPr>
        <w:t>día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desaparición,</w:t>
      </w:r>
      <w:r>
        <w:rPr>
          <w:spacing w:val="-18"/>
          <w:sz w:val="20"/>
        </w:rPr>
        <w:t> </w:t>
      </w:r>
      <w:r>
        <w:rPr>
          <w:sz w:val="20"/>
        </w:rPr>
        <w:t>pues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acuerdo</w:t>
      </w:r>
      <w:r>
        <w:rPr>
          <w:spacing w:val="-17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6"/>
          <w:sz w:val="20"/>
        </w:rPr>
        <w:t> </w:t>
      </w:r>
      <w:r>
        <w:rPr>
          <w:sz w:val="20"/>
        </w:rPr>
        <w:t>registros,</w:t>
      </w:r>
      <w:r>
        <w:rPr>
          <w:spacing w:val="-68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realizó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llamada,</w:t>
      </w:r>
      <w:r>
        <w:rPr>
          <w:spacing w:val="-5"/>
          <w:sz w:val="20"/>
        </w:rPr>
        <w:t> </w:t>
      </w:r>
      <w:r>
        <w:rPr>
          <w:sz w:val="20"/>
        </w:rPr>
        <w:t>pero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señora</w:t>
      </w:r>
      <w:r>
        <w:rPr>
          <w:spacing w:val="-4"/>
          <w:sz w:val="20"/>
        </w:rPr>
        <w:t> </w:t>
      </w:r>
      <w:r>
        <w:rPr>
          <w:sz w:val="20"/>
        </w:rPr>
        <w:t>Zoila</w:t>
      </w:r>
      <w:r>
        <w:rPr>
          <w:spacing w:val="-4"/>
          <w:sz w:val="20"/>
        </w:rPr>
        <w:t> </w:t>
      </w:r>
      <w:r>
        <w:rPr>
          <w:sz w:val="20"/>
        </w:rPr>
        <w:t>Chimbo</w:t>
      </w:r>
      <w:r>
        <w:rPr>
          <w:spacing w:val="-6"/>
          <w:sz w:val="20"/>
        </w:rPr>
        <w:t> </w:t>
      </w:r>
      <w:r>
        <w:rPr>
          <w:sz w:val="20"/>
        </w:rPr>
        <w:t>ha</w:t>
      </w:r>
      <w:r>
        <w:rPr>
          <w:spacing w:val="-4"/>
          <w:sz w:val="20"/>
        </w:rPr>
        <w:t> </w:t>
      </w:r>
      <w:r>
        <w:rPr>
          <w:sz w:val="20"/>
        </w:rPr>
        <w:t>manifestado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dicha</w:t>
      </w:r>
      <w:r>
        <w:rPr>
          <w:spacing w:val="-4"/>
          <w:sz w:val="20"/>
        </w:rPr>
        <w:t> </w:t>
      </w:r>
      <w:r>
        <w:rPr>
          <w:sz w:val="20"/>
        </w:rPr>
        <w:t>llamada</w:t>
      </w:r>
      <w:r>
        <w:rPr>
          <w:spacing w:val="-4"/>
          <w:sz w:val="20"/>
        </w:rPr>
        <w:t> </w:t>
      </w:r>
      <w:r>
        <w:rPr>
          <w:sz w:val="20"/>
        </w:rPr>
        <w:t>nunca</w:t>
      </w:r>
      <w:r>
        <w:rPr>
          <w:spacing w:val="-68"/>
          <w:sz w:val="20"/>
        </w:rPr>
        <w:t> </w:t>
      </w:r>
      <w:r>
        <w:rPr>
          <w:sz w:val="20"/>
        </w:rPr>
        <w:t>fue recibida</w:t>
      </w:r>
      <w:hyperlink w:history="true" w:anchor="_bookmark361">
        <w:r>
          <w:rPr>
            <w:position w:val="7"/>
            <w:sz w:val="13"/>
          </w:rPr>
          <w:t>310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8" w:right="673" w:firstLine="0"/>
        <w:jc w:val="both"/>
        <w:rPr>
          <w:sz w:val="20"/>
        </w:rPr>
      </w:pPr>
      <w:r>
        <w:rPr>
          <w:sz w:val="20"/>
        </w:rPr>
        <w:t>De acuerdo a lo señalado por el enfermero encargado del cuidado del señor Guachalá,</w:t>
      </w:r>
      <w:r>
        <w:rPr>
          <w:spacing w:val="1"/>
          <w:sz w:val="20"/>
        </w:rPr>
        <w:t> </w:t>
      </w:r>
      <w:r>
        <w:rPr>
          <w:sz w:val="20"/>
        </w:rPr>
        <w:t>el día de la desaparición se buscó al señor Guachalá “por todas las salas y baños de</w:t>
      </w:r>
      <w:r>
        <w:rPr>
          <w:spacing w:val="1"/>
          <w:sz w:val="20"/>
        </w:rPr>
        <w:t> </w:t>
      </w:r>
      <w:r>
        <w:rPr>
          <w:sz w:val="20"/>
        </w:rPr>
        <w:t>hospitalización, luego sali[eron] a los patios y a las afueras del Hospital y a la Autopsia […]</w:t>
      </w:r>
      <w:r>
        <w:rPr>
          <w:spacing w:val="1"/>
          <w:sz w:val="20"/>
        </w:rPr>
        <w:t> </w:t>
      </w:r>
      <w:r>
        <w:rPr>
          <w:sz w:val="20"/>
        </w:rPr>
        <w:t>sin lograr encontrarlo”</w:t>
      </w:r>
      <w:hyperlink w:history="true" w:anchor="_bookmark362">
        <w:r>
          <w:rPr>
            <w:position w:val="7"/>
            <w:sz w:val="13"/>
          </w:rPr>
          <w:t>311</w:t>
        </w:r>
      </w:hyperlink>
      <w:r>
        <w:rPr>
          <w:sz w:val="20"/>
        </w:rPr>
        <w:t>. Las primeras diligencias de búsqueda del señor Guachalá fuera de</w:t>
      </w:r>
      <w:r>
        <w:rPr>
          <w:spacing w:val="1"/>
          <w:sz w:val="20"/>
        </w:rPr>
        <w:t> </w:t>
      </w:r>
      <w:r>
        <w:rPr>
          <w:sz w:val="20"/>
        </w:rPr>
        <w:t>las inmediaciones del hospital fueron el 19 de enero, dos días después de la desaparición,</w:t>
      </w:r>
      <w:r>
        <w:rPr>
          <w:spacing w:val="1"/>
          <w:sz w:val="20"/>
        </w:rPr>
        <w:t> </w:t>
      </w:r>
      <w:r>
        <w:rPr>
          <w:sz w:val="20"/>
        </w:rPr>
        <w:t>cuando el hospital realizó llamadas telefónicas a hospitales y a la morgue</w:t>
      </w:r>
      <w:hyperlink w:history="true" w:anchor="_bookmark363">
        <w:r>
          <w:rPr>
            <w:position w:val="7"/>
            <w:sz w:val="13"/>
          </w:rPr>
          <w:t>312</w:t>
        </w:r>
      </w:hyperlink>
      <w:r>
        <w:rPr>
          <w:sz w:val="20"/>
        </w:rPr>
        <w:t>. Ese mismo día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realizó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primera</w:t>
      </w:r>
      <w:r>
        <w:rPr>
          <w:spacing w:val="-15"/>
          <w:sz w:val="20"/>
        </w:rPr>
        <w:t> </w:t>
      </w:r>
      <w:r>
        <w:rPr>
          <w:sz w:val="20"/>
        </w:rPr>
        <w:t>diligencia</w:t>
      </w:r>
      <w:r>
        <w:rPr>
          <w:spacing w:val="-15"/>
          <w:sz w:val="20"/>
        </w:rPr>
        <w:t> </w:t>
      </w:r>
      <w:r>
        <w:rPr>
          <w:sz w:val="20"/>
        </w:rPr>
        <w:t>policial</w:t>
      </w:r>
      <w:r>
        <w:rPr>
          <w:spacing w:val="-13"/>
          <w:sz w:val="20"/>
        </w:rPr>
        <w:t> </w:t>
      </w:r>
      <w:r>
        <w:rPr>
          <w:sz w:val="20"/>
        </w:rPr>
        <w:t>cuando</w:t>
      </w:r>
      <w:r>
        <w:rPr>
          <w:spacing w:val="-15"/>
          <w:sz w:val="20"/>
        </w:rPr>
        <w:t> </w:t>
      </w:r>
      <w:r>
        <w:rPr>
          <w:sz w:val="20"/>
        </w:rPr>
        <w:t>un</w:t>
      </w:r>
      <w:r>
        <w:rPr>
          <w:spacing w:val="-14"/>
          <w:sz w:val="20"/>
        </w:rPr>
        <w:t> </w:t>
      </w:r>
      <w:r>
        <w:rPr>
          <w:sz w:val="20"/>
        </w:rPr>
        <w:t>sargento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policía</w:t>
      </w:r>
      <w:r>
        <w:rPr>
          <w:spacing w:val="-18"/>
          <w:sz w:val="20"/>
        </w:rPr>
        <w:t> </w:t>
      </w:r>
      <w:r>
        <w:rPr>
          <w:sz w:val="20"/>
        </w:rPr>
        <w:t>acudió</w:t>
      </w:r>
      <w:r>
        <w:rPr>
          <w:spacing w:val="-16"/>
          <w:sz w:val="20"/>
        </w:rPr>
        <w:t> </w:t>
      </w:r>
      <w:r>
        <w:rPr>
          <w:sz w:val="20"/>
        </w:rPr>
        <w:t>al</w:t>
      </w:r>
      <w:r>
        <w:rPr>
          <w:spacing w:val="-15"/>
          <w:sz w:val="20"/>
        </w:rPr>
        <w:t> </w:t>
      </w:r>
      <w:r>
        <w:rPr>
          <w:sz w:val="20"/>
        </w:rPr>
        <w:t>hospital</w:t>
      </w:r>
      <w:r>
        <w:rPr>
          <w:spacing w:val="-13"/>
          <w:sz w:val="20"/>
        </w:rPr>
        <w:t> </w:t>
      </w:r>
      <w:r>
        <w:rPr>
          <w:sz w:val="20"/>
        </w:rPr>
        <w:t>“para</w:t>
      </w:r>
      <w:r>
        <w:rPr>
          <w:spacing w:val="-68"/>
          <w:sz w:val="20"/>
        </w:rPr>
        <w:t> </w:t>
      </w:r>
      <w:r>
        <w:rPr>
          <w:sz w:val="20"/>
        </w:rPr>
        <w:t>obtener los datos de rutina”</w:t>
      </w:r>
      <w:hyperlink w:history="true" w:anchor="_bookmark364">
        <w:r>
          <w:rPr>
            <w:position w:val="7"/>
            <w:sz w:val="13"/>
          </w:rPr>
          <w:t>313</w:t>
        </w:r>
      </w:hyperlink>
      <w:r>
        <w:rPr>
          <w:sz w:val="20"/>
        </w:rPr>
        <w:t>. No consta en el expediente que en esa oportunidad se haya</w:t>
      </w:r>
      <w:r>
        <w:rPr>
          <w:spacing w:val="1"/>
          <w:sz w:val="20"/>
        </w:rPr>
        <w:t> </w:t>
      </w:r>
      <w:r>
        <w:rPr>
          <w:sz w:val="20"/>
        </w:rPr>
        <w:t>emprendido</w:t>
      </w:r>
      <w:r>
        <w:rPr>
          <w:spacing w:val="-3"/>
          <w:sz w:val="20"/>
        </w:rPr>
        <w:t> </w:t>
      </w:r>
      <w:r>
        <w:rPr>
          <w:sz w:val="20"/>
        </w:rPr>
        <w:t>algún tipo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búsqueda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paciente</w:t>
      </w:r>
      <w:r>
        <w:rPr>
          <w:spacing w:val="-3"/>
          <w:sz w:val="20"/>
        </w:rPr>
        <w:t> </w:t>
      </w:r>
      <w:r>
        <w:rPr>
          <w:sz w:val="20"/>
        </w:rPr>
        <w:t>desaparecido.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8" w:right="673" w:firstLine="0"/>
        <w:jc w:val="both"/>
        <w:rPr>
          <w:sz w:val="20"/>
        </w:rPr>
      </w:pPr>
      <w:r>
        <w:rPr>
          <w:sz w:val="20"/>
        </w:rPr>
        <w:t>Si</w:t>
      </w:r>
      <w:r>
        <w:rPr>
          <w:spacing w:val="-8"/>
          <w:sz w:val="20"/>
        </w:rPr>
        <w:t> </w:t>
      </w:r>
      <w:r>
        <w:rPr>
          <w:sz w:val="20"/>
        </w:rPr>
        <w:t>bien</w:t>
      </w:r>
      <w:r>
        <w:rPr>
          <w:spacing w:val="-9"/>
          <w:sz w:val="20"/>
        </w:rPr>
        <w:t> </w:t>
      </w:r>
      <w:r>
        <w:rPr>
          <w:sz w:val="20"/>
        </w:rPr>
        <w:t>entre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26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enero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15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febrero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2004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realizaron</w:t>
      </w:r>
      <w:r>
        <w:rPr>
          <w:spacing w:val="-9"/>
          <w:sz w:val="20"/>
        </w:rPr>
        <w:t> </w:t>
      </w:r>
      <w:r>
        <w:rPr>
          <w:sz w:val="20"/>
        </w:rPr>
        <w:t>diversas</w:t>
      </w:r>
      <w:r>
        <w:rPr>
          <w:spacing w:val="-8"/>
          <w:sz w:val="20"/>
        </w:rPr>
        <w:t> </w:t>
      </w:r>
      <w:r>
        <w:rPr>
          <w:sz w:val="20"/>
        </w:rPr>
        <w:t>diligencias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búsqueda,</w:t>
      </w:r>
      <w:r>
        <w:rPr>
          <w:spacing w:val="-12"/>
          <w:sz w:val="20"/>
        </w:rPr>
        <w:t> </w:t>
      </w:r>
      <w:r>
        <w:rPr>
          <w:sz w:val="20"/>
        </w:rPr>
        <w:t>no</w:t>
      </w:r>
      <w:r>
        <w:rPr>
          <w:spacing w:val="-14"/>
          <w:sz w:val="20"/>
        </w:rPr>
        <w:t> </w:t>
      </w:r>
      <w:r>
        <w:rPr>
          <w:sz w:val="20"/>
        </w:rPr>
        <w:t>consta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haya</w:t>
      </w:r>
      <w:r>
        <w:rPr>
          <w:spacing w:val="-11"/>
          <w:sz w:val="20"/>
        </w:rPr>
        <w:t> </w:t>
      </w:r>
      <w:r>
        <w:rPr>
          <w:sz w:val="20"/>
        </w:rPr>
        <w:t>realizado</w:t>
      </w:r>
      <w:r>
        <w:rPr>
          <w:spacing w:val="-16"/>
          <w:sz w:val="20"/>
        </w:rPr>
        <w:t> </w:t>
      </w:r>
      <w:r>
        <w:rPr>
          <w:sz w:val="20"/>
        </w:rPr>
        <w:t>un</w:t>
      </w:r>
      <w:r>
        <w:rPr>
          <w:spacing w:val="-13"/>
          <w:sz w:val="20"/>
        </w:rPr>
        <w:t> </w:t>
      </w:r>
      <w:r>
        <w:rPr>
          <w:sz w:val="20"/>
        </w:rPr>
        <w:t>esfuerzo</w:t>
      </w:r>
      <w:r>
        <w:rPr>
          <w:spacing w:val="-14"/>
          <w:sz w:val="20"/>
        </w:rPr>
        <w:t> </w:t>
      </w:r>
      <w:r>
        <w:rPr>
          <w:sz w:val="20"/>
        </w:rPr>
        <w:t>coordinado</w:t>
      </w:r>
      <w:r>
        <w:rPr>
          <w:spacing w:val="-15"/>
          <w:sz w:val="20"/>
        </w:rPr>
        <w:t> </w:t>
      </w:r>
      <w:r>
        <w:rPr>
          <w:sz w:val="20"/>
        </w:rPr>
        <w:t>serio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sistemático</w:t>
      </w:r>
      <w:r>
        <w:rPr>
          <w:spacing w:val="-16"/>
          <w:sz w:val="20"/>
        </w:rPr>
        <w:t> </w:t>
      </w:r>
      <w:r>
        <w:rPr>
          <w:sz w:val="20"/>
        </w:rPr>
        <w:t>para</w:t>
      </w:r>
      <w:r>
        <w:rPr>
          <w:spacing w:val="-68"/>
          <w:sz w:val="20"/>
        </w:rPr>
        <w:t> </w:t>
      </w:r>
      <w:r>
        <w:rPr>
          <w:sz w:val="20"/>
        </w:rPr>
        <w:t>encontrar al</w:t>
      </w:r>
      <w:r>
        <w:rPr>
          <w:spacing w:val="1"/>
          <w:sz w:val="20"/>
        </w:rPr>
        <w:t> </w:t>
      </w:r>
      <w:r>
        <w:rPr>
          <w:sz w:val="20"/>
        </w:rPr>
        <w:t>señor</w:t>
      </w:r>
      <w:r>
        <w:rPr>
          <w:spacing w:val="1"/>
          <w:sz w:val="20"/>
        </w:rPr>
        <w:t> </w:t>
      </w:r>
      <w:r>
        <w:rPr>
          <w:sz w:val="20"/>
        </w:rPr>
        <w:t>Luis Eduardo Guachalá Chimbo. Por el</w:t>
      </w:r>
      <w:r>
        <w:rPr>
          <w:spacing w:val="1"/>
          <w:sz w:val="20"/>
        </w:rPr>
        <w:t> </w:t>
      </w:r>
      <w:r>
        <w:rPr>
          <w:sz w:val="20"/>
        </w:rPr>
        <w:t>contrario,</w:t>
      </w:r>
      <w:r>
        <w:rPr>
          <w:spacing w:val="1"/>
          <w:sz w:val="20"/>
        </w:rPr>
        <w:t> </w:t>
      </w:r>
      <w:r>
        <w:rPr>
          <w:sz w:val="20"/>
        </w:rPr>
        <w:t>pareciera</w:t>
      </w:r>
      <w:r>
        <w:rPr>
          <w:spacing w:val="1"/>
          <w:sz w:val="20"/>
        </w:rPr>
        <w:t> </w:t>
      </w:r>
      <w:r>
        <w:rPr>
          <w:sz w:val="20"/>
        </w:rPr>
        <w:t>que las</w:t>
      </w:r>
      <w:r>
        <w:rPr>
          <w:spacing w:val="1"/>
          <w:sz w:val="20"/>
        </w:rPr>
        <w:t> </w:t>
      </w:r>
      <w:r>
        <w:rPr>
          <w:sz w:val="20"/>
        </w:rPr>
        <w:t>autoridades asumieron que la búsqueda era principalmente responsabilidad de la familia. Al</w:t>
      </w:r>
      <w:r>
        <w:rPr>
          <w:spacing w:val="1"/>
          <w:sz w:val="20"/>
        </w:rPr>
        <w:t> </w:t>
      </w:r>
      <w:r>
        <w:rPr>
          <w:sz w:val="20"/>
        </w:rPr>
        <w:t>respecto, se advierte que la autorización firmada por la señora Chimbo para que se internara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su</w:t>
      </w:r>
      <w:r>
        <w:rPr>
          <w:spacing w:val="-7"/>
          <w:sz w:val="20"/>
        </w:rPr>
        <w:t> </w:t>
      </w:r>
      <w:r>
        <w:rPr>
          <w:sz w:val="20"/>
        </w:rPr>
        <w:t>hijo</w:t>
      </w:r>
      <w:r>
        <w:rPr>
          <w:spacing w:val="-8"/>
          <w:sz w:val="20"/>
        </w:rPr>
        <w:t> </w:t>
      </w:r>
      <w:r>
        <w:rPr>
          <w:sz w:val="20"/>
        </w:rPr>
        <w:t>establecía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“el</w:t>
      </w:r>
      <w:r>
        <w:rPr>
          <w:spacing w:val="-5"/>
          <w:sz w:val="20"/>
        </w:rPr>
        <w:t> </w:t>
      </w:r>
      <w:r>
        <w:rPr>
          <w:sz w:val="20"/>
        </w:rPr>
        <w:t>hospital</w:t>
      </w:r>
      <w:r>
        <w:rPr>
          <w:spacing w:val="-5"/>
          <w:sz w:val="20"/>
        </w:rPr>
        <w:t> </w:t>
      </w:r>
      <w:r>
        <w:rPr>
          <w:sz w:val="20"/>
        </w:rPr>
        <w:t>prevé</w:t>
      </w:r>
      <w:r>
        <w:rPr>
          <w:spacing w:val="-8"/>
          <w:sz w:val="20"/>
        </w:rPr>
        <w:t> </w:t>
      </w:r>
      <w:r>
        <w:rPr>
          <w:sz w:val="20"/>
        </w:rPr>
        <w:t>toda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posibilidad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fuga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accidente,</w:t>
      </w:r>
      <w:r>
        <w:rPr>
          <w:spacing w:val="-7"/>
          <w:sz w:val="20"/>
        </w:rPr>
        <w:t> </w:t>
      </w:r>
      <w:r>
        <w:rPr>
          <w:sz w:val="20"/>
        </w:rPr>
        <w:t>pero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caso de llegarse a suceder no se hace responsable de las consecuencias”</w:t>
      </w:r>
      <w:hyperlink w:history="true" w:anchor="_bookmark365">
        <w:r>
          <w:rPr>
            <w:position w:val="7"/>
            <w:sz w:val="13"/>
          </w:rPr>
          <w:t>314</w:t>
        </w:r>
      </w:hyperlink>
      <w:r>
        <w:rPr>
          <w:sz w:val="20"/>
        </w:rPr>
        <w:t>. En el mismo</w:t>
      </w:r>
      <w:r>
        <w:rPr>
          <w:spacing w:val="1"/>
          <w:sz w:val="20"/>
        </w:rPr>
        <w:t> </w:t>
      </w:r>
      <w:r>
        <w:rPr>
          <w:sz w:val="20"/>
        </w:rPr>
        <w:t>sentido,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indicó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señora</w:t>
      </w:r>
      <w:r>
        <w:rPr>
          <w:spacing w:val="1"/>
          <w:sz w:val="20"/>
        </w:rPr>
        <w:t> </w:t>
      </w:r>
      <w:r>
        <w:rPr>
          <w:sz w:val="20"/>
        </w:rPr>
        <w:t>Chimbo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buscara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familiares</w:t>
      </w:r>
      <w:hyperlink w:history="true" w:anchor="_bookmark366">
        <w:r>
          <w:rPr>
            <w:position w:val="7"/>
            <w:sz w:val="13"/>
          </w:rPr>
          <w:t>315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2" w:firstLine="0"/>
        <w:jc w:val="both"/>
        <w:rPr>
          <w:sz w:val="20"/>
        </w:rPr>
      </w:pPr>
      <w:r>
        <w:rPr>
          <w:sz w:val="20"/>
        </w:rPr>
        <w:t>La Corte estima que esta omisión resulta particularmente grave al tratarse de la</w:t>
      </w:r>
      <w:r>
        <w:rPr>
          <w:spacing w:val="1"/>
          <w:sz w:val="20"/>
        </w:rPr>
        <w:t> </w:t>
      </w:r>
      <w:r>
        <w:rPr>
          <w:sz w:val="20"/>
        </w:rPr>
        <w:t>desaparición de una persona con discapacidad. Al respecto, el perito Christian Courtis señaló</w:t>
      </w:r>
      <w:r>
        <w:rPr>
          <w:spacing w:val="-68"/>
          <w:sz w:val="20"/>
        </w:rPr>
        <w:t> </w:t>
      </w:r>
      <w:r>
        <w:rPr>
          <w:sz w:val="20"/>
        </w:rPr>
        <w:t>que “[l]a alegada desaparición de una persona con discapacidad en situación de custodia del</w:t>
      </w:r>
      <w:r>
        <w:rPr>
          <w:spacing w:val="-68"/>
          <w:sz w:val="20"/>
        </w:rPr>
        <w:t> </w:t>
      </w:r>
      <w:r>
        <w:rPr>
          <w:sz w:val="20"/>
        </w:rPr>
        <w:t>Estado</w:t>
      </w:r>
      <w:r>
        <w:rPr>
          <w:spacing w:val="-11"/>
          <w:sz w:val="20"/>
        </w:rPr>
        <w:t> </w:t>
      </w:r>
      <w:r>
        <w:rPr>
          <w:sz w:val="20"/>
        </w:rPr>
        <w:t>requiere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autoridades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máxima</w:t>
      </w:r>
      <w:r>
        <w:rPr>
          <w:spacing w:val="-10"/>
          <w:sz w:val="20"/>
        </w:rPr>
        <w:t> </w:t>
      </w:r>
      <w:r>
        <w:rPr>
          <w:sz w:val="20"/>
        </w:rPr>
        <w:t>diligencia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su</w:t>
      </w:r>
      <w:r>
        <w:rPr>
          <w:spacing w:val="-9"/>
          <w:sz w:val="20"/>
        </w:rPr>
        <w:t> </w:t>
      </w:r>
      <w:r>
        <w:rPr>
          <w:sz w:val="20"/>
        </w:rPr>
        <w:t>búsqueda,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través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todos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medios</w:t>
      </w:r>
      <w:r>
        <w:rPr>
          <w:spacing w:val="34"/>
          <w:sz w:val="20"/>
        </w:rPr>
        <w:t> </w:t>
      </w:r>
      <w:r>
        <w:rPr>
          <w:sz w:val="20"/>
        </w:rPr>
        <w:t>disponibles,</w:t>
      </w:r>
      <w:r>
        <w:rPr>
          <w:spacing w:val="34"/>
          <w:sz w:val="20"/>
        </w:rPr>
        <w:t> </w:t>
      </w:r>
      <w:r>
        <w:rPr>
          <w:sz w:val="20"/>
        </w:rPr>
        <w:t>y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36"/>
          <w:sz w:val="20"/>
        </w:rPr>
        <w:t> </w:t>
      </w:r>
      <w:r>
        <w:rPr>
          <w:sz w:val="20"/>
        </w:rPr>
        <w:t>particular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6"/>
          <w:sz w:val="20"/>
        </w:rPr>
        <w:t> </w:t>
      </w:r>
      <w:r>
        <w:rPr>
          <w:sz w:val="20"/>
        </w:rPr>
        <w:t>través</w:t>
      </w:r>
      <w:r>
        <w:rPr>
          <w:spacing w:val="37"/>
          <w:sz w:val="20"/>
        </w:rPr>
        <w:t> </w:t>
      </w:r>
      <w:r>
        <w:rPr>
          <w:sz w:val="20"/>
        </w:rPr>
        <w:t>del</w:t>
      </w:r>
      <w:r>
        <w:rPr>
          <w:spacing w:val="38"/>
          <w:sz w:val="20"/>
        </w:rPr>
        <w:t> </w:t>
      </w:r>
      <w:r>
        <w:rPr>
          <w:sz w:val="20"/>
        </w:rPr>
        <w:t>esfuerzo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coordinación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las</w:t>
      </w:r>
      <w:r>
        <w:rPr>
          <w:spacing w:val="35"/>
          <w:sz w:val="20"/>
        </w:rPr>
        <w:t> </w:t>
      </w:r>
      <w:r>
        <w:rPr>
          <w:sz w:val="20"/>
        </w:rPr>
        <w:t>diversas</w:t>
      </w:r>
    </w:p>
    <w:p>
      <w:pPr>
        <w:pStyle w:val="BodyText"/>
        <w:spacing w:before="1"/>
      </w:pPr>
      <w:r>
        <w:rPr/>
        <w:pict>
          <v:rect style="position:absolute;margin-left:70.919998pt;margin-top:13.407109pt;width:144pt;height:.72pt;mso-position-horizontal-relative:page;mso-position-vertical-relative:paragraph;z-index:-15703552;mso-wrap-distance-left:0;mso-wrap-distance-right:0" id="docshape54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4" w:hanging="1"/>
        <w:jc w:val="both"/>
        <w:rPr>
          <w:sz w:val="16"/>
        </w:rPr>
      </w:pPr>
      <w:bookmarkStart w:name="_bookmark359" w:id="438"/>
      <w:bookmarkEnd w:id="438"/>
      <w:r>
        <w:rPr/>
      </w:r>
      <w:r>
        <w:rPr>
          <w:sz w:val="16"/>
          <w:vertAlign w:val="superscript"/>
        </w:rPr>
        <w:t>308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Normas y Reglamentos del Hospital Julio Endara aprobadas en marzo de 2004, artículo 25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8542).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360" w:id="439"/>
      <w:bookmarkEnd w:id="439"/>
      <w:r>
        <w:rPr/>
      </w:r>
      <w:r>
        <w:rPr>
          <w:sz w:val="16"/>
          <w:vertAlign w:val="superscript"/>
        </w:rPr>
        <w:t>309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Comunicación del auxiliar de enfermería al Director del Hospital Psiquiátrico “Julio Endara”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40).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361" w:id="440"/>
      <w:bookmarkEnd w:id="440"/>
      <w:r>
        <w:rPr/>
      </w:r>
      <w:r>
        <w:rPr>
          <w:sz w:val="16"/>
          <w:vertAlign w:val="superscript"/>
        </w:rPr>
        <w:t>310</w:t>
      </w:r>
      <w:r>
        <w:rPr>
          <w:sz w:val="16"/>
          <w:vertAlign w:val="baseline"/>
        </w:rPr>
        <w:t>     </w:t>
      </w:r>
      <w:r>
        <w:rPr>
          <w:spacing w:val="31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Zoila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Chimbo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pública celebrada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presente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caso.</w:t>
      </w:r>
    </w:p>
    <w:p>
      <w:pPr>
        <w:spacing w:before="120"/>
        <w:ind w:left="398" w:right="674" w:firstLine="0"/>
        <w:jc w:val="both"/>
        <w:rPr>
          <w:sz w:val="16"/>
        </w:rPr>
      </w:pPr>
      <w:bookmarkStart w:name="_bookmark362" w:id="441"/>
      <w:bookmarkEnd w:id="441"/>
      <w:r>
        <w:rPr/>
      </w:r>
      <w:r>
        <w:rPr>
          <w:sz w:val="16"/>
          <w:vertAlign w:val="superscript"/>
        </w:rPr>
        <w:t>311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Comunicación del auxiliar de enfermería al Director del Hospital Psiquiátrico “Julio Endara”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40).</w:t>
      </w:r>
    </w:p>
    <w:p>
      <w:pPr>
        <w:spacing w:before="119"/>
        <w:ind w:left="398" w:right="673" w:firstLine="0"/>
        <w:jc w:val="both"/>
        <w:rPr>
          <w:sz w:val="16"/>
        </w:rPr>
      </w:pPr>
      <w:bookmarkStart w:name="_bookmark363" w:id="442"/>
      <w:bookmarkEnd w:id="442"/>
      <w:r>
        <w:rPr/>
      </w:r>
      <w:r>
        <w:rPr>
          <w:sz w:val="16"/>
          <w:vertAlign w:val="superscript"/>
        </w:rPr>
        <w:t>312</w:t>
      </w:r>
      <w:r>
        <w:rPr>
          <w:spacing w:val="28"/>
          <w:sz w:val="16"/>
          <w:vertAlign w:val="baseline"/>
        </w:rPr>
        <w:t> </w:t>
      </w:r>
      <w:r>
        <w:rPr>
          <w:sz w:val="16"/>
          <w:vertAlign w:val="baseline"/>
        </w:rPr>
        <w:t>Registro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actividad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búsqueda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trabajadora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social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7);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registro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auxilios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reportados por la Policía Nacional (expediente de prueba, folio 42), y Sistema de gestión de llamadas de la Policía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Nacional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prueba, 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43).</w:t>
      </w:r>
    </w:p>
    <w:p>
      <w:pPr>
        <w:spacing w:before="120"/>
        <w:ind w:left="398" w:right="670" w:firstLine="0"/>
        <w:jc w:val="both"/>
        <w:rPr>
          <w:sz w:val="16"/>
        </w:rPr>
      </w:pPr>
      <w:bookmarkStart w:name="_bookmark364" w:id="443"/>
      <w:bookmarkEnd w:id="443"/>
      <w:r>
        <w:rPr/>
      </w:r>
      <w:r>
        <w:rPr>
          <w:sz w:val="16"/>
          <w:vertAlign w:val="superscript"/>
        </w:rPr>
        <w:t>313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Registro de actividad de búsqueda de la trabajadora social (expediente de prueba, folio 7), y Registro del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tiempo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llegada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 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auxilios (expediente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44).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365" w:id="444"/>
      <w:bookmarkEnd w:id="444"/>
      <w:r>
        <w:rPr/>
      </w:r>
      <w:r>
        <w:rPr>
          <w:sz w:val="16"/>
          <w:vertAlign w:val="superscript"/>
        </w:rPr>
        <w:t>314</w:t>
      </w:r>
      <w:r>
        <w:rPr>
          <w:sz w:val="16"/>
          <w:vertAlign w:val="baseline"/>
        </w:rPr>
        <w:t>     </w:t>
      </w:r>
      <w:r>
        <w:rPr>
          <w:spacing w:val="28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Acta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autorización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internamiento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145).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366" w:id="445"/>
      <w:bookmarkEnd w:id="445"/>
      <w:r>
        <w:rPr/>
      </w:r>
      <w:r>
        <w:rPr>
          <w:sz w:val="16"/>
          <w:vertAlign w:val="superscript"/>
        </w:rPr>
        <w:t>315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Declaración juramentada rendida por Zoila Chimbo Jarro el 27 de septiembre de 2005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27).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3"/>
        <w:jc w:val="both"/>
      </w:pPr>
      <w:r>
        <w:rPr/>
        <w:t>reparticiones e instituciones relevantes de la autoridad civil – por ejemplo, policía, servicios</w:t>
      </w:r>
      <w:r>
        <w:rPr>
          <w:spacing w:val="1"/>
        </w:rPr>
        <w:t> </w:t>
      </w:r>
      <w:r>
        <w:rPr/>
        <w:t>sociales,</w:t>
      </w:r>
      <w:r>
        <w:rPr>
          <w:spacing w:val="-3"/>
        </w:rPr>
        <w:t> </w:t>
      </w:r>
      <w:r>
        <w:rPr/>
        <w:t>defensa</w:t>
      </w:r>
      <w:r>
        <w:rPr>
          <w:spacing w:val="-2"/>
        </w:rPr>
        <w:t> </w:t>
      </w:r>
      <w:r>
        <w:rPr/>
        <w:t>civil,</w:t>
      </w:r>
      <w:r>
        <w:rPr>
          <w:spacing w:val="-2"/>
        </w:rPr>
        <w:t> </w:t>
      </w:r>
      <w:r>
        <w:rPr/>
        <w:t>autoridades</w:t>
      </w:r>
      <w:r>
        <w:rPr>
          <w:spacing w:val="-3"/>
        </w:rPr>
        <w:t> </w:t>
      </w:r>
      <w:r>
        <w:rPr/>
        <w:t>de carácter</w:t>
      </w:r>
      <w:r>
        <w:rPr>
          <w:spacing w:val="-1"/>
        </w:rPr>
        <w:t> </w:t>
      </w:r>
      <w:r>
        <w:rPr/>
        <w:t>local,</w:t>
      </w:r>
      <w:r>
        <w:rPr>
          <w:spacing w:val="-3"/>
        </w:rPr>
        <w:t> </w:t>
      </w:r>
      <w:r>
        <w:rPr/>
        <w:t>medios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comunicación”</w:t>
      </w:r>
      <w:hyperlink w:history="true" w:anchor="_bookmark369">
        <w:r>
          <w:rPr>
            <w:position w:val="7"/>
            <w:sz w:val="13"/>
          </w:rPr>
          <w:t>316</w:t>
        </w:r>
      </w:hyperlink>
      <w:r>
        <w:rPr/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7" w:right="673" w:firstLine="0"/>
        <w:jc w:val="both"/>
        <w:rPr>
          <w:sz w:val="20"/>
        </w:rPr>
      </w:pPr>
      <w:r>
        <w:rPr>
          <w:sz w:val="20"/>
        </w:rPr>
        <w:t>La Corte valora que, desde el 2009, el Estado ha realizado diversas diligencias de</w:t>
      </w:r>
      <w:r>
        <w:rPr>
          <w:spacing w:val="1"/>
          <w:sz w:val="20"/>
        </w:rPr>
        <w:t> </w:t>
      </w:r>
      <w:r>
        <w:rPr>
          <w:sz w:val="20"/>
        </w:rPr>
        <w:t>búsqueda. Sin embargo, tampoco se ha hecho de forma exhaustiva, por ejemplo, no se han</w:t>
      </w:r>
      <w:r>
        <w:rPr>
          <w:spacing w:val="1"/>
          <w:sz w:val="20"/>
        </w:rPr>
        <w:t> </w:t>
      </w:r>
      <w:r>
        <w:rPr>
          <w:sz w:val="20"/>
        </w:rPr>
        <w:t>contactado a otras personas que pudieran haber sido testigos de los hechos, como los</w:t>
      </w:r>
      <w:r>
        <w:rPr>
          <w:spacing w:val="1"/>
          <w:sz w:val="20"/>
        </w:rPr>
        <w:t> </w:t>
      </w:r>
      <w:r>
        <w:rPr>
          <w:sz w:val="20"/>
        </w:rPr>
        <w:t>pacientes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encontraban</w:t>
      </w:r>
      <w:r>
        <w:rPr>
          <w:spacing w:val="-8"/>
          <w:sz w:val="20"/>
        </w:rPr>
        <w:t> </w:t>
      </w:r>
      <w:r>
        <w:rPr>
          <w:sz w:val="20"/>
        </w:rPr>
        <w:t>internados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hospital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fecha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desaparición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señor</w:t>
      </w:r>
      <w:r>
        <w:rPr>
          <w:spacing w:val="-68"/>
          <w:sz w:val="20"/>
        </w:rPr>
        <w:t> </w:t>
      </w:r>
      <w:r>
        <w:rPr>
          <w:sz w:val="20"/>
        </w:rPr>
        <w:t>Guachalá</w:t>
      </w:r>
      <w:r>
        <w:rPr>
          <w:spacing w:val="-2"/>
          <w:sz w:val="20"/>
        </w:rPr>
        <w:t> </w:t>
      </w:r>
      <w:r>
        <w:rPr>
          <w:sz w:val="20"/>
        </w:rPr>
        <w:t>Chimbo.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2" w:after="0"/>
        <w:ind w:left="397" w:right="675" w:firstLine="0"/>
        <w:jc w:val="both"/>
        <w:rPr>
          <w:sz w:val="20"/>
        </w:rPr>
      </w:pPr>
      <w:bookmarkStart w:name="_bookmark367" w:id="446"/>
      <w:bookmarkEnd w:id="446"/>
      <w:r>
        <w:rPr/>
      </w:r>
      <w:bookmarkStart w:name="_bookmark367" w:id="447"/>
      <w:bookmarkEnd w:id="447"/>
      <w:r>
        <w:rPr>
          <w:sz w:val="20"/>
        </w:rPr>
        <w:t>To</w:t>
      </w:r>
      <w:r>
        <w:rPr>
          <w:sz w:val="20"/>
        </w:rPr>
        <w:t>do lo anterior demuestra que el Estado no emprendió una labor de búsqueda con</w:t>
      </w:r>
      <w:r>
        <w:rPr>
          <w:spacing w:val="1"/>
          <w:sz w:val="20"/>
        </w:rPr>
        <w:t> </w:t>
      </w:r>
      <w:r>
        <w:rPr>
          <w:sz w:val="20"/>
        </w:rPr>
        <w:t>enfoque diferencial, seria, coordinada y sistemática de la presunta víctima, lo que constituye</w:t>
      </w:r>
      <w:r>
        <w:rPr>
          <w:spacing w:val="-68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vulneración del</w:t>
      </w:r>
      <w:r>
        <w:rPr>
          <w:spacing w:val="2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justicia.</w:t>
      </w:r>
    </w:p>
    <w:p>
      <w:pPr>
        <w:pStyle w:val="BodyText"/>
        <w:spacing w:before="9"/>
        <w:rPr>
          <w:sz w:val="19"/>
        </w:rPr>
      </w:pPr>
    </w:p>
    <w:p>
      <w:pPr>
        <w:pStyle w:val="Heading4"/>
        <w:numPr>
          <w:ilvl w:val="1"/>
          <w:numId w:val="19"/>
        </w:numPr>
        <w:tabs>
          <w:tab w:pos="2099" w:val="left" w:leader="none"/>
          <w:tab w:pos="2100" w:val="left" w:leader="none"/>
        </w:tabs>
        <w:spacing w:line="240" w:lineRule="auto" w:before="0" w:after="0"/>
        <w:ind w:left="2099" w:right="0" w:hanging="570"/>
        <w:jc w:val="left"/>
      </w:pPr>
      <w:bookmarkStart w:name="B.3  Debida diligencia en la investigaci" w:id="448"/>
      <w:bookmarkEnd w:id="448"/>
      <w:r>
        <w:rPr>
          <w:b w:val="0"/>
        </w:rPr>
      </w:r>
      <w:bookmarkStart w:name="_bookmark368" w:id="449"/>
      <w:bookmarkEnd w:id="449"/>
      <w:r>
        <w:rPr>
          <w:b w:val="0"/>
        </w:rPr>
      </w:r>
      <w:bookmarkStart w:name="_bookmark368" w:id="450"/>
      <w:bookmarkEnd w:id="450"/>
      <w:r>
        <w:rPr/>
        <w:t>D</w:t>
      </w:r>
      <w:r>
        <w:rPr/>
        <w:t>ebida</w:t>
      </w:r>
      <w:r>
        <w:rPr>
          <w:spacing w:val="-5"/>
        </w:rPr>
        <w:t> </w:t>
      </w:r>
      <w:r>
        <w:rPr/>
        <w:t>diligencia</w:t>
      </w:r>
      <w:r>
        <w:rPr>
          <w:spacing w:val="-7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investigación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7" w:right="672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Tribunal</w:t>
      </w:r>
      <w:r>
        <w:rPr>
          <w:spacing w:val="-12"/>
          <w:sz w:val="20"/>
        </w:rPr>
        <w:t> </w:t>
      </w:r>
      <w:r>
        <w:rPr>
          <w:sz w:val="20"/>
        </w:rPr>
        <w:t>destaca</w:t>
      </w:r>
      <w:r>
        <w:rPr>
          <w:spacing w:val="-12"/>
          <w:sz w:val="20"/>
        </w:rPr>
        <w:t> </w:t>
      </w:r>
      <w:r>
        <w:rPr>
          <w:sz w:val="20"/>
        </w:rPr>
        <w:t>que,</w:t>
      </w:r>
      <w:r>
        <w:rPr>
          <w:spacing w:val="-13"/>
          <w:sz w:val="20"/>
        </w:rPr>
        <w:t> </w:t>
      </w:r>
      <w:r>
        <w:rPr>
          <w:sz w:val="20"/>
        </w:rPr>
        <w:t>para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una</w:t>
      </w:r>
      <w:r>
        <w:rPr>
          <w:spacing w:val="-15"/>
          <w:sz w:val="20"/>
        </w:rPr>
        <w:t> </w:t>
      </w:r>
      <w:r>
        <w:rPr>
          <w:sz w:val="20"/>
        </w:rPr>
        <w:t>investigación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violaciones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derechos</w:t>
      </w:r>
      <w:r>
        <w:rPr>
          <w:spacing w:val="-16"/>
          <w:sz w:val="20"/>
        </w:rPr>
        <w:t> </w:t>
      </w:r>
      <w:r>
        <w:rPr>
          <w:sz w:val="20"/>
        </w:rPr>
        <w:t>humanos</w:t>
      </w:r>
      <w:r>
        <w:rPr>
          <w:spacing w:val="-67"/>
          <w:sz w:val="20"/>
        </w:rPr>
        <w:t> </w:t>
      </w:r>
      <w:r>
        <w:rPr>
          <w:sz w:val="20"/>
        </w:rPr>
        <w:t>sea</w:t>
      </w:r>
      <w:r>
        <w:rPr>
          <w:spacing w:val="-11"/>
          <w:sz w:val="20"/>
        </w:rPr>
        <w:t> </w:t>
      </w:r>
      <w:r>
        <w:rPr>
          <w:sz w:val="20"/>
        </w:rPr>
        <w:t>llevada</w:t>
      </w:r>
      <w:r>
        <w:rPr>
          <w:spacing w:val="-10"/>
          <w:sz w:val="20"/>
        </w:rPr>
        <w:t> </w:t>
      </w:r>
      <w:r>
        <w:rPr>
          <w:sz w:val="20"/>
        </w:rPr>
        <w:t>adelante</w:t>
      </w:r>
      <w:r>
        <w:rPr>
          <w:spacing w:val="-11"/>
          <w:sz w:val="20"/>
        </w:rPr>
        <w:t> </w:t>
      </w:r>
      <w:r>
        <w:rPr>
          <w:sz w:val="20"/>
        </w:rPr>
        <w:t>eficazmente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con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debida</w:t>
      </w:r>
      <w:r>
        <w:rPr>
          <w:spacing w:val="-12"/>
          <w:sz w:val="20"/>
        </w:rPr>
        <w:t> </w:t>
      </w:r>
      <w:r>
        <w:rPr>
          <w:sz w:val="20"/>
        </w:rPr>
        <w:t>diligencia,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deben</w:t>
      </w:r>
      <w:r>
        <w:rPr>
          <w:spacing w:val="-9"/>
          <w:sz w:val="20"/>
        </w:rPr>
        <w:t> </w:t>
      </w:r>
      <w:r>
        <w:rPr>
          <w:sz w:val="20"/>
        </w:rPr>
        <w:t>utilizar</w:t>
      </w:r>
      <w:r>
        <w:rPr>
          <w:spacing w:val="-11"/>
          <w:sz w:val="20"/>
        </w:rPr>
        <w:t> </w:t>
      </w:r>
      <w:r>
        <w:rPr>
          <w:sz w:val="20"/>
        </w:rPr>
        <w:t>todos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medios</w:t>
      </w:r>
      <w:r>
        <w:rPr>
          <w:spacing w:val="-68"/>
          <w:sz w:val="20"/>
        </w:rPr>
        <w:t> </w:t>
      </w:r>
      <w:r>
        <w:rPr>
          <w:sz w:val="20"/>
        </w:rPr>
        <w:t>necesarios para realizar con prontitud aquellas actuaciones y averiguaciones esenciales y</w:t>
      </w:r>
      <w:r>
        <w:rPr>
          <w:spacing w:val="1"/>
          <w:sz w:val="20"/>
        </w:rPr>
        <w:t> </w:t>
      </w:r>
      <w:r>
        <w:rPr>
          <w:sz w:val="20"/>
        </w:rPr>
        <w:t>oportunas para esclarecer la suerte de las víctimas e identificar a los responsables de los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hyperlink w:history="true" w:anchor="_bookmark370">
        <w:r>
          <w:rPr>
            <w:position w:val="7"/>
            <w:sz w:val="13"/>
          </w:rPr>
          <w:t>317</w:t>
        </w:r>
      </w:hyperlink>
      <w:r>
        <w:rPr>
          <w:sz w:val="20"/>
        </w:rPr>
        <w:t>. Para ello, el Estado debe dotar a las correspondientes autoridades de los recursos</w:t>
      </w:r>
      <w:r>
        <w:rPr>
          <w:spacing w:val="-68"/>
          <w:sz w:val="20"/>
        </w:rPr>
        <w:t> </w:t>
      </w:r>
      <w:r>
        <w:rPr>
          <w:sz w:val="20"/>
        </w:rPr>
        <w:t>logísticos y científicos necesarios para recabar y procesar las pruebas y, en particular, de las</w:t>
      </w:r>
      <w:r>
        <w:rPr>
          <w:spacing w:val="-68"/>
          <w:sz w:val="20"/>
        </w:rPr>
        <w:t> </w:t>
      </w:r>
      <w:r>
        <w:rPr>
          <w:sz w:val="20"/>
        </w:rPr>
        <w:t>facultades para acceder a la documentación e información pertinente para investigar los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-3"/>
          <w:sz w:val="20"/>
        </w:rPr>
        <w:t> </w:t>
      </w:r>
      <w:r>
        <w:rPr>
          <w:sz w:val="20"/>
        </w:rPr>
        <w:t>denunciados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obtener</w:t>
      </w:r>
      <w:r>
        <w:rPr>
          <w:spacing w:val="-1"/>
          <w:sz w:val="20"/>
        </w:rPr>
        <w:t> </w:t>
      </w:r>
      <w:r>
        <w:rPr>
          <w:sz w:val="20"/>
        </w:rPr>
        <w:t>indicios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evidencias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ubicación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víctimas</w:t>
      </w:r>
      <w:hyperlink w:history="true" w:anchor="_bookmark371">
        <w:r>
          <w:rPr>
            <w:position w:val="7"/>
            <w:sz w:val="13"/>
          </w:rPr>
          <w:t>318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2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Corte</w:t>
      </w:r>
      <w:r>
        <w:rPr>
          <w:spacing w:val="-10"/>
          <w:sz w:val="20"/>
        </w:rPr>
        <w:t> </w:t>
      </w:r>
      <w:r>
        <w:rPr>
          <w:sz w:val="20"/>
        </w:rPr>
        <w:t>ha</w:t>
      </w:r>
      <w:r>
        <w:rPr>
          <w:spacing w:val="-9"/>
          <w:sz w:val="20"/>
        </w:rPr>
        <w:t> </w:t>
      </w:r>
      <w:r>
        <w:rPr>
          <w:sz w:val="20"/>
        </w:rPr>
        <w:t>indicado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autoridades</w:t>
      </w:r>
      <w:r>
        <w:rPr>
          <w:spacing w:val="-10"/>
          <w:sz w:val="20"/>
        </w:rPr>
        <w:t> </w:t>
      </w:r>
      <w:r>
        <w:rPr>
          <w:sz w:val="20"/>
        </w:rPr>
        <w:t>deben</w:t>
      </w:r>
      <w:r>
        <w:rPr>
          <w:spacing w:val="-6"/>
          <w:sz w:val="20"/>
        </w:rPr>
        <w:t> </w:t>
      </w:r>
      <w:r>
        <w:rPr>
          <w:sz w:val="20"/>
        </w:rPr>
        <w:t>impulsar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investigación</w:t>
      </w:r>
      <w:r>
        <w:rPr>
          <w:spacing w:val="-8"/>
          <w:sz w:val="20"/>
        </w:rPr>
        <w:t> </w:t>
      </w:r>
      <w:r>
        <w:rPr>
          <w:sz w:val="20"/>
        </w:rPr>
        <w:t>como</w:t>
      </w:r>
      <w:r>
        <w:rPr>
          <w:spacing w:val="-11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deber</w:t>
      </w:r>
      <w:r>
        <w:rPr>
          <w:spacing w:val="-68"/>
          <w:sz w:val="20"/>
        </w:rPr>
        <w:t> </w:t>
      </w:r>
      <w:r>
        <w:rPr>
          <w:sz w:val="20"/>
        </w:rPr>
        <w:t>jurídico propio, no haciendo recaer esta carga en la iniciativa de los familiares</w:t>
      </w:r>
      <w:hyperlink w:history="true" w:anchor="_bookmark372">
        <w:r>
          <w:rPr>
            <w:position w:val="7"/>
            <w:sz w:val="13"/>
          </w:rPr>
          <w:t>319</w:t>
        </w:r>
      </w:hyperlink>
      <w:r>
        <w:rPr>
          <w:sz w:val="20"/>
        </w:rPr>
        <w:t>. Esto es un</w:t>
      </w:r>
      <w:r>
        <w:rPr>
          <w:spacing w:val="1"/>
          <w:sz w:val="20"/>
        </w:rPr>
        <w:t> </w:t>
      </w:r>
      <w:r>
        <w:rPr>
          <w:sz w:val="20"/>
        </w:rPr>
        <w:t>elemento fundamental y condicionante para la protección de los derechos afectados por esas</w:t>
      </w:r>
      <w:r>
        <w:rPr>
          <w:spacing w:val="-68"/>
          <w:sz w:val="20"/>
        </w:rPr>
        <w:t> </w:t>
      </w:r>
      <w:r>
        <w:rPr>
          <w:sz w:val="20"/>
        </w:rPr>
        <w:t>situaciones</w:t>
      </w:r>
      <w:hyperlink w:history="true" w:anchor="_bookmark373">
        <w:r>
          <w:rPr>
            <w:position w:val="7"/>
            <w:sz w:val="13"/>
          </w:rPr>
          <w:t>320</w:t>
        </w:r>
      </w:hyperlink>
      <w:r>
        <w:rPr>
          <w:sz w:val="20"/>
        </w:rPr>
        <w:t>. Por ende, la investigación debe ser realizada por todos los medios legales</w:t>
      </w:r>
      <w:r>
        <w:rPr>
          <w:spacing w:val="1"/>
          <w:sz w:val="20"/>
        </w:rPr>
        <w:t> </w:t>
      </w:r>
      <w:r>
        <w:rPr>
          <w:sz w:val="20"/>
        </w:rPr>
        <w:t>disponibles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orientada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verdad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persecución,</w:t>
      </w:r>
      <w:r>
        <w:rPr>
          <w:spacing w:val="1"/>
          <w:sz w:val="20"/>
        </w:rPr>
        <w:t> </w:t>
      </w:r>
      <w:r>
        <w:rPr>
          <w:sz w:val="20"/>
        </w:rPr>
        <w:t>captura,</w:t>
      </w:r>
      <w:r>
        <w:rPr>
          <w:spacing w:val="1"/>
          <w:sz w:val="20"/>
        </w:rPr>
        <w:t> </w:t>
      </w:r>
      <w:r>
        <w:rPr>
          <w:sz w:val="20"/>
        </w:rPr>
        <w:t>enjuiciamiento</w:t>
      </w:r>
      <w:r>
        <w:rPr>
          <w:spacing w:val="-5"/>
          <w:sz w:val="20"/>
        </w:rPr>
        <w:t> </w:t>
      </w:r>
      <w:r>
        <w:rPr>
          <w:sz w:val="20"/>
        </w:rPr>
        <w:t>y,</w:t>
      </w:r>
      <w:r>
        <w:rPr>
          <w:spacing w:val="-5"/>
          <w:sz w:val="20"/>
        </w:rPr>
        <w:t> </w:t>
      </w:r>
      <w:r>
        <w:rPr>
          <w:sz w:val="20"/>
        </w:rPr>
        <w:t>eventual</w:t>
      </w:r>
      <w:r>
        <w:rPr>
          <w:spacing w:val="-1"/>
          <w:sz w:val="20"/>
        </w:rPr>
        <w:t> </w:t>
      </w:r>
      <w:r>
        <w:rPr>
          <w:sz w:val="20"/>
        </w:rPr>
        <w:t>castigo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todos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responsables</w:t>
      </w:r>
      <w:r>
        <w:rPr>
          <w:spacing w:val="-5"/>
          <w:sz w:val="20"/>
        </w:rPr>
        <w:t> </w:t>
      </w:r>
      <w:r>
        <w:rPr>
          <w:sz w:val="20"/>
        </w:rPr>
        <w:t>intelectuales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materiales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hechos,</w:t>
      </w:r>
      <w:r>
        <w:rPr>
          <w:spacing w:val="1"/>
          <w:sz w:val="20"/>
        </w:rPr>
        <w:t> </w:t>
      </w:r>
      <w:r>
        <w:rPr>
          <w:sz w:val="20"/>
        </w:rPr>
        <w:t>especialmente cuando</w:t>
      </w:r>
      <w:r>
        <w:rPr>
          <w:spacing w:val="1"/>
          <w:sz w:val="20"/>
        </w:rPr>
        <w:t> </w:t>
      </w:r>
      <w:r>
        <w:rPr>
          <w:sz w:val="20"/>
        </w:rPr>
        <w:t>están</w:t>
      </w:r>
      <w:r>
        <w:rPr>
          <w:spacing w:val="1"/>
          <w:sz w:val="20"/>
        </w:rPr>
        <w:t> </w:t>
      </w:r>
      <w:r>
        <w:rPr>
          <w:sz w:val="20"/>
        </w:rPr>
        <w:t>o puedan</w:t>
      </w:r>
      <w:r>
        <w:rPr>
          <w:spacing w:val="1"/>
          <w:sz w:val="20"/>
        </w:rPr>
        <w:t> </w:t>
      </w:r>
      <w:r>
        <w:rPr>
          <w:sz w:val="20"/>
        </w:rPr>
        <w:t>estar involucrados</w:t>
      </w:r>
      <w:r>
        <w:rPr>
          <w:spacing w:val="1"/>
          <w:sz w:val="20"/>
        </w:rPr>
        <w:t> </w:t>
      </w:r>
      <w:r>
        <w:rPr>
          <w:sz w:val="20"/>
        </w:rPr>
        <w:t>agentes</w:t>
      </w:r>
      <w:r>
        <w:rPr>
          <w:spacing w:val="1"/>
          <w:sz w:val="20"/>
        </w:rPr>
        <w:t> </w:t>
      </w:r>
      <w:r>
        <w:rPr>
          <w:sz w:val="20"/>
        </w:rPr>
        <w:t>estatales</w:t>
      </w:r>
      <w:hyperlink w:history="true" w:anchor="_bookmark374">
        <w:r>
          <w:rPr>
            <w:position w:val="7"/>
            <w:sz w:val="13"/>
          </w:rPr>
          <w:t>321</w:t>
        </w:r>
      </w:hyperlink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Igualmente,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impunidad</w:t>
      </w:r>
      <w:r>
        <w:rPr>
          <w:spacing w:val="1"/>
          <w:sz w:val="20"/>
        </w:rPr>
        <w:t> </w:t>
      </w:r>
      <w:r>
        <w:rPr>
          <w:sz w:val="20"/>
        </w:rPr>
        <w:t>debe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erradicada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responsabilidades tanto generales del Estado como individuales, penales y de otra índole, de</w:t>
      </w:r>
      <w:r>
        <w:rPr>
          <w:spacing w:val="-68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agentes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particulares</w:t>
      </w:r>
      <w:hyperlink w:history="true" w:anchor="_bookmark375">
        <w:r>
          <w:rPr>
            <w:position w:val="7"/>
            <w:sz w:val="13"/>
          </w:rPr>
          <w:t>322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4"/>
        </w:rPr>
      </w:pPr>
      <w:r>
        <w:rPr/>
        <w:pict>
          <v:rect style="position:absolute;margin-left:70.919998pt;margin-top:16.002441pt;width:144pt;height:.72pt;mso-position-horizontal-relative:page;mso-position-vertical-relative:paragraph;z-index:-15703040;mso-wrap-distance-left:0;mso-wrap-distance-right:0" id="docshape55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3" w:firstLine="0"/>
        <w:jc w:val="both"/>
        <w:rPr>
          <w:sz w:val="16"/>
        </w:rPr>
      </w:pPr>
      <w:bookmarkStart w:name="_bookmark369" w:id="451"/>
      <w:bookmarkEnd w:id="451"/>
      <w:r>
        <w:rPr/>
      </w:r>
      <w:r>
        <w:rPr>
          <w:sz w:val="16"/>
          <w:vertAlign w:val="superscript"/>
        </w:rPr>
        <w:t>316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Versión escrita del peritaje rendido por Christian Courtis en la audiencia pública del caso (expediente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8506).</w:t>
      </w:r>
    </w:p>
    <w:p>
      <w:pPr>
        <w:spacing w:before="120"/>
        <w:ind w:left="398" w:right="672" w:firstLine="0"/>
        <w:jc w:val="both"/>
        <w:rPr>
          <w:sz w:val="16"/>
        </w:rPr>
      </w:pPr>
      <w:bookmarkStart w:name="_bookmark370" w:id="452"/>
      <w:bookmarkEnd w:id="452"/>
      <w:r>
        <w:rPr/>
      </w:r>
      <w:r>
        <w:rPr>
          <w:sz w:val="16"/>
          <w:vertAlign w:val="superscript"/>
        </w:rPr>
        <w:t>317</w:t>
      </w:r>
      <w:r>
        <w:rPr>
          <w:spacing w:val="31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Velásquez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Rodríguez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Honduras.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174,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Terrones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Silva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Perú.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 Preliminares, Fondo, Reparaciones y Costas. </w:t>
      </w:r>
      <w:r>
        <w:rPr>
          <w:sz w:val="16"/>
          <w:vertAlign w:val="baseline"/>
        </w:rPr>
        <w:t>Sentencia de 26 de septiembre de 2018. Serie C No. 360,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203.</w:t>
      </w:r>
    </w:p>
    <w:p>
      <w:pPr>
        <w:spacing w:before="120"/>
        <w:ind w:left="398" w:right="672" w:firstLine="0"/>
        <w:jc w:val="both"/>
        <w:rPr>
          <w:i/>
          <w:sz w:val="16"/>
        </w:rPr>
      </w:pPr>
      <w:bookmarkStart w:name="_bookmark371" w:id="453"/>
      <w:bookmarkEnd w:id="453"/>
      <w:r>
        <w:rPr/>
      </w:r>
      <w:r>
        <w:rPr>
          <w:sz w:val="16"/>
          <w:vertAlign w:val="superscript"/>
        </w:rPr>
        <w:t>318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Tiu Tojin Vs. Guatemala. Fondo, Reparaciones y Costas. </w:t>
      </w:r>
      <w:r>
        <w:rPr>
          <w:sz w:val="16"/>
          <w:vertAlign w:val="baseline"/>
        </w:rPr>
        <w:t>Sentencia de 26 de noviembre de 2008.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253,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327, y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Munárriz Escobar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Perú,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97</w:t>
      </w:r>
      <w:r>
        <w:rPr>
          <w:i/>
          <w:sz w:val="16"/>
          <w:vertAlign w:val="baseline"/>
        </w:rPr>
        <w:t>.</w:t>
      </w:r>
    </w:p>
    <w:p>
      <w:pPr>
        <w:spacing w:before="119"/>
        <w:ind w:left="398" w:right="673" w:firstLine="0"/>
        <w:jc w:val="both"/>
        <w:rPr>
          <w:sz w:val="16"/>
        </w:rPr>
      </w:pPr>
      <w:bookmarkStart w:name="_bookmark372" w:id="454"/>
      <w:bookmarkEnd w:id="454"/>
      <w:r>
        <w:rPr/>
      </w:r>
      <w:r>
        <w:rPr>
          <w:sz w:val="16"/>
          <w:vertAlign w:val="superscript"/>
        </w:rPr>
        <w:t>319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Velásquez Rodríguez Vs. Honduras. Fondo, supra, </w:t>
      </w:r>
      <w:r>
        <w:rPr>
          <w:sz w:val="16"/>
          <w:vertAlign w:val="baseline"/>
        </w:rPr>
        <w:t>párr. 177, y </w:t>
      </w:r>
      <w:r>
        <w:rPr>
          <w:i/>
          <w:sz w:val="16"/>
          <w:vertAlign w:val="baseline"/>
        </w:rPr>
        <w:t>Caso Munárriz Escobar y otros Vs.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Perú, 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98.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373" w:id="455"/>
      <w:bookmarkEnd w:id="455"/>
      <w:r>
        <w:rPr/>
      </w:r>
      <w:r>
        <w:rPr>
          <w:spacing w:val="-3"/>
          <w:sz w:val="16"/>
          <w:vertAlign w:val="superscript"/>
        </w:rPr>
        <w:t>320</w:t>
      </w:r>
      <w:r>
        <w:rPr>
          <w:spacing w:val="50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Cfr.</w:t>
      </w:r>
      <w:r>
        <w:rPr>
          <w:i/>
          <w:spacing w:val="-15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Caso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de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la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Masacre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de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Pueblo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Bello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Vs.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Colombia</w:t>
      </w:r>
      <w:r>
        <w:rPr>
          <w:spacing w:val="-2"/>
          <w:sz w:val="16"/>
          <w:vertAlign w:val="baseline"/>
        </w:rPr>
        <w:t>,</w:t>
      </w:r>
      <w:r>
        <w:rPr>
          <w:spacing w:val="-14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supra</w:t>
      </w:r>
      <w:r>
        <w:rPr>
          <w:spacing w:val="-2"/>
          <w:sz w:val="16"/>
          <w:vertAlign w:val="baseline"/>
        </w:rPr>
        <w:t>,</w:t>
      </w:r>
      <w:r>
        <w:rPr>
          <w:spacing w:val="-14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párr.</w:t>
      </w:r>
      <w:r>
        <w:rPr>
          <w:spacing w:val="-14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145,</w:t>
      </w:r>
      <w:r>
        <w:rPr>
          <w:spacing w:val="-14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y</w:t>
      </w:r>
      <w:r>
        <w:rPr>
          <w:spacing w:val="-15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Caso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Munárriz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Escobar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y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otros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Vs.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Perú,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98.</w:t>
      </w:r>
    </w:p>
    <w:p>
      <w:pPr>
        <w:spacing w:before="120"/>
        <w:ind w:left="398" w:right="667" w:firstLine="0"/>
        <w:jc w:val="both"/>
        <w:rPr>
          <w:sz w:val="16"/>
        </w:rPr>
      </w:pPr>
      <w:bookmarkStart w:name="_bookmark374" w:id="456"/>
      <w:bookmarkEnd w:id="456"/>
      <w:r>
        <w:rPr/>
      </w:r>
      <w:r>
        <w:rPr>
          <w:spacing w:val="-4"/>
          <w:sz w:val="16"/>
          <w:vertAlign w:val="superscript"/>
        </w:rPr>
        <w:t>321</w:t>
      </w:r>
      <w:r>
        <w:rPr>
          <w:spacing w:val="4"/>
          <w:sz w:val="16"/>
          <w:vertAlign w:val="baseline"/>
        </w:rPr>
        <w:t> </w:t>
      </w:r>
      <w:r>
        <w:rPr>
          <w:i/>
          <w:spacing w:val="-4"/>
          <w:sz w:val="16"/>
          <w:vertAlign w:val="baseline"/>
        </w:rPr>
        <w:t>Cfr.</w:t>
      </w:r>
      <w:r>
        <w:rPr>
          <w:i/>
          <w:spacing w:val="-19"/>
          <w:sz w:val="16"/>
          <w:vertAlign w:val="baseline"/>
        </w:rPr>
        <w:t> </w:t>
      </w:r>
      <w:r>
        <w:rPr>
          <w:i/>
          <w:spacing w:val="-4"/>
          <w:sz w:val="16"/>
          <w:vertAlign w:val="baseline"/>
        </w:rPr>
        <w:t>Caso</w:t>
      </w:r>
      <w:r>
        <w:rPr>
          <w:i/>
          <w:spacing w:val="-17"/>
          <w:sz w:val="16"/>
          <w:vertAlign w:val="baseline"/>
        </w:rPr>
        <w:t> </w:t>
      </w:r>
      <w:r>
        <w:rPr>
          <w:i/>
          <w:spacing w:val="-4"/>
          <w:sz w:val="16"/>
          <w:vertAlign w:val="baseline"/>
        </w:rPr>
        <w:t>Myrna</w:t>
      </w:r>
      <w:r>
        <w:rPr>
          <w:i/>
          <w:spacing w:val="-19"/>
          <w:sz w:val="16"/>
          <w:vertAlign w:val="baseline"/>
        </w:rPr>
        <w:t> </w:t>
      </w:r>
      <w:r>
        <w:rPr>
          <w:i/>
          <w:spacing w:val="-4"/>
          <w:sz w:val="16"/>
          <w:vertAlign w:val="baseline"/>
        </w:rPr>
        <w:t>Mack</w:t>
      </w:r>
      <w:r>
        <w:rPr>
          <w:i/>
          <w:spacing w:val="-19"/>
          <w:sz w:val="16"/>
          <w:vertAlign w:val="baseline"/>
        </w:rPr>
        <w:t> </w:t>
      </w:r>
      <w:r>
        <w:rPr>
          <w:i/>
          <w:spacing w:val="-4"/>
          <w:sz w:val="16"/>
          <w:vertAlign w:val="baseline"/>
        </w:rPr>
        <w:t>Chang</w:t>
      </w:r>
      <w:r>
        <w:rPr>
          <w:i/>
          <w:spacing w:val="-17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Vs.</w:t>
      </w:r>
      <w:r>
        <w:rPr>
          <w:i/>
          <w:spacing w:val="-19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Guatemala.</w:t>
      </w:r>
      <w:r>
        <w:rPr>
          <w:i/>
          <w:spacing w:val="-19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Fondo,</w:t>
      </w:r>
      <w:r>
        <w:rPr>
          <w:i/>
          <w:spacing w:val="-19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Reparaciones</w:t>
      </w:r>
      <w:r>
        <w:rPr>
          <w:i/>
          <w:spacing w:val="-18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y</w:t>
      </w:r>
      <w:r>
        <w:rPr>
          <w:i/>
          <w:spacing w:val="-17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Costas</w:t>
      </w:r>
      <w:r>
        <w:rPr>
          <w:spacing w:val="-3"/>
          <w:sz w:val="16"/>
          <w:vertAlign w:val="baseline"/>
        </w:rPr>
        <w:t>.</w:t>
      </w:r>
      <w:r>
        <w:rPr>
          <w:spacing w:val="-19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Sentencia</w:t>
      </w:r>
      <w:r>
        <w:rPr>
          <w:spacing w:val="-18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de</w:t>
      </w:r>
      <w:r>
        <w:rPr>
          <w:spacing w:val="-18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25</w:t>
      </w:r>
      <w:r>
        <w:rPr>
          <w:spacing w:val="-17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de</w:t>
      </w:r>
      <w:r>
        <w:rPr>
          <w:spacing w:val="-18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noviembre</w:t>
      </w:r>
      <w:r>
        <w:rPr>
          <w:spacing w:val="-18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de</w:t>
      </w:r>
      <w:r>
        <w:rPr>
          <w:spacing w:val="-18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2003.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101,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156,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Caso Munárriz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Escobar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Perú,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98.</w:t>
      </w:r>
    </w:p>
    <w:p>
      <w:pPr>
        <w:spacing w:before="120"/>
        <w:ind w:left="398" w:right="670" w:firstLine="0"/>
        <w:jc w:val="both"/>
        <w:rPr>
          <w:sz w:val="16"/>
        </w:rPr>
      </w:pPr>
      <w:bookmarkStart w:name="_bookmark375" w:id="457"/>
      <w:bookmarkEnd w:id="457"/>
      <w:r>
        <w:rPr/>
      </w:r>
      <w:r>
        <w:rPr>
          <w:sz w:val="16"/>
          <w:vertAlign w:val="superscript"/>
        </w:rPr>
        <w:t>322</w:t>
      </w:r>
      <w:r>
        <w:rPr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Goiburú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Paraguay.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2006.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Serie C No. 153, párr. 131, y </w:t>
      </w:r>
      <w:r>
        <w:rPr>
          <w:i/>
          <w:sz w:val="16"/>
          <w:vertAlign w:val="baseline"/>
        </w:rPr>
        <w:t>Caso de los Empleados de la Fábrica de Fuegos de Santo Antônio de Jesus Vs. Brasil,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220.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79" w:after="0"/>
        <w:ind w:left="398" w:right="672" w:firstLine="0"/>
        <w:jc w:val="both"/>
        <w:rPr>
          <w:sz w:val="20"/>
        </w:rPr>
      </w:pPr>
      <w:r>
        <w:rPr>
          <w:sz w:val="20"/>
        </w:rPr>
        <w:t>En aras de garantizar la efectividad de la investigación de violaciones a los derechos</w:t>
      </w:r>
      <w:r>
        <w:rPr>
          <w:spacing w:val="1"/>
          <w:sz w:val="20"/>
        </w:rPr>
        <w:t> </w:t>
      </w:r>
      <w:r>
        <w:rPr>
          <w:sz w:val="20"/>
        </w:rPr>
        <w:t>humanos, se debe evitar omisiones probatorias y seguir líneas lógicas de investigación</w:t>
      </w:r>
      <w:hyperlink w:history="true" w:anchor="_bookmark377">
        <w:r>
          <w:rPr>
            <w:position w:val="7"/>
            <w:sz w:val="13"/>
          </w:rPr>
          <w:t>323</w:t>
        </w:r>
      </w:hyperlink>
      <w:r>
        <w:rPr>
          <w:sz w:val="20"/>
        </w:rPr>
        <w:t>. La</w:t>
      </w:r>
      <w:r>
        <w:rPr>
          <w:spacing w:val="-68"/>
          <w:sz w:val="20"/>
        </w:rPr>
        <w:t> </w:t>
      </w:r>
      <w:r>
        <w:rPr>
          <w:sz w:val="20"/>
        </w:rPr>
        <w:t>Corte ha especificado que en investigaciones penales relativas a violaciones de 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debe,</w:t>
      </w:r>
      <w:r>
        <w:rPr>
          <w:spacing w:val="-8"/>
          <w:sz w:val="20"/>
        </w:rPr>
        <w:t> </w:t>
      </w:r>
      <w:r>
        <w:rPr>
          <w:i/>
          <w:sz w:val="20"/>
        </w:rPr>
        <w:t>inter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alia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recuperar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preservar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material</w:t>
      </w:r>
      <w:r>
        <w:rPr>
          <w:spacing w:val="-5"/>
          <w:sz w:val="20"/>
        </w:rPr>
        <w:t> </w:t>
      </w:r>
      <w:r>
        <w:rPr>
          <w:sz w:val="20"/>
        </w:rPr>
        <w:t>probatorio</w:t>
      </w:r>
      <w:r>
        <w:rPr>
          <w:spacing w:val="-9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fin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ayudar</w:t>
      </w:r>
      <w:r>
        <w:rPr>
          <w:spacing w:val="-68"/>
          <w:sz w:val="20"/>
        </w:rPr>
        <w:t> </w:t>
      </w:r>
      <w:r>
        <w:rPr>
          <w:sz w:val="20"/>
        </w:rPr>
        <w:t>en cualquier potencial investigación penal de los responsables; identificar posibles testigos y</w:t>
      </w:r>
      <w:r>
        <w:rPr>
          <w:spacing w:val="1"/>
          <w:sz w:val="20"/>
        </w:rPr>
        <w:t> </w:t>
      </w:r>
      <w:r>
        <w:rPr>
          <w:sz w:val="20"/>
        </w:rPr>
        <w:t>obtener sus</w:t>
      </w:r>
      <w:r>
        <w:rPr>
          <w:spacing w:val="1"/>
          <w:sz w:val="20"/>
        </w:rPr>
        <w:t> </w:t>
      </w:r>
      <w:r>
        <w:rPr>
          <w:sz w:val="20"/>
        </w:rPr>
        <w:t>declaraciones,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determinar la causa,</w:t>
      </w:r>
      <w:r>
        <w:rPr>
          <w:spacing w:val="1"/>
          <w:sz w:val="20"/>
        </w:rPr>
        <w:t> </w:t>
      </w:r>
      <w:r>
        <w:rPr>
          <w:sz w:val="20"/>
        </w:rPr>
        <w:t>forma,</w:t>
      </w:r>
      <w:r>
        <w:rPr>
          <w:spacing w:val="1"/>
          <w:sz w:val="20"/>
        </w:rPr>
        <w:t> </w:t>
      </w:r>
      <w:r>
        <w:rPr>
          <w:sz w:val="20"/>
        </w:rPr>
        <w:t>lugar y</w:t>
      </w:r>
      <w:r>
        <w:rPr>
          <w:spacing w:val="1"/>
          <w:sz w:val="20"/>
        </w:rPr>
        <w:t> </w:t>
      </w:r>
      <w:r>
        <w:rPr>
          <w:sz w:val="20"/>
        </w:rPr>
        <w:t>momento del</w:t>
      </w:r>
      <w:r>
        <w:rPr>
          <w:spacing w:val="1"/>
          <w:sz w:val="20"/>
        </w:rPr>
        <w:t> </w:t>
      </w:r>
      <w:r>
        <w:rPr>
          <w:sz w:val="20"/>
        </w:rPr>
        <w:t>hecho</w:t>
      </w:r>
      <w:r>
        <w:rPr>
          <w:spacing w:val="1"/>
          <w:sz w:val="20"/>
        </w:rPr>
        <w:t> </w:t>
      </w:r>
      <w:r>
        <w:rPr>
          <w:sz w:val="20"/>
        </w:rPr>
        <w:t>investigado.</w:t>
      </w:r>
      <w:r>
        <w:rPr>
          <w:spacing w:val="-15"/>
          <w:sz w:val="20"/>
        </w:rPr>
        <w:t> </w:t>
      </w:r>
      <w:r>
        <w:rPr>
          <w:sz w:val="20"/>
        </w:rPr>
        <w:t>Además,</w:t>
      </w:r>
      <w:r>
        <w:rPr>
          <w:spacing w:val="-14"/>
          <w:sz w:val="20"/>
        </w:rPr>
        <w:t> </w:t>
      </w:r>
      <w:r>
        <w:rPr>
          <w:sz w:val="20"/>
        </w:rPr>
        <w:t>es</w:t>
      </w:r>
      <w:r>
        <w:rPr>
          <w:spacing w:val="-13"/>
          <w:sz w:val="20"/>
        </w:rPr>
        <w:t> </w:t>
      </w:r>
      <w:r>
        <w:rPr>
          <w:sz w:val="20"/>
        </w:rPr>
        <w:t>necesario</w:t>
      </w:r>
      <w:r>
        <w:rPr>
          <w:spacing w:val="-15"/>
          <w:sz w:val="20"/>
        </w:rPr>
        <w:t> </w:t>
      </w:r>
      <w:r>
        <w:rPr>
          <w:sz w:val="20"/>
        </w:rPr>
        <w:t>investigar</w:t>
      </w:r>
      <w:r>
        <w:rPr>
          <w:spacing w:val="-15"/>
          <w:sz w:val="20"/>
        </w:rPr>
        <w:t> </w:t>
      </w:r>
      <w:r>
        <w:rPr>
          <w:sz w:val="20"/>
        </w:rPr>
        <w:t>exhaustivamente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escena</w:t>
      </w:r>
      <w:r>
        <w:rPr>
          <w:spacing w:val="-13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crimen,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6"/>
          <w:sz w:val="20"/>
        </w:rPr>
        <w:t> </w:t>
      </w:r>
      <w:r>
        <w:rPr>
          <w:sz w:val="20"/>
        </w:rPr>
        <w:t>deben</w:t>
      </w:r>
      <w:r>
        <w:rPr>
          <w:spacing w:val="-68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análisis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rigurosa,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profesionales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empleando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-3"/>
          <w:sz w:val="20"/>
        </w:rPr>
        <w:t> </w:t>
      </w:r>
      <w:r>
        <w:rPr>
          <w:sz w:val="20"/>
        </w:rPr>
        <w:t>más</w:t>
      </w:r>
      <w:r>
        <w:rPr>
          <w:spacing w:val="-2"/>
          <w:sz w:val="20"/>
        </w:rPr>
        <w:t> </w:t>
      </w:r>
      <w:r>
        <w:rPr>
          <w:sz w:val="20"/>
        </w:rPr>
        <w:t>apropiados</w:t>
      </w:r>
      <w:hyperlink w:history="true" w:anchor="_bookmark378">
        <w:r>
          <w:rPr>
            <w:position w:val="7"/>
            <w:sz w:val="13"/>
          </w:rPr>
          <w:t>324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73" w:firstLine="0"/>
        <w:jc w:val="both"/>
        <w:rPr>
          <w:sz w:val="20"/>
        </w:rPr>
      </w:pPr>
      <w:r>
        <w:rPr>
          <w:sz w:val="20"/>
        </w:rPr>
        <w:t>En el presente caso, la Corte advierte que existen falencias en las investigaciones</w:t>
      </w:r>
      <w:r>
        <w:rPr>
          <w:spacing w:val="1"/>
          <w:sz w:val="20"/>
        </w:rPr>
        <w:t> </w:t>
      </w:r>
      <w:r>
        <w:rPr>
          <w:sz w:val="20"/>
        </w:rPr>
        <w:t>iniciales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resultan</w:t>
      </w:r>
      <w:r>
        <w:rPr>
          <w:spacing w:val="-13"/>
          <w:sz w:val="20"/>
        </w:rPr>
        <w:t> </w:t>
      </w:r>
      <w:r>
        <w:rPr>
          <w:sz w:val="20"/>
        </w:rPr>
        <w:t>imposibles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corregir.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este</w:t>
      </w:r>
      <w:r>
        <w:rPr>
          <w:spacing w:val="-12"/>
          <w:sz w:val="20"/>
        </w:rPr>
        <w:t> </w:t>
      </w:r>
      <w:r>
        <w:rPr>
          <w:sz w:val="20"/>
        </w:rPr>
        <w:t>sentido,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resalta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reconocimiento</w:t>
      </w:r>
      <w:r>
        <w:rPr>
          <w:spacing w:val="-68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lugar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hechos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realizó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16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febrero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2004,</w:t>
      </w:r>
      <w:r>
        <w:rPr>
          <w:spacing w:val="-15"/>
          <w:sz w:val="20"/>
        </w:rPr>
        <w:t> </w:t>
      </w:r>
      <w:r>
        <w:rPr>
          <w:sz w:val="20"/>
        </w:rPr>
        <w:t>aproximadamente</w:t>
      </w:r>
      <w:r>
        <w:rPr>
          <w:spacing w:val="-13"/>
          <w:sz w:val="20"/>
        </w:rPr>
        <w:t> </w:t>
      </w:r>
      <w:r>
        <w:rPr>
          <w:sz w:val="20"/>
        </w:rPr>
        <w:t>un</w:t>
      </w:r>
      <w:r>
        <w:rPr>
          <w:spacing w:val="-13"/>
          <w:sz w:val="20"/>
        </w:rPr>
        <w:t> </w:t>
      </w:r>
      <w:r>
        <w:rPr>
          <w:sz w:val="20"/>
        </w:rPr>
        <w:t>mes</w:t>
      </w:r>
      <w:r>
        <w:rPr>
          <w:spacing w:val="-15"/>
          <w:sz w:val="20"/>
        </w:rPr>
        <w:t> </w:t>
      </w:r>
      <w:r>
        <w:rPr>
          <w:sz w:val="20"/>
        </w:rPr>
        <w:t>después</w:t>
      </w:r>
      <w:r>
        <w:rPr>
          <w:spacing w:val="-68"/>
          <w:sz w:val="20"/>
        </w:rPr>
        <w:t> </w:t>
      </w:r>
      <w:r>
        <w:rPr>
          <w:sz w:val="20"/>
        </w:rPr>
        <w:t>del inicio de la desaparición de Luis Eduardo Guachalá Chimbo</w:t>
      </w:r>
      <w:hyperlink w:history="true" w:anchor="_bookmark379">
        <w:r>
          <w:rPr>
            <w:position w:val="7"/>
            <w:sz w:val="13"/>
          </w:rPr>
          <w:t>325</w:t>
        </w:r>
      </w:hyperlink>
      <w:r>
        <w:rPr>
          <w:sz w:val="20"/>
        </w:rPr>
        <w:t>. Al ser el Hospital Julio</w:t>
      </w:r>
      <w:r>
        <w:rPr>
          <w:spacing w:val="1"/>
          <w:sz w:val="20"/>
        </w:rPr>
        <w:t> </w:t>
      </w:r>
      <w:r>
        <w:rPr>
          <w:sz w:val="20"/>
        </w:rPr>
        <w:t>Endara el último paradero conocido del señor Guachalá Chimbo era imprescindible que dicho</w:t>
      </w:r>
      <w:r>
        <w:rPr>
          <w:spacing w:val="-68"/>
          <w:sz w:val="20"/>
        </w:rPr>
        <w:t> </w:t>
      </w:r>
      <w:r>
        <w:rPr>
          <w:sz w:val="20"/>
        </w:rPr>
        <w:t>establecimiento fuese inspeccionado inmediatamente para poder obtener evidencias sobre lo</w:t>
      </w:r>
      <w:r>
        <w:rPr>
          <w:spacing w:val="-68"/>
          <w:sz w:val="20"/>
        </w:rPr>
        <w:t> </w:t>
      </w:r>
      <w:r>
        <w:rPr>
          <w:sz w:val="20"/>
        </w:rPr>
        <w:t>que pudo haberle ocurrido a la presunta víctima. Además, durante dicha diligencia solo se</w:t>
      </w:r>
      <w:r>
        <w:rPr>
          <w:spacing w:val="1"/>
          <w:sz w:val="20"/>
        </w:rPr>
        <w:t> </w:t>
      </w:r>
      <w:r>
        <w:rPr>
          <w:sz w:val="20"/>
        </w:rPr>
        <w:t>realizó un reconocimiento general de las instalaciones del hospital. No consta que se haya</w:t>
      </w:r>
      <w:r>
        <w:rPr>
          <w:spacing w:val="1"/>
          <w:sz w:val="20"/>
        </w:rPr>
        <w:t> </w:t>
      </w:r>
      <w:r>
        <w:rPr>
          <w:sz w:val="20"/>
        </w:rPr>
        <w:t>inspeccionado exhaustivamente, por ejemplo, la habitación donde dormía el señor Guachalá,</w:t>
      </w:r>
      <w:r>
        <w:rPr>
          <w:spacing w:val="-68"/>
          <w:sz w:val="20"/>
        </w:rPr>
        <w:t> </w:t>
      </w:r>
      <w:r>
        <w:rPr>
          <w:sz w:val="20"/>
        </w:rPr>
        <w:t>sus pertenencias, la sala de televisión donde presuntamente se le vio por última vez, entre</w:t>
      </w:r>
      <w:r>
        <w:rPr>
          <w:spacing w:val="1"/>
          <w:sz w:val="20"/>
        </w:rPr>
        <w:t> </w:t>
      </w:r>
      <w:r>
        <w:rPr>
          <w:sz w:val="20"/>
        </w:rPr>
        <w:t>otros. El</w:t>
      </w:r>
      <w:r>
        <w:rPr>
          <w:spacing w:val="2"/>
          <w:sz w:val="20"/>
        </w:rPr>
        <w:t> </w:t>
      </w:r>
      <w:r>
        <w:rPr>
          <w:sz w:val="20"/>
        </w:rPr>
        <w:t>paso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tiempo</w:t>
      </w:r>
      <w:r>
        <w:rPr>
          <w:spacing w:val="-2"/>
          <w:sz w:val="20"/>
        </w:rPr>
        <w:t> </w:t>
      </w:r>
      <w:r>
        <w:rPr>
          <w:sz w:val="20"/>
        </w:rPr>
        <w:t>impide</w:t>
      </w:r>
      <w:r>
        <w:rPr>
          <w:spacing w:val="-3"/>
          <w:sz w:val="20"/>
        </w:rPr>
        <w:t> </w:t>
      </w:r>
      <w:r>
        <w:rPr>
          <w:sz w:val="20"/>
        </w:rPr>
        <w:t>corregir esta</w:t>
      </w:r>
      <w:r>
        <w:rPr>
          <w:spacing w:val="-2"/>
          <w:sz w:val="20"/>
        </w:rPr>
        <w:t> </w:t>
      </w:r>
      <w:r>
        <w:rPr>
          <w:sz w:val="20"/>
        </w:rPr>
        <w:t>falencia.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4" w:firstLine="0"/>
        <w:jc w:val="both"/>
        <w:rPr>
          <w:sz w:val="20"/>
        </w:rPr>
      </w:pPr>
      <w:r>
        <w:rPr>
          <w:spacing w:val="-1"/>
          <w:sz w:val="20"/>
        </w:rPr>
        <w:t>Adicionalmente,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Corte</w:t>
      </w:r>
      <w:r>
        <w:rPr>
          <w:spacing w:val="-13"/>
          <w:sz w:val="20"/>
        </w:rPr>
        <w:t> </w:t>
      </w:r>
      <w:r>
        <w:rPr>
          <w:sz w:val="20"/>
        </w:rPr>
        <w:t>nota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durante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investigación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ningún</w:t>
      </w:r>
      <w:r>
        <w:rPr>
          <w:spacing w:val="-14"/>
          <w:sz w:val="20"/>
        </w:rPr>
        <w:t> </w:t>
      </w:r>
      <w:r>
        <w:rPr>
          <w:sz w:val="20"/>
        </w:rPr>
        <w:t>momento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Estado</w:t>
      </w:r>
      <w:r>
        <w:rPr>
          <w:spacing w:val="-68"/>
          <w:sz w:val="20"/>
        </w:rPr>
        <w:t> </w:t>
      </w:r>
      <w:r>
        <w:rPr>
          <w:sz w:val="20"/>
        </w:rPr>
        <w:t>ha solicitado las declaraciones de otros posibles testigos de lo ocurrido al señor Guachalá</w:t>
      </w:r>
      <w:r>
        <w:rPr>
          <w:spacing w:val="1"/>
          <w:sz w:val="20"/>
        </w:rPr>
        <w:t> </w:t>
      </w:r>
      <w:r>
        <w:rPr>
          <w:sz w:val="20"/>
        </w:rPr>
        <w:t>Chimbo, particularmente a las personas que se encontraban internadas en el hospital al</w:t>
      </w:r>
      <w:r>
        <w:rPr>
          <w:spacing w:val="1"/>
          <w:sz w:val="20"/>
        </w:rPr>
        <w:t> </w:t>
      </w:r>
      <w:r>
        <w:rPr>
          <w:sz w:val="20"/>
        </w:rPr>
        <w:t>momento de la desaparición. Tampoco se indagó debidamente la posibilidad de que el señor</w:t>
      </w:r>
      <w:r>
        <w:rPr>
          <w:spacing w:val="1"/>
          <w:sz w:val="20"/>
        </w:rPr>
        <w:t> </w:t>
      </w:r>
      <w:r>
        <w:rPr>
          <w:sz w:val="20"/>
        </w:rPr>
        <w:t>Guachalá</w:t>
      </w:r>
      <w:r>
        <w:rPr>
          <w:spacing w:val="-2"/>
          <w:sz w:val="20"/>
        </w:rPr>
        <w:t> </w:t>
      </w:r>
      <w:r>
        <w:rPr>
          <w:sz w:val="20"/>
        </w:rPr>
        <w:t>hubiese</w:t>
      </w:r>
      <w:r>
        <w:rPr>
          <w:spacing w:val="-2"/>
          <w:sz w:val="20"/>
        </w:rPr>
        <w:t> </w:t>
      </w:r>
      <w:r>
        <w:rPr>
          <w:sz w:val="20"/>
        </w:rPr>
        <w:t>muerto en el</w:t>
      </w:r>
      <w:r>
        <w:rPr>
          <w:spacing w:val="2"/>
          <w:sz w:val="20"/>
        </w:rPr>
        <w:t> </w:t>
      </w:r>
      <w:r>
        <w:rPr>
          <w:sz w:val="20"/>
        </w:rPr>
        <w:t>hospital.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2" w:after="0"/>
        <w:ind w:left="398" w:right="673" w:firstLine="0"/>
        <w:jc w:val="both"/>
        <w:rPr>
          <w:sz w:val="20"/>
        </w:rPr>
      </w:pPr>
      <w:r>
        <w:rPr>
          <w:sz w:val="20"/>
        </w:rPr>
        <w:t>Todo lo anterior demuestra que la investigación realizada no ha sido seria, efectiva ni</w:t>
      </w:r>
      <w:r>
        <w:rPr>
          <w:spacing w:val="1"/>
          <w:sz w:val="20"/>
        </w:rPr>
        <w:t> </w:t>
      </w:r>
      <w:r>
        <w:rPr>
          <w:sz w:val="20"/>
        </w:rPr>
        <w:t>exhaustiva. Por tanto, la Corte considera que la investigación no se llevó a cabo con debida</w:t>
      </w:r>
      <w:r>
        <w:rPr>
          <w:spacing w:val="1"/>
          <w:sz w:val="20"/>
        </w:rPr>
        <w:t> </w:t>
      </w:r>
      <w:r>
        <w:rPr>
          <w:sz w:val="20"/>
        </w:rPr>
        <w:t>diligencia.</w:t>
      </w:r>
    </w:p>
    <w:p>
      <w:pPr>
        <w:pStyle w:val="BodyText"/>
        <w:spacing w:before="9"/>
        <w:rPr>
          <w:sz w:val="19"/>
        </w:rPr>
      </w:pPr>
    </w:p>
    <w:p>
      <w:pPr>
        <w:pStyle w:val="Heading4"/>
        <w:numPr>
          <w:ilvl w:val="1"/>
          <w:numId w:val="19"/>
        </w:numPr>
        <w:tabs>
          <w:tab w:pos="2099" w:val="left" w:leader="none"/>
          <w:tab w:pos="2100" w:val="left" w:leader="none"/>
        </w:tabs>
        <w:spacing w:line="240" w:lineRule="auto" w:before="1" w:after="0"/>
        <w:ind w:left="2099" w:right="0" w:hanging="570"/>
        <w:jc w:val="left"/>
      </w:pPr>
      <w:bookmarkStart w:name="B.4  Efectividad del recurso de hábeas c" w:id="458"/>
      <w:bookmarkEnd w:id="458"/>
      <w:r>
        <w:rPr>
          <w:b w:val="0"/>
        </w:rPr>
      </w:r>
      <w:bookmarkStart w:name="_bookmark376" w:id="459"/>
      <w:bookmarkEnd w:id="459"/>
      <w:r>
        <w:rPr>
          <w:b w:val="0"/>
        </w:rPr>
      </w:r>
      <w:bookmarkStart w:name="_bookmark376" w:id="460"/>
      <w:bookmarkEnd w:id="460"/>
      <w:r>
        <w:rPr/>
        <w:t>E</w:t>
      </w:r>
      <w:r>
        <w:rPr/>
        <w:t>fectividad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recurso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hábeas</w:t>
      </w:r>
      <w:r>
        <w:rPr>
          <w:spacing w:val="-6"/>
        </w:rPr>
        <w:t> </w:t>
      </w:r>
      <w:r>
        <w:rPr/>
        <w:t>corpus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7" w:right="674" w:firstLine="0"/>
        <w:jc w:val="both"/>
        <w:rPr>
          <w:sz w:val="20"/>
        </w:rPr>
      </w:pPr>
      <w:r>
        <w:rPr>
          <w:spacing w:val="-1"/>
          <w:sz w:val="20"/>
        </w:rPr>
        <w:t>La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Corte</w:t>
      </w:r>
      <w:r>
        <w:rPr>
          <w:spacing w:val="-15"/>
          <w:sz w:val="20"/>
        </w:rPr>
        <w:t> </w:t>
      </w:r>
      <w:r>
        <w:rPr>
          <w:sz w:val="20"/>
        </w:rPr>
        <w:t>recuerda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8"/>
          <w:sz w:val="20"/>
        </w:rPr>
        <w:t> </w:t>
      </w:r>
      <w:r>
        <w:rPr>
          <w:sz w:val="20"/>
        </w:rPr>
        <w:t>artículos</w:t>
      </w:r>
      <w:r>
        <w:rPr>
          <w:spacing w:val="-17"/>
          <w:sz w:val="20"/>
        </w:rPr>
        <w:t> </w:t>
      </w:r>
      <w:r>
        <w:rPr>
          <w:sz w:val="20"/>
        </w:rPr>
        <w:t>7.6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7"/>
          <w:sz w:val="20"/>
        </w:rPr>
        <w:t> </w:t>
      </w:r>
      <w:r>
        <w:rPr>
          <w:sz w:val="20"/>
        </w:rPr>
        <w:t>25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Convención</w:t>
      </w:r>
      <w:r>
        <w:rPr>
          <w:spacing w:val="-16"/>
          <w:sz w:val="20"/>
        </w:rPr>
        <w:t> </w:t>
      </w:r>
      <w:r>
        <w:rPr>
          <w:sz w:val="20"/>
        </w:rPr>
        <w:t>abarcan</w:t>
      </w:r>
      <w:r>
        <w:rPr>
          <w:spacing w:val="-13"/>
          <w:sz w:val="20"/>
        </w:rPr>
        <w:t> </w:t>
      </w:r>
      <w:r>
        <w:rPr>
          <w:sz w:val="20"/>
        </w:rPr>
        <w:t>diferentes</w:t>
      </w:r>
      <w:r>
        <w:rPr>
          <w:spacing w:val="-18"/>
          <w:sz w:val="20"/>
        </w:rPr>
        <w:t> </w:t>
      </w:r>
      <w:r>
        <w:rPr>
          <w:sz w:val="20"/>
        </w:rPr>
        <w:t>ámbitos</w:t>
      </w:r>
      <w:r>
        <w:rPr>
          <w:spacing w:val="-67"/>
          <w:sz w:val="20"/>
        </w:rPr>
        <w:t> </w:t>
      </w:r>
      <w:r>
        <w:rPr>
          <w:sz w:val="20"/>
        </w:rPr>
        <w:t>de protección. El artículo 7.6 de la Convención</w:t>
      </w:r>
      <w:hyperlink w:history="true" w:anchor="_bookmark380">
        <w:r>
          <w:rPr>
            <w:position w:val="7"/>
            <w:sz w:val="13"/>
          </w:rPr>
          <w:t>326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tiene un contenido jurídico propio que</w:t>
      </w:r>
      <w:r>
        <w:rPr>
          <w:spacing w:val="1"/>
          <w:sz w:val="20"/>
        </w:rPr>
        <w:t> </w:t>
      </w:r>
      <w:r>
        <w:rPr>
          <w:sz w:val="20"/>
        </w:rPr>
        <w:t>consiste en tutelar de manera directa la libertad personal o física, por medio del mandato</w:t>
      </w:r>
      <w:r>
        <w:rPr>
          <w:spacing w:val="1"/>
          <w:sz w:val="20"/>
        </w:rPr>
        <w:t> </w:t>
      </w:r>
      <w:r>
        <w:rPr>
          <w:sz w:val="20"/>
        </w:rPr>
        <w:t>judicial dirigido a las autoridades correspondientes a fin de que se lleve al detenido a la</w:t>
      </w:r>
      <w:r>
        <w:rPr>
          <w:spacing w:val="1"/>
          <w:sz w:val="20"/>
        </w:rPr>
        <w:t> </w:t>
      </w:r>
      <w:r>
        <w:rPr>
          <w:sz w:val="20"/>
        </w:rPr>
        <w:t>presencia del juez para que éste pueda examinar la legalidad de la privación y, en su caso,</w:t>
      </w:r>
      <w:r>
        <w:rPr>
          <w:spacing w:val="1"/>
          <w:sz w:val="20"/>
        </w:rPr>
        <w:t> </w:t>
      </w:r>
      <w:r>
        <w:rPr>
          <w:sz w:val="20"/>
        </w:rPr>
        <w:t>decretar</w:t>
      </w:r>
      <w:r>
        <w:rPr>
          <w:spacing w:val="41"/>
          <w:sz w:val="20"/>
        </w:rPr>
        <w:t> </w:t>
      </w:r>
      <w:r>
        <w:rPr>
          <w:sz w:val="20"/>
        </w:rPr>
        <w:t>su</w:t>
      </w:r>
      <w:r>
        <w:rPr>
          <w:spacing w:val="46"/>
          <w:sz w:val="20"/>
        </w:rPr>
        <w:t> </w:t>
      </w:r>
      <w:r>
        <w:rPr>
          <w:sz w:val="20"/>
        </w:rPr>
        <w:t>libertad</w:t>
      </w:r>
      <w:hyperlink w:history="true" w:anchor="_bookmark381">
        <w:r>
          <w:rPr>
            <w:position w:val="7"/>
            <w:sz w:val="13"/>
          </w:rPr>
          <w:t>327</w:t>
        </w:r>
      </w:hyperlink>
      <w:r>
        <w:rPr>
          <w:sz w:val="20"/>
        </w:rPr>
        <w:t>.</w:t>
      </w:r>
      <w:r>
        <w:rPr>
          <w:spacing w:val="45"/>
          <w:sz w:val="20"/>
        </w:rPr>
        <w:t> </w:t>
      </w:r>
      <w:r>
        <w:rPr>
          <w:sz w:val="20"/>
        </w:rPr>
        <w:t>Este</w:t>
      </w:r>
      <w:r>
        <w:rPr>
          <w:spacing w:val="43"/>
          <w:sz w:val="20"/>
        </w:rPr>
        <w:t> </w:t>
      </w:r>
      <w:r>
        <w:rPr>
          <w:sz w:val="20"/>
        </w:rPr>
        <w:t>Tribunal</w:t>
      </w:r>
      <w:r>
        <w:rPr>
          <w:spacing w:val="46"/>
          <w:sz w:val="20"/>
        </w:rPr>
        <w:t> </w:t>
      </w:r>
      <w:r>
        <w:rPr>
          <w:sz w:val="20"/>
        </w:rPr>
        <w:t>ha</w:t>
      </w:r>
      <w:r>
        <w:rPr>
          <w:spacing w:val="42"/>
          <w:sz w:val="20"/>
        </w:rPr>
        <w:t> </w:t>
      </w:r>
      <w:r>
        <w:rPr>
          <w:sz w:val="20"/>
        </w:rPr>
        <w:t>considerado</w:t>
      </w:r>
      <w:r>
        <w:rPr>
          <w:spacing w:val="41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el</w:t>
      </w:r>
      <w:r>
        <w:rPr>
          <w:spacing w:val="45"/>
          <w:sz w:val="20"/>
        </w:rPr>
        <w:t> </w:t>
      </w:r>
      <w:r>
        <w:rPr>
          <w:sz w:val="20"/>
        </w:rPr>
        <w:t>recurso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hábeas</w:t>
      </w:r>
      <w:r>
        <w:rPr>
          <w:spacing w:val="45"/>
          <w:sz w:val="20"/>
        </w:rPr>
        <w:t> </w:t>
      </w:r>
      <w:r>
        <w:rPr>
          <w:sz w:val="20"/>
        </w:rPr>
        <w:t>corpus</w:t>
      </w:r>
      <w:r>
        <w:rPr>
          <w:spacing w:val="44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70.919998pt;margin-top:16.932480pt;width:144pt;height:.72pt;mso-position-horizontal-relative:page;mso-position-vertical-relative:paragraph;z-index:-15702528;mso-wrap-distance-left:0;mso-wrap-distance-right:0" id="docshape56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4" w:firstLine="0"/>
        <w:jc w:val="both"/>
        <w:rPr>
          <w:sz w:val="16"/>
        </w:rPr>
      </w:pPr>
      <w:bookmarkStart w:name="_bookmark377" w:id="461"/>
      <w:bookmarkEnd w:id="461"/>
      <w:r>
        <w:rPr/>
      </w:r>
      <w:r>
        <w:rPr>
          <w:sz w:val="16"/>
          <w:vertAlign w:val="superscript"/>
        </w:rPr>
        <w:t>323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de las Hermanas Serrano Cruz Vs. El Salvador. Fondo, Reparaciones y Costas</w:t>
      </w:r>
      <w:r>
        <w:rPr>
          <w:sz w:val="16"/>
          <w:vertAlign w:val="baseline"/>
        </w:rPr>
        <w:t>. Sentencia de 1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2005.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120,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88 y 105,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Azul Rojas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Marín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 Perú,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194.</w:t>
      </w:r>
    </w:p>
    <w:p>
      <w:pPr>
        <w:spacing w:before="120"/>
        <w:ind w:left="398" w:right="675" w:firstLine="0"/>
        <w:jc w:val="both"/>
        <w:rPr>
          <w:sz w:val="16"/>
        </w:rPr>
      </w:pPr>
      <w:bookmarkStart w:name="_bookmark378" w:id="462"/>
      <w:bookmarkEnd w:id="462"/>
      <w:r>
        <w:rPr/>
      </w:r>
      <w:r>
        <w:rPr>
          <w:sz w:val="16"/>
          <w:vertAlign w:val="superscript"/>
        </w:rPr>
        <w:t>324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Juan Humberto Sánchez Vs. Honduras, supra</w:t>
      </w:r>
      <w:r>
        <w:rPr>
          <w:sz w:val="16"/>
          <w:vertAlign w:val="baseline"/>
        </w:rPr>
        <w:t>, párr. 128, y </w:t>
      </w:r>
      <w:r>
        <w:rPr>
          <w:i/>
          <w:sz w:val="16"/>
          <w:vertAlign w:val="baseline"/>
        </w:rPr>
        <w:t>Caso Azul Rojas Marín y otra Vs. Perú,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194.</w:t>
      </w:r>
    </w:p>
    <w:p>
      <w:pPr>
        <w:spacing w:before="120"/>
        <w:ind w:left="398" w:right="674" w:hanging="1"/>
        <w:jc w:val="both"/>
        <w:rPr>
          <w:sz w:val="16"/>
        </w:rPr>
      </w:pPr>
      <w:bookmarkStart w:name="_bookmark379" w:id="463"/>
      <w:bookmarkEnd w:id="463"/>
      <w:r>
        <w:rPr/>
      </w:r>
      <w:r>
        <w:rPr>
          <w:sz w:val="16"/>
          <w:vertAlign w:val="superscript"/>
        </w:rPr>
        <w:t>325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Acta de reconocimiento del lugar de los hechos, de 17 de febrero de 2004 (expediente de prueba, folio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2421).</w:t>
      </w:r>
    </w:p>
    <w:p>
      <w:pPr>
        <w:spacing w:before="120"/>
        <w:ind w:left="398" w:right="670" w:firstLine="0"/>
        <w:jc w:val="both"/>
        <w:rPr>
          <w:sz w:val="16"/>
        </w:rPr>
      </w:pPr>
      <w:bookmarkStart w:name="_bookmark380" w:id="464"/>
      <w:bookmarkEnd w:id="464"/>
      <w:r>
        <w:rPr/>
      </w:r>
      <w:r>
        <w:rPr>
          <w:sz w:val="16"/>
          <w:vertAlign w:val="superscript"/>
        </w:rPr>
        <w:t>326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artículo 7.6 de la Convención establece que: “[t]oda persona privada de libertad tiene derecho a recurrir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juez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tribunal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competente,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fin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éste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decida,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sin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demora,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legalidad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arresto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detención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y ordene su libertad si el arresto o la detención fueran ilegales. En los Estados Partes cuyas leyes prevén que toda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persona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que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viera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amenazada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ser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privada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libertad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tiene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recurrir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juez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tribunal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competente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 fin de que éste decida sobre la legalidad de tal amenaza, dicho recurso no puede ser restringido ni abolido. 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recursos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podrán interponerse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sí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otra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persona”.</w:t>
      </w:r>
    </w:p>
    <w:p>
      <w:pPr>
        <w:spacing w:before="119"/>
        <w:ind w:left="398" w:right="672" w:firstLine="0"/>
        <w:jc w:val="both"/>
        <w:rPr>
          <w:i/>
          <w:sz w:val="16"/>
        </w:rPr>
      </w:pPr>
      <w:bookmarkStart w:name="_bookmark381" w:id="465"/>
      <w:bookmarkEnd w:id="465"/>
      <w:r>
        <w:rPr/>
      </w:r>
      <w:r>
        <w:rPr>
          <w:sz w:val="16"/>
          <w:vertAlign w:val="superscript"/>
        </w:rPr>
        <w:t>327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El Hábeas Corpus Bajo Suspensión de Garantías (arts. 27.2, 25.1 y 7.6 Convención Americana sobre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Humanos)</w:t>
      </w:r>
      <w:r>
        <w:rPr>
          <w:sz w:val="16"/>
          <w:vertAlign w:val="baseline"/>
        </w:rPr>
        <w:t>.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OC-8/87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30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1987.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8,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33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34,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2"/>
        <w:jc w:val="both"/>
      </w:pPr>
      <w:r>
        <w:rPr>
          <w:spacing w:val="-1"/>
        </w:rPr>
        <w:t>exhibición</w:t>
      </w:r>
      <w:r>
        <w:rPr>
          <w:spacing w:val="-15"/>
        </w:rPr>
        <w:t> </w:t>
      </w:r>
      <w:r>
        <w:rPr/>
        <w:t>personal</w:t>
      </w:r>
      <w:r>
        <w:rPr>
          <w:spacing w:val="-13"/>
        </w:rPr>
        <w:t> </w:t>
      </w:r>
      <w:r>
        <w:rPr/>
        <w:t>representa</w:t>
      </w:r>
      <w:r>
        <w:rPr>
          <w:spacing w:val="-15"/>
        </w:rPr>
        <w:t> </w:t>
      </w:r>
      <w:r>
        <w:rPr/>
        <w:t>el</w:t>
      </w:r>
      <w:r>
        <w:rPr>
          <w:spacing w:val="-13"/>
        </w:rPr>
        <w:t> </w:t>
      </w:r>
      <w:r>
        <w:rPr/>
        <w:t>medio</w:t>
      </w:r>
      <w:r>
        <w:rPr>
          <w:spacing w:val="-16"/>
        </w:rPr>
        <w:t> </w:t>
      </w:r>
      <w:r>
        <w:rPr/>
        <w:t>idóneo</w:t>
      </w:r>
      <w:r>
        <w:rPr>
          <w:spacing w:val="-15"/>
        </w:rPr>
        <w:t> </w:t>
      </w:r>
      <w:r>
        <w:rPr/>
        <w:t>para</w:t>
      </w:r>
      <w:r>
        <w:rPr>
          <w:spacing w:val="-15"/>
        </w:rPr>
        <w:t> </w:t>
      </w:r>
      <w:r>
        <w:rPr/>
        <w:t>garantizar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libertad,</w:t>
      </w:r>
      <w:r>
        <w:rPr>
          <w:spacing w:val="-17"/>
        </w:rPr>
        <w:t> </w:t>
      </w:r>
      <w:r>
        <w:rPr/>
        <w:t>controlar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respeto</w:t>
      </w:r>
      <w:r>
        <w:rPr>
          <w:spacing w:val="-68"/>
        </w:rPr>
        <w:t> </w:t>
      </w:r>
      <w:r>
        <w:rPr/>
        <w:t>a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vida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integridad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persona,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impedir</w:t>
      </w:r>
      <w:r>
        <w:rPr>
          <w:spacing w:val="-15"/>
        </w:rPr>
        <w:t> </w:t>
      </w:r>
      <w:r>
        <w:rPr/>
        <w:t>su</w:t>
      </w:r>
      <w:r>
        <w:rPr>
          <w:spacing w:val="-11"/>
        </w:rPr>
        <w:t> </w:t>
      </w:r>
      <w:r>
        <w:rPr/>
        <w:t>desaparición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indeterminación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3"/>
        </w:rPr>
        <w:t> </w:t>
      </w:r>
      <w:r>
        <w:rPr/>
        <w:t>lugar</w:t>
      </w:r>
      <w:r>
        <w:rPr>
          <w:spacing w:val="-68"/>
        </w:rPr>
        <w:t> </w:t>
      </w:r>
      <w:r>
        <w:rPr/>
        <w:t>de detención</w:t>
      </w:r>
      <w:hyperlink w:history="true" w:anchor="_bookmark382">
        <w:r>
          <w:rPr>
            <w:position w:val="7"/>
            <w:sz w:val="13"/>
          </w:rPr>
          <w:t>328</w:t>
        </w:r>
      </w:hyperlink>
      <w:r>
        <w:rPr/>
        <w:t>. Al respecto, la jurisprudencia de la Corte ya ha referido que estos recursos</w:t>
      </w:r>
      <w:r>
        <w:rPr>
          <w:spacing w:val="1"/>
        </w:rPr>
        <w:t> </w:t>
      </w:r>
      <w:r>
        <w:rPr/>
        <w:t>no</w:t>
      </w:r>
      <w:r>
        <w:rPr>
          <w:spacing w:val="-4"/>
        </w:rPr>
        <w:t> </w:t>
      </w:r>
      <w:r>
        <w:rPr/>
        <w:t>solo</w:t>
      </w:r>
      <w:r>
        <w:rPr>
          <w:spacing w:val="-6"/>
        </w:rPr>
        <w:t> </w:t>
      </w:r>
      <w:r>
        <w:rPr/>
        <w:t>deben</w:t>
      </w:r>
      <w:r>
        <w:rPr>
          <w:spacing w:val="1"/>
        </w:rPr>
        <w:t> </w:t>
      </w:r>
      <w:r>
        <w:rPr/>
        <w:t>existir</w:t>
      </w:r>
      <w:r>
        <w:rPr>
          <w:spacing w:val="-5"/>
        </w:rPr>
        <w:t> </w:t>
      </w:r>
      <w:r>
        <w:rPr/>
        <w:t>formalmente</w:t>
      </w:r>
      <w:r>
        <w:rPr>
          <w:spacing w:val="-6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sino</w:t>
      </w:r>
      <w:r>
        <w:rPr>
          <w:spacing w:val="-7"/>
        </w:rPr>
        <w:t> </w:t>
      </w:r>
      <w:r>
        <w:rPr/>
        <w:t>que</w:t>
      </w:r>
      <w:r>
        <w:rPr>
          <w:spacing w:val="-3"/>
        </w:rPr>
        <w:t> </w:t>
      </w:r>
      <w:r>
        <w:rPr/>
        <w:t>deben</w:t>
      </w:r>
      <w:r>
        <w:rPr>
          <w:spacing w:val="-1"/>
        </w:rPr>
        <w:t> </w:t>
      </w:r>
      <w:r>
        <w:rPr/>
        <w:t>ser</w:t>
      </w:r>
      <w:r>
        <w:rPr>
          <w:spacing w:val="-3"/>
        </w:rPr>
        <w:t> </w:t>
      </w:r>
      <w:r>
        <w:rPr/>
        <w:t>efectivos</w:t>
      </w:r>
      <w:hyperlink w:history="true" w:anchor="_bookmark383">
        <w:r>
          <w:rPr>
            <w:position w:val="7"/>
            <w:sz w:val="13"/>
          </w:rPr>
          <w:t>329</w:t>
        </w:r>
      </w:hyperlink>
      <w:r>
        <w:rPr/>
        <w:t>.</w:t>
      </w:r>
      <w:r>
        <w:rPr>
          <w:spacing w:val="-5"/>
        </w:rPr>
        <w:t> </w:t>
      </w:r>
      <w:r>
        <w:rPr/>
        <w:t>Dado</w:t>
      </w:r>
      <w:r>
        <w:rPr>
          <w:spacing w:val="-5"/>
        </w:rPr>
        <w:t> </w:t>
      </w:r>
      <w:r>
        <w:rPr/>
        <w:t>que</w:t>
      </w:r>
      <w:r>
        <w:rPr>
          <w:spacing w:val="-68"/>
        </w:rPr>
        <w:t> </w:t>
      </w:r>
      <w:r>
        <w:rPr/>
        <w:t>el principio de efectividad (</w:t>
      </w:r>
      <w:r>
        <w:rPr>
          <w:i/>
        </w:rPr>
        <w:t>effet utile</w:t>
      </w:r>
      <w:r>
        <w:rPr/>
        <w:t>) es transversal a la protección debida de todos los</w:t>
      </w:r>
      <w:r>
        <w:rPr>
          <w:spacing w:val="1"/>
        </w:rPr>
        <w:t> </w:t>
      </w:r>
      <w:r>
        <w:rPr/>
        <w:t>derechos reconocidos en ese instrumento, la Corte considera tal como lo ha hecho en otras</w:t>
      </w:r>
      <w:r>
        <w:rPr>
          <w:spacing w:val="1"/>
        </w:rPr>
        <w:t> </w:t>
      </w:r>
      <w:r>
        <w:rPr/>
        <w:t>oportunidades</w:t>
      </w:r>
      <w:hyperlink w:history="true" w:anchor="_bookmark384">
        <w:r>
          <w:rPr>
            <w:position w:val="7"/>
            <w:sz w:val="13"/>
          </w:rPr>
          <w:t>330</w:t>
        </w:r>
      </w:hyperlink>
      <w:r>
        <w:rPr>
          <w:spacing w:val="1"/>
          <w:position w:val="7"/>
          <w:sz w:val="13"/>
        </w:rPr>
        <w:t> </w:t>
      </w:r>
      <w:r>
        <w:rPr/>
        <w:t>que, en aplicación del principio </w:t>
      </w:r>
      <w:r>
        <w:rPr>
          <w:i/>
        </w:rPr>
        <w:t>iura novit curia</w:t>
      </w:r>
      <w:r>
        <w:rPr/>
        <w:t>, del cual se ha valido</w:t>
      </w:r>
      <w:r>
        <w:rPr>
          <w:spacing w:val="1"/>
        </w:rPr>
        <w:t> </w:t>
      </w:r>
      <w:r>
        <w:rPr/>
        <w:t>reiteradamente la jurisprudencia internacional en el sentido de que el juzgador posee la</w:t>
      </w:r>
      <w:r>
        <w:rPr>
          <w:spacing w:val="1"/>
        </w:rPr>
        <w:t> </w:t>
      </w:r>
      <w:r>
        <w:rPr/>
        <w:t>facultad, e inclusive el deber, de aplicar las disposiciones jurídicas pertinentes en una causa,</w:t>
      </w:r>
      <w:r>
        <w:rPr>
          <w:spacing w:val="-68"/>
        </w:rPr>
        <w:t> </w:t>
      </w:r>
      <w:r>
        <w:rPr/>
        <w:t>aun cuando las partes no las invoquen expresamente</w:t>
      </w:r>
      <w:hyperlink w:history="true" w:anchor="_bookmark385">
        <w:r>
          <w:rPr>
            <w:position w:val="7"/>
            <w:sz w:val="13"/>
          </w:rPr>
          <w:t>331</w:t>
        </w:r>
      </w:hyperlink>
      <w:r>
        <w:rPr/>
        <w:t>, corresponde analizar los alegatos</w:t>
      </w:r>
      <w:r>
        <w:rPr>
          <w:spacing w:val="1"/>
        </w:rPr>
        <w:t> </w:t>
      </w:r>
      <w:r>
        <w:rPr/>
        <w:t>relacionados</w:t>
      </w:r>
      <w:r>
        <w:rPr>
          <w:spacing w:val="-12"/>
        </w:rPr>
        <w:t> </w:t>
      </w:r>
      <w:r>
        <w:rPr/>
        <w:t>con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efectividad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2"/>
        </w:rPr>
        <w:t> </w:t>
      </w:r>
      <w:r>
        <w:rPr/>
        <w:t>acciones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hábeas</w:t>
      </w:r>
      <w:r>
        <w:rPr>
          <w:spacing w:val="-10"/>
        </w:rPr>
        <w:t> </w:t>
      </w:r>
      <w:r>
        <w:rPr/>
        <w:t>corpus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relación</w:t>
      </w:r>
      <w:r>
        <w:rPr>
          <w:spacing w:val="-9"/>
        </w:rPr>
        <w:t> </w:t>
      </w:r>
      <w:r>
        <w:rPr/>
        <w:t>con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disposición</w:t>
      </w:r>
      <w:r>
        <w:rPr>
          <w:spacing w:val="-68"/>
        </w:rPr>
        <w:t> </w:t>
      </w:r>
      <w:r>
        <w:rPr/>
        <w:t>citada.</w:t>
      </w:r>
      <w:r>
        <w:rPr>
          <w:spacing w:val="-6"/>
        </w:rPr>
        <w:t> </w:t>
      </w:r>
      <w:r>
        <w:rPr/>
        <w:t>Por</w:t>
      </w:r>
      <w:r>
        <w:rPr>
          <w:spacing w:val="-3"/>
        </w:rPr>
        <w:t> </w:t>
      </w:r>
      <w:r>
        <w:rPr/>
        <w:t>otra</w:t>
      </w:r>
      <w:r>
        <w:rPr>
          <w:spacing w:val="-4"/>
        </w:rPr>
        <w:t> </w:t>
      </w:r>
      <w:r>
        <w:rPr/>
        <w:t>parte,</w:t>
      </w:r>
      <w:r>
        <w:rPr>
          <w:spacing w:val="-3"/>
        </w:rPr>
        <w:t> </w:t>
      </w:r>
      <w:r>
        <w:rPr/>
        <w:t>esta</w:t>
      </w:r>
      <w:r>
        <w:rPr>
          <w:spacing w:val="-4"/>
        </w:rPr>
        <w:t> </w:t>
      </w:r>
      <w:r>
        <w:rPr/>
        <w:t>Corte</w:t>
      </w:r>
      <w:r>
        <w:rPr>
          <w:spacing w:val="-6"/>
        </w:rPr>
        <w:t> </w:t>
      </w:r>
      <w:r>
        <w:rPr/>
        <w:t>ha</w:t>
      </w:r>
      <w:r>
        <w:rPr>
          <w:spacing w:val="-4"/>
        </w:rPr>
        <w:t> </w:t>
      </w:r>
      <w:r>
        <w:rPr/>
        <w:t>señalado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25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Convención</w:t>
      </w:r>
      <w:r>
        <w:rPr>
          <w:spacing w:val="-3"/>
        </w:rPr>
        <w:t> </w:t>
      </w:r>
      <w:r>
        <w:rPr/>
        <w:t>implica</w:t>
      </w:r>
      <w:r>
        <w:rPr>
          <w:spacing w:val="-4"/>
        </w:rPr>
        <w:t> </w:t>
      </w:r>
      <w:r>
        <w:rPr/>
        <w:t>que</w:t>
      </w:r>
      <w:r>
        <w:rPr>
          <w:spacing w:val="-68"/>
        </w:rPr>
        <w:t> </w:t>
      </w:r>
      <w:r>
        <w:rPr/>
        <w:t>las</w:t>
      </w:r>
      <w:r>
        <w:rPr>
          <w:spacing w:val="-5"/>
        </w:rPr>
        <w:t> </w:t>
      </w:r>
      <w:r>
        <w:rPr/>
        <w:t>decisiones</w:t>
      </w:r>
      <w:r>
        <w:rPr>
          <w:spacing w:val="-4"/>
        </w:rPr>
        <w:t> </w:t>
      </w:r>
      <w:r>
        <w:rPr/>
        <w:t>judiciales,</w:t>
      </w:r>
      <w:r>
        <w:rPr>
          <w:spacing w:val="-4"/>
        </w:rPr>
        <w:t> </w:t>
      </w:r>
      <w:r>
        <w:rPr/>
        <w:t>incluyendo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hábeas</w:t>
      </w:r>
      <w:r>
        <w:rPr>
          <w:spacing w:val="-1"/>
        </w:rPr>
        <w:t> </w:t>
      </w:r>
      <w:r>
        <w:rPr/>
        <w:t>corpus,</w:t>
      </w:r>
      <w:r>
        <w:rPr>
          <w:spacing w:val="-2"/>
        </w:rPr>
        <w:t> </w:t>
      </w:r>
      <w:r>
        <w:rPr/>
        <w:t>sean</w:t>
      </w:r>
      <w:r>
        <w:rPr>
          <w:spacing w:val="-2"/>
        </w:rPr>
        <w:t> </w:t>
      </w:r>
      <w:r>
        <w:rPr/>
        <w:t>apropiadamente</w:t>
      </w:r>
      <w:r>
        <w:rPr>
          <w:spacing w:val="-2"/>
        </w:rPr>
        <w:t> </w:t>
      </w:r>
      <w:r>
        <w:rPr/>
        <w:t>ejecutados</w:t>
      </w:r>
      <w:hyperlink w:history="true" w:anchor="_bookmark386">
        <w:r>
          <w:rPr>
            <w:position w:val="7"/>
            <w:sz w:val="13"/>
          </w:rPr>
          <w:t>332</w:t>
        </w:r>
      </w:hyperlink>
      <w:r>
        <w:rPr/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74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efectividad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un</w:t>
      </w:r>
      <w:r>
        <w:rPr>
          <w:spacing w:val="-14"/>
          <w:sz w:val="20"/>
        </w:rPr>
        <w:t> </w:t>
      </w:r>
      <w:r>
        <w:rPr>
          <w:sz w:val="20"/>
        </w:rPr>
        <w:t>recurso</w:t>
      </w:r>
      <w:r>
        <w:rPr>
          <w:spacing w:val="-14"/>
          <w:sz w:val="20"/>
        </w:rPr>
        <w:t> </w:t>
      </w:r>
      <w:r>
        <w:rPr>
          <w:sz w:val="20"/>
        </w:rPr>
        <w:t>supone</w:t>
      </w:r>
      <w:r>
        <w:rPr>
          <w:spacing w:val="-16"/>
          <w:sz w:val="20"/>
        </w:rPr>
        <w:t> </w:t>
      </w:r>
      <w:r>
        <w:rPr>
          <w:sz w:val="20"/>
        </w:rPr>
        <w:t>que,</w:t>
      </w:r>
      <w:r>
        <w:rPr>
          <w:spacing w:val="-13"/>
          <w:sz w:val="20"/>
        </w:rPr>
        <w:t> </w:t>
      </w:r>
      <w:r>
        <w:rPr>
          <w:sz w:val="20"/>
        </w:rPr>
        <w:t>además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existencia</w:t>
      </w:r>
      <w:r>
        <w:rPr>
          <w:spacing w:val="-15"/>
          <w:sz w:val="20"/>
        </w:rPr>
        <w:t> </w:t>
      </w:r>
      <w:r>
        <w:rPr>
          <w:sz w:val="20"/>
        </w:rPr>
        <w:t>formal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recursos,</w:t>
      </w:r>
      <w:r>
        <w:rPr>
          <w:spacing w:val="-68"/>
          <w:sz w:val="20"/>
        </w:rPr>
        <w:t> </w:t>
      </w:r>
      <w:r>
        <w:rPr>
          <w:sz w:val="20"/>
        </w:rPr>
        <w:t>éstos den resultados o respuestas a las violaciones de derechos</w:t>
      </w:r>
      <w:hyperlink w:history="true" w:anchor="_bookmark387">
        <w:r>
          <w:rPr>
            <w:position w:val="7"/>
            <w:sz w:val="13"/>
          </w:rPr>
          <w:t>333</w:t>
        </w:r>
      </w:hyperlink>
      <w:r>
        <w:rPr>
          <w:sz w:val="20"/>
        </w:rPr>
        <w:t>, lo cual implica que el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-14"/>
          <w:sz w:val="20"/>
        </w:rPr>
        <w:t> </w:t>
      </w:r>
      <w:r>
        <w:rPr>
          <w:sz w:val="20"/>
        </w:rPr>
        <w:t>sea</w:t>
      </w:r>
      <w:r>
        <w:rPr>
          <w:spacing w:val="-12"/>
          <w:sz w:val="20"/>
        </w:rPr>
        <w:t> </w:t>
      </w:r>
      <w:r>
        <w:rPr>
          <w:sz w:val="20"/>
        </w:rPr>
        <w:t>idóneo</w:t>
      </w:r>
      <w:r>
        <w:rPr>
          <w:spacing w:val="-14"/>
          <w:sz w:val="20"/>
        </w:rPr>
        <w:t> </w:t>
      </w:r>
      <w:r>
        <w:rPr>
          <w:sz w:val="20"/>
        </w:rPr>
        <w:t>para</w:t>
      </w:r>
      <w:r>
        <w:rPr>
          <w:spacing w:val="-10"/>
          <w:sz w:val="20"/>
        </w:rPr>
        <w:t> </w:t>
      </w:r>
      <w:r>
        <w:rPr>
          <w:sz w:val="20"/>
        </w:rPr>
        <w:t>combatir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violación,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sea</w:t>
      </w:r>
      <w:r>
        <w:rPr>
          <w:spacing w:val="-10"/>
          <w:sz w:val="20"/>
        </w:rPr>
        <w:t> </w:t>
      </w:r>
      <w:r>
        <w:rPr>
          <w:sz w:val="20"/>
        </w:rPr>
        <w:t>efectiva</w:t>
      </w:r>
      <w:r>
        <w:rPr>
          <w:spacing w:val="-15"/>
          <w:sz w:val="20"/>
        </w:rPr>
        <w:t> </w:t>
      </w:r>
      <w:r>
        <w:rPr>
          <w:sz w:val="20"/>
        </w:rPr>
        <w:t>su</w:t>
      </w:r>
      <w:r>
        <w:rPr>
          <w:spacing w:val="-12"/>
          <w:sz w:val="20"/>
        </w:rPr>
        <w:t> </w:t>
      </w:r>
      <w:r>
        <w:rPr>
          <w:sz w:val="20"/>
        </w:rPr>
        <w:t>aplicación</w:t>
      </w:r>
      <w:r>
        <w:rPr>
          <w:spacing w:val="-14"/>
          <w:sz w:val="20"/>
        </w:rPr>
        <w:t> </w:t>
      </w:r>
      <w:r>
        <w:rPr>
          <w:sz w:val="20"/>
        </w:rPr>
        <w:t>por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autoridad</w:t>
      </w:r>
      <w:r>
        <w:rPr>
          <w:spacing w:val="-68"/>
          <w:sz w:val="20"/>
        </w:rPr>
        <w:t> </w:t>
      </w:r>
      <w:r>
        <w:rPr>
          <w:sz w:val="20"/>
        </w:rPr>
        <w:t>competente</w:t>
      </w:r>
      <w:hyperlink w:history="true" w:anchor="_bookmark388">
        <w:r>
          <w:rPr>
            <w:position w:val="7"/>
            <w:sz w:val="13"/>
          </w:rPr>
          <w:t>334</w:t>
        </w:r>
      </w:hyperlink>
      <w:r>
        <w:rPr>
          <w:sz w:val="20"/>
        </w:rPr>
        <w:t>. En particular, el recurso de </w:t>
      </w:r>
      <w:r>
        <w:rPr>
          <w:i/>
          <w:sz w:val="20"/>
        </w:rPr>
        <w:t>habeas corpus </w:t>
      </w:r>
      <w:r>
        <w:rPr>
          <w:sz w:val="20"/>
        </w:rPr>
        <w:t>o exhibición personal ha sido</w:t>
      </w:r>
      <w:r>
        <w:rPr>
          <w:spacing w:val="1"/>
          <w:sz w:val="20"/>
        </w:rPr>
        <w:t> </w:t>
      </w:r>
      <w:r>
        <w:rPr>
          <w:sz w:val="20"/>
        </w:rPr>
        <w:t>considerado por el Tribunal como el medio idóneo para garantizar la libertad, controlar el</w:t>
      </w:r>
      <w:r>
        <w:rPr>
          <w:spacing w:val="1"/>
          <w:sz w:val="20"/>
        </w:rPr>
        <w:t> </w:t>
      </w:r>
      <w:r>
        <w:rPr>
          <w:sz w:val="20"/>
        </w:rPr>
        <w:t>respeto a la vida e integridad de la persona, e impedir su desaparición o la indeterminación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lugar</w:t>
      </w:r>
      <w:r>
        <w:rPr>
          <w:spacing w:val="-2"/>
          <w:sz w:val="20"/>
        </w:rPr>
        <w:t> </w:t>
      </w:r>
      <w:r>
        <w:rPr>
          <w:sz w:val="20"/>
        </w:rPr>
        <w:t>de detención</w:t>
      </w:r>
      <w:hyperlink w:history="true" w:anchor="_bookmark389">
        <w:r>
          <w:rPr>
            <w:position w:val="7"/>
            <w:sz w:val="13"/>
          </w:rPr>
          <w:t>335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5" w:firstLine="0"/>
        <w:jc w:val="both"/>
        <w:rPr>
          <w:sz w:val="20"/>
        </w:rPr>
      </w:pPr>
      <w:r>
        <w:rPr>
          <w:sz w:val="20"/>
        </w:rPr>
        <w:t>En el presente caso, el 29 de noviembre de 2004 INREDH presentó un hábeas corpus</w:t>
      </w:r>
      <w:r>
        <w:rPr>
          <w:spacing w:val="1"/>
          <w:sz w:val="20"/>
        </w:rPr>
        <w:t> </w:t>
      </w:r>
      <w:r>
        <w:rPr>
          <w:sz w:val="20"/>
        </w:rPr>
        <w:t>ante el Alcalde de Quito a favor del señor Guachalá, informando sobre su desaparición en el</w:t>
      </w:r>
      <w:r>
        <w:rPr>
          <w:spacing w:val="1"/>
          <w:sz w:val="20"/>
        </w:rPr>
        <w:t> </w:t>
      </w:r>
      <w:r>
        <w:rPr>
          <w:sz w:val="20"/>
        </w:rPr>
        <w:t>Hospital</w:t>
      </w:r>
      <w:r>
        <w:rPr>
          <w:spacing w:val="-1"/>
          <w:sz w:val="20"/>
        </w:rPr>
        <w:t> </w:t>
      </w:r>
      <w:r>
        <w:rPr>
          <w:sz w:val="20"/>
        </w:rPr>
        <w:t>Julio</w:t>
      </w:r>
      <w:r>
        <w:rPr>
          <w:spacing w:val="-4"/>
          <w:sz w:val="20"/>
        </w:rPr>
        <w:t> </w:t>
      </w:r>
      <w:r>
        <w:rPr>
          <w:sz w:val="20"/>
        </w:rPr>
        <w:t>Endara</w:t>
      </w:r>
      <w:hyperlink w:history="true" w:anchor="_bookmark390">
        <w:r>
          <w:rPr>
            <w:position w:val="7"/>
            <w:sz w:val="13"/>
          </w:rPr>
          <w:t>336</w:t>
        </w:r>
      </w:hyperlink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El 14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diciembre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2004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Alcaldía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Quito</w:t>
      </w:r>
      <w:r>
        <w:rPr>
          <w:spacing w:val="-4"/>
          <w:sz w:val="20"/>
        </w:rPr>
        <w:t> </w:t>
      </w:r>
      <w:r>
        <w:rPr>
          <w:sz w:val="20"/>
        </w:rPr>
        <w:t>dispuso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el señor</w:t>
      </w:r>
      <w:r>
        <w:rPr>
          <w:spacing w:val="-68"/>
          <w:sz w:val="20"/>
        </w:rPr>
        <w:t> </w:t>
      </w:r>
      <w:r>
        <w:rPr>
          <w:sz w:val="20"/>
        </w:rPr>
        <w:t>Guachalá fuera “conducido a su presencia […] con la correspondiente orden de privación de</w:t>
      </w:r>
      <w:r>
        <w:rPr>
          <w:spacing w:val="1"/>
          <w:sz w:val="20"/>
        </w:rPr>
        <w:t> </w:t>
      </w:r>
      <w:r>
        <w:rPr>
          <w:sz w:val="20"/>
        </w:rPr>
        <w:t>libertad”</w:t>
      </w:r>
      <w:hyperlink w:history="true" w:anchor="_bookmark391">
        <w:r>
          <w:rPr>
            <w:position w:val="7"/>
            <w:sz w:val="13"/>
          </w:rPr>
          <w:t>337</w:t>
        </w:r>
      </w:hyperlink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demandantes</w:t>
      </w:r>
      <w:r>
        <w:rPr>
          <w:spacing w:val="3"/>
          <w:sz w:val="20"/>
        </w:rPr>
        <w:t> </w:t>
      </w:r>
      <w:r>
        <w:rPr>
          <w:sz w:val="20"/>
        </w:rPr>
        <w:t>explicaron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señor</w:t>
      </w:r>
      <w:r>
        <w:rPr>
          <w:spacing w:val="3"/>
          <w:sz w:val="20"/>
        </w:rPr>
        <w:t> </w:t>
      </w:r>
      <w:r>
        <w:rPr>
          <w:sz w:val="20"/>
        </w:rPr>
        <w:t>Guachalá</w:t>
      </w:r>
      <w:r>
        <w:rPr>
          <w:spacing w:val="2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podía</w:t>
      </w:r>
      <w:r>
        <w:rPr>
          <w:spacing w:val="2"/>
          <w:sz w:val="20"/>
        </w:rPr>
        <w:t> </w:t>
      </w:r>
      <w:r>
        <w:rPr>
          <w:sz w:val="20"/>
        </w:rPr>
        <w:t>ser</w:t>
      </w:r>
      <w:r>
        <w:rPr>
          <w:spacing w:val="3"/>
          <w:sz w:val="20"/>
        </w:rPr>
        <w:t> </w:t>
      </w:r>
      <w:r>
        <w:rPr>
          <w:sz w:val="20"/>
        </w:rPr>
        <w:t>presentado</w:t>
      </w:r>
      <w:r>
        <w:rPr>
          <w:spacing w:val="3"/>
          <w:sz w:val="20"/>
        </w:rPr>
        <w:t> </w:t>
      </w:r>
      <w:r>
        <w:rPr>
          <w:sz w:val="20"/>
        </w:rPr>
        <w:t>por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70.919998pt;margin-top:9.916992pt;width:144pt;height:.72pt;mso-position-horizontal-relative:page;mso-position-vertical-relative:paragraph;z-index:-15702016;mso-wrap-distance-left:0;mso-wrap-distance-right:0" id="docshape57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0" w:firstLine="0"/>
        <w:jc w:val="left"/>
        <w:rPr>
          <w:sz w:val="16"/>
        </w:rPr>
      </w:pPr>
      <w:r>
        <w:rPr>
          <w:i/>
          <w:sz w:val="16"/>
        </w:rPr>
        <w:t>Galindo</w:t>
      </w:r>
      <w:r>
        <w:rPr>
          <w:i/>
          <w:spacing w:val="27"/>
          <w:sz w:val="16"/>
        </w:rPr>
        <w:t> </w:t>
      </w:r>
      <w:r>
        <w:rPr>
          <w:i/>
          <w:sz w:val="16"/>
        </w:rPr>
        <w:t>Cárdenas</w:t>
      </w:r>
      <w:r>
        <w:rPr>
          <w:i/>
          <w:spacing w:val="24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27"/>
          <w:sz w:val="16"/>
        </w:rPr>
        <w:t> </w:t>
      </w:r>
      <w:r>
        <w:rPr>
          <w:i/>
          <w:sz w:val="16"/>
        </w:rPr>
        <w:t>otros</w:t>
      </w:r>
      <w:r>
        <w:rPr>
          <w:i/>
          <w:spacing w:val="24"/>
          <w:sz w:val="16"/>
        </w:rPr>
        <w:t> </w:t>
      </w:r>
      <w:r>
        <w:rPr>
          <w:i/>
          <w:sz w:val="16"/>
        </w:rPr>
        <w:t>Vs.</w:t>
      </w:r>
      <w:r>
        <w:rPr>
          <w:i/>
          <w:spacing w:val="25"/>
          <w:sz w:val="16"/>
        </w:rPr>
        <w:t> </w:t>
      </w:r>
      <w:r>
        <w:rPr>
          <w:i/>
          <w:sz w:val="16"/>
        </w:rPr>
        <w:t>Perú.</w:t>
      </w:r>
      <w:r>
        <w:rPr>
          <w:i/>
          <w:spacing w:val="29"/>
          <w:sz w:val="16"/>
        </w:rPr>
        <w:t> </w:t>
      </w:r>
      <w:r>
        <w:rPr>
          <w:i/>
          <w:sz w:val="16"/>
        </w:rPr>
        <w:t>Excepciones</w:t>
      </w:r>
      <w:r>
        <w:rPr>
          <w:i/>
          <w:spacing w:val="26"/>
          <w:sz w:val="16"/>
        </w:rPr>
        <w:t> </w:t>
      </w:r>
      <w:r>
        <w:rPr>
          <w:i/>
          <w:sz w:val="16"/>
        </w:rPr>
        <w:t>Preliminares,</w:t>
      </w:r>
      <w:r>
        <w:rPr>
          <w:i/>
          <w:spacing w:val="23"/>
          <w:sz w:val="16"/>
        </w:rPr>
        <w:t> </w:t>
      </w:r>
      <w:r>
        <w:rPr>
          <w:i/>
          <w:sz w:val="16"/>
        </w:rPr>
        <w:t>Fondo,</w:t>
      </w:r>
      <w:r>
        <w:rPr>
          <w:i/>
          <w:spacing w:val="25"/>
          <w:sz w:val="16"/>
        </w:rPr>
        <w:t> </w:t>
      </w:r>
      <w:r>
        <w:rPr>
          <w:i/>
          <w:sz w:val="16"/>
        </w:rPr>
        <w:t>Reparaciones</w:t>
      </w:r>
      <w:r>
        <w:rPr>
          <w:i/>
          <w:spacing w:val="24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25"/>
          <w:sz w:val="16"/>
        </w:rPr>
        <w:t> </w:t>
      </w:r>
      <w:r>
        <w:rPr>
          <w:i/>
          <w:sz w:val="16"/>
        </w:rPr>
        <w:t>Costas.</w:t>
      </w:r>
      <w:r>
        <w:rPr>
          <w:i/>
          <w:spacing w:val="25"/>
          <w:sz w:val="16"/>
        </w:rPr>
        <w:t> </w:t>
      </w:r>
      <w:r>
        <w:rPr>
          <w:sz w:val="16"/>
        </w:rPr>
        <w:t>Sentencia</w:t>
      </w:r>
      <w:r>
        <w:rPr>
          <w:spacing w:val="26"/>
          <w:sz w:val="16"/>
        </w:rPr>
        <w:t> </w:t>
      </w:r>
      <w:r>
        <w:rPr>
          <w:sz w:val="16"/>
        </w:rPr>
        <w:t>de</w:t>
      </w:r>
      <w:r>
        <w:rPr>
          <w:spacing w:val="24"/>
          <w:sz w:val="16"/>
        </w:rPr>
        <w:t> </w:t>
      </w:r>
      <w:r>
        <w:rPr>
          <w:sz w:val="16"/>
        </w:rPr>
        <w:t>2</w:t>
      </w:r>
      <w:r>
        <w:rPr>
          <w:spacing w:val="28"/>
          <w:sz w:val="16"/>
        </w:rPr>
        <w:t> </w:t>
      </w:r>
      <w:r>
        <w:rPr>
          <w:sz w:val="16"/>
        </w:rPr>
        <w:t>de</w:t>
      </w:r>
      <w:r>
        <w:rPr>
          <w:spacing w:val="-54"/>
          <w:sz w:val="16"/>
        </w:rPr>
        <w:t> </w:t>
      </w:r>
      <w:r>
        <w:rPr>
          <w:sz w:val="16"/>
        </w:rPr>
        <w:t>octubre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2015.</w:t>
      </w:r>
      <w:r>
        <w:rPr>
          <w:spacing w:val="-2"/>
          <w:sz w:val="16"/>
        </w:rPr>
        <w:t> </w:t>
      </w:r>
      <w:r>
        <w:rPr>
          <w:sz w:val="16"/>
        </w:rPr>
        <w:t>Serie</w:t>
      </w:r>
      <w:r>
        <w:rPr>
          <w:spacing w:val="-1"/>
          <w:sz w:val="16"/>
        </w:rPr>
        <w:t> </w:t>
      </w:r>
      <w:r>
        <w:rPr>
          <w:sz w:val="16"/>
        </w:rPr>
        <w:t>C</w:t>
      </w:r>
      <w:r>
        <w:rPr>
          <w:spacing w:val="1"/>
          <w:sz w:val="16"/>
        </w:rPr>
        <w:t> </w:t>
      </w:r>
      <w:r>
        <w:rPr>
          <w:sz w:val="16"/>
        </w:rPr>
        <w:t>No.</w:t>
      </w:r>
      <w:r>
        <w:rPr>
          <w:spacing w:val="-2"/>
          <w:sz w:val="16"/>
        </w:rPr>
        <w:t> </w:t>
      </w:r>
      <w:r>
        <w:rPr>
          <w:sz w:val="16"/>
        </w:rPr>
        <w:t>301,</w:t>
      </w:r>
      <w:r>
        <w:rPr>
          <w:spacing w:val="-2"/>
          <w:sz w:val="16"/>
        </w:rPr>
        <w:t> </w:t>
      </w:r>
      <w:r>
        <w:rPr>
          <w:sz w:val="16"/>
        </w:rPr>
        <w:t>párr.</w:t>
      </w:r>
      <w:r>
        <w:rPr>
          <w:spacing w:val="-2"/>
          <w:sz w:val="16"/>
        </w:rPr>
        <w:t> </w:t>
      </w:r>
      <w:r>
        <w:rPr>
          <w:sz w:val="16"/>
        </w:rPr>
        <w:t>44.</w:t>
      </w:r>
    </w:p>
    <w:p>
      <w:pPr>
        <w:spacing w:before="120"/>
        <w:ind w:left="398" w:right="671" w:firstLine="0"/>
        <w:jc w:val="both"/>
        <w:rPr>
          <w:sz w:val="16"/>
        </w:rPr>
      </w:pPr>
      <w:bookmarkStart w:name="_bookmark382" w:id="466"/>
      <w:bookmarkEnd w:id="466"/>
      <w:r>
        <w:rPr/>
      </w:r>
      <w:r>
        <w:rPr>
          <w:sz w:val="16"/>
          <w:vertAlign w:val="superscript"/>
        </w:rPr>
        <w:t>328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Opinión Consultiva OC-8/87,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 35, y </w:t>
      </w:r>
      <w:r>
        <w:rPr>
          <w:i/>
          <w:sz w:val="16"/>
          <w:vertAlign w:val="baseline"/>
        </w:rPr>
        <w:t>Caso Gutiérrez Hernández y otros Vs. Guatemala.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2017.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339,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187.</w:t>
      </w:r>
    </w:p>
    <w:p>
      <w:pPr>
        <w:spacing w:before="120"/>
        <w:ind w:left="398" w:right="672" w:firstLine="0"/>
        <w:jc w:val="both"/>
        <w:rPr>
          <w:sz w:val="16"/>
        </w:rPr>
      </w:pPr>
      <w:bookmarkStart w:name="_bookmark383" w:id="467"/>
      <w:bookmarkEnd w:id="467"/>
      <w:r>
        <w:rPr/>
      </w:r>
      <w:r>
        <w:rPr>
          <w:sz w:val="16"/>
          <w:vertAlign w:val="superscript"/>
        </w:rPr>
        <w:t>329</w:t>
      </w:r>
      <w:r>
        <w:rPr>
          <w:sz w:val="16"/>
          <w:vertAlign w:val="baseline"/>
        </w:rPr>
        <w:t>      </w:t>
      </w:r>
      <w:r>
        <w:rPr>
          <w:i/>
          <w:sz w:val="16"/>
          <w:vertAlign w:val="baseline"/>
        </w:rPr>
        <w:t>Cfr. Caso Vélez Loor Vs. Panamá. Excepciones Preliminares, Fondo, Reparaciones y Costas. </w:t>
      </w:r>
      <w:r>
        <w:rPr>
          <w:sz w:val="16"/>
          <w:vertAlign w:val="baseline"/>
        </w:rPr>
        <w:t>Sentencia de 23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noviembre de 2010. Serie C No. 218, párr. 129, y </w:t>
      </w:r>
      <w:r>
        <w:rPr>
          <w:i/>
          <w:sz w:val="16"/>
          <w:vertAlign w:val="baseline"/>
        </w:rPr>
        <w:t>Caso Gutiérrez Hernández y otros Vs. Guatemala, supra</w:t>
      </w:r>
      <w:r>
        <w:rPr>
          <w:sz w:val="16"/>
          <w:vertAlign w:val="baseline"/>
        </w:rPr>
        <w:t>, párr.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187.</w:t>
      </w:r>
    </w:p>
    <w:p>
      <w:pPr>
        <w:spacing w:before="119"/>
        <w:ind w:left="398" w:right="671" w:firstLine="0"/>
        <w:jc w:val="both"/>
        <w:rPr>
          <w:i/>
          <w:sz w:val="16"/>
        </w:rPr>
      </w:pPr>
      <w:bookmarkStart w:name="_bookmark384" w:id="468"/>
      <w:bookmarkEnd w:id="468"/>
      <w:r>
        <w:rPr/>
      </w:r>
      <w:r>
        <w:rPr>
          <w:sz w:val="16"/>
          <w:vertAlign w:val="superscript"/>
        </w:rPr>
        <w:t>330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Anzualdo Castro Vs. Perú, supra</w:t>
      </w:r>
      <w:r>
        <w:rPr>
          <w:sz w:val="16"/>
          <w:vertAlign w:val="baseline"/>
        </w:rPr>
        <w:t>, párr. 77; </w:t>
      </w:r>
      <w:r>
        <w:rPr>
          <w:i/>
          <w:sz w:val="16"/>
          <w:vertAlign w:val="baseline"/>
        </w:rPr>
        <w:t>Caso Vélez Loor Vs. Panamá, supra</w:t>
      </w:r>
      <w:r>
        <w:rPr>
          <w:sz w:val="16"/>
          <w:vertAlign w:val="baseline"/>
        </w:rPr>
        <w:t>, párr. 123, y </w:t>
      </w:r>
      <w:r>
        <w:rPr>
          <w:i/>
          <w:sz w:val="16"/>
          <w:vertAlign w:val="baseline"/>
        </w:rPr>
        <w:t>Caso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Rodríguez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Revolorio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Excepción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14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2019.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387,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135</w:t>
      </w:r>
      <w:r>
        <w:rPr>
          <w:i/>
          <w:sz w:val="16"/>
          <w:vertAlign w:val="baseline"/>
        </w:rPr>
        <w:t>.</w:t>
      </w:r>
    </w:p>
    <w:p>
      <w:pPr>
        <w:spacing w:before="120"/>
        <w:ind w:left="398" w:right="670" w:hanging="1"/>
        <w:jc w:val="both"/>
        <w:rPr>
          <w:sz w:val="16"/>
        </w:rPr>
      </w:pPr>
      <w:bookmarkStart w:name="_bookmark385" w:id="469"/>
      <w:bookmarkEnd w:id="469"/>
      <w:r>
        <w:rPr/>
      </w:r>
      <w:r>
        <w:rPr>
          <w:sz w:val="16"/>
          <w:vertAlign w:val="superscript"/>
        </w:rPr>
        <w:t>331</w:t>
      </w:r>
      <w:r>
        <w:rPr>
          <w:spacing w:val="29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Velásquez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Rodríguez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Honduras</w:t>
      </w:r>
      <w:r>
        <w:rPr>
          <w:sz w:val="16"/>
          <w:vertAlign w:val="baseline"/>
        </w:rPr>
        <w:t>.</w:t>
      </w:r>
      <w:r>
        <w:rPr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Fondo</w:t>
      </w:r>
      <w:r>
        <w:rPr>
          <w:sz w:val="16"/>
          <w:vertAlign w:val="baseline"/>
        </w:rPr>
        <w:t>,</w:t>
      </w:r>
      <w:r>
        <w:rPr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163,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Hernández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Argentina,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párr. 54.</w:t>
      </w:r>
    </w:p>
    <w:p>
      <w:pPr>
        <w:spacing w:before="120"/>
        <w:ind w:left="398" w:right="672" w:firstLine="0"/>
        <w:jc w:val="both"/>
        <w:rPr>
          <w:sz w:val="16"/>
        </w:rPr>
      </w:pPr>
      <w:bookmarkStart w:name="_bookmark386" w:id="470"/>
      <w:bookmarkEnd w:id="470"/>
      <w:r>
        <w:rPr/>
      </w:r>
      <w:r>
        <w:rPr>
          <w:sz w:val="16"/>
          <w:vertAlign w:val="superscript"/>
        </w:rPr>
        <w:t>332</w:t>
      </w:r>
      <w:r>
        <w:rPr>
          <w:sz w:val="16"/>
          <w:vertAlign w:val="baseline"/>
        </w:rPr>
        <w:t>       </w:t>
      </w:r>
      <w:r>
        <w:rPr>
          <w:i/>
          <w:sz w:val="16"/>
          <w:vertAlign w:val="baseline"/>
        </w:rPr>
        <w:t>Cfr. Caso Cesti Hurtado Vs. Perú. Fondo. </w:t>
      </w:r>
      <w:r>
        <w:rPr>
          <w:sz w:val="16"/>
          <w:vertAlign w:val="baseline"/>
        </w:rPr>
        <w:t>Sentencia de 29 de septiembre de 1999. Serie C No. 56, párr. 133,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 </w:t>
      </w:r>
      <w:r>
        <w:rPr>
          <w:i/>
          <w:sz w:val="16"/>
          <w:vertAlign w:val="baseline"/>
        </w:rPr>
        <w:t>Caso Acevedo Jaramillo y otros Vs. Perú. Excepciones Preliminares, Fondo, Reparaciones y Costas. </w:t>
      </w:r>
      <w:r>
        <w:rPr>
          <w:sz w:val="16"/>
          <w:vertAlign w:val="baseline"/>
        </w:rPr>
        <w:t>Sentencia de 7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2006.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 144, párr. 218.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387" w:id="471"/>
      <w:bookmarkEnd w:id="471"/>
      <w:r>
        <w:rPr/>
      </w:r>
      <w:r>
        <w:rPr>
          <w:sz w:val="16"/>
          <w:vertAlign w:val="superscript"/>
        </w:rPr>
        <w:t>333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</w:t>
      </w:r>
      <w:r>
        <w:rPr>
          <w:i/>
          <w:sz w:val="16"/>
          <w:vertAlign w:val="baseline"/>
        </w:rPr>
        <w:t>Caso Velásquez Rodríguez Vs. Honduras. Fondo, supra</w:t>
      </w:r>
      <w:r>
        <w:rPr>
          <w:sz w:val="16"/>
          <w:vertAlign w:val="baseline"/>
        </w:rPr>
        <w:t>, párrs. 63, 64 y 66, y </w:t>
      </w:r>
      <w:r>
        <w:rPr>
          <w:i/>
          <w:sz w:val="16"/>
          <w:vertAlign w:val="baseline"/>
        </w:rPr>
        <w:t>Caso Hernández Vs.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Argentina, 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121.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388" w:id="472"/>
      <w:bookmarkEnd w:id="472"/>
      <w:r>
        <w:rPr/>
      </w:r>
      <w:r>
        <w:rPr>
          <w:sz w:val="16"/>
          <w:vertAlign w:val="superscript"/>
        </w:rPr>
        <w:t>334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Velásquez Rodríguez Vs. Honduras. Fondo, supra</w:t>
      </w:r>
      <w:r>
        <w:rPr>
          <w:sz w:val="16"/>
          <w:vertAlign w:val="baseline"/>
        </w:rPr>
        <w:t>, párr. 64, y </w:t>
      </w:r>
      <w:r>
        <w:rPr>
          <w:i/>
          <w:sz w:val="16"/>
          <w:vertAlign w:val="baseline"/>
        </w:rPr>
        <w:t>Caso Hernández Vs. Argentina, supra</w:t>
      </w:r>
      <w:r>
        <w:rPr>
          <w:sz w:val="16"/>
          <w:vertAlign w:val="baseline"/>
        </w:rPr>
        <w:t>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121.</w:t>
      </w:r>
    </w:p>
    <w:p>
      <w:pPr>
        <w:spacing w:before="120"/>
        <w:ind w:left="398" w:right="675" w:firstLine="0"/>
        <w:jc w:val="both"/>
        <w:rPr>
          <w:sz w:val="16"/>
        </w:rPr>
      </w:pPr>
      <w:bookmarkStart w:name="_bookmark389" w:id="473"/>
      <w:bookmarkEnd w:id="473"/>
      <w:r>
        <w:rPr/>
      </w:r>
      <w:r>
        <w:rPr>
          <w:sz w:val="16"/>
          <w:vertAlign w:val="superscript"/>
        </w:rPr>
        <w:t>335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Opinión Consultiva OC-8/87, </w:t>
      </w:r>
      <w:r>
        <w:rPr>
          <w:i/>
          <w:sz w:val="16"/>
          <w:vertAlign w:val="baseline"/>
        </w:rPr>
        <w:t>supra, </w:t>
      </w:r>
      <w:r>
        <w:rPr>
          <w:sz w:val="16"/>
          <w:vertAlign w:val="baseline"/>
        </w:rPr>
        <w:t>párr. 35, y </w:t>
      </w:r>
      <w:r>
        <w:rPr>
          <w:i/>
          <w:sz w:val="16"/>
          <w:vertAlign w:val="baseline"/>
        </w:rPr>
        <w:t>Caso Gutiérrez Hernández y otros Vs. Guatemala, supra</w:t>
      </w:r>
      <w:r>
        <w:rPr>
          <w:sz w:val="16"/>
          <w:vertAlign w:val="baseline"/>
        </w:rPr>
        <w:t>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187.</w:t>
      </w:r>
    </w:p>
    <w:p>
      <w:pPr>
        <w:spacing w:before="120"/>
        <w:ind w:left="398" w:right="678" w:firstLine="0"/>
        <w:jc w:val="both"/>
        <w:rPr>
          <w:sz w:val="16"/>
        </w:rPr>
      </w:pPr>
      <w:bookmarkStart w:name="_bookmark390" w:id="474"/>
      <w:bookmarkEnd w:id="474"/>
      <w:r>
        <w:rPr/>
      </w:r>
      <w:r>
        <w:rPr>
          <w:sz w:val="16"/>
          <w:vertAlign w:val="superscript"/>
        </w:rPr>
        <w:t>336</w:t>
      </w:r>
      <w:r>
        <w:rPr>
          <w:spacing w:val="30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Recurso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hábeas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corpus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presentado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INREDH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Alcalde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Distrito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Metropolitano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Quito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3214).</w:t>
      </w:r>
    </w:p>
    <w:p>
      <w:pPr>
        <w:spacing w:before="120"/>
        <w:ind w:left="398" w:right="674" w:firstLine="0"/>
        <w:jc w:val="both"/>
        <w:rPr>
          <w:sz w:val="16"/>
        </w:rPr>
      </w:pPr>
      <w:bookmarkStart w:name="_bookmark391" w:id="475"/>
      <w:bookmarkEnd w:id="475"/>
      <w:r>
        <w:rPr/>
      </w:r>
      <w:r>
        <w:rPr>
          <w:sz w:val="16"/>
          <w:vertAlign w:val="superscript"/>
        </w:rPr>
        <w:t>337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Resolución de la Alcaldía Metropolitana de Quito de 14 de diciembre de 2004 (expediente de prueba, folio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3217).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4"/>
        <w:jc w:val="both"/>
      </w:pPr>
      <w:r>
        <w:rPr/>
        <w:t>el hospital y solicitaron que se otorgara el hábeas corpus, ya que esta es la garantía idónea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hallar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desaparecida</w:t>
      </w:r>
      <w:hyperlink w:history="true" w:anchor="_bookmark392">
        <w:r>
          <w:rPr>
            <w:position w:val="7"/>
            <w:sz w:val="13"/>
          </w:rPr>
          <w:t>338</w:t>
        </w:r>
      </w:hyperlink>
      <w:r>
        <w:rPr/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7" w:right="671" w:firstLine="0"/>
        <w:jc w:val="both"/>
        <w:rPr>
          <w:sz w:val="20"/>
        </w:rPr>
      </w:pPr>
      <w:r>
        <w:rPr>
          <w:sz w:val="20"/>
        </w:rPr>
        <w:t>El 27 de abril de 2005 INREDH presentó un escrito ante el Tribunal Constitucional en el</w:t>
      </w:r>
      <w:r>
        <w:rPr>
          <w:spacing w:val="-68"/>
          <w:sz w:val="20"/>
        </w:rPr>
        <w:t> </w:t>
      </w:r>
      <w:r>
        <w:rPr>
          <w:sz w:val="20"/>
        </w:rPr>
        <w:t>cual</w:t>
      </w:r>
      <w:r>
        <w:rPr>
          <w:spacing w:val="-10"/>
          <w:sz w:val="20"/>
        </w:rPr>
        <w:t> </w:t>
      </w:r>
      <w:r>
        <w:rPr>
          <w:sz w:val="20"/>
        </w:rPr>
        <w:t>señalaba</w:t>
      </w:r>
      <w:r>
        <w:rPr>
          <w:spacing w:val="-12"/>
          <w:sz w:val="20"/>
        </w:rPr>
        <w:t> </w:t>
      </w:r>
      <w:r>
        <w:rPr>
          <w:sz w:val="20"/>
        </w:rPr>
        <w:t>que,</w:t>
      </w:r>
      <w:r>
        <w:rPr>
          <w:spacing w:val="-12"/>
          <w:sz w:val="20"/>
        </w:rPr>
        <w:t> </w:t>
      </w:r>
      <w:r>
        <w:rPr>
          <w:sz w:val="20"/>
        </w:rPr>
        <w:t>después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haber</w:t>
      </w:r>
      <w:r>
        <w:rPr>
          <w:spacing w:val="-14"/>
          <w:sz w:val="20"/>
        </w:rPr>
        <w:t> </w:t>
      </w:r>
      <w:r>
        <w:rPr>
          <w:sz w:val="20"/>
        </w:rPr>
        <w:t>transcurrido</w:t>
      </w:r>
      <w:r>
        <w:rPr>
          <w:spacing w:val="-13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meses</w:t>
      </w:r>
      <w:r>
        <w:rPr>
          <w:spacing w:val="-11"/>
          <w:sz w:val="20"/>
        </w:rPr>
        <w:t> </w:t>
      </w:r>
      <w:r>
        <w:rPr>
          <w:sz w:val="20"/>
        </w:rPr>
        <w:t>sin</w:t>
      </w:r>
      <w:r>
        <w:rPr>
          <w:spacing w:val="-11"/>
          <w:sz w:val="20"/>
        </w:rPr>
        <w:t> </w:t>
      </w:r>
      <w:r>
        <w:rPr>
          <w:sz w:val="20"/>
        </w:rPr>
        <w:t>obtener</w:t>
      </w:r>
      <w:r>
        <w:rPr>
          <w:spacing w:val="-14"/>
          <w:sz w:val="20"/>
        </w:rPr>
        <w:t> </w:t>
      </w:r>
      <w:r>
        <w:rPr>
          <w:sz w:val="20"/>
        </w:rPr>
        <w:t>una</w:t>
      </w:r>
      <w:r>
        <w:rPr>
          <w:spacing w:val="-11"/>
          <w:sz w:val="20"/>
        </w:rPr>
        <w:t> </w:t>
      </w:r>
      <w:r>
        <w:rPr>
          <w:sz w:val="20"/>
        </w:rPr>
        <w:t>respuesta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parte</w:t>
      </w:r>
      <w:r>
        <w:rPr>
          <w:spacing w:val="-68"/>
          <w:sz w:val="20"/>
        </w:rPr>
        <w:t> </w:t>
      </w:r>
      <w:r>
        <w:rPr>
          <w:sz w:val="20"/>
        </w:rPr>
        <w:t>de la Alcaldía, apelaba “para obtener una resolución por parte del sistema de administración</w:t>
      </w:r>
      <w:r>
        <w:rPr>
          <w:spacing w:val="1"/>
          <w:sz w:val="20"/>
        </w:rPr>
        <w:t> </w:t>
      </w:r>
      <w:r>
        <w:rPr>
          <w:sz w:val="20"/>
        </w:rPr>
        <w:t>de justicia”</w:t>
      </w:r>
      <w:hyperlink w:history="true" w:anchor="_bookmark393">
        <w:r>
          <w:rPr>
            <w:position w:val="7"/>
            <w:sz w:val="13"/>
          </w:rPr>
          <w:t>339</w:t>
        </w:r>
      </w:hyperlink>
      <w:r>
        <w:rPr>
          <w:sz w:val="20"/>
        </w:rPr>
        <w:t>. El Tribunal Constitucional resolvió favorablemente el recurso el 6 de julio de</w:t>
      </w:r>
      <w:r>
        <w:rPr>
          <w:spacing w:val="1"/>
          <w:sz w:val="20"/>
        </w:rPr>
        <w:t> </w:t>
      </w:r>
      <w:r>
        <w:rPr>
          <w:sz w:val="20"/>
        </w:rPr>
        <w:t>2006</w:t>
      </w:r>
      <w:hyperlink w:history="true" w:anchor="_bookmark394">
        <w:r>
          <w:rPr>
            <w:position w:val="7"/>
            <w:sz w:val="13"/>
          </w:rPr>
          <w:t>340</w:t>
        </w:r>
      </w:hyperlink>
      <w:r>
        <w:rPr>
          <w:sz w:val="20"/>
        </w:rPr>
        <w:t>.</w:t>
      </w:r>
      <w:r>
        <w:rPr>
          <w:spacing w:val="-11"/>
          <w:sz w:val="20"/>
        </w:rPr>
        <w:t> </w:t>
      </w:r>
      <w:r>
        <w:rPr>
          <w:sz w:val="20"/>
        </w:rPr>
        <w:t>Sostuvo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“el</w:t>
      </w:r>
      <w:r>
        <w:rPr>
          <w:spacing w:val="-8"/>
          <w:sz w:val="20"/>
        </w:rPr>
        <w:t> </w:t>
      </w:r>
      <w:r>
        <w:rPr>
          <w:sz w:val="20"/>
        </w:rPr>
        <w:t>alcalde,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su</w:t>
      </w:r>
      <w:r>
        <w:rPr>
          <w:spacing w:val="-7"/>
          <w:sz w:val="20"/>
        </w:rPr>
        <w:t> </w:t>
      </w:r>
      <w:r>
        <w:rPr>
          <w:sz w:val="20"/>
        </w:rPr>
        <w:t>calidad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juez</w:t>
      </w:r>
      <w:r>
        <w:rPr>
          <w:spacing w:val="-9"/>
          <w:sz w:val="20"/>
        </w:rPr>
        <w:t> </w:t>
      </w:r>
      <w:r>
        <w:rPr>
          <w:sz w:val="20"/>
        </w:rPr>
        <w:t>constitucional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conocer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garantía</w:t>
      </w:r>
      <w:r>
        <w:rPr>
          <w:spacing w:val="-68"/>
          <w:sz w:val="20"/>
        </w:rPr>
        <w:t> </w:t>
      </w:r>
      <w:r>
        <w:rPr>
          <w:sz w:val="20"/>
        </w:rPr>
        <w:t>del habeas corpus, se encontraba en la obligación de velar por el cumplimiento de la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-12"/>
          <w:sz w:val="20"/>
        </w:rPr>
        <w:t> </w:t>
      </w:r>
      <w:r>
        <w:rPr>
          <w:sz w:val="20"/>
        </w:rPr>
        <w:t>citada,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al</w:t>
      </w:r>
      <w:r>
        <w:rPr>
          <w:spacing w:val="-9"/>
          <w:sz w:val="20"/>
        </w:rPr>
        <w:t> </w:t>
      </w:r>
      <w:r>
        <w:rPr>
          <w:sz w:val="20"/>
        </w:rPr>
        <w:t>no</w:t>
      </w:r>
      <w:r>
        <w:rPr>
          <w:spacing w:val="-13"/>
          <w:sz w:val="20"/>
        </w:rPr>
        <w:t> </w:t>
      </w:r>
      <w:r>
        <w:rPr>
          <w:sz w:val="20"/>
        </w:rPr>
        <w:t>dictar</w:t>
      </w:r>
      <w:r>
        <w:rPr>
          <w:spacing w:val="-10"/>
          <w:sz w:val="20"/>
        </w:rPr>
        <w:t> </w:t>
      </w:r>
      <w:r>
        <w:rPr>
          <w:sz w:val="20"/>
        </w:rPr>
        <w:t>resolución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causa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le</w:t>
      </w:r>
      <w:r>
        <w:rPr>
          <w:spacing w:val="-10"/>
          <w:sz w:val="20"/>
        </w:rPr>
        <w:t> </w:t>
      </w:r>
      <w:r>
        <w:rPr>
          <w:sz w:val="20"/>
        </w:rPr>
        <w:t>propuso,</w:t>
      </w:r>
      <w:r>
        <w:rPr>
          <w:spacing w:val="-12"/>
          <w:sz w:val="20"/>
        </w:rPr>
        <w:t> </w:t>
      </w:r>
      <w:r>
        <w:rPr>
          <w:sz w:val="20"/>
        </w:rPr>
        <w:t>ha</w:t>
      </w:r>
      <w:r>
        <w:rPr>
          <w:spacing w:val="-10"/>
          <w:sz w:val="20"/>
        </w:rPr>
        <w:t> </w:t>
      </w:r>
      <w:r>
        <w:rPr>
          <w:sz w:val="20"/>
        </w:rPr>
        <w:t>dejado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parte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estado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indefensión,</w:t>
      </w:r>
      <w:r>
        <w:rPr>
          <w:spacing w:val="-12"/>
          <w:sz w:val="20"/>
        </w:rPr>
        <w:t> </w:t>
      </w:r>
      <w:r>
        <w:rPr>
          <w:sz w:val="20"/>
        </w:rPr>
        <w:t>situación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debe</w:t>
      </w:r>
      <w:r>
        <w:rPr>
          <w:spacing w:val="-10"/>
          <w:sz w:val="20"/>
        </w:rPr>
        <w:t> </w:t>
      </w:r>
      <w:r>
        <w:rPr>
          <w:sz w:val="20"/>
        </w:rPr>
        <w:t>ser</w:t>
      </w:r>
      <w:r>
        <w:rPr>
          <w:spacing w:val="-11"/>
          <w:sz w:val="20"/>
        </w:rPr>
        <w:t> </w:t>
      </w:r>
      <w:r>
        <w:rPr>
          <w:sz w:val="20"/>
        </w:rPr>
        <w:t>subsanada</w:t>
      </w:r>
      <w:r>
        <w:rPr>
          <w:spacing w:val="-11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Tribunal</w:t>
      </w:r>
      <w:r>
        <w:rPr>
          <w:spacing w:val="-10"/>
          <w:sz w:val="20"/>
        </w:rPr>
        <w:t> </w:t>
      </w:r>
      <w:r>
        <w:rPr>
          <w:sz w:val="20"/>
        </w:rPr>
        <w:t>Constitucional”</w:t>
      </w:r>
      <w:hyperlink w:history="true" w:anchor="_bookmark395">
        <w:r>
          <w:rPr>
            <w:position w:val="7"/>
            <w:sz w:val="13"/>
          </w:rPr>
          <w:t>341</w:t>
        </w:r>
      </w:hyperlink>
      <w:r>
        <w:rPr>
          <w:sz w:val="20"/>
        </w:rPr>
        <w:t>.</w:t>
      </w:r>
      <w:r>
        <w:rPr>
          <w:spacing w:val="-68"/>
          <w:sz w:val="20"/>
        </w:rPr>
        <w:t> </w:t>
      </w:r>
      <w:r>
        <w:rPr>
          <w:sz w:val="20"/>
        </w:rPr>
        <w:t>Además, el Tribunal Constitucional señaló que “[e]sta posición que asume esta Sala, que es</w:t>
      </w:r>
      <w:r>
        <w:rPr>
          <w:spacing w:val="1"/>
          <w:sz w:val="20"/>
        </w:rPr>
        <w:t> </w:t>
      </w:r>
      <w:r>
        <w:rPr>
          <w:sz w:val="20"/>
        </w:rPr>
        <w:t>la de dejar abiertas alternativas válidas a los familiares del desaparecido, también se hace</w:t>
      </w:r>
      <w:r>
        <w:rPr>
          <w:spacing w:val="1"/>
          <w:sz w:val="20"/>
        </w:rPr>
        <w:t> </w:t>
      </w:r>
      <w:r>
        <w:rPr>
          <w:sz w:val="20"/>
        </w:rPr>
        <w:t>extensiva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Defensoría</w:t>
      </w:r>
      <w:r>
        <w:rPr>
          <w:spacing w:val="-16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Pueblo,</w:t>
      </w:r>
      <w:r>
        <w:rPr>
          <w:spacing w:val="-14"/>
          <w:sz w:val="20"/>
        </w:rPr>
        <w:t> </w:t>
      </w:r>
      <w:r>
        <w:rPr>
          <w:sz w:val="20"/>
        </w:rPr>
        <w:t>Ministerio</w:t>
      </w:r>
      <w:r>
        <w:rPr>
          <w:spacing w:val="-15"/>
          <w:sz w:val="20"/>
        </w:rPr>
        <w:t> </w:t>
      </w:r>
      <w:r>
        <w:rPr>
          <w:sz w:val="20"/>
        </w:rPr>
        <w:t>Público,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cualquier</w:t>
      </w:r>
      <w:r>
        <w:rPr>
          <w:spacing w:val="-15"/>
          <w:sz w:val="20"/>
        </w:rPr>
        <w:t> </w:t>
      </w:r>
      <w:r>
        <w:rPr>
          <w:sz w:val="20"/>
        </w:rPr>
        <w:t>otra</w:t>
      </w:r>
      <w:r>
        <w:rPr>
          <w:spacing w:val="-13"/>
          <w:sz w:val="20"/>
        </w:rPr>
        <w:t> </w:t>
      </w:r>
      <w:r>
        <w:rPr>
          <w:sz w:val="20"/>
        </w:rPr>
        <w:t>institución</w:t>
      </w:r>
      <w:r>
        <w:rPr>
          <w:spacing w:val="-15"/>
          <w:sz w:val="20"/>
        </w:rPr>
        <w:t> </w:t>
      </w:r>
      <w:r>
        <w:rPr>
          <w:sz w:val="20"/>
        </w:rPr>
        <w:t>estatal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esté en la obligación jurídica de comprometer su esfuerzo para coordinar acciones entre ellas</w:t>
      </w:r>
      <w:r>
        <w:rPr>
          <w:spacing w:val="-68"/>
          <w:sz w:val="20"/>
        </w:rPr>
        <w:t> </w:t>
      </w:r>
      <w:r>
        <w:rPr>
          <w:sz w:val="20"/>
        </w:rPr>
        <w:t>con el objetivo de dar con el paradero del señor Luis Guachalá Chimbo, sin que ninguna de</w:t>
      </w:r>
      <w:r>
        <w:rPr>
          <w:spacing w:val="1"/>
          <w:sz w:val="20"/>
        </w:rPr>
        <w:t> </w:t>
      </w:r>
      <w:r>
        <w:rPr>
          <w:sz w:val="20"/>
        </w:rPr>
        <w:t>ellas pueda cerrar sus procedimientos de investigación y ejecución hasta que la causa</w:t>
      </w:r>
      <w:r>
        <w:rPr>
          <w:spacing w:val="1"/>
          <w:sz w:val="20"/>
        </w:rPr>
        <w:t> </w:t>
      </w:r>
      <w:r>
        <w:rPr>
          <w:sz w:val="20"/>
        </w:rPr>
        <w:t>encuentre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2"/>
          <w:sz w:val="20"/>
        </w:rPr>
        <w:t> </w:t>
      </w:r>
      <w:r>
        <w:rPr>
          <w:sz w:val="20"/>
        </w:rPr>
        <w:t>resolución definitiva”</w:t>
      </w:r>
      <w:hyperlink w:history="true" w:anchor="_bookmark396">
        <w:r>
          <w:rPr>
            <w:position w:val="7"/>
            <w:sz w:val="13"/>
          </w:rPr>
          <w:t>342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2" w:after="0"/>
        <w:ind w:left="398" w:right="674" w:firstLine="0"/>
        <w:jc w:val="both"/>
        <w:rPr>
          <w:sz w:val="20"/>
        </w:rPr>
      </w:pPr>
      <w:r>
        <w:rPr>
          <w:sz w:val="20"/>
        </w:rPr>
        <w:t>Si bien la Corte considera que la decisión del Tribunal Constitucional constituye un</w:t>
      </w:r>
      <w:r>
        <w:rPr>
          <w:spacing w:val="1"/>
          <w:sz w:val="20"/>
        </w:rPr>
        <w:t> </w:t>
      </w:r>
      <w:r>
        <w:rPr>
          <w:sz w:val="20"/>
        </w:rPr>
        <w:t>adecuado control de convencionalidad</w:t>
      </w:r>
      <w:hyperlink w:history="true" w:anchor="_bookmark397">
        <w:r>
          <w:rPr>
            <w:position w:val="7"/>
            <w:sz w:val="13"/>
          </w:rPr>
          <w:t>343</w:t>
        </w:r>
      </w:hyperlink>
      <w:r>
        <w:rPr>
          <w:sz w:val="20"/>
        </w:rPr>
        <w:t>, de la información aportada a la Corte, se observa</w:t>
      </w:r>
      <w:r>
        <w:rPr>
          <w:spacing w:val="1"/>
          <w:sz w:val="20"/>
        </w:rPr>
        <w:t> </w:t>
      </w:r>
      <w:r>
        <w:rPr>
          <w:sz w:val="20"/>
        </w:rPr>
        <w:t>que las autoridades no tomaron ninguna medida para su cumplimiento inmediato. Por el</w:t>
      </w:r>
      <w:r>
        <w:rPr>
          <w:spacing w:val="1"/>
          <w:sz w:val="20"/>
        </w:rPr>
        <w:t> </w:t>
      </w:r>
      <w:r>
        <w:rPr>
          <w:sz w:val="20"/>
        </w:rPr>
        <w:t>contrario, 13 días después de la sentencia del Tribunal Constitucional se ordenó el archivo de</w:t>
      </w:r>
      <w:r>
        <w:rPr>
          <w:spacing w:val="-69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causa</w:t>
      </w:r>
      <w:hyperlink w:history="true" w:anchor="_bookmark398">
        <w:r>
          <w:rPr>
            <w:position w:val="7"/>
            <w:sz w:val="13"/>
          </w:rPr>
          <w:t>344</w:t>
        </w:r>
      </w:hyperlink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El Estado</w:t>
      </w:r>
      <w:r>
        <w:rPr>
          <w:spacing w:val="-4"/>
          <w:sz w:val="20"/>
        </w:rPr>
        <w:t> </w:t>
      </w:r>
      <w:r>
        <w:rPr>
          <w:sz w:val="20"/>
        </w:rPr>
        <w:t>argumentó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reapertura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investigación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noviembre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2009</w:t>
      </w:r>
      <w:r>
        <w:rPr>
          <w:spacing w:val="-68"/>
          <w:sz w:val="20"/>
        </w:rPr>
        <w:t> </w:t>
      </w:r>
      <w:r>
        <w:rPr>
          <w:sz w:val="20"/>
        </w:rPr>
        <w:t>fue en cumplimiento de la sentencia del Tribunal Constitucional. Al respecto, esta Corte</w:t>
      </w:r>
      <w:r>
        <w:rPr>
          <w:spacing w:val="1"/>
          <w:sz w:val="20"/>
        </w:rPr>
        <w:t> </w:t>
      </w:r>
      <w:r>
        <w:rPr>
          <w:sz w:val="20"/>
        </w:rPr>
        <w:t>advierte que, incluso de ser el caso, dicha reapertura se realizó más de tres años después de</w:t>
      </w:r>
      <w:r>
        <w:rPr>
          <w:spacing w:val="-68"/>
          <w:sz w:val="20"/>
        </w:rPr>
        <w:t> </w:t>
      </w:r>
      <w:r>
        <w:rPr>
          <w:sz w:val="20"/>
        </w:rPr>
        <w:t>la sentencia concediendo el habeas corpus, y que en el 2009 solo se realizó una diligencia</w:t>
      </w:r>
      <w:r>
        <w:rPr>
          <w:spacing w:val="1"/>
          <w:sz w:val="20"/>
        </w:rPr>
        <w:t> </w:t>
      </w:r>
      <w:r>
        <w:rPr>
          <w:sz w:val="20"/>
        </w:rPr>
        <w:t>investigativa</w:t>
      </w:r>
      <w:hyperlink w:history="true" w:anchor="_bookmark399">
        <w:r>
          <w:rPr>
            <w:position w:val="7"/>
            <w:sz w:val="13"/>
          </w:rPr>
          <w:t>345</w:t>
        </w:r>
      </w:hyperlink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4"/>
          <w:sz w:val="20"/>
        </w:rPr>
        <w:t> </w:t>
      </w:r>
      <w:r>
        <w:rPr>
          <w:sz w:val="20"/>
        </w:rPr>
        <w:t>diligencias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constan</w:t>
      </w:r>
      <w:r>
        <w:rPr>
          <w:spacing w:val="-2"/>
          <w:sz w:val="20"/>
        </w:rPr>
        <w:t> </w:t>
      </w:r>
      <w:r>
        <w:rPr>
          <w:sz w:val="20"/>
        </w:rPr>
        <w:t>en el expediente</w:t>
      </w:r>
      <w:r>
        <w:rPr>
          <w:spacing w:val="-3"/>
          <w:sz w:val="20"/>
        </w:rPr>
        <w:t> </w:t>
      </w:r>
      <w:r>
        <w:rPr>
          <w:sz w:val="20"/>
        </w:rPr>
        <w:t>son</w:t>
      </w:r>
      <w:r>
        <w:rPr>
          <w:spacing w:val="-2"/>
          <w:sz w:val="20"/>
        </w:rPr>
        <w:t> </w:t>
      </w:r>
      <w:r>
        <w:rPr>
          <w:sz w:val="20"/>
        </w:rPr>
        <w:t>del año</w:t>
      </w:r>
      <w:r>
        <w:rPr>
          <w:spacing w:val="-4"/>
          <w:sz w:val="20"/>
        </w:rPr>
        <w:t> </w:t>
      </w:r>
      <w:r>
        <w:rPr>
          <w:sz w:val="20"/>
        </w:rPr>
        <w:t>2013.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4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1"/>
          <w:sz w:val="20"/>
        </w:rPr>
        <w:t> </w:t>
      </w:r>
      <w:r>
        <w:rPr>
          <w:sz w:val="20"/>
        </w:rPr>
        <w:t>resalta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tanto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sentencias</w:t>
      </w:r>
      <w:r>
        <w:rPr>
          <w:spacing w:val="-68"/>
          <w:sz w:val="20"/>
        </w:rPr>
        <w:t> </w:t>
      </w:r>
      <w:r>
        <w:rPr>
          <w:sz w:val="20"/>
        </w:rPr>
        <w:t>constituyen</w:t>
      </w:r>
      <w:r>
        <w:rPr>
          <w:spacing w:val="-3"/>
          <w:sz w:val="20"/>
        </w:rPr>
        <w:t> </w:t>
      </w:r>
      <w:r>
        <w:rPr>
          <w:sz w:val="20"/>
        </w:rPr>
        <w:t>componentes</w:t>
      </w:r>
      <w:r>
        <w:rPr>
          <w:spacing w:val="-4"/>
          <w:sz w:val="20"/>
        </w:rPr>
        <w:t> </w:t>
      </w:r>
      <w:r>
        <w:rPr>
          <w:sz w:val="20"/>
        </w:rPr>
        <w:t>del derecho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acceso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justicia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tutela</w:t>
      </w:r>
      <w:r>
        <w:rPr>
          <w:spacing w:val="-3"/>
          <w:sz w:val="20"/>
        </w:rPr>
        <w:t> </w:t>
      </w:r>
      <w:r>
        <w:rPr>
          <w:sz w:val="20"/>
        </w:rPr>
        <w:t>judicial efectiva.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w w:val="95"/>
          <w:sz w:val="20"/>
        </w:rPr>
        <w:t>igual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manera,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efectividad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sentencias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depende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su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ejecución,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debido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derecho</w:t>
      </w:r>
      <w:r>
        <w:rPr>
          <w:spacing w:val="-64"/>
          <w:w w:val="95"/>
          <w:sz w:val="20"/>
        </w:rPr>
        <w:t> </w:t>
      </w:r>
      <w:r>
        <w:rPr>
          <w:sz w:val="20"/>
        </w:rPr>
        <w:t>a la protección judicial sería ilusorio si el ordenamiento jurídico interno del Estado permitiera</w:t>
      </w:r>
      <w:r>
        <w:rPr>
          <w:spacing w:val="-68"/>
          <w:sz w:val="20"/>
        </w:rPr>
        <w:t> </w:t>
      </w:r>
      <w:r>
        <w:rPr>
          <w:sz w:val="20"/>
        </w:rPr>
        <w:t>que una decisión judicial final y obligatoria permanezca ineficaz en detrimento de una de las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hyperlink w:history="true" w:anchor="_bookmark400">
        <w:r>
          <w:rPr>
            <w:position w:val="7"/>
            <w:sz w:val="13"/>
          </w:rPr>
          <w:t>346</w:t>
        </w:r>
      </w:hyperlink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este</w:t>
      </w:r>
      <w:r>
        <w:rPr>
          <w:spacing w:val="-7"/>
          <w:sz w:val="20"/>
        </w:rPr>
        <w:t> </w:t>
      </w:r>
      <w:r>
        <w:rPr>
          <w:sz w:val="20"/>
        </w:rPr>
        <w:t>sentido,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advierte</w:t>
      </w:r>
      <w:r>
        <w:rPr>
          <w:spacing w:val="-6"/>
          <w:sz w:val="20"/>
        </w:rPr>
        <w:t> </w:t>
      </w:r>
      <w:r>
        <w:rPr>
          <w:sz w:val="20"/>
        </w:rPr>
        <w:t>que,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haberse</w:t>
      </w:r>
      <w:r>
        <w:rPr>
          <w:spacing w:val="-4"/>
          <w:sz w:val="20"/>
        </w:rPr>
        <w:t> </w:t>
      </w:r>
      <w:r>
        <w:rPr>
          <w:sz w:val="20"/>
        </w:rPr>
        <w:t>realizado</w:t>
      </w:r>
      <w:r>
        <w:rPr>
          <w:spacing w:val="-6"/>
          <w:sz w:val="20"/>
        </w:rPr>
        <w:t> </w:t>
      </w:r>
      <w:r>
        <w:rPr>
          <w:sz w:val="20"/>
        </w:rPr>
        <w:t>acciones</w:t>
      </w:r>
      <w:r>
        <w:rPr>
          <w:spacing w:val="-6"/>
          <w:sz w:val="20"/>
        </w:rPr>
        <w:t> </w:t>
      </w:r>
      <w:r>
        <w:rPr>
          <w:sz w:val="20"/>
        </w:rPr>
        <w:t>investigativas</w:t>
      </w:r>
      <w:r>
        <w:rPr>
          <w:spacing w:val="-6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70.919998pt;margin-top:8.553750pt;width:144pt;height:.72pt;mso-position-horizontal-relative:page;mso-position-vertical-relative:paragraph;z-index:-15701504;mso-wrap-distance-left:0;mso-wrap-distance-right:0" id="docshape58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2" w:firstLine="0"/>
        <w:jc w:val="both"/>
        <w:rPr>
          <w:sz w:val="16"/>
        </w:rPr>
      </w:pPr>
      <w:bookmarkStart w:name="_bookmark392" w:id="476"/>
      <w:bookmarkEnd w:id="476"/>
      <w:r>
        <w:rPr/>
      </w:r>
      <w:r>
        <w:rPr>
          <w:sz w:val="16"/>
          <w:vertAlign w:val="superscript"/>
        </w:rPr>
        <w:t>338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Resolución de la Tercera Sala del Tribunal Constitucional de 6 de julio de 2006 (expediente de prueba,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1810).</w:t>
      </w:r>
    </w:p>
    <w:p>
      <w:pPr>
        <w:spacing w:before="120"/>
        <w:ind w:left="398" w:right="672" w:firstLine="0"/>
        <w:jc w:val="both"/>
        <w:rPr>
          <w:sz w:val="16"/>
        </w:rPr>
      </w:pPr>
      <w:bookmarkStart w:name="_bookmark393" w:id="477"/>
      <w:bookmarkEnd w:id="477"/>
      <w:r>
        <w:rPr/>
      </w:r>
      <w:r>
        <w:rPr>
          <w:sz w:val="16"/>
          <w:vertAlign w:val="superscript"/>
        </w:rPr>
        <w:t>339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Resolución de la Tercera Sala del Tribunal Constitucional de 6 de julio de 2006 (expediente de prueba,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1810).</w:t>
      </w:r>
    </w:p>
    <w:p>
      <w:pPr>
        <w:spacing w:before="120"/>
        <w:ind w:left="398" w:right="672" w:firstLine="0"/>
        <w:jc w:val="both"/>
        <w:rPr>
          <w:sz w:val="16"/>
        </w:rPr>
      </w:pPr>
      <w:bookmarkStart w:name="_bookmark394" w:id="478"/>
      <w:bookmarkEnd w:id="478"/>
      <w:r>
        <w:rPr/>
      </w:r>
      <w:r>
        <w:rPr>
          <w:sz w:val="16"/>
          <w:vertAlign w:val="superscript"/>
        </w:rPr>
        <w:t>340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Resolución de la Tercera Sala del Tribunal Constitucional de 6 de julio de 2006 (expediente de prueba,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1815).</w:t>
      </w:r>
    </w:p>
    <w:p>
      <w:pPr>
        <w:spacing w:before="120"/>
        <w:ind w:left="398" w:right="672" w:firstLine="0"/>
        <w:jc w:val="both"/>
        <w:rPr>
          <w:sz w:val="16"/>
        </w:rPr>
      </w:pPr>
      <w:bookmarkStart w:name="_bookmark395" w:id="479"/>
      <w:bookmarkEnd w:id="479"/>
      <w:r>
        <w:rPr/>
      </w:r>
      <w:r>
        <w:rPr>
          <w:sz w:val="16"/>
          <w:vertAlign w:val="superscript"/>
        </w:rPr>
        <w:t>341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Resolución de la Tercera Sala del Tribunal Constitucional de 6 de julio de 2006 (expediente de prueba,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1812).</w:t>
      </w:r>
    </w:p>
    <w:p>
      <w:pPr>
        <w:spacing w:before="119"/>
        <w:ind w:left="398" w:right="672" w:firstLine="0"/>
        <w:jc w:val="both"/>
        <w:rPr>
          <w:sz w:val="16"/>
        </w:rPr>
      </w:pPr>
      <w:bookmarkStart w:name="_bookmark396" w:id="480"/>
      <w:bookmarkEnd w:id="480"/>
      <w:r>
        <w:rPr/>
      </w:r>
      <w:r>
        <w:rPr>
          <w:sz w:val="16"/>
          <w:vertAlign w:val="superscript"/>
        </w:rPr>
        <w:t>342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Resolución de la Tercera Sala del Tribunal Constitucional de 6 de julio de 2006 (expediente de prueba,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1812).</w:t>
      </w:r>
    </w:p>
    <w:p>
      <w:pPr>
        <w:spacing w:before="120"/>
        <w:ind w:left="398" w:right="671" w:firstLine="0"/>
        <w:jc w:val="both"/>
        <w:rPr>
          <w:sz w:val="16"/>
        </w:rPr>
      </w:pPr>
      <w:bookmarkStart w:name="_bookmark397" w:id="481"/>
      <w:bookmarkEnd w:id="481"/>
      <w:r>
        <w:rPr/>
      </w:r>
      <w:r>
        <w:rPr>
          <w:sz w:val="16"/>
          <w:vertAlign w:val="superscript"/>
        </w:rPr>
        <w:t>343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Gelman Vs. Uruguay. Fondo y Reparaciones. </w:t>
      </w:r>
      <w:r>
        <w:rPr>
          <w:sz w:val="16"/>
          <w:vertAlign w:val="baseline"/>
        </w:rPr>
        <w:t>Sentencia de 24 de febrero de 2011. Serie C No. 221,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párr. 239, y </w:t>
      </w:r>
      <w:r>
        <w:rPr>
          <w:i/>
          <w:sz w:val="16"/>
          <w:vertAlign w:val="baseline"/>
        </w:rPr>
        <w:t>Caso Fernández Prieto y Tumbeiro Vs. Argentina. Fondo y Reparaciones. </w:t>
      </w:r>
      <w:r>
        <w:rPr>
          <w:sz w:val="16"/>
          <w:vertAlign w:val="baseline"/>
        </w:rPr>
        <w:t>Sentencia de 1 de septiembre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2020. 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 411, párr. 185.</w:t>
      </w:r>
    </w:p>
    <w:p>
      <w:pPr>
        <w:spacing w:before="120"/>
        <w:ind w:left="398" w:right="672" w:firstLine="0"/>
        <w:jc w:val="both"/>
        <w:rPr>
          <w:sz w:val="16"/>
        </w:rPr>
      </w:pPr>
      <w:bookmarkStart w:name="_bookmark398" w:id="482"/>
      <w:bookmarkEnd w:id="482"/>
      <w:r>
        <w:rPr/>
      </w:r>
      <w:r>
        <w:rPr>
          <w:spacing w:val="-1"/>
          <w:sz w:val="16"/>
          <w:vertAlign w:val="superscript"/>
        </w:rPr>
        <w:t>344</w:t>
      </w:r>
      <w:r>
        <w:rPr>
          <w:spacing w:val="40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Cfr</w:t>
      </w:r>
      <w:r>
        <w:rPr>
          <w:spacing w:val="-1"/>
          <w:sz w:val="16"/>
          <w:vertAlign w:val="baseline"/>
        </w:rPr>
        <w:t>.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Juzgado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Décimo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Octavo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Penal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Pichincha.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2006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7261).</w:t>
      </w:r>
    </w:p>
    <w:p>
      <w:pPr>
        <w:spacing w:before="120"/>
        <w:ind w:left="398" w:right="671" w:firstLine="0"/>
        <w:jc w:val="both"/>
        <w:rPr>
          <w:sz w:val="16"/>
        </w:rPr>
      </w:pPr>
      <w:bookmarkStart w:name="_bookmark399" w:id="483"/>
      <w:bookmarkEnd w:id="483"/>
      <w:r>
        <w:rPr/>
      </w:r>
      <w:r>
        <w:rPr>
          <w:sz w:val="16"/>
          <w:vertAlign w:val="superscript"/>
        </w:rPr>
        <w:t>345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Oficio de la Brigada de Homicidios de la Policía Judicial de Pichincha de 27 de noviembre de 2009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1778).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400" w:id="484"/>
      <w:bookmarkEnd w:id="484"/>
      <w:r>
        <w:rPr/>
      </w:r>
      <w:r>
        <w:rPr>
          <w:sz w:val="16"/>
          <w:vertAlign w:val="superscript"/>
        </w:rPr>
        <w:t>346</w:t>
      </w:r>
      <w:r>
        <w:rPr>
          <w:sz w:val="16"/>
          <w:vertAlign w:val="baseline"/>
        </w:rPr>
        <w:t>     </w:t>
      </w:r>
      <w:r>
        <w:rPr>
          <w:spacing w:val="30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Acevedo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Jaramillo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 Perú,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219.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1"/>
        <w:jc w:val="both"/>
      </w:pPr>
      <w:r>
        <w:rPr/>
        <w:t>forma inmediata tras la decisión del Tribunal Constitucional, el recurso de hábeas corpus no</w:t>
      </w:r>
      <w:r>
        <w:rPr>
          <w:spacing w:val="1"/>
        </w:rPr>
        <w:t> </w:t>
      </w:r>
      <w:r>
        <w:rPr/>
        <w:t>tuvo en la práctica ninguna efectividad. Por lo tanto, la Corte concluye que el Estado violó su</w:t>
      </w:r>
      <w:r>
        <w:rPr>
          <w:spacing w:val="-68"/>
        </w:rPr>
        <w:t> </w:t>
      </w:r>
      <w:r>
        <w:rPr>
          <w:w w:val="95"/>
        </w:rPr>
        <w:t>obligación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contar</w:t>
      </w:r>
      <w:r>
        <w:rPr>
          <w:spacing w:val="10"/>
          <w:w w:val="95"/>
        </w:rPr>
        <w:t> </w:t>
      </w:r>
      <w:r>
        <w:rPr>
          <w:w w:val="95"/>
        </w:rPr>
        <w:t>con</w:t>
      </w:r>
      <w:r>
        <w:rPr>
          <w:spacing w:val="14"/>
          <w:w w:val="95"/>
        </w:rPr>
        <w:t> </w:t>
      </w:r>
      <w:r>
        <w:rPr>
          <w:w w:val="95"/>
        </w:rPr>
        <w:t>un</w:t>
      </w:r>
      <w:r>
        <w:rPr>
          <w:spacing w:val="15"/>
          <w:w w:val="95"/>
        </w:rPr>
        <w:t> </w:t>
      </w:r>
      <w:r>
        <w:rPr>
          <w:w w:val="95"/>
        </w:rPr>
        <w:t>recurso</w:t>
      </w:r>
      <w:r>
        <w:rPr>
          <w:spacing w:val="10"/>
          <w:w w:val="95"/>
        </w:rPr>
        <w:t> </w:t>
      </w:r>
      <w:r>
        <w:rPr>
          <w:w w:val="95"/>
        </w:rPr>
        <w:t>efectivo,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17"/>
          <w:w w:val="95"/>
        </w:rPr>
        <w:t> </w:t>
      </w:r>
      <w:r>
        <w:rPr>
          <w:w w:val="95"/>
        </w:rPr>
        <w:t>relación</w:t>
      </w:r>
      <w:r>
        <w:rPr>
          <w:spacing w:val="15"/>
          <w:w w:val="95"/>
        </w:rPr>
        <w:t> </w:t>
      </w:r>
      <w:r>
        <w:rPr>
          <w:w w:val="95"/>
        </w:rPr>
        <w:t>con</w:t>
      </w:r>
      <w:r>
        <w:rPr>
          <w:spacing w:val="14"/>
          <w:w w:val="95"/>
        </w:rPr>
        <w:t> </w:t>
      </w:r>
      <w:r>
        <w:rPr>
          <w:w w:val="95"/>
        </w:rPr>
        <w:t>el</w:t>
      </w:r>
      <w:r>
        <w:rPr>
          <w:spacing w:val="16"/>
          <w:w w:val="95"/>
        </w:rPr>
        <w:t> </w:t>
      </w:r>
      <w:r>
        <w:rPr>
          <w:w w:val="95"/>
        </w:rPr>
        <w:t>derecho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16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protección</w:t>
      </w:r>
      <w:r>
        <w:rPr>
          <w:spacing w:val="14"/>
          <w:w w:val="95"/>
        </w:rPr>
        <w:t> </w:t>
      </w:r>
      <w:r>
        <w:rPr>
          <w:w w:val="95"/>
        </w:rPr>
        <w:t>judicial.</w:t>
      </w:r>
    </w:p>
    <w:p>
      <w:pPr>
        <w:pStyle w:val="BodyText"/>
        <w:spacing w:before="9"/>
        <w:rPr>
          <w:sz w:val="19"/>
        </w:rPr>
      </w:pPr>
    </w:p>
    <w:p>
      <w:pPr>
        <w:pStyle w:val="Heading4"/>
        <w:numPr>
          <w:ilvl w:val="1"/>
          <w:numId w:val="19"/>
        </w:numPr>
        <w:tabs>
          <w:tab w:pos="2099" w:val="left" w:leader="none"/>
          <w:tab w:pos="2100" w:val="left" w:leader="none"/>
        </w:tabs>
        <w:spacing w:line="240" w:lineRule="auto" w:before="0" w:after="0"/>
        <w:ind w:left="2099" w:right="0" w:hanging="569"/>
        <w:jc w:val="left"/>
      </w:pPr>
      <w:bookmarkStart w:name="B.5  El plazo razonable y derecho a cono" w:id="485"/>
      <w:bookmarkEnd w:id="485"/>
      <w:r>
        <w:rPr>
          <w:b w:val="0"/>
        </w:rPr>
      </w:r>
      <w:bookmarkStart w:name="_bookmark401" w:id="486"/>
      <w:bookmarkEnd w:id="486"/>
      <w:r>
        <w:rPr>
          <w:b w:val="0"/>
        </w:rPr>
      </w:r>
      <w:bookmarkStart w:name="_bookmark401" w:id="487"/>
      <w:bookmarkEnd w:id="487"/>
      <w:r>
        <w:rPr/>
        <w:t>El</w:t>
      </w:r>
      <w:r>
        <w:rPr>
          <w:spacing w:val="-5"/>
        </w:rPr>
        <w:t> </w:t>
      </w:r>
      <w:r>
        <w:rPr/>
        <w:t>plazo</w:t>
      </w:r>
      <w:r>
        <w:rPr>
          <w:spacing w:val="-1"/>
        </w:rPr>
        <w:t> </w:t>
      </w:r>
      <w:r>
        <w:rPr/>
        <w:t>razonable y</w:t>
      </w:r>
      <w:r>
        <w:rPr>
          <w:spacing w:val="-4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conocer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verdad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8" w:right="673" w:firstLine="0"/>
        <w:jc w:val="both"/>
        <w:rPr>
          <w:sz w:val="20"/>
        </w:rPr>
      </w:pPr>
      <w:r>
        <w:rPr>
          <w:sz w:val="20"/>
        </w:rPr>
        <w:t>La Corte ha establecido que el derecho de acceso a la justicia requiere que se haga</w:t>
      </w:r>
      <w:r>
        <w:rPr>
          <w:spacing w:val="1"/>
          <w:sz w:val="20"/>
        </w:rPr>
        <w:t> </w:t>
      </w:r>
      <w:r>
        <w:rPr>
          <w:sz w:val="20"/>
        </w:rPr>
        <w:t>efectiva la determinación de los hechos que se investigan en un tiempo razonable</w:t>
      </w:r>
      <w:hyperlink w:history="true" w:anchor="_bookmark402">
        <w:r>
          <w:rPr>
            <w:position w:val="7"/>
            <w:sz w:val="13"/>
          </w:rPr>
          <w:t>347</w:t>
        </w:r>
      </w:hyperlink>
      <w:r>
        <w:rPr>
          <w:sz w:val="20"/>
        </w:rPr>
        <w:t>. Este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-11"/>
          <w:sz w:val="20"/>
        </w:rPr>
        <w:t> </w:t>
      </w:r>
      <w:r>
        <w:rPr>
          <w:sz w:val="20"/>
        </w:rPr>
        <w:t>ha</w:t>
      </w:r>
      <w:r>
        <w:rPr>
          <w:spacing w:val="-12"/>
          <w:sz w:val="20"/>
        </w:rPr>
        <w:t> </w:t>
      </w:r>
      <w:r>
        <w:rPr>
          <w:sz w:val="20"/>
        </w:rPr>
        <w:t>señalado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“plazo</w:t>
      </w:r>
      <w:r>
        <w:rPr>
          <w:spacing w:val="-14"/>
          <w:sz w:val="20"/>
        </w:rPr>
        <w:t> </w:t>
      </w:r>
      <w:r>
        <w:rPr>
          <w:sz w:val="20"/>
        </w:rPr>
        <w:t>razonable”</w:t>
      </w:r>
      <w:r>
        <w:rPr>
          <w:spacing w:val="-13"/>
          <w:sz w:val="20"/>
        </w:rPr>
        <w:t> </w:t>
      </w:r>
      <w:r>
        <w:rPr>
          <w:sz w:val="20"/>
        </w:rPr>
        <w:t>al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refiere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artículo</w:t>
      </w:r>
      <w:r>
        <w:rPr>
          <w:spacing w:val="-14"/>
          <w:sz w:val="20"/>
        </w:rPr>
        <w:t> </w:t>
      </w:r>
      <w:r>
        <w:rPr>
          <w:sz w:val="20"/>
        </w:rPr>
        <w:t>8.1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Convención</w:t>
      </w:r>
      <w:r>
        <w:rPr>
          <w:spacing w:val="-67"/>
          <w:sz w:val="20"/>
        </w:rPr>
        <w:t> </w:t>
      </w:r>
      <w:r>
        <w:rPr>
          <w:sz w:val="20"/>
        </w:rPr>
        <w:t>se debe apreciar en relación con la duración total del procedimiento que se desarrolla hasta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dicta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sentencia</w:t>
      </w:r>
      <w:r>
        <w:rPr>
          <w:spacing w:val="-4"/>
          <w:sz w:val="20"/>
        </w:rPr>
        <w:t> </w:t>
      </w:r>
      <w:r>
        <w:rPr>
          <w:sz w:val="20"/>
        </w:rPr>
        <w:t>definitiva</w:t>
      </w:r>
      <w:hyperlink w:history="true" w:anchor="_bookmark403">
        <w:r>
          <w:rPr>
            <w:position w:val="7"/>
            <w:sz w:val="13"/>
          </w:rPr>
          <w:t>348</w:t>
        </w:r>
      </w:hyperlink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Asimismo,</w:t>
      </w:r>
      <w:r>
        <w:rPr>
          <w:spacing w:val="-3"/>
          <w:sz w:val="20"/>
        </w:rPr>
        <w:t> </w:t>
      </w:r>
      <w:r>
        <w:rPr>
          <w:sz w:val="20"/>
        </w:rPr>
        <w:t>ha</w:t>
      </w:r>
      <w:r>
        <w:rPr>
          <w:spacing w:val="-4"/>
          <w:sz w:val="20"/>
        </w:rPr>
        <w:t> </w:t>
      </w:r>
      <w:r>
        <w:rPr>
          <w:sz w:val="20"/>
        </w:rPr>
        <w:t>considerado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demora</w:t>
      </w:r>
      <w:r>
        <w:rPr>
          <w:spacing w:val="-2"/>
          <w:sz w:val="20"/>
        </w:rPr>
        <w:t> </w:t>
      </w:r>
      <w:r>
        <w:rPr>
          <w:sz w:val="20"/>
        </w:rPr>
        <w:t>prolongada</w:t>
      </w:r>
      <w:r>
        <w:rPr>
          <w:spacing w:val="-68"/>
          <w:sz w:val="20"/>
        </w:rPr>
        <w:t> </w:t>
      </w:r>
      <w:r>
        <w:rPr>
          <w:sz w:val="20"/>
        </w:rPr>
        <w:t>constituye</w:t>
      </w:r>
      <w:r>
        <w:rPr>
          <w:spacing w:val="-3"/>
          <w:sz w:val="20"/>
        </w:rPr>
        <w:t> </w:t>
      </w:r>
      <w:r>
        <w:rPr>
          <w:sz w:val="20"/>
        </w:rPr>
        <w:t>en principio,</w:t>
      </w:r>
      <w:r>
        <w:rPr>
          <w:spacing w:val="-3"/>
          <w:sz w:val="20"/>
        </w:rPr>
        <w:t> </w:t>
      </w:r>
      <w:r>
        <w:rPr>
          <w:sz w:val="20"/>
        </w:rPr>
        <w:t>por sí</w:t>
      </w:r>
      <w:r>
        <w:rPr>
          <w:spacing w:val="1"/>
          <w:sz w:val="20"/>
        </w:rPr>
        <w:t> </w:t>
      </w:r>
      <w:r>
        <w:rPr>
          <w:sz w:val="20"/>
        </w:rPr>
        <w:t>misma,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violación 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garantías</w:t>
      </w:r>
      <w:r>
        <w:rPr>
          <w:spacing w:val="-2"/>
          <w:sz w:val="20"/>
        </w:rPr>
        <w:t> </w:t>
      </w:r>
      <w:r>
        <w:rPr>
          <w:sz w:val="20"/>
        </w:rPr>
        <w:t>judiciales</w:t>
      </w:r>
      <w:hyperlink w:history="true" w:anchor="_bookmark404">
        <w:r>
          <w:rPr>
            <w:position w:val="7"/>
            <w:sz w:val="13"/>
          </w:rPr>
          <w:t>349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3" w:firstLine="0"/>
        <w:jc w:val="both"/>
        <w:rPr>
          <w:sz w:val="20"/>
        </w:rPr>
      </w:pPr>
      <w:r>
        <w:rPr>
          <w:sz w:val="20"/>
        </w:rPr>
        <w:t>En las investigaciones de este caso, la Corte nota tres etapas en cuanto a la actividad</w:t>
      </w:r>
      <w:r>
        <w:rPr>
          <w:spacing w:val="1"/>
          <w:sz w:val="20"/>
        </w:rPr>
        <w:t> </w:t>
      </w:r>
      <w:r>
        <w:rPr>
          <w:sz w:val="20"/>
        </w:rPr>
        <w:t>de las autoridades encargadas de la investigación: una primera etapa (desde 2004 hasta</w:t>
      </w:r>
      <w:r>
        <w:rPr>
          <w:spacing w:val="1"/>
          <w:sz w:val="20"/>
        </w:rPr>
        <w:t> </w:t>
      </w:r>
      <w:r>
        <w:rPr>
          <w:sz w:val="20"/>
        </w:rPr>
        <w:t>2006) donde se llevó a cabo la primera investigación de los hechos, y que concluyó con el</w:t>
      </w:r>
      <w:r>
        <w:rPr>
          <w:spacing w:val="1"/>
          <w:sz w:val="20"/>
        </w:rPr>
        <w:t> </w:t>
      </w:r>
      <w:r>
        <w:rPr>
          <w:sz w:val="20"/>
        </w:rPr>
        <w:t>archivo de la misma indicando que “no se ha determinado la existencia de delito alguno”</w:t>
      </w:r>
      <w:hyperlink w:history="true" w:anchor="_bookmark405">
        <w:r>
          <w:rPr>
            <w:position w:val="7"/>
            <w:sz w:val="13"/>
          </w:rPr>
          <w:t>350</w:t>
        </w:r>
      </w:hyperlink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Una segunda etapa, en noviembre de 2009 cuando se reabrió la investigación. Una tercera</w:t>
      </w:r>
      <w:r>
        <w:rPr>
          <w:spacing w:val="1"/>
          <w:sz w:val="20"/>
        </w:rPr>
        <w:t> </w:t>
      </w:r>
      <w:r>
        <w:rPr>
          <w:sz w:val="20"/>
        </w:rPr>
        <w:t>etapa entre 2013 y 2020. De este modo, existió una inacción total entre el 2006 y el 2009,</w:t>
      </w:r>
      <w:r>
        <w:rPr>
          <w:spacing w:val="1"/>
          <w:sz w:val="20"/>
        </w:rPr>
        <w:t> </w:t>
      </w:r>
      <w:r>
        <w:rPr>
          <w:sz w:val="20"/>
        </w:rPr>
        <w:t>cuando solo se realizó una diligencia, y entre el 2009 y el 2013. Esta falta de actividad es</w:t>
      </w:r>
      <w:r>
        <w:rPr>
          <w:spacing w:val="1"/>
          <w:sz w:val="20"/>
        </w:rPr>
        <w:t> </w:t>
      </w:r>
      <w:r>
        <w:rPr>
          <w:sz w:val="20"/>
        </w:rPr>
        <w:t>atribuible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conducta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autoridades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tanto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Estado</w:t>
      </w:r>
      <w:r>
        <w:rPr>
          <w:spacing w:val="-11"/>
          <w:sz w:val="20"/>
        </w:rPr>
        <w:t> </w:t>
      </w:r>
      <w:r>
        <w:rPr>
          <w:sz w:val="20"/>
        </w:rPr>
        <w:t>no</w:t>
      </w:r>
      <w:r>
        <w:rPr>
          <w:spacing w:val="-10"/>
          <w:sz w:val="20"/>
        </w:rPr>
        <w:t> </w:t>
      </w:r>
      <w:r>
        <w:rPr>
          <w:sz w:val="20"/>
        </w:rPr>
        <w:t>ha</w:t>
      </w:r>
      <w:r>
        <w:rPr>
          <w:spacing w:val="-12"/>
          <w:sz w:val="20"/>
        </w:rPr>
        <w:t> </w:t>
      </w:r>
      <w:r>
        <w:rPr>
          <w:sz w:val="20"/>
        </w:rPr>
        <w:t>justificado</w:t>
      </w:r>
      <w:r>
        <w:rPr>
          <w:spacing w:val="-13"/>
          <w:sz w:val="20"/>
        </w:rPr>
        <w:t> </w:t>
      </w:r>
      <w:r>
        <w:rPr>
          <w:sz w:val="20"/>
        </w:rPr>
        <w:t>dichos</w:t>
      </w:r>
      <w:r>
        <w:rPr>
          <w:spacing w:val="-12"/>
          <w:sz w:val="20"/>
        </w:rPr>
        <w:t> </w:t>
      </w:r>
      <w:r>
        <w:rPr>
          <w:sz w:val="20"/>
        </w:rPr>
        <w:t>periodos</w:t>
      </w:r>
      <w:r>
        <w:rPr>
          <w:spacing w:val="-68"/>
          <w:sz w:val="20"/>
        </w:rPr>
        <w:t> </w:t>
      </w:r>
      <w:r>
        <w:rPr>
          <w:sz w:val="20"/>
        </w:rPr>
        <w:t>de inacción investigativa. Por tanto, la Corte concluye que el Estado incumplió su obligación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llevar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cabo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investigación en un plazo</w:t>
      </w:r>
      <w:r>
        <w:rPr>
          <w:spacing w:val="-3"/>
          <w:sz w:val="20"/>
        </w:rPr>
        <w:t> </w:t>
      </w:r>
      <w:r>
        <w:rPr>
          <w:sz w:val="20"/>
        </w:rPr>
        <w:t>razonable.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2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otra</w:t>
      </w:r>
      <w:r>
        <w:rPr>
          <w:spacing w:val="-8"/>
          <w:sz w:val="20"/>
        </w:rPr>
        <w:t> </w:t>
      </w:r>
      <w:r>
        <w:rPr>
          <w:sz w:val="20"/>
        </w:rPr>
        <w:t>parte,</w:t>
      </w:r>
      <w:r>
        <w:rPr>
          <w:spacing w:val="-6"/>
          <w:sz w:val="20"/>
        </w:rPr>
        <w:t> </w:t>
      </w:r>
      <w:r>
        <w:rPr>
          <w:sz w:val="20"/>
        </w:rPr>
        <w:t>este</w:t>
      </w:r>
      <w:r>
        <w:rPr>
          <w:spacing w:val="-9"/>
          <w:sz w:val="20"/>
        </w:rPr>
        <w:t> </w:t>
      </w:r>
      <w:r>
        <w:rPr>
          <w:sz w:val="20"/>
        </w:rPr>
        <w:t>Tribunal</w:t>
      </w:r>
      <w:r>
        <w:rPr>
          <w:spacing w:val="-7"/>
          <w:sz w:val="20"/>
        </w:rPr>
        <w:t> </w:t>
      </w:r>
      <w:r>
        <w:rPr>
          <w:sz w:val="20"/>
        </w:rPr>
        <w:t>recuerda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toda</w:t>
      </w:r>
      <w:r>
        <w:rPr>
          <w:spacing w:val="-8"/>
          <w:sz w:val="20"/>
        </w:rPr>
        <w:t> </w:t>
      </w:r>
      <w:r>
        <w:rPr>
          <w:sz w:val="20"/>
        </w:rPr>
        <w:t>persona,</w:t>
      </w:r>
      <w:r>
        <w:rPr>
          <w:spacing w:val="-8"/>
          <w:sz w:val="20"/>
        </w:rPr>
        <w:t> </w:t>
      </w:r>
      <w:r>
        <w:rPr>
          <w:sz w:val="20"/>
        </w:rPr>
        <w:t>incluyendo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familiares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víctimas de violaciones a derechos humanos, tiene el derecho a conocer la verdad. En</w:t>
      </w:r>
      <w:r>
        <w:rPr>
          <w:spacing w:val="1"/>
          <w:sz w:val="20"/>
        </w:rPr>
        <w:t> </w:t>
      </w:r>
      <w:r>
        <w:rPr>
          <w:sz w:val="20"/>
        </w:rPr>
        <w:t>consecuencia, los familiares de las víctimas y la sociedad deben ser informados de todo lo</w:t>
      </w:r>
      <w:r>
        <w:rPr>
          <w:spacing w:val="1"/>
          <w:sz w:val="20"/>
        </w:rPr>
        <w:t> </w:t>
      </w:r>
      <w:r>
        <w:rPr>
          <w:sz w:val="20"/>
        </w:rPr>
        <w:t>sucedido con relación a dichas violaciones</w:t>
      </w:r>
      <w:hyperlink w:history="true" w:anchor="_bookmark406">
        <w:r>
          <w:rPr>
            <w:position w:val="7"/>
            <w:sz w:val="13"/>
          </w:rPr>
          <w:t>351</w:t>
        </w:r>
      </w:hyperlink>
      <w:r>
        <w:rPr>
          <w:sz w:val="20"/>
        </w:rPr>
        <w:t>. Si bien el derecho a conocer la verdad se ha</w:t>
      </w:r>
      <w:r>
        <w:rPr>
          <w:spacing w:val="1"/>
          <w:sz w:val="20"/>
        </w:rPr>
        <w:t> </w:t>
      </w:r>
      <w:r>
        <w:rPr>
          <w:sz w:val="20"/>
        </w:rPr>
        <w:t>enmarcado fundamentalmente en el derecho de acceso a la justicia</w:t>
      </w:r>
      <w:hyperlink w:history="true" w:anchor="_bookmark407">
        <w:r>
          <w:rPr>
            <w:position w:val="7"/>
            <w:sz w:val="13"/>
          </w:rPr>
          <w:t>352</w:t>
        </w:r>
      </w:hyperlink>
      <w:r>
        <w:rPr>
          <w:sz w:val="20"/>
        </w:rPr>
        <w:t>, aquel tiene una</w:t>
      </w:r>
      <w:r>
        <w:rPr>
          <w:spacing w:val="1"/>
          <w:sz w:val="20"/>
        </w:rPr>
        <w:t> </w:t>
      </w:r>
      <w:r>
        <w:rPr>
          <w:sz w:val="20"/>
        </w:rPr>
        <w:t>naturaleza amplia y su vulneración puede afectar distintos derechos consagrados en 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-3"/>
          <w:sz w:val="20"/>
        </w:rPr>
        <w:t> </w:t>
      </w:r>
      <w:r>
        <w:rPr>
          <w:sz w:val="20"/>
        </w:rPr>
        <w:t>Americana</w:t>
      </w:r>
      <w:hyperlink w:history="true" w:anchor="_bookmark408">
        <w:r>
          <w:rPr>
            <w:position w:val="7"/>
            <w:sz w:val="13"/>
          </w:rPr>
          <w:t>353</w:t>
        </w:r>
      </w:hyperlink>
      <w:r>
        <w:rPr>
          <w:sz w:val="20"/>
        </w:rPr>
        <w:t>,</w:t>
      </w:r>
      <w:r>
        <w:rPr>
          <w:spacing w:val="-4"/>
          <w:sz w:val="20"/>
        </w:rPr>
        <w:t> </w:t>
      </w:r>
      <w:r>
        <w:rPr>
          <w:sz w:val="20"/>
        </w:rPr>
        <w:t>dependiendo</w:t>
      </w:r>
      <w:r>
        <w:rPr>
          <w:spacing w:val="-4"/>
          <w:sz w:val="20"/>
        </w:rPr>
        <w:t> </w:t>
      </w:r>
      <w:r>
        <w:rPr>
          <w:sz w:val="20"/>
        </w:rPr>
        <w:t>del contexto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circunstancias</w:t>
      </w:r>
      <w:r>
        <w:rPr>
          <w:spacing w:val="-4"/>
          <w:sz w:val="20"/>
        </w:rPr>
        <w:t> </w:t>
      </w:r>
      <w:r>
        <w:rPr>
          <w:sz w:val="20"/>
        </w:rPr>
        <w:t>particulares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caso.</w:t>
      </w:r>
    </w:p>
    <w:p>
      <w:pPr>
        <w:pStyle w:val="BodyText"/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70.919998pt;margin-top:8.575723pt;width:144pt;height:.72pt;mso-position-horizontal-relative:page;mso-position-vertical-relative:paragraph;z-index:-15700992;mso-wrap-distance-left:0;mso-wrap-distance-right:0" id="docshape59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2" w:firstLine="0"/>
        <w:jc w:val="both"/>
        <w:rPr>
          <w:sz w:val="16"/>
        </w:rPr>
      </w:pPr>
      <w:bookmarkStart w:name="_bookmark402" w:id="488"/>
      <w:bookmarkEnd w:id="488"/>
      <w:r>
        <w:rPr/>
      </w:r>
      <w:r>
        <w:rPr>
          <w:sz w:val="16"/>
          <w:vertAlign w:val="superscript"/>
        </w:rPr>
        <w:t>347</w:t>
      </w:r>
      <w:r>
        <w:rPr>
          <w:sz w:val="16"/>
          <w:vertAlign w:val="baseline"/>
        </w:rPr>
        <w:t>   </w:t>
      </w:r>
      <w:r>
        <w:rPr>
          <w:spacing w:val="29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Radilla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Pacheco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México.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23 de noviembre de 2009. Serie C No. 209, párr. 191, y </w:t>
      </w:r>
      <w:r>
        <w:rPr>
          <w:i/>
          <w:sz w:val="16"/>
          <w:vertAlign w:val="baseline"/>
        </w:rPr>
        <w:t>Caso Guzmán Albarracín y otras Vs. Ecuador. Fondo,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Costas. </w:t>
      </w:r>
      <w:r>
        <w:rPr>
          <w:sz w:val="16"/>
          <w:vertAlign w:val="baseline"/>
        </w:rPr>
        <w:t>Sentencia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405,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180.</w:t>
      </w:r>
    </w:p>
    <w:p>
      <w:pPr>
        <w:spacing w:before="120"/>
        <w:ind w:left="398" w:right="672" w:firstLine="0"/>
        <w:jc w:val="both"/>
        <w:rPr>
          <w:sz w:val="16"/>
        </w:rPr>
      </w:pPr>
      <w:bookmarkStart w:name="_bookmark403" w:id="489"/>
      <w:bookmarkEnd w:id="489"/>
      <w:r>
        <w:rPr/>
      </w:r>
      <w:r>
        <w:rPr>
          <w:sz w:val="16"/>
          <w:vertAlign w:val="superscript"/>
        </w:rPr>
        <w:t>348</w:t>
      </w:r>
      <w:r>
        <w:rPr>
          <w:sz w:val="16"/>
          <w:vertAlign w:val="baseline"/>
        </w:rPr>
        <w:t>      </w:t>
      </w:r>
      <w:r>
        <w:rPr>
          <w:i/>
          <w:sz w:val="16"/>
          <w:vertAlign w:val="baseline"/>
        </w:rPr>
        <w:t>Cfr. Caso Suárez Rosero Vs. Ecuador. Fondo</w:t>
      </w:r>
      <w:r>
        <w:rPr>
          <w:sz w:val="16"/>
          <w:vertAlign w:val="baseline"/>
        </w:rPr>
        <w:t>. Sentencia de 12 de noviembre de 1997. Serie C No. 35, párr.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71,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Empleados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Fábrica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Fuegos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Santo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Antônio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Jesus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Brasil, 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222.</w:t>
      </w:r>
    </w:p>
    <w:p>
      <w:pPr>
        <w:spacing w:before="120"/>
        <w:ind w:left="398" w:right="670" w:firstLine="0"/>
        <w:jc w:val="both"/>
        <w:rPr>
          <w:sz w:val="16"/>
        </w:rPr>
      </w:pPr>
      <w:bookmarkStart w:name="_bookmark404" w:id="490"/>
      <w:bookmarkEnd w:id="490"/>
      <w:r>
        <w:rPr/>
      </w:r>
      <w:r>
        <w:rPr>
          <w:sz w:val="16"/>
          <w:vertAlign w:val="superscript"/>
        </w:rPr>
        <w:t>349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Hilaire, Constantine y Benjamin y otros Vs. Trinidad y Tobago, supra</w:t>
      </w:r>
      <w:r>
        <w:rPr>
          <w:sz w:val="16"/>
          <w:vertAlign w:val="baseline"/>
        </w:rPr>
        <w:t>, párr. 145, y </w:t>
      </w:r>
      <w:r>
        <w:rPr>
          <w:i/>
          <w:sz w:val="16"/>
          <w:vertAlign w:val="baseline"/>
        </w:rPr>
        <w:t>Caso Colindres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Schonenberg Vs. El Salvador. Fondo, Reparaciones y Costas. </w:t>
      </w:r>
      <w:r>
        <w:rPr>
          <w:sz w:val="16"/>
          <w:vertAlign w:val="baseline"/>
        </w:rPr>
        <w:t>Sentencia de 4 de febrero de 2019. Serie C No. 373,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115.</w:t>
      </w:r>
    </w:p>
    <w:p>
      <w:pPr>
        <w:spacing w:before="119"/>
        <w:ind w:left="398" w:right="0" w:firstLine="0"/>
        <w:jc w:val="both"/>
        <w:rPr>
          <w:sz w:val="16"/>
        </w:rPr>
      </w:pPr>
      <w:bookmarkStart w:name="_bookmark405" w:id="491"/>
      <w:bookmarkEnd w:id="491"/>
      <w:r>
        <w:rPr/>
      </w:r>
      <w:r>
        <w:rPr>
          <w:sz w:val="16"/>
          <w:vertAlign w:val="superscript"/>
        </w:rPr>
        <w:t>350</w:t>
      </w:r>
      <w:r>
        <w:rPr>
          <w:sz w:val="16"/>
          <w:vertAlign w:val="baseline"/>
        </w:rPr>
        <w:t>     </w:t>
      </w:r>
      <w:r>
        <w:rPr>
          <w:spacing w:val="32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Ministro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Fiscal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Distrital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Pichincha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13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2006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7260).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406" w:id="492"/>
      <w:bookmarkEnd w:id="492"/>
      <w:r>
        <w:rPr/>
      </w:r>
      <w:r>
        <w:rPr>
          <w:sz w:val="16"/>
          <w:vertAlign w:val="superscript"/>
        </w:rPr>
        <w:t>351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</w:t>
      </w:r>
      <w:r>
        <w:rPr>
          <w:i/>
          <w:sz w:val="16"/>
          <w:vertAlign w:val="baseline"/>
        </w:rPr>
        <w:t>Caso Trujillo Oroza Vs. Bolivia. Reparaciones y Costas. </w:t>
      </w:r>
      <w:r>
        <w:rPr>
          <w:sz w:val="16"/>
          <w:vertAlign w:val="baseline"/>
        </w:rPr>
        <w:t>Sentencia de 27 de febrero de 2002</w:t>
      </w:r>
      <w:r>
        <w:rPr>
          <w:i/>
          <w:sz w:val="16"/>
          <w:vertAlign w:val="baseline"/>
        </w:rPr>
        <w:t>. </w:t>
      </w:r>
      <w:r>
        <w:rPr>
          <w:sz w:val="16"/>
          <w:vertAlign w:val="baseline"/>
        </w:rPr>
        <w:t>Serie C No.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92,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100,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Isaza Uribe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Colombia, supra</w:t>
      </w:r>
      <w:r>
        <w:rPr>
          <w:sz w:val="16"/>
          <w:vertAlign w:val="baseline"/>
        </w:rPr>
        <w:t>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159.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407" w:id="493"/>
      <w:bookmarkEnd w:id="493"/>
      <w:r>
        <w:rPr/>
      </w:r>
      <w:r>
        <w:rPr>
          <w:sz w:val="16"/>
          <w:vertAlign w:val="superscript"/>
        </w:rPr>
        <w:t>352</w:t>
      </w:r>
      <w:r>
        <w:rPr>
          <w:spacing w:val="30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sz w:val="16"/>
          <w:vertAlign w:val="baseline"/>
        </w:rPr>
        <w:t>,</w:t>
      </w:r>
      <w:r>
        <w:rPr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inter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alia</w:t>
      </w:r>
      <w:r>
        <w:rPr>
          <w:sz w:val="16"/>
          <w:vertAlign w:val="baseline"/>
        </w:rPr>
        <w:t>,</w:t>
      </w:r>
      <w:r>
        <w:rPr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Velásquez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Rodríguez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Honduras.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181;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Bámaca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Velásquez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201;</w:t>
      </w:r>
      <w:r>
        <w:rPr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Barrios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Altos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Perú.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Fondo</w:t>
      </w:r>
      <w:r>
        <w:rPr>
          <w:sz w:val="16"/>
          <w:vertAlign w:val="baseline"/>
        </w:rPr>
        <w:t>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14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2001.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75</w:t>
      </w:r>
      <w:r>
        <w:rPr>
          <w:b/>
          <w:sz w:val="16"/>
          <w:vertAlign w:val="baseline"/>
        </w:rPr>
        <w:t>,</w:t>
      </w:r>
      <w:r>
        <w:rPr>
          <w:b/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párr. 48; </w:t>
      </w:r>
      <w:r>
        <w:rPr>
          <w:i/>
          <w:sz w:val="16"/>
          <w:vertAlign w:val="baseline"/>
        </w:rPr>
        <w:t>Caso Almonacid Arellano y otros Vs. Chile, Excepciones Preliminares, Fondo, Reparaciones y Costas.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2006.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154,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148;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Cantuta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Perú.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y Costas. </w:t>
      </w:r>
      <w:r>
        <w:rPr>
          <w:sz w:val="16"/>
          <w:vertAlign w:val="baseline"/>
        </w:rPr>
        <w:t>Sentencia de 29 de noviembre de 2006. Serie C No. 162, párr. 222; </w:t>
      </w:r>
      <w:r>
        <w:rPr>
          <w:i/>
          <w:sz w:val="16"/>
          <w:vertAlign w:val="baseline"/>
        </w:rPr>
        <w:t>Caso Heliodoro Portugal Vs. Panamá</w:t>
      </w:r>
      <w:r>
        <w:rPr>
          <w:sz w:val="16"/>
          <w:vertAlign w:val="baseline"/>
        </w:rPr>
        <w:t>.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2008.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186,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243 y 244; </w:t>
      </w:r>
      <w:r>
        <w:rPr>
          <w:i/>
          <w:sz w:val="16"/>
          <w:vertAlign w:val="baseline"/>
        </w:rPr>
        <w:t>Caso Miembros de la Aldea Chichupac y comunidades vecinas del Municipio de Rabinal Vs. Guatemala,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260,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Vásquez Durand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 Ecuador,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165.</w:t>
      </w:r>
    </w:p>
    <w:p>
      <w:pPr>
        <w:spacing w:before="120"/>
        <w:ind w:left="398" w:right="672" w:firstLine="0"/>
        <w:jc w:val="both"/>
        <w:rPr>
          <w:sz w:val="16"/>
        </w:rPr>
      </w:pPr>
      <w:bookmarkStart w:name="_bookmark408" w:id="494"/>
      <w:bookmarkEnd w:id="494"/>
      <w:r>
        <w:rPr/>
      </w:r>
      <w:r>
        <w:rPr>
          <w:sz w:val="16"/>
          <w:vertAlign w:val="superscript"/>
        </w:rPr>
        <w:t>353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 este sentido, en su estudio sobre el derecho a conocer la verdad, el Alto Comisionado de las Naciones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Unidas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para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los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Derechos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Humanos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recogió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distintas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declaraciones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instrumentos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internacionales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han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reconocido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el derecho a conocer la verdad vinculado con el derecho a obtener y solicitar información, el derecho a la justicia, el</w:t>
      </w:r>
      <w:r>
        <w:rPr>
          <w:spacing w:val="-5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deber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combatir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la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impunidad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frente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violaciones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humanos,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recurso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judicial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efectivo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79" w:after="0"/>
        <w:ind w:left="398" w:right="674" w:firstLine="0"/>
        <w:jc w:val="both"/>
        <w:rPr>
          <w:sz w:val="20"/>
        </w:rPr>
      </w:pPr>
      <w:r>
        <w:rPr>
          <w:sz w:val="20"/>
        </w:rPr>
        <w:t>En este caso, después de 17 años aún se desconoce el paradero del señor Guachalá</w:t>
      </w:r>
      <w:r>
        <w:rPr>
          <w:spacing w:val="1"/>
          <w:sz w:val="20"/>
        </w:rPr>
        <w:t> </w:t>
      </w:r>
      <w:r>
        <w:rPr>
          <w:sz w:val="20"/>
        </w:rPr>
        <w:t>Chimbo. Por tanto, tomando en cuenta las falencias ocurridas en las investigaciones, este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-4"/>
          <w:sz w:val="20"/>
        </w:rPr>
        <w:t> </w:t>
      </w:r>
      <w:r>
        <w:rPr>
          <w:sz w:val="20"/>
        </w:rPr>
        <w:t>declara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violación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conocer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verdad,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perjuicio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familiares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Luis Eduardo Guachalá Chimbo. En este caso, como en otros, dicha violación se enmarca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derecho de acceso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justicia.</w:t>
      </w:r>
    </w:p>
    <w:p>
      <w:pPr>
        <w:pStyle w:val="BodyText"/>
        <w:spacing w:before="8"/>
        <w:rPr>
          <w:sz w:val="19"/>
        </w:rPr>
      </w:pPr>
    </w:p>
    <w:p>
      <w:pPr>
        <w:pStyle w:val="Heading4"/>
        <w:numPr>
          <w:ilvl w:val="1"/>
          <w:numId w:val="19"/>
        </w:numPr>
        <w:tabs>
          <w:tab w:pos="2099" w:val="left" w:leader="none"/>
          <w:tab w:pos="2100" w:val="left" w:leader="none"/>
        </w:tabs>
        <w:spacing w:line="240" w:lineRule="auto" w:before="0" w:after="0"/>
        <w:ind w:left="2099" w:right="0" w:hanging="569"/>
        <w:jc w:val="left"/>
      </w:pPr>
      <w:bookmarkStart w:name="B.6  Conclusión" w:id="495"/>
      <w:bookmarkEnd w:id="495"/>
      <w:r>
        <w:rPr>
          <w:b w:val="0"/>
        </w:rPr>
      </w:r>
      <w:bookmarkStart w:name="_bookmark409" w:id="496"/>
      <w:bookmarkEnd w:id="496"/>
      <w:r>
        <w:rPr>
          <w:b w:val="0"/>
        </w:rPr>
      </w:r>
      <w:bookmarkStart w:name="_bookmark409" w:id="497"/>
      <w:bookmarkEnd w:id="497"/>
      <w:r>
        <w:rPr/>
        <w:t>C</w:t>
      </w:r>
      <w:r>
        <w:rPr/>
        <w:t>onclusión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8" w:right="674" w:firstLine="0"/>
        <w:jc w:val="both"/>
        <w:rPr>
          <w:sz w:val="20"/>
        </w:rPr>
      </w:pPr>
      <w:bookmarkStart w:name="_bookmark410" w:id="498"/>
      <w:bookmarkEnd w:id="498"/>
      <w:r>
        <w:rPr/>
      </w:r>
      <w:bookmarkStart w:name="_bookmark410" w:id="499"/>
      <w:bookmarkEnd w:id="499"/>
      <w:r>
        <w:rPr>
          <w:sz w:val="20"/>
        </w:rPr>
        <w:t>E</w:t>
      </w:r>
      <w:r>
        <w:rPr>
          <w:sz w:val="20"/>
        </w:rPr>
        <w:t>n virtud de que el Estado: i) no inició de oficio y sin dilación una investigación; ii) ha</w:t>
      </w:r>
      <w:r>
        <w:rPr>
          <w:spacing w:val="1"/>
          <w:sz w:val="20"/>
        </w:rPr>
        <w:t> </w:t>
      </w:r>
      <w:r>
        <w:rPr>
          <w:sz w:val="20"/>
        </w:rPr>
        <w:t>omitido</w:t>
      </w:r>
      <w:r>
        <w:rPr>
          <w:spacing w:val="-15"/>
          <w:sz w:val="20"/>
        </w:rPr>
        <w:t> </w:t>
      </w:r>
      <w:r>
        <w:rPr>
          <w:sz w:val="20"/>
        </w:rPr>
        <w:t>realizar</w:t>
      </w:r>
      <w:r>
        <w:rPr>
          <w:spacing w:val="-14"/>
          <w:sz w:val="20"/>
        </w:rPr>
        <w:t> </w:t>
      </w:r>
      <w:r>
        <w:rPr>
          <w:sz w:val="20"/>
        </w:rPr>
        <w:t>una</w:t>
      </w:r>
      <w:r>
        <w:rPr>
          <w:spacing w:val="-15"/>
          <w:sz w:val="20"/>
        </w:rPr>
        <w:t> </w:t>
      </w:r>
      <w:r>
        <w:rPr>
          <w:sz w:val="20"/>
        </w:rPr>
        <w:t>labor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búsqueda</w:t>
      </w:r>
      <w:r>
        <w:rPr>
          <w:spacing w:val="-11"/>
          <w:sz w:val="20"/>
        </w:rPr>
        <w:t> </w:t>
      </w:r>
      <w:r>
        <w:rPr>
          <w:sz w:val="20"/>
        </w:rPr>
        <w:t>seria,</w:t>
      </w:r>
      <w:r>
        <w:rPr>
          <w:spacing w:val="-13"/>
          <w:sz w:val="20"/>
        </w:rPr>
        <w:t> </w:t>
      </w:r>
      <w:r>
        <w:rPr>
          <w:sz w:val="20"/>
        </w:rPr>
        <w:t>coordinada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sistemática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presunta</w:t>
      </w:r>
      <w:r>
        <w:rPr>
          <w:spacing w:val="-12"/>
          <w:sz w:val="20"/>
        </w:rPr>
        <w:t> </w:t>
      </w:r>
      <w:r>
        <w:rPr>
          <w:sz w:val="20"/>
        </w:rPr>
        <w:t>víctima;</w:t>
      </w:r>
    </w:p>
    <w:p>
      <w:pPr>
        <w:pStyle w:val="ListParagraph"/>
        <w:numPr>
          <w:ilvl w:val="0"/>
          <w:numId w:val="15"/>
        </w:numPr>
        <w:tabs>
          <w:tab w:pos="756" w:val="left" w:leader="none"/>
        </w:tabs>
        <w:spacing w:line="240" w:lineRule="auto" w:before="2" w:after="0"/>
        <w:ind w:left="398" w:right="674" w:firstLine="0"/>
        <w:jc w:val="both"/>
        <w:rPr>
          <w:sz w:val="20"/>
        </w:rPr>
      </w:pPr>
      <w:r>
        <w:rPr>
          <w:sz w:val="20"/>
        </w:rPr>
        <w:t>no ha investigado lo sucedido con la debida diligencia, ya que existen falencias en las</w:t>
      </w:r>
      <w:r>
        <w:rPr>
          <w:spacing w:val="1"/>
          <w:sz w:val="20"/>
        </w:rPr>
        <w:t> </w:t>
      </w:r>
      <w:r>
        <w:rPr>
          <w:sz w:val="20"/>
        </w:rPr>
        <w:t>investigaciones iniciales que resultan imposibles de corregir y en ningún momento el Estado</w:t>
      </w:r>
      <w:r>
        <w:rPr>
          <w:spacing w:val="1"/>
          <w:sz w:val="20"/>
        </w:rPr>
        <w:t> </w:t>
      </w:r>
      <w:r>
        <w:rPr>
          <w:w w:val="95"/>
          <w:sz w:val="20"/>
        </w:rPr>
        <w:t>ha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solicitado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declaraciones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otros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posibles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testigos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lo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ocurrido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al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señor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Guachalá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Chimbo;</w:t>
      </w:r>
    </w:p>
    <w:p>
      <w:pPr>
        <w:pStyle w:val="ListParagraph"/>
        <w:numPr>
          <w:ilvl w:val="0"/>
          <w:numId w:val="15"/>
        </w:numPr>
        <w:tabs>
          <w:tab w:pos="788" w:val="left" w:leader="none"/>
        </w:tabs>
        <w:spacing w:line="240" w:lineRule="auto" w:before="0" w:after="0"/>
        <w:ind w:left="398" w:right="673" w:firstLine="0"/>
        <w:jc w:val="both"/>
        <w:rPr>
          <w:sz w:val="20"/>
        </w:rPr>
      </w:pPr>
      <w:r>
        <w:rPr>
          <w:sz w:val="20"/>
        </w:rPr>
        <w:t>el recurso de hábeas corpus no fue efectivo para atender la desaparición del señor</w:t>
      </w:r>
      <w:r>
        <w:rPr>
          <w:spacing w:val="1"/>
          <w:sz w:val="20"/>
        </w:rPr>
        <w:t> </w:t>
      </w:r>
      <w:r>
        <w:rPr>
          <w:sz w:val="20"/>
        </w:rPr>
        <w:t>Guachalá, y v) incumplió con su obligación de investigar los hechos en un plazo razonable, la</w:t>
      </w:r>
      <w:r>
        <w:rPr>
          <w:spacing w:val="-68"/>
          <w:sz w:val="20"/>
        </w:rPr>
        <w:t> </w:t>
      </w:r>
      <w:r>
        <w:rPr>
          <w:sz w:val="20"/>
        </w:rPr>
        <w:t>Corte concluye que el Estado es responsable por la violación de los artículos 7.6, 8.1 y 25.1</w:t>
      </w:r>
      <w:r>
        <w:rPr>
          <w:spacing w:val="1"/>
          <w:sz w:val="20"/>
        </w:rPr>
        <w:t> </w:t>
      </w:r>
      <w:r>
        <w:rPr>
          <w:sz w:val="20"/>
        </w:rPr>
        <w:t>de la Convención, en relación con el artículo 1.1 del mismo instrumento, en perjuicio del Luis</w:t>
      </w:r>
      <w:r>
        <w:rPr>
          <w:spacing w:val="-68"/>
          <w:sz w:val="20"/>
        </w:rPr>
        <w:t> </w:t>
      </w:r>
      <w:r>
        <w:rPr>
          <w:sz w:val="20"/>
        </w:rPr>
        <w:t>Eduardo Guachalá Chimbo y sus familiares, Zoila Chimbo Jarro y Nancy Guachalá Chimbo.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Estado</w:t>
      </w:r>
      <w:r>
        <w:rPr>
          <w:spacing w:val="-11"/>
          <w:sz w:val="20"/>
        </w:rPr>
        <w:t> </w:t>
      </w:r>
      <w:r>
        <w:rPr>
          <w:sz w:val="20"/>
        </w:rPr>
        <w:t>violó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derecho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verdad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perjuicio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familiares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Luis</w:t>
      </w:r>
      <w:r>
        <w:rPr>
          <w:spacing w:val="-11"/>
          <w:sz w:val="20"/>
        </w:rPr>
        <w:t> </w:t>
      </w:r>
      <w:r>
        <w:rPr>
          <w:sz w:val="20"/>
        </w:rPr>
        <w:t>Eduardo</w:t>
      </w:r>
      <w:r>
        <w:rPr>
          <w:spacing w:val="-68"/>
          <w:sz w:val="20"/>
        </w:rPr>
        <w:t> </w:t>
      </w:r>
      <w:r>
        <w:rPr>
          <w:sz w:val="20"/>
        </w:rPr>
        <w:t>Guachalá</w:t>
      </w:r>
      <w:r>
        <w:rPr>
          <w:spacing w:val="-2"/>
          <w:sz w:val="20"/>
        </w:rPr>
        <w:t> </w:t>
      </w:r>
      <w:r>
        <w:rPr>
          <w:sz w:val="20"/>
        </w:rPr>
        <w:t>Chimbo.</w:t>
      </w:r>
    </w:p>
    <w:p>
      <w:pPr>
        <w:pStyle w:val="BodyText"/>
        <w:spacing w:before="7"/>
        <w:rPr>
          <w:sz w:val="11"/>
        </w:rPr>
      </w:pPr>
    </w:p>
    <w:p>
      <w:pPr>
        <w:pStyle w:val="Heading3"/>
        <w:spacing w:line="243" w:lineRule="exact" w:before="100"/>
        <w:ind w:right="2252"/>
      </w:pPr>
      <w:bookmarkStart w:name="VII-5 DERECHO A LA INTEGRIDAD PERSONAL D" w:id="500"/>
      <w:bookmarkEnd w:id="500"/>
      <w:r>
        <w:rPr>
          <w:b w:val="0"/>
        </w:rPr>
      </w:r>
      <w:bookmarkStart w:name="_bookmark411" w:id="501"/>
      <w:bookmarkEnd w:id="501"/>
      <w:r>
        <w:rPr>
          <w:b w:val="0"/>
        </w:rPr>
      </w:r>
      <w:r>
        <w:rPr/>
        <w:t>VII-5</w:t>
      </w:r>
    </w:p>
    <w:p>
      <w:pPr>
        <w:spacing w:line="243" w:lineRule="exact" w:before="0"/>
        <w:ind w:left="0" w:right="280" w:firstLine="0"/>
        <w:jc w:val="center"/>
        <w:rPr>
          <w:b/>
          <w:sz w:val="13"/>
        </w:rPr>
      </w:pPr>
      <w:r>
        <w:rPr>
          <w:b/>
          <w:sz w:val="20"/>
        </w:rPr>
        <w:t>DERECHO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INTEGRIDAD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PERSONAL 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FAMILIARES</w:t>
      </w:r>
      <w:hyperlink w:history="true" w:anchor="_bookmark413">
        <w:r>
          <w:rPr>
            <w:b/>
            <w:position w:val="7"/>
            <w:sz w:val="13"/>
          </w:rPr>
          <w:t>354</w:t>
        </w:r>
      </w:hyperlink>
    </w:p>
    <w:p>
      <w:pPr>
        <w:pStyle w:val="BodyText"/>
        <w:spacing w:before="7"/>
        <w:rPr>
          <w:b/>
          <w:sz w:val="19"/>
        </w:rPr>
      </w:pPr>
    </w:p>
    <w:p>
      <w:pPr>
        <w:pStyle w:val="Heading5"/>
        <w:numPr>
          <w:ilvl w:val="1"/>
          <w:numId w:val="15"/>
        </w:numPr>
        <w:tabs>
          <w:tab w:pos="1531" w:val="left" w:leader="none"/>
          <w:tab w:pos="1532" w:val="left" w:leader="none"/>
        </w:tabs>
        <w:spacing w:line="240" w:lineRule="auto" w:before="1" w:after="0"/>
        <w:ind w:left="1531" w:right="0" w:hanging="568"/>
        <w:jc w:val="left"/>
        <w:rPr>
          <w:i/>
        </w:rPr>
      </w:pPr>
      <w:bookmarkStart w:name="A. Alegatos de las partes y la Comisión" w:id="502"/>
      <w:bookmarkEnd w:id="502"/>
      <w:r>
        <w:rPr>
          <w:b w:val="0"/>
          <w:i w:val="0"/>
        </w:rPr>
      </w:r>
      <w:bookmarkStart w:name="_bookmark412" w:id="503"/>
      <w:bookmarkEnd w:id="503"/>
      <w:r>
        <w:rPr>
          <w:b w:val="0"/>
          <w:i w:val="0"/>
        </w:rPr>
      </w:r>
      <w:bookmarkStart w:name="_bookmark412" w:id="504"/>
      <w:bookmarkEnd w:id="504"/>
      <w:r>
        <w:rPr>
          <w:i/>
        </w:rPr>
        <w:t>A</w:t>
      </w:r>
      <w:r>
        <w:rPr>
          <w:i/>
        </w:rPr>
        <w:t>legatos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las</w:t>
      </w:r>
      <w:r>
        <w:rPr>
          <w:i/>
          <w:spacing w:val="-3"/>
        </w:rPr>
        <w:t> </w:t>
      </w:r>
      <w:r>
        <w:rPr>
          <w:i/>
        </w:rPr>
        <w:t>partes</w:t>
      </w:r>
      <w:r>
        <w:rPr>
          <w:i/>
          <w:spacing w:val="-4"/>
        </w:rPr>
        <w:t> </w:t>
      </w:r>
      <w:r>
        <w:rPr>
          <w:i/>
        </w:rPr>
        <w:t>y</w:t>
      </w:r>
      <w:r>
        <w:rPr>
          <w:i/>
          <w:spacing w:val="-2"/>
        </w:rPr>
        <w:t> </w:t>
      </w:r>
      <w:r>
        <w:rPr>
          <w:i/>
        </w:rPr>
        <w:t>la</w:t>
      </w:r>
      <w:r>
        <w:rPr>
          <w:i/>
          <w:spacing w:val="-2"/>
        </w:rPr>
        <w:t> </w:t>
      </w:r>
      <w:r>
        <w:rPr>
          <w:i/>
        </w:rPr>
        <w:t>Comisión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8" w:right="670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b/>
          <w:i/>
          <w:sz w:val="20"/>
        </w:rPr>
        <w:t>Comisión</w:t>
      </w:r>
      <w:r>
        <w:rPr>
          <w:b/>
          <w:i/>
          <w:spacing w:val="-10"/>
          <w:sz w:val="20"/>
        </w:rPr>
        <w:t> </w:t>
      </w:r>
      <w:r>
        <w:rPr>
          <w:sz w:val="20"/>
        </w:rPr>
        <w:t>consideró</w:t>
      </w:r>
      <w:r>
        <w:rPr>
          <w:spacing w:val="-11"/>
          <w:sz w:val="20"/>
        </w:rPr>
        <w:t> </w:t>
      </w:r>
      <w:r>
        <w:rPr>
          <w:sz w:val="20"/>
        </w:rPr>
        <w:t>suficientemente</w:t>
      </w:r>
      <w:r>
        <w:rPr>
          <w:spacing w:val="-15"/>
          <w:sz w:val="20"/>
        </w:rPr>
        <w:t> </w:t>
      </w:r>
      <w:r>
        <w:rPr>
          <w:sz w:val="20"/>
        </w:rPr>
        <w:t>acreditado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presente</w:t>
      </w:r>
      <w:r>
        <w:rPr>
          <w:spacing w:val="-11"/>
          <w:sz w:val="20"/>
        </w:rPr>
        <w:t> </w:t>
      </w:r>
      <w:r>
        <w:rPr>
          <w:sz w:val="20"/>
        </w:rPr>
        <w:t>caso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madre</w:t>
      </w:r>
      <w:r>
        <w:rPr>
          <w:spacing w:val="-15"/>
          <w:sz w:val="20"/>
        </w:rPr>
        <w:t> </w:t>
      </w:r>
      <w:r>
        <w:rPr>
          <w:sz w:val="20"/>
        </w:rPr>
        <w:t>del</w:t>
      </w:r>
      <w:r>
        <w:rPr>
          <w:spacing w:val="-68"/>
          <w:sz w:val="20"/>
        </w:rPr>
        <w:t> </w:t>
      </w:r>
      <w:r>
        <w:rPr>
          <w:sz w:val="20"/>
        </w:rPr>
        <w:t>señor Guachalá y su núcleo familiar sufrieron profundamente por la desaparición de su ser</w:t>
      </w:r>
      <w:r>
        <w:rPr>
          <w:spacing w:val="1"/>
          <w:sz w:val="20"/>
        </w:rPr>
        <w:t> </w:t>
      </w:r>
      <w:r>
        <w:rPr>
          <w:sz w:val="20"/>
        </w:rPr>
        <w:t>querido, lo que se ha venido agravando y profundizando como consecuencia de la falta de</w:t>
      </w:r>
      <w:r>
        <w:rPr>
          <w:spacing w:val="1"/>
          <w:sz w:val="20"/>
        </w:rPr>
        <w:t> </w:t>
      </w:r>
      <w:r>
        <w:rPr>
          <w:sz w:val="20"/>
        </w:rPr>
        <w:t>esclarecimiento</w:t>
      </w:r>
      <w:r>
        <w:rPr>
          <w:spacing w:val="-17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justicia</w:t>
      </w:r>
      <w:r>
        <w:rPr>
          <w:spacing w:val="-16"/>
          <w:sz w:val="20"/>
        </w:rPr>
        <w:t> </w:t>
      </w:r>
      <w:r>
        <w:rPr>
          <w:sz w:val="20"/>
        </w:rPr>
        <w:t>sobre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7"/>
          <w:sz w:val="20"/>
        </w:rPr>
        <w:t> </w:t>
      </w:r>
      <w:r>
        <w:rPr>
          <w:sz w:val="20"/>
        </w:rPr>
        <w:t>circunstancias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misma.</w:t>
      </w:r>
      <w:r>
        <w:rPr>
          <w:spacing w:val="-16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b/>
          <w:i/>
          <w:sz w:val="20"/>
        </w:rPr>
        <w:t>representantes</w:t>
      </w:r>
      <w:r>
        <w:rPr>
          <w:b/>
          <w:i/>
          <w:spacing w:val="-14"/>
          <w:sz w:val="20"/>
        </w:rPr>
        <w:t> </w:t>
      </w:r>
      <w:r>
        <w:rPr>
          <w:sz w:val="20"/>
        </w:rPr>
        <w:t>indicaron</w:t>
      </w:r>
      <w:r>
        <w:rPr>
          <w:spacing w:val="-68"/>
          <w:sz w:val="20"/>
        </w:rPr>
        <w:t> </w:t>
      </w:r>
      <w:r>
        <w:rPr>
          <w:sz w:val="20"/>
        </w:rPr>
        <w:t>que “la señora Chimb[ó], al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la madre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Luis Guachalá y la persona que</w:t>
      </w:r>
      <w:r>
        <w:rPr>
          <w:spacing w:val="1"/>
          <w:sz w:val="20"/>
        </w:rPr>
        <w:t> </w:t>
      </w:r>
      <w:r>
        <w:rPr>
          <w:sz w:val="20"/>
        </w:rPr>
        <w:t>estaba</w:t>
      </w:r>
      <w:r>
        <w:rPr>
          <w:spacing w:val="1"/>
          <w:sz w:val="20"/>
        </w:rPr>
        <w:t> </w:t>
      </w:r>
      <w:r>
        <w:rPr>
          <w:sz w:val="20"/>
        </w:rPr>
        <w:t>principalmente a cargo de su cuidado, ha sido la principal impulsora de continuar con la</w:t>
      </w:r>
      <w:r>
        <w:rPr>
          <w:spacing w:val="1"/>
          <w:sz w:val="20"/>
        </w:rPr>
        <w:t> </w:t>
      </w:r>
      <w:r>
        <w:rPr>
          <w:sz w:val="20"/>
        </w:rPr>
        <w:t>búsqueda de su hijo”, lo que junto con “la negativa permanente del estado para determinar</w:t>
      </w:r>
      <w:r>
        <w:rPr>
          <w:spacing w:val="1"/>
          <w:sz w:val="20"/>
        </w:rPr>
        <w:t> </w:t>
      </w:r>
      <w:r>
        <w:rPr>
          <w:sz w:val="20"/>
        </w:rPr>
        <w:t>la verdad de los hechos” constituye una violación a su integridad personal”. El </w:t>
      </w:r>
      <w:r>
        <w:rPr>
          <w:b/>
          <w:i/>
          <w:sz w:val="20"/>
        </w:rPr>
        <w:t>Estado </w:t>
      </w:r>
      <w:r>
        <w:rPr>
          <w:sz w:val="20"/>
        </w:rPr>
        <w:t>alegó</w:t>
      </w:r>
      <w:r>
        <w:rPr>
          <w:spacing w:val="1"/>
          <w:sz w:val="20"/>
        </w:rPr>
        <w:t> </w:t>
      </w:r>
      <w:r>
        <w:rPr>
          <w:sz w:val="20"/>
        </w:rPr>
        <w:t>que “no se ha evidenciado vulneración alguna al [artículo] 5 de la [Convención] en contra la</w:t>
      </w:r>
      <w:r>
        <w:rPr>
          <w:spacing w:val="1"/>
          <w:sz w:val="20"/>
        </w:rPr>
        <w:t> </w:t>
      </w:r>
      <w:r>
        <w:rPr>
          <w:sz w:val="20"/>
        </w:rPr>
        <w:t>señora Chimbo Jarro, ni del entorno […] familiar del señor Guachalá”. Señaló que “la referida</w:t>
      </w:r>
      <w:r>
        <w:rPr>
          <w:spacing w:val="-68"/>
          <w:sz w:val="20"/>
        </w:rPr>
        <w:t> </w:t>
      </w:r>
      <w:r>
        <w:rPr>
          <w:sz w:val="20"/>
        </w:rPr>
        <w:t>presunción </w:t>
      </w:r>
      <w:r>
        <w:rPr>
          <w:i/>
          <w:sz w:val="20"/>
        </w:rPr>
        <w:t>iuris tantum </w:t>
      </w:r>
      <w:r>
        <w:rPr>
          <w:sz w:val="20"/>
        </w:rPr>
        <w:t>se configura únicamente cuando de manera previa se acredita la</w:t>
      </w:r>
      <w:r>
        <w:rPr>
          <w:spacing w:val="1"/>
          <w:sz w:val="20"/>
        </w:rPr>
        <w:t> </w:t>
      </w:r>
      <w:r>
        <w:rPr>
          <w:sz w:val="20"/>
        </w:rPr>
        <w:t>violación de los derechos humanos de una determinada persona”, cuestión que “no se ha</w:t>
      </w:r>
      <w:r>
        <w:rPr>
          <w:spacing w:val="1"/>
          <w:sz w:val="20"/>
        </w:rPr>
        <w:t> </w:t>
      </w:r>
      <w:r>
        <w:rPr>
          <w:sz w:val="20"/>
        </w:rPr>
        <w:t>verificado” en el presente caso, por lo que no podría concluirse tal vulneración a la psiquis y</w:t>
      </w:r>
      <w:r>
        <w:rPr>
          <w:spacing w:val="1"/>
          <w:sz w:val="20"/>
        </w:rPr>
        <w:t> </w:t>
      </w:r>
      <w:r>
        <w:rPr>
          <w:sz w:val="20"/>
        </w:rPr>
        <w:t>moral de la señora Chimbo. Sin perjuicio de aquello, el Estado recalcó que comprende la</w:t>
      </w:r>
      <w:r>
        <w:rPr>
          <w:spacing w:val="1"/>
          <w:sz w:val="20"/>
        </w:rPr>
        <w:t> </w:t>
      </w:r>
      <w:r>
        <w:rPr>
          <w:sz w:val="20"/>
        </w:rPr>
        <w:t>“enorme preocupación” que tal situación le ha ocasionado a la señora Chimbo, por lo cual,</w:t>
      </w:r>
      <w:r>
        <w:rPr>
          <w:spacing w:val="1"/>
          <w:sz w:val="20"/>
        </w:rPr>
        <w:t> </w:t>
      </w:r>
      <w:r>
        <w:rPr>
          <w:sz w:val="20"/>
        </w:rPr>
        <w:t>alegó</w:t>
      </w:r>
      <w:r>
        <w:rPr>
          <w:spacing w:val="1"/>
          <w:sz w:val="20"/>
        </w:rPr>
        <w:t> </w:t>
      </w:r>
      <w:r>
        <w:rPr>
          <w:sz w:val="20"/>
        </w:rPr>
        <w:t>haber</w:t>
      </w:r>
      <w:r>
        <w:rPr>
          <w:spacing w:val="1"/>
          <w:sz w:val="20"/>
        </w:rPr>
        <w:t> </w:t>
      </w:r>
      <w:r>
        <w:rPr>
          <w:sz w:val="20"/>
        </w:rPr>
        <w:t>“practicado</w:t>
      </w:r>
      <w:r>
        <w:rPr>
          <w:spacing w:val="1"/>
          <w:sz w:val="20"/>
        </w:rPr>
        <w:t> </w:t>
      </w:r>
      <w:r>
        <w:rPr>
          <w:sz w:val="20"/>
        </w:rPr>
        <w:t>abundantes</w:t>
      </w:r>
      <w:r>
        <w:rPr>
          <w:spacing w:val="1"/>
          <w:sz w:val="20"/>
        </w:rPr>
        <w:t> </w:t>
      </w:r>
      <w:r>
        <w:rPr>
          <w:sz w:val="20"/>
        </w:rPr>
        <w:t>diligencias</w:t>
      </w:r>
      <w:r>
        <w:rPr>
          <w:spacing w:val="1"/>
          <w:sz w:val="20"/>
        </w:rPr>
        <w:t> </w:t>
      </w:r>
      <w:r>
        <w:rPr>
          <w:sz w:val="20"/>
        </w:rPr>
        <w:t>investigativas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esclarecer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desaparición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señor</w:t>
      </w:r>
      <w:r>
        <w:rPr>
          <w:spacing w:val="-6"/>
          <w:sz w:val="20"/>
        </w:rPr>
        <w:t> </w:t>
      </w:r>
      <w:r>
        <w:rPr>
          <w:sz w:val="20"/>
        </w:rPr>
        <w:t>Guachalá”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“procurado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medida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</w:t>
      </w:r>
      <w:r>
        <w:rPr>
          <w:spacing w:val="-8"/>
          <w:sz w:val="20"/>
        </w:rPr>
        <w:t> </w:t>
      </w:r>
      <w:r>
        <w:rPr>
          <w:sz w:val="20"/>
        </w:rPr>
        <w:t>posible</w:t>
      </w:r>
      <w:r>
        <w:rPr>
          <w:spacing w:val="-68"/>
          <w:sz w:val="20"/>
        </w:rPr>
        <w:t> </w:t>
      </w:r>
      <w:r>
        <w:rPr>
          <w:sz w:val="20"/>
        </w:rPr>
        <w:t>asistir a la señora Chimbo” a través de acciones, tales como: i) brindarle “un tratamiento</w:t>
      </w:r>
      <w:r>
        <w:rPr>
          <w:spacing w:val="1"/>
          <w:sz w:val="20"/>
        </w:rPr>
        <w:t> </w:t>
      </w:r>
      <w:r>
        <w:rPr>
          <w:sz w:val="20"/>
        </w:rPr>
        <w:t>médico,</w:t>
      </w:r>
      <w:r>
        <w:rPr>
          <w:spacing w:val="12"/>
          <w:sz w:val="20"/>
        </w:rPr>
        <w:t> </w:t>
      </w:r>
      <w:r>
        <w:rPr>
          <w:sz w:val="20"/>
        </w:rPr>
        <w:t>psicológico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odontológico</w:t>
      </w:r>
      <w:r>
        <w:rPr>
          <w:spacing w:val="10"/>
          <w:sz w:val="20"/>
        </w:rPr>
        <w:t> </w:t>
      </w:r>
      <w:r>
        <w:rPr>
          <w:sz w:val="20"/>
        </w:rPr>
        <w:t>[…]</w:t>
      </w:r>
      <w:r>
        <w:rPr>
          <w:spacing w:val="14"/>
          <w:sz w:val="20"/>
        </w:rPr>
        <w:t> </w:t>
      </w:r>
      <w:r>
        <w:rPr>
          <w:sz w:val="20"/>
        </w:rPr>
        <w:t>frecuente”,</w:t>
      </w:r>
      <w:r>
        <w:rPr>
          <w:spacing w:val="13"/>
          <w:sz w:val="20"/>
        </w:rPr>
        <w:t> </w:t>
      </w:r>
      <w:r>
        <w:rPr>
          <w:sz w:val="20"/>
        </w:rPr>
        <w:t>ii)</w:t>
      </w:r>
      <w:r>
        <w:rPr>
          <w:spacing w:val="11"/>
          <w:sz w:val="20"/>
        </w:rPr>
        <w:t> </w:t>
      </w:r>
      <w:r>
        <w:rPr>
          <w:sz w:val="20"/>
        </w:rPr>
        <w:t>gestionar</w:t>
      </w:r>
      <w:r>
        <w:rPr>
          <w:spacing w:val="13"/>
          <w:sz w:val="20"/>
        </w:rPr>
        <w:t> </w:t>
      </w:r>
      <w:r>
        <w:rPr>
          <w:sz w:val="20"/>
        </w:rPr>
        <w:t>“ayuda</w:t>
      </w:r>
      <w:r>
        <w:rPr>
          <w:spacing w:val="12"/>
          <w:sz w:val="20"/>
        </w:rPr>
        <w:t> </w:t>
      </w:r>
      <w:r>
        <w:rPr>
          <w:sz w:val="20"/>
        </w:rPr>
        <w:t>económica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12"/>
          <w:sz w:val="20"/>
        </w:rPr>
        <w:t> </w:t>
      </w:r>
      <w:r>
        <w:rPr>
          <w:sz w:val="20"/>
        </w:rPr>
        <w:t>que</w:t>
      </w:r>
    </w:p>
    <w:p>
      <w:pPr>
        <w:pStyle w:val="BodyText"/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70.919998pt;margin-top:12.054591pt;width:144pt;height:.72pt;mso-position-horizontal-relative:page;mso-position-vertical-relative:paragraph;z-index:-15700480;mso-wrap-distance-left:0;mso-wrap-distance-right:0" id="docshape60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0" w:firstLine="0"/>
        <w:jc w:val="both"/>
        <w:rPr>
          <w:sz w:val="16"/>
        </w:rPr>
      </w:pP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el</w:t>
      </w:r>
      <w:r>
        <w:rPr>
          <w:spacing w:val="-8"/>
          <w:sz w:val="16"/>
        </w:rPr>
        <w:t> </w:t>
      </w:r>
      <w:r>
        <w:rPr>
          <w:sz w:val="16"/>
        </w:rPr>
        <w:t>derecho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la</w:t>
      </w:r>
      <w:r>
        <w:rPr>
          <w:spacing w:val="-7"/>
          <w:sz w:val="16"/>
        </w:rPr>
        <w:t> </w:t>
      </w:r>
      <w:r>
        <w:rPr>
          <w:sz w:val="16"/>
        </w:rPr>
        <w:t>vida</w:t>
      </w:r>
      <w:r>
        <w:rPr>
          <w:spacing w:val="-8"/>
          <w:sz w:val="16"/>
        </w:rPr>
        <w:t> </w:t>
      </w:r>
      <w:r>
        <w:rPr>
          <w:sz w:val="16"/>
        </w:rPr>
        <w:t>privada</w:t>
      </w:r>
      <w:r>
        <w:rPr>
          <w:spacing w:val="-9"/>
          <w:sz w:val="16"/>
        </w:rPr>
        <w:t> </w:t>
      </w:r>
      <w:r>
        <w:rPr>
          <w:sz w:val="16"/>
        </w:rPr>
        <w:t>y</w:t>
      </w:r>
      <w:r>
        <w:rPr>
          <w:spacing w:val="-7"/>
          <w:sz w:val="16"/>
        </w:rPr>
        <w:t> </w:t>
      </w:r>
      <w:r>
        <w:rPr>
          <w:sz w:val="16"/>
        </w:rPr>
        <w:t>familiar.</w:t>
      </w:r>
      <w:r>
        <w:rPr>
          <w:spacing w:val="-6"/>
          <w:sz w:val="16"/>
        </w:rPr>
        <w:t> </w:t>
      </w:r>
      <w:r>
        <w:rPr>
          <w:sz w:val="16"/>
        </w:rPr>
        <w:t>Además,</w:t>
      </w:r>
      <w:r>
        <w:rPr>
          <w:spacing w:val="-5"/>
          <w:sz w:val="16"/>
        </w:rPr>
        <w:t> </w:t>
      </w:r>
      <w:r>
        <w:rPr>
          <w:sz w:val="16"/>
        </w:rPr>
        <w:t>en</w:t>
      </w:r>
      <w:r>
        <w:rPr>
          <w:spacing w:val="-8"/>
          <w:sz w:val="16"/>
        </w:rPr>
        <w:t> </w:t>
      </w:r>
      <w:r>
        <w:rPr>
          <w:sz w:val="16"/>
        </w:rPr>
        <w:t>relación</w:t>
      </w:r>
      <w:r>
        <w:rPr>
          <w:spacing w:val="-5"/>
          <w:sz w:val="16"/>
        </w:rPr>
        <w:t> </w:t>
      </w:r>
      <w:r>
        <w:rPr>
          <w:sz w:val="16"/>
        </w:rPr>
        <w:t>con</w:t>
      </w:r>
      <w:r>
        <w:rPr>
          <w:spacing w:val="-6"/>
          <w:sz w:val="16"/>
        </w:rPr>
        <w:t> </w:t>
      </w:r>
      <w:r>
        <w:rPr>
          <w:sz w:val="16"/>
        </w:rPr>
        <w:t>los</w:t>
      </w:r>
      <w:r>
        <w:rPr>
          <w:spacing w:val="-6"/>
          <w:sz w:val="16"/>
        </w:rPr>
        <w:t> </w:t>
      </w:r>
      <w:r>
        <w:rPr>
          <w:sz w:val="16"/>
        </w:rPr>
        <w:t>familiares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las</w:t>
      </w:r>
      <w:r>
        <w:rPr>
          <w:spacing w:val="-6"/>
          <w:sz w:val="16"/>
        </w:rPr>
        <w:t> </w:t>
      </w:r>
      <w:r>
        <w:rPr>
          <w:sz w:val="16"/>
        </w:rPr>
        <w:t>víctimas,</w:t>
      </w:r>
      <w:r>
        <w:rPr>
          <w:spacing w:val="-6"/>
          <w:sz w:val="16"/>
        </w:rPr>
        <w:t> </w:t>
      </w:r>
      <w:r>
        <w:rPr>
          <w:sz w:val="16"/>
        </w:rPr>
        <w:t>ha</w:t>
      </w:r>
      <w:r>
        <w:rPr>
          <w:spacing w:val="-5"/>
          <w:sz w:val="16"/>
        </w:rPr>
        <w:t> </w:t>
      </w:r>
      <w:r>
        <w:rPr>
          <w:sz w:val="16"/>
        </w:rPr>
        <w:t>sido</w:t>
      </w:r>
      <w:r>
        <w:rPr>
          <w:spacing w:val="-7"/>
          <w:sz w:val="16"/>
        </w:rPr>
        <w:t> </w:t>
      </w:r>
      <w:r>
        <w:rPr>
          <w:sz w:val="16"/>
        </w:rPr>
        <w:t>vinculado</w:t>
      </w:r>
      <w:r>
        <w:rPr>
          <w:spacing w:val="-6"/>
          <w:sz w:val="16"/>
        </w:rPr>
        <w:t> </w:t>
      </w:r>
      <w:r>
        <w:rPr>
          <w:sz w:val="16"/>
        </w:rPr>
        <w:t>con</w:t>
      </w:r>
      <w:r>
        <w:rPr>
          <w:spacing w:val="-54"/>
          <w:sz w:val="16"/>
        </w:rPr>
        <w:t> </w:t>
      </w:r>
      <w:r>
        <w:rPr>
          <w:sz w:val="16"/>
        </w:rPr>
        <w:t>el</w:t>
      </w:r>
      <w:r>
        <w:rPr>
          <w:spacing w:val="-8"/>
          <w:sz w:val="16"/>
        </w:rPr>
        <w:t> </w:t>
      </w:r>
      <w:r>
        <w:rPr>
          <w:sz w:val="16"/>
        </w:rPr>
        <w:t>derecho</w:t>
      </w:r>
      <w:r>
        <w:rPr>
          <w:spacing w:val="-9"/>
          <w:sz w:val="16"/>
        </w:rPr>
        <w:t> </w:t>
      </w:r>
      <w:r>
        <w:rPr>
          <w:sz w:val="16"/>
        </w:rPr>
        <w:t>a</w:t>
      </w:r>
      <w:r>
        <w:rPr>
          <w:spacing w:val="-8"/>
          <w:sz w:val="16"/>
        </w:rPr>
        <w:t> </w:t>
      </w:r>
      <w:r>
        <w:rPr>
          <w:sz w:val="16"/>
        </w:rPr>
        <w:t>la</w:t>
      </w:r>
      <w:r>
        <w:rPr>
          <w:spacing w:val="-8"/>
          <w:sz w:val="16"/>
        </w:rPr>
        <w:t> </w:t>
      </w:r>
      <w:r>
        <w:rPr>
          <w:sz w:val="16"/>
        </w:rPr>
        <w:t>integridad</w:t>
      </w:r>
      <w:r>
        <w:rPr>
          <w:spacing w:val="-9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los</w:t>
      </w:r>
      <w:r>
        <w:rPr>
          <w:spacing w:val="-10"/>
          <w:sz w:val="16"/>
        </w:rPr>
        <w:t> </w:t>
      </w:r>
      <w:r>
        <w:rPr>
          <w:sz w:val="16"/>
        </w:rPr>
        <w:t>familiares</w:t>
      </w:r>
      <w:r>
        <w:rPr>
          <w:spacing w:val="-9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10"/>
          <w:sz w:val="16"/>
        </w:rPr>
        <w:t> </w:t>
      </w:r>
      <w:r>
        <w:rPr>
          <w:sz w:val="16"/>
        </w:rPr>
        <w:t>víctima</w:t>
      </w:r>
      <w:r>
        <w:rPr>
          <w:spacing w:val="-8"/>
          <w:sz w:val="16"/>
        </w:rPr>
        <w:t> </w:t>
      </w:r>
      <w:r>
        <w:rPr>
          <w:sz w:val="16"/>
        </w:rPr>
        <w:t>(salud</w:t>
      </w:r>
      <w:r>
        <w:rPr>
          <w:spacing w:val="-7"/>
          <w:sz w:val="16"/>
        </w:rPr>
        <w:t> </w:t>
      </w:r>
      <w:r>
        <w:rPr>
          <w:sz w:val="16"/>
        </w:rPr>
        <w:t>mental),</w:t>
      </w:r>
      <w:r>
        <w:rPr>
          <w:spacing w:val="-8"/>
          <w:sz w:val="16"/>
        </w:rPr>
        <w:t> </w:t>
      </w:r>
      <w:r>
        <w:rPr>
          <w:sz w:val="16"/>
        </w:rPr>
        <w:t>el</w:t>
      </w:r>
      <w:r>
        <w:rPr>
          <w:spacing w:val="-8"/>
          <w:sz w:val="16"/>
        </w:rPr>
        <w:t> </w:t>
      </w:r>
      <w:r>
        <w:rPr>
          <w:sz w:val="16"/>
        </w:rPr>
        <w:t>derecho</w:t>
      </w:r>
      <w:r>
        <w:rPr>
          <w:spacing w:val="-8"/>
          <w:sz w:val="16"/>
        </w:rPr>
        <w:t> </w:t>
      </w:r>
      <w:r>
        <w:rPr>
          <w:sz w:val="16"/>
        </w:rPr>
        <w:t>a</w:t>
      </w:r>
      <w:r>
        <w:rPr>
          <w:spacing w:val="-10"/>
          <w:sz w:val="16"/>
        </w:rPr>
        <w:t> </w:t>
      </w:r>
      <w:r>
        <w:rPr>
          <w:sz w:val="16"/>
        </w:rPr>
        <w:t>obtener</w:t>
      </w:r>
      <w:r>
        <w:rPr>
          <w:spacing w:val="-6"/>
          <w:sz w:val="16"/>
        </w:rPr>
        <w:t> </w:t>
      </w:r>
      <w:r>
        <w:rPr>
          <w:sz w:val="16"/>
        </w:rPr>
        <w:t>una</w:t>
      </w:r>
      <w:r>
        <w:rPr>
          <w:spacing w:val="-8"/>
          <w:sz w:val="16"/>
        </w:rPr>
        <w:t> </w:t>
      </w:r>
      <w:r>
        <w:rPr>
          <w:sz w:val="16"/>
        </w:rPr>
        <w:t>reparación</w:t>
      </w:r>
      <w:r>
        <w:rPr>
          <w:spacing w:val="-8"/>
          <w:sz w:val="16"/>
        </w:rPr>
        <w:t> </w:t>
      </w:r>
      <w:r>
        <w:rPr>
          <w:sz w:val="16"/>
        </w:rPr>
        <w:t>en</w:t>
      </w:r>
      <w:r>
        <w:rPr>
          <w:spacing w:val="-11"/>
          <w:sz w:val="16"/>
        </w:rPr>
        <w:t> </w:t>
      </w:r>
      <w:r>
        <w:rPr>
          <w:sz w:val="16"/>
        </w:rPr>
        <w:t>casos</w:t>
      </w:r>
      <w:r>
        <w:rPr>
          <w:spacing w:val="-54"/>
          <w:sz w:val="16"/>
        </w:rPr>
        <w:t> </w:t>
      </w:r>
      <w:r>
        <w:rPr>
          <w:sz w:val="16"/>
        </w:rPr>
        <w:t>de graves violaciones a los derechos humanos, el derecho a no ser objeto de tortura ni malos tratos y, en ciertas</w:t>
      </w:r>
      <w:r>
        <w:rPr>
          <w:spacing w:val="1"/>
          <w:sz w:val="16"/>
        </w:rPr>
        <w:t> </w:t>
      </w:r>
      <w:r>
        <w:rPr>
          <w:sz w:val="16"/>
        </w:rPr>
        <w:t>circunstancias,</w:t>
      </w:r>
      <w:r>
        <w:rPr>
          <w:spacing w:val="-6"/>
          <w:sz w:val="16"/>
        </w:rPr>
        <w:t> </w:t>
      </w:r>
      <w:r>
        <w:rPr>
          <w:sz w:val="16"/>
        </w:rPr>
        <w:t>el</w:t>
      </w:r>
      <w:r>
        <w:rPr>
          <w:spacing w:val="-6"/>
          <w:sz w:val="16"/>
        </w:rPr>
        <w:t> </w:t>
      </w:r>
      <w:r>
        <w:rPr>
          <w:sz w:val="16"/>
        </w:rPr>
        <w:t>derecho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las</w:t>
      </w:r>
      <w:r>
        <w:rPr>
          <w:spacing w:val="-5"/>
          <w:sz w:val="16"/>
        </w:rPr>
        <w:t> </w:t>
      </w:r>
      <w:r>
        <w:rPr>
          <w:sz w:val="16"/>
        </w:rPr>
        <w:t>niñas</w:t>
      </w:r>
      <w:r>
        <w:rPr>
          <w:spacing w:val="-5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los</w:t>
      </w:r>
      <w:r>
        <w:rPr>
          <w:spacing w:val="-5"/>
          <w:sz w:val="16"/>
        </w:rPr>
        <w:t> </w:t>
      </w:r>
      <w:r>
        <w:rPr>
          <w:sz w:val="16"/>
        </w:rPr>
        <w:t>niños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8"/>
          <w:sz w:val="16"/>
        </w:rPr>
        <w:t> </w:t>
      </w:r>
      <w:r>
        <w:rPr>
          <w:sz w:val="16"/>
        </w:rPr>
        <w:t>recibir</w:t>
      </w:r>
      <w:r>
        <w:rPr>
          <w:spacing w:val="-4"/>
          <w:sz w:val="16"/>
        </w:rPr>
        <w:t> </w:t>
      </w:r>
      <w:r>
        <w:rPr>
          <w:sz w:val="16"/>
        </w:rPr>
        <w:t>una</w:t>
      </w:r>
      <w:r>
        <w:rPr>
          <w:spacing w:val="-6"/>
          <w:sz w:val="16"/>
        </w:rPr>
        <w:t> </w:t>
      </w:r>
      <w:r>
        <w:rPr>
          <w:sz w:val="16"/>
        </w:rPr>
        <w:t>protección</w:t>
      </w:r>
      <w:r>
        <w:rPr>
          <w:spacing w:val="-8"/>
          <w:sz w:val="16"/>
        </w:rPr>
        <w:t> </w:t>
      </w:r>
      <w:r>
        <w:rPr>
          <w:sz w:val="16"/>
        </w:rPr>
        <w:t>especial.</w:t>
      </w:r>
      <w:r>
        <w:rPr>
          <w:spacing w:val="-6"/>
          <w:sz w:val="16"/>
        </w:rPr>
        <w:t> </w:t>
      </w:r>
      <w:r>
        <w:rPr>
          <w:i/>
          <w:sz w:val="16"/>
        </w:rPr>
        <w:t>Cfr.</w:t>
      </w:r>
      <w:r>
        <w:rPr>
          <w:i/>
          <w:spacing w:val="-8"/>
          <w:sz w:val="16"/>
        </w:rPr>
        <w:t> </w:t>
      </w:r>
      <w:r>
        <w:rPr>
          <w:sz w:val="16"/>
        </w:rPr>
        <w:t>Informe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8"/>
          <w:sz w:val="16"/>
        </w:rPr>
        <w:t> </w:t>
      </w:r>
      <w:r>
        <w:rPr>
          <w:sz w:val="16"/>
        </w:rPr>
        <w:t>Oficina</w:t>
      </w:r>
      <w:r>
        <w:rPr>
          <w:spacing w:val="-8"/>
          <w:sz w:val="16"/>
        </w:rPr>
        <w:t> </w:t>
      </w:r>
      <w:r>
        <w:rPr>
          <w:sz w:val="16"/>
        </w:rPr>
        <w:t>del</w:t>
      </w:r>
      <w:r>
        <w:rPr>
          <w:spacing w:val="-6"/>
          <w:sz w:val="16"/>
        </w:rPr>
        <w:t> </w:t>
      </w:r>
      <w:r>
        <w:rPr>
          <w:sz w:val="16"/>
        </w:rPr>
        <w:t>Alto</w:t>
      </w:r>
      <w:r>
        <w:rPr>
          <w:spacing w:val="-54"/>
          <w:sz w:val="16"/>
        </w:rPr>
        <w:t> </w:t>
      </w:r>
      <w:r>
        <w:rPr>
          <w:sz w:val="16"/>
        </w:rPr>
        <w:t>Comisionado de las Naciones Unidas para los Derechos Humanos</w:t>
      </w:r>
      <w:r>
        <w:rPr>
          <w:b/>
          <w:sz w:val="16"/>
        </w:rPr>
        <w:t>. </w:t>
      </w:r>
      <w:r>
        <w:rPr>
          <w:sz w:val="16"/>
        </w:rPr>
        <w:t>Estudio sobre el derecho a la verdad, U.N. Doc.</w:t>
      </w:r>
      <w:r>
        <w:rPr>
          <w:spacing w:val="1"/>
          <w:sz w:val="16"/>
        </w:rPr>
        <w:t> </w:t>
      </w:r>
      <w:r>
        <w:rPr>
          <w:sz w:val="16"/>
        </w:rPr>
        <w:t>E/CN.4/2006/91 de</w:t>
      </w:r>
      <w:r>
        <w:rPr>
          <w:spacing w:val="-1"/>
          <w:sz w:val="16"/>
        </w:rPr>
        <w:t> </w:t>
      </w:r>
      <w:r>
        <w:rPr>
          <w:sz w:val="16"/>
        </w:rPr>
        <w:t>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febrero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2006.</w:t>
      </w:r>
    </w:p>
    <w:p>
      <w:pPr>
        <w:tabs>
          <w:tab w:pos="964" w:val="left" w:leader="none"/>
        </w:tabs>
        <w:spacing w:before="120"/>
        <w:ind w:left="398" w:right="0" w:firstLine="0"/>
        <w:jc w:val="left"/>
        <w:rPr>
          <w:sz w:val="16"/>
        </w:rPr>
      </w:pPr>
      <w:bookmarkStart w:name="_bookmark413" w:id="505"/>
      <w:bookmarkEnd w:id="505"/>
      <w:r>
        <w:rPr/>
      </w:r>
      <w:r>
        <w:rPr>
          <w:sz w:val="16"/>
          <w:vertAlign w:val="superscript"/>
        </w:rPr>
        <w:t>354</w:t>
      </w:r>
      <w:r>
        <w:rPr>
          <w:sz w:val="16"/>
          <w:vertAlign w:val="baseline"/>
        </w:rPr>
        <w:tab/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5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Convención.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3"/>
      </w:pPr>
      <w:r>
        <w:rPr/>
        <w:t>pue[da]</w:t>
      </w:r>
      <w:r>
        <w:rPr>
          <w:spacing w:val="23"/>
        </w:rPr>
        <w:t> </w:t>
      </w:r>
      <w:r>
        <w:rPr/>
        <w:t>generar</w:t>
      </w:r>
      <w:r>
        <w:rPr>
          <w:spacing w:val="25"/>
        </w:rPr>
        <w:t> </w:t>
      </w:r>
      <w:r>
        <w:rPr/>
        <w:t>su</w:t>
      </w:r>
      <w:r>
        <w:rPr>
          <w:spacing w:val="23"/>
        </w:rPr>
        <w:t> </w:t>
      </w:r>
      <w:r>
        <w:rPr/>
        <w:t>propio</w:t>
      </w:r>
      <w:r>
        <w:rPr>
          <w:spacing w:val="22"/>
        </w:rPr>
        <w:t> </w:t>
      </w:r>
      <w:r>
        <w:rPr/>
        <w:t>emprendimiento”,</w:t>
      </w:r>
      <w:r>
        <w:rPr>
          <w:spacing w:val="24"/>
        </w:rPr>
        <w:t> </w:t>
      </w:r>
      <w:r>
        <w:rPr/>
        <w:t>y</w:t>
      </w:r>
      <w:r>
        <w:rPr>
          <w:spacing w:val="25"/>
        </w:rPr>
        <w:t> </w:t>
      </w:r>
      <w:r>
        <w:rPr/>
        <w:t>iii)</w:t>
      </w:r>
      <w:r>
        <w:rPr>
          <w:spacing w:val="23"/>
        </w:rPr>
        <w:t> </w:t>
      </w:r>
      <w:r>
        <w:rPr/>
        <w:t>realizarle</w:t>
      </w:r>
      <w:r>
        <w:rPr>
          <w:spacing w:val="22"/>
        </w:rPr>
        <w:t> </w:t>
      </w:r>
      <w:r>
        <w:rPr/>
        <w:t>un</w:t>
      </w:r>
      <w:r>
        <w:rPr>
          <w:spacing w:val="23"/>
        </w:rPr>
        <w:t> </w:t>
      </w:r>
      <w:r>
        <w:rPr/>
        <w:t>seguimiento</w:t>
      </w:r>
      <w:r>
        <w:rPr>
          <w:spacing w:val="22"/>
        </w:rPr>
        <w:t> </w:t>
      </w:r>
      <w:r>
        <w:rPr/>
        <w:t>constante</w:t>
      </w:r>
      <w:r>
        <w:rPr>
          <w:spacing w:val="21"/>
        </w:rPr>
        <w:t> </w:t>
      </w:r>
      <w:r>
        <w:rPr/>
        <w:t>por</w:t>
      </w:r>
      <w:r>
        <w:rPr>
          <w:spacing w:val="-67"/>
        </w:rPr>
        <w:t> </w:t>
      </w:r>
      <w:r>
        <w:rPr/>
        <w:t>parte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trabajadora</w:t>
      </w:r>
      <w:r>
        <w:rPr>
          <w:spacing w:val="-1"/>
        </w:rPr>
        <w:t> </w:t>
      </w:r>
      <w:r>
        <w:rPr/>
        <w:t>social.</w:t>
      </w:r>
    </w:p>
    <w:p>
      <w:pPr>
        <w:pStyle w:val="Heading5"/>
        <w:numPr>
          <w:ilvl w:val="1"/>
          <w:numId w:val="15"/>
        </w:numPr>
        <w:tabs>
          <w:tab w:pos="1531" w:val="left" w:leader="none"/>
          <w:tab w:pos="1532" w:val="left" w:leader="none"/>
        </w:tabs>
        <w:spacing w:line="240" w:lineRule="auto" w:before="118" w:after="0"/>
        <w:ind w:left="1531" w:right="0" w:hanging="568"/>
        <w:jc w:val="left"/>
        <w:rPr>
          <w:i/>
        </w:rPr>
      </w:pPr>
      <w:bookmarkStart w:name="B. Consideraciones de la Corte" w:id="506"/>
      <w:bookmarkEnd w:id="506"/>
      <w:r>
        <w:rPr>
          <w:b w:val="0"/>
          <w:i w:val="0"/>
        </w:rPr>
      </w:r>
      <w:bookmarkStart w:name="_bookmark414" w:id="507"/>
      <w:bookmarkEnd w:id="507"/>
      <w:r>
        <w:rPr>
          <w:b w:val="0"/>
          <w:i w:val="0"/>
        </w:rPr>
      </w:r>
      <w:bookmarkStart w:name="_bookmark415" w:id="508"/>
      <w:bookmarkEnd w:id="508"/>
      <w:r>
        <w:rPr>
          <w:b w:val="0"/>
          <w:i w:val="0"/>
        </w:rPr>
      </w:r>
      <w:bookmarkStart w:name="_bookmark415" w:id="509"/>
      <w:bookmarkEnd w:id="509"/>
      <w:r>
        <w:rPr>
          <w:i/>
        </w:rPr>
        <w:t>C</w:t>
      </w:r>
      <w:r>
        <w:rPr>
          <w:i/>
        </w:rPr>
        <w:t>onsideraciones</w:t>
      </w:r>
      <w:r>
        <w:rPr>
          <w:i/>
          <w:spacing w:val="-5"/>
        </w:rPr>
        <w:t> </w:t>
      </w:r>
      <w:r>
        <w:rPr>
          <w:i/>
        </w:rPr>
        <w:t>de</w:t>
      </w:r>
      <w:r>
        <w:rPr>
          <w:i/>
          <w:spacing w:val="-5"/>
        </w:rPr>
        <w:t> </w:t>
      </w:r>
      <w:r>
        <w:rPr>
          <w:i/>
        </w:rPr>
        <w:t>la</w:t>
      </w:r>
      <w:r>
        <w:rPr>
          <w:i/>
          <w:spacing w:val="-4"/>
        </w:rPr>
        <w:t> </w:t>
      </w:r>
      <w:r>
        <w:rPr>
          <w:i/>
        </w:rPr>
        <w:t>Corte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2" w:after="0"/>
        <w:ind w:left="398" w:right="674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Corte</w:t>
      </w:r>
      <w:r>
        <w:rPr>
          <w:spacing w:val="-7"/>
          <w:sz w:val="20"/>
        </w:rPr>
        <w:t> </w:t>
      </w:r>
      <w:r>
        <w:rPr>
          <w:sz w:val="20"/>
        </w:rPr>
        <w:t>ha</w:t>
      </w:r>
      <w:r>
        <w:rPr>
          <w:spacing w:val="-8"/>
          <w:sz w:val="20"/>
        </w:rPr>
        <w:t> </w:t>
      </w:r>
      <w:r>
        <w:rPr>
          <w:sz w:val="20"/>
        </w:rPr>
        <w:t>afirmado,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reiteradas</w:t>
      </w:r>
      <w:r>
        <w:rPr>
          <w:spacing w:val="-6"/>
          <w:sz w:val="20"/>
        </w:rPr>
        <w:t> </w:t>
      </w:r>
      <w:r>
        <w:rPr>
          <w:sz w:val="20"/>
        </w:rPr>
        <w:t>oportunidades,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familiares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víctimas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violaciones de los derechos humanos pueden ser, a su vez, víctimas</w:t>
      </w:r>
      <w:hyperlink w:history="true" w:anchor="_bookmark416">
        <w:r>
          <w:rPr>
            <w:position w:val="7"/>
            <w:sz w:val="13"/>
          </w:rPr>
          <w:t>355</w:t>
        </w:r>
      </w:hyperlink>
      <w:r>
        <w:rPr>
          <w:sz w:val="20"/>
        </w:rPr>
        <w:t>. Este Tribunal ha</w:t>
      </w:r>
      <w:r>
        <w:rPr>
          <w:spacing w:val="1"/>
          <w:sz w:val="20"/>
        </w:rPr>
        <w:t> </w:t>
      </w:r>
      <w:r>
        <w:rPr>
          <w:sz w:val="20"/>
        </w:rPr>
        <w:t>considerado que se puede declarar violado el derecho a la integridad psíquica y moral de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“familiares</w:t>
      </w:r>
      <w:r>
        <w:rPr>
          <w:spacing w:val="-16"/>
          <w:sz w:val="20"/>
        </w:rPr>
        <w:t> </w:t>
      </w:r>
      <w:r>
        <w:rPr>
          <w:sz w:val="20"/>
        </w:rPr>
        <w:t>directos”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víctimas</w:t>
      </w:r>
      <w:r>
        <w:rPr>
          <w:spacing w:val="-18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otras</w:t>
      </w:r>
      <w:r>
        <w:rPr>
          <w:spacing w:val="-16"/>
          <w:sz w:val="20"/>
        </w:rPr>
        <w:t> </w:t>
      </w:r>
      <w:r>
        <w:rPr>
          <w:sz w:val="20"/>
        </w:rPr>
        <w:t>personas</w:t>
      </w:r>
      <w:r>
        <w:rPr>
          <w:spacing w:val="-15"/>
          <w:sz w:val="20"/>
        </w:rPr>
        <w:t> </w:t>
      </w:r>
      <w:r>
        <w:rPr>
          <w:sz w:val="20"/>
        </w:rPr>
        <w:t>con</w:t>
      </w:r>
      <w:r>
        <w:rPr>
          <w:spacing w:val="-16"/>
          <w:sz w:val="20"/>
        </w:rPr>
        <w:t> </w:t>
      </w:r>
      <w:r>
        <w:rPr>
          <w:sz w:val="20"/>
        </w:rPr>
        <w:t>vínculos</w:t>
      </w:r>
      <w:r>
        <w:rPr>
          <w:spacing w:val="-17"/>
          <w:sz w:val="20"/>
        </w:rPr>
        <w:t> </w:t>
      </w:r>
      <w:r>
        <w:rPr>
          <w:sz w:val="20"/>
        </w:rPr>
        <w:t>estrechos</w:t>
      </w:r>
      <w:r>
        <w:rPr>
          <w:spacing w:val="-16"/>
          <w:sz w:val="20"/>
        </w:rPr>
        <w:t> </w:t>
      </w:r>
      <w:r>
        <w:rPr>
          <w:sz w:val="20"/>
        </w:rPr>
        <w:t>con</w:t>
      </w:r>
      <w:r>
        <w:rPr>
          <w:spacing w:val="-13"/>
          <w:sz w:val="20"/>
        </w:rPr>
        <w:t> </w:t>
      </w:r>
      <w:r>
        <w:rPr>
          <w:sz w:val="20"/>
        </w:rPr>
        <w:t>tales</w:t>
      </w:r>
      <w:r>
        <w:rPr>
          <w:spacing w:val="-16"/>
          <w:sz w:val="20"/>
        </w:rPr>
        <w:t> </w:t>
      </w:r>
      <w:r>
        <w:rPr>
          <w:sz w:val="20"/>
        </w:rPr>
        <w:t>víctimas,</w:t>
      </w:r>
      <w:r>
        <w:rPr>
          <w:spacing w:val="-68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motivo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sufrimiento</w:t>
      </w:r>
      <w:r>
        <w:rPr>
          <w:spacing w:val="1"/>
          <w:sz w:val="20"/>
        </w:rPr>
        <w:t> </w:t>
      </w:r>
      <w:r>
        <w:rPr>
          <w:sz w:val="20"/>
        </w:rPr>
        <w:t>adicional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han</w:t>
      </w:r>
      <w:r>
        <w:rPr>
          <w:spacing w:val="1"/>
          <w:sz w:val="20"/>
        </w:rPr>
        <w:t> </w:t>
      </w:r>
      <w:r>
        <w:rPr>
          <w:sz w:val="20"/>
        </w:rPr>
        <w:t>padecido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producto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-14"/>
          <w:sz w:val="20"/>
        </w:rPr>
        <w:t> </w:t>
      </w:r>
      <w:r>
        <w:rPr>
          <w:sz w:val="20"/>
        </w:rPr>
        <w:t>particulares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4"/>
          <w:sz w:val="20"/>
        </w:rPr>
        <w:t> </w:t>
      </w:r>
      <w:r>
        <w:rPr>
          <w:sz w:val="20"/>
        </w:rPr>
        <w:t>violaciones</w:t>
      </w:r>
      <w:r>
        <w:rPr>
          <w:spacing w:val="-13"/>
          <w:sz w:val="20"/>
        </w:rPr>
        <w:t> </w:t>
      </w:r>
      <w:r>
        <w:rPr>
          <w:sz w:val="20"/>
        </w:rPr>
        <w:t>perpetradas</w:t>
      </w:r>
      <w:r>
        <w:rPr>
          <w:spacing w:val="-11"/>
          <w:sz w:val="20"/>
        </w:rPr>
        <w:t> </w:t>
      </w:r>
      <w:r>
        <w:rPr>
          <w:sz w:val="20"/>
        </w:rPr>
        <w:t>contra</w:t>
      </w:r>
      <w:r>
        <w:rPr>
          <w:spacing w:val="-11"/>
          <w:sz w:val="20"/>
        </w:rPr>
        <w:t> </w:t>
      </w:r>
      <w:r>
        <w:rPr>
          <w:sz w:val="20"/>
        </w:rPr>
        <w:t>sus</w:t>
      </w:r>
      <w:r>
        <w:rPr>
          <w:spacing w:val="-11"/>
          <w:sz w:val="20"/>
        </w:rPr>
        <w:t> </w:t>
      </w:r>
      <w:r>
        <w:rPr>
          <w:sz w:val="20"/>
        </w:rPr>
        <w:t>seres</w:t>
      </w:r>
      <w:r>
        <w:rPr>
          <w:spacing w:val="-13"/>
          <w:sz w:val="20"/>
        </w:rPr>
        <w:t> </w:t>
      </w:r>
      <w:r>
        <w:rPr>
          <w:sz w:val="20"/>
        </w:rPr>
        <w:t>queridos,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causa</w:t>
      </w:r>
      <w:r>
        <w:rPr>
          <w:spacing w:val="-67"/>
          <w:sz w:val="20"/>
        </w:rPr>
        <w:t> </w:t>
      </w:r>
      <w:r>
        <w:rPr>
          <w:sz w:val="20"/>
        </w:rPr>
        <w:t>de las posteriores actuaciones u omisiones de las autoridades estatales frente a estos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hyperlink w:history="true" w:anchor="_bookmark417">
        <w:r>
          <w:rPr>
            <w:position w:val="7"/>
            <w:sz w:val="13"/>
          </w:rPr>
          <w:t>356</w:t>
        </w:r>
      </w:hyperlink>
      <w:r>
        <w:rPr>
          <w:sz w:val="20"/>
        </w:rPr>
        <w:t>, tomando en cuenta, entre otros, las gestiones realizadas para obtener justicia y la</w:t>
      </w:r>
      <w:r>
        <w:rPr>
          <w:spacing w:val="-68"/>
          <w:sz w:val="20"/>
        </w:rPr>
        <w:t> </w:t>
      </w:r>
      <w:r>
        <w:rPr>
          <w:sz w:val="20"/>
        </w:rPr>
        <w:t>existencia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 estrecho</w:t>
      </w:r>
      <w:r>
        <w:rPr>
          <w:spacing w:val="-2"/>
          <w:sz w:val="20"/>
        </w:rPr>
        <w:t> </w:t>
      </w:r>
      <w:r>
        <w:rPr>
          <w:sz w:val="20"/>
        </w:rPr>
        <w:t>vínculo</w:t>
      </w:r>
      <w:r>
        <w:rPr>
          <w:spacing w:val="-2"/>
          <w:sz w:val="20"/>
        </w:rPr>
        <w:t> </w:t>
      </w:r>
      <w:r>
        <w:rPr>
          <w:sz w:val="20"/>
        </w:rPr>
        <w:t>familiar</w:t>
      </w:r>
      <w:hyperlink w:history="true" w:anchor="_bookmark418">
        <w:r>
          <w:rPr>
            <w:position w:val="7"/>
            <w:sz w:val="13"/>
          </w:rPr>
          <w:t>357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7" w:right="672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prueba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obra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expediente</w:t>
      </w:r>
      <w:r>
        <w:rPr>
          <w:spacing w:val="-12"/>
          <w:sz w:val="20"/>
        </w:rPr>
        <w:t> </w:t>
      </w:r>
      <w:r>
        <w:rPr>
          <w:sz w:val="20"/>
        </w:rPr>
        <w:t>permite</w:t>
      </w:r>
      <w:r>
        <w:rPr>
          <w:spacing w:val="-12"/>
          <w:sz w:val="20"/>
        </w:rPr>
        <w:t> </w:t>
      </w:r>
      <w:r>
        <w:rPr>
          <w:sz w:val="20"/>
        </w:rPr>
        <w:t>constatar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señora</w:t>
      </w:r>
      <w:r>
        <w:rPr>
          <w:spacing w:val="-11"/>
          <w:sz w:val="20"/>
        </w:rPr>
        <w:t> </w:t>
      </w:r>
      <w:r>
        <w:rPr>
          <w:sz w:val="20"/>
        </w:rPr>
        <w:t>Zoila</w:t>
      </w:r>
      <w:r>
        <w:rPr>
          <w:spacing w:val="-11"/>
          <w:sz w:val="20"/>
        </w:rPr>
        <w:t> </w:t>
      </w:r>
      <w:r>
        <w:rPr>
          <w:sz w:val="20"/>
        </w:rPr>
        <w:t>Chimbo</w:t>
      </w:r>
      <w:r>
        <w:rPr>
          <w:spacing w:val="-12"/>
          <w:sz w:val="20"/>
        </w:rPr>
        <w:t> </w:t>
      </w:r>
      <w:r>
        <w:rPr>
          <w:sz w:val="20"/>
        </w:rPr>
        <w:t>Jarro</w:t>
      </w:r>
      <w:r>
        <w:rPr>
          <w:spacing w:val="-67"/>
          <w:sz w:val="20"/>
        </w:rPr>
        <w:t> </w:t>
      </w:r>
      <w:r>
        <w:rPr>
          <w:sz w:val="20"/>
        </w:rPr>
        <w:t>y la señora Nancy Guachalá Chimbo han padecido un profundo sufrimiento y angustia en</w:t>
      </w:r>
      <w:r>
        <w:rPr>
          <w:spacing w:val="1"/>
          <w:sz w:val="20"/>
        </w:rPr>
        <w:t> </w:t>
      </w:r>
      <w:r>
        <w:rPr>
          <w:sz w:val="20"/>
        </w:rPr>
        <w:t>detrimento de su integridad psíquica y moral, debido a lo sucedido a Luis Eduardo Guachalá</w:t>
      </w:r>
      <w:r>
        <w:rPr>
          <w:spacing w:val="1"/>
          <w:sz w:val="20"/>
        </w:rPr>
        <w:t> </w:t>
      </w:r>
      <w:r>
        <w:rPr>
          <w:sz w:val="20"/>
        </w:rPr>
        <w:t>Chimbo y a la actuación de las autoridades estatales respecto de la investigación de lo</w:t>
      </w:r>
      <w:r>
        <w:rPr>
          <w:spacing w:val="1"/>
          <w:sz w:val="20"/>
        </w:rPr>
        <w:t> </w:t>
      </w:r>
      <w:r>
        <w:rPr>
          <w:sz w:val="20"/>
        </w:rPr>
        <w:t>sucedido. En este sentido, la señora Zoila Chimbo Jarro, madre del señor Guachalá Chimbo</w:t>
      </w:r>
      <w:r>
        <w:rPr>
          <w:spacing w:val="1"/>
          <w:sz w:val="20"/>
        </w:rPr>
        <w:t> </w:t>
      </w:r>
      <w:r>
        <w:rPr>
          <w:sz w:val="20"/>
        </w:rPr>
        <w:t>declaró</w:t>
      </w:r>
      <w:r>
        <w:rPr>
          <w:spacing w:val="-3"/>
          <w:sz w:val="20"/>
        </w:rPr>
        <w:t> </w:t>
      </w:r>
      <w:r>
        <w:rPr>
          <w:sz w:val="20"/>
        </w:rPr>
        <w:t>que:</w:t>
      </w:r>
    </w:p>
    <w:p>
      <w:pPr>
        <w:spacing w:before="122"/>
        <w:ind w:left="964" w:right="1288" w:firstLine="0"/>
        <w:jc w:val="both"/>
        <w:rPr>
          <w:sz w:val="18"/>
        </w:rPr>
      </w:pPr>
      <w:r>
        <w:rPr>
          <w:sz w:val="18"/>
        </w:rPr>
        <w:t>Todos</w:t>
      </w:r>
      <w:r>
        <w:rPr>
          <w:spacing w:val="-6"/>
          <w:sz w:val="18"/>
        </w:rPr>
        <w:t> </w:t>
      </w:r>
      <w:r>
        <w:rPr>
          <w:sz w:val="18"/>
        </w:rPr>
        <w:t>estamos</w:t>
      </w:r>
      <w:r>
        <w:rPr>
          <w:spacing w:val="-6"/>
          <w:sz w:val="18"/>
        </w:rPr>
        <w:t> </w:t>
      </w:r>
      <w:r>
        <w:rPr>
          <w:sz w:val="18"/>
        </w:rPr>
        <w:t>destrozados.</w:t>
      </w:r>
      <w:r>
        <w:rPr>
          <w:spacing w:val="-6"/>
          <w:sz w:val="18"/>
        </w:rPr>
        <w:t> </w:t>
      </w:r>
      <w:r>
        <w:rPr>
          <w:sz w:val="18"/>
        </w:rPr>
        <w:t>Mi</w:t>
      </w:r>
      <w:r>
        <w:rPr>
          <w:spacing w:val="-5"/>
          <w:sz w:val="18"/>
        </w:rPr>
        <w:t> </w:t>
      </w:r>
      <w:r>
        <w:rPr>
          <w:sz w:val="18"/>
        </w:rPr>
        <w:t>hija,</w:t>
      </w:r>
      <w:r>
        <w:rPr>
          <w:spacing w:val="-6"/>
          <w:sz w:val="18"/>
        </w:rPr>
        <w:t> </w:t>
      </w:r>
      <w:r>
        <w:rPr>
          <w:sz w:val="18"/>
        </w:rPr>
        <w:t>ella</w:t>
      </w:r>
      <w:r>
        <w:rPr>
          <w:spacing w:val="-6"/>
          <w:sz w:val="18"/>
        </w:rPr>
        <w:t> </w:t>
      </w:r>
      <w:r>
        <w:rPr>
          <w:sz w:val="18"/>
        </w:rPr>
        <w:t>andaba</w:t>
      </w:r>
      <w:r>
        <w:rPr>
          <w:spacing w:val="-6"/>
          <w:sz w:val="18"/>
        </w:rPr>
        <w:t> </w:t>
      </w:r>
      <w:r>
        <w:rPr>
          <w:sz w:val="18"/>
        </w:rPr>
        <w:t>buscando</w:t>
      </w:r>
      <w:r>
        <w:rPr>
          <w:spacing w:val="-5"/>
          <w:sz w:val="18"/>
        </w:rPr>
        <w:t> </w:t>
      </w:r>
      <w:r>
        <w:rPr>
          <w:sz w:val="18"/>
        </w:rPr>
        <w:t>conmigo,</w:t>
      </w:r>
      <w:r>
        <w:rPr>
          <w:spacing w:val="-5"/>
          <w:sz w:val="18"/>
        </w:rPr>
        <w:t> </w:t>
      </w:r>
      <w:r>
        <w:rPr>
          <w:sz w:val="18"/>
        </w:rPr>
        <w:t>ella</w:t>
      </w:r>
      <w:r>
        <w:rPr>
          <w:spacing w:val="-6"/>
          <w:sz w:val="18"/>
        </w:rPr>
        <w:t> </w:t>
      </w:r>
      <w:r>
        <w:rPr>
          <w:sz w:val="18"/>
        </w:rPr>
        <w:t>casi</w:t>
      </w:r>
      <w:r>
        <w:rPr>
          <w:spacing w:val="-5"/>
          <w:sz w:val="18"/>
        </w:rPr>
        <w:t> </w:t>
      </w:r>
      <w:r>
        <w:rPr>
          <w:sz w:val="18"/>
        </w:rPr>
        <w:t>se</w:t>
      </w:r>
      <w:r>
        <w:rPr>
          <w:spacing w:val="-5"/>
          <w:sz w:val="18"/>
        </w:rPr>
        <w:t> </w:t>
      </w:r>
      <w:r>
        <w:rPr>
          <w:sz w:val="18"/>
        </w:rPr>
        <w:t>me</w:t>
      </w:r>
      <w:r>
        <w:rPr>
          <w:spacing w:val="-5"/>
          <w:sz w:val="18"/>
        </w:rPr>
        <w:t> </w:t>
      </w:r>
      <w:r>
        <w:rPr>
          <w:sz w:val="18"/>
        </w:rPr>
        <w:t>muere</w:t>
      </w:r>
      <w:r>
        <w:rPr>
          <w:spacing w:val="-61"/>
          <w:sz w:val="18"/>
        </w:rPr>
        <w:t> </w:t>
      </w:r>
      <w:r>
        <w:rPr>
          <w:sz w:val="18"/>
        </w:rPr>
        <w:t>ahí. [P]erdió la criatura porque ella andaba ayudándome en ese trajín, entonces a ella le</w:t>
      </w:r>
      <w:r>
        <w:rPr>
          <w:spacing w:val="1"/>
          <w:sz w:val="18"/>
        </w:rPr>
        <w:t> </w:t>
      </w:r>
      <w:r>
        <w:rPr>
          <w:sz w:val="18"/>
        </w:rPr>
        <w:t>cogió</w:t>
      </w:r>
      <w:r>
        <w:rPr>
          <w:spacing w:val="-1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dolor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vientre porque</w:t>
      </w:r>
      <w:r>
        <w:rPr>
          <w:spacing w:val="-1"/>
          <w:sz w:val="18"/>
        </w:rPr>
        <w:t> </w:t>
      </w:r>
      <w:r>
        <w:rPr>
          <w:sz w:val="18"/>
        </w:rPr>
        <w:t>ella</w:t>
      </w:r>
      <w:r>
        <w:rPr>
          <w:spacing w:val="-1"/>
          <w:sz w:val="18"/>
        </w:rPr>
        <w:t> </w:t>
      </w:r>
      <w:r>
        <w:rPr>
          <w:sz w:val="18"/>
        </w:rPr>
        <w:t>estaba</w:t>
      </w:r>
      <w:r>
        <w:rPr>
          <w:spacing w:val="-2"/>
          <w:sz w:val="18"/>
        </w:rPr>
        <w:t> </w:t>
      </w:r>
      <w:r>
        <w:rPr>
          <w:sz w:val="18"/>
        </w:rPr>
        <w:t>embarazada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perdió a</w:t>
      </w:r>
      <w:r>
        <w:rPr>
          <w:spacing w:val="-2"/>
          <w:sz w:val="18"/>
        </w:rPr>
        <w:t> </w:t>
      </w:r>
      <w:r>
        <w:rPr>
          <w:sz w:val="18"/>
        </w:rPr>
        <w:t>su</w:t>
      </w:r>
      <w:r>
        <w:rPr>
          <w:spacing w:val="-2"/>
          <w:sz w:val="18"/>
        </w:rPr>
        <w:t> </w:t>
      </w:r>
      <w:r>
        <w:rPr>
          <w:sz w:val="18"/>
        </w:rPr>
        <w:t>criatura</w:t>
      </w:r>
      <w:hyperlink w:history="true" w:anchor="_bookmark419">
        <w:r>
          <w:rPr>
            <w:position w:val="6"/>
            <w:sz w:val="12"/>
          </w:rPr>
          <w:t>358</w:t>
        </w:r>
      </w:hyperlink>
      <w:r>
        <w:rPr>
          <w:sz w:val="18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72" w:firstLine="0"/>
        <w:jc w:val="both"/>
        <w:rPr>
          <w:sz w:val="20"/>
        </w:rPr>
      </w:pPr>
      <w:r>
        <w:rPr>
          <w:sz w:val="20"/>
        </w:rPr>
        <w:t>Sobre esto, la señora Nancy Guachalá Chimbo, hermana de Luis Guachalá Chimbo,</w:t>
      </w:r>
      <w:r>
        <w:rPr>
          <w:spacing w:val="1"/>
          <w:sz w:val="20"/>
        </w:rPr>
        <w:t> </w:t>
      </w:r>
      <w:r>
        <w:rPr>
          <w:sz w:val="20"/>
        </w:rPr>
        <w:t>declaró que “[e]n una de las búsquedas me puse mal, se me nubló la vista. Entré en</w:t>
      </w:r>
      <w:r>
        <w:rPr>
          <w:spacing w:val="1"/>
          <w:sz w:val="20"/>
        </w:rPr>
        <w:t> </w:t>
      </w:r>
      <w:r>
        <w:rPr>
          <w:sz w:val="20"/>
        </w:rPr>
        <w:t>emergencia del Hospital Enrique Garcés, y me dijeron que posiblemente estaba embarazada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mes,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había</w:t>
      </w:r>
      <w:r>
        <w:rPr>
          <w:spacing w:val="-11"/>
          <w:sz w:val="20"/>
        </w:rPr>
        <w:t> </w:t>
      </w:r>
      <w:r>
        <w:rPr>
          <w:sz w:val="20"/>
        </w:rPr>
        <w:t>perdido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bebé.</w:t>
      </w:r>
      <w:r>
        <w:rPr>
          <w:spacing w:val="-10"/>
          <w:sz w:val="20"/>
        </w:rPr>
        <w:t> </w:t>
      </w:r>
      <w:r>
        <w:rPr>
          <w:sz w:val="20"/>
        </w:rPr>
        <w:t>Me</w:t>
      </w:r>
      <w:r>
        <w:rPr>
          <w:spacing w:val="-13"/>
          <w:sz w:val="20"/>
        </w:rPr>
        <w:t> </w:t>
      </w:r>
      <w:r>
        <w:rPr>
          <w:sz w:val="20"/>
        </w:rPr>
        <w:t>internaron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tarde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me</w:t>
      </w:r>
      <w:r>
        <w:rPr>
          <w:spacing w:val="-10"/>
          <w:sz w:val="20"/>
        </w:rPr>
        <w:t> </w:t>
      </w:r>
      <w:r>
        <w:rPr>
          <w:sz w:val="20"/>
        </w:rPr>
        <w:t>mandaron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Maternidad</w:t>
      </w:r>
      <w:r>
        <w:rPr>
          <w:spacing w:val="-68"/>
          <w:sz w:val="20"/>
        </w:rPr>
        <w:t> </w:t>
      </w:r>
      <w:r>
        <w:rPr>
          <w:sz w:val="20"/>
        </w:rPr>
        <w:t>‘Isidro</w:t>
      </w:r>
      <w:r>
        <w:rPr>
          <w:spacing w:val="-5"/>
          <w:sz w:val="20"/>
        </w:rPr>
        <w:t> </w:t>
      </w:r>
      <w:r>
        <w:rPr>
          <w:sz w:val="20"/>
        </w:rPr>
        <w:t>Ayora’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me</w:t>
      </w:r>
      <w:r>
        <w:rPr>
          <w:spacing w:val="-4"/>
          <w:sz w:val="20"/>
        </w:rPr>
        <w:t> </w:t>
      </w:r>
      <w:r>
        <w:rPr>
          <w:sz w:val="20"/>
        </w:rPr>
        <w:t>hagan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eco.</w:t>
      </w:r>
      <w:r>
        <w:rPr>
          <w:spacing w:val="-4"/>
          <w:sz w:val="20"/>
        </w:rPr>
        <w:t> </w:t>
      </w:r>
      <w:r>
        <w:rPr>
          <w:sz w:val="20"/>
        </w:rPr>
        <w:t>Fui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otro</w:t>
      </w:r>
      <w:r>
        <w:rPr>
          <w:spacing w:val="-4"/>
          <w:sz w:val="20"/>
        </w:rPr>
        <w:t> </w:t>
      </w:r>
      <w:r>
        <w:rPr>
          <w:sz w:val="20"/>
        </w:rPr>
        <w:t>día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maternidad,</w:t>
      </w:r>
      <w:r>
        <w:rPr>
          <w:spacing w:val="-5"/>
          <w:sz w:val="20"/>
        </w:rPr>
        <w:t> </w:t>
      </w:r>
      <w:r>
        <w:rPr>
          <w:sz w:val="20"/>
        </w:rPr>
        <w:t>me</w:t>
      </w:r>
      <w:r>
        <w:rPr>
          <w:spacing w:val="-4"/>
          <w:sz w:val="20"/>
        </w:rPr>
        <w:t> </w:t>
      </w:r>
      <w:r>
        <w:rPr>
          <w:sz w:val="20"/>
        </w:rPr>
        <w:t>hicieron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eco,</w:t>
      </w:r>
      <w:r>
        <w:rPr>
          <w:spacing w:val="-67"/>
          <w:sz w:val="20"/>
        </w:rPr>
        <w:t> </w:t>
      </w:r>
      <w:r>
        <w:rPr>
          <w:sz w:val="20"/>
        </w:rPr>
        <w:t>que confirmó un embarazo ectópico, y posteriormente tuve un degrado. Los médicos me</w:t>
      </w:r>
      <w:r>
        <w:rPr>
          <w:spacing w:val="1"/>
          <w:sz w:val="20"/>
        </w:rPr>
        <w:t> </w:t>
      </w:r>
      <w:r>
        <w:rPr>
          <w:sz w:val="20"/>
        </w:rPr>
        <w:t>dijeron</w:t>
      </w:r>
      <w:r>
        <w:rPr>
          <w:spacing w:val="-4"/>
          <w:sz w:val="20"/>
        </w:rPr>
        <w:t> </w:t>
      </w:r>
      <w:r>
        <w:rPr>
          <w:sz w:val="20"/>
        </w:rPr>
        <w:t>que,</w:t>
      </w:r>
      <w:r>
        <w:rPr>
          <w:spacing w:val="-6"/>
          <w:sz w:val="20"/>
        </w:rPr>
        <w:t> </w:t>
      </w:r>
      <w:r>
        <w:rPr>
          <w:sz w:val="20"/>
        </w:rPr>
        <w:t>[l]a</w:t>
      </w:r>
      <w:r>
        <w:rPr>
          <w:spacing w:val="-7"/>
          <w:sz w:val="20"/>
        </w:rPr>
        <w:t> </w:t>
      </w:r>
      <w:r>
        <w:rPr>
          <w:sz w:val="20"/>
        </w:rPr>
        <w:t>tensión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estrés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situación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mi</w:t>
      </w:r>
      <w:r>
        <w:rPr>
          <w:spacing w:val="-4"/>
          <w:sz w:val="20"/>
        </w:rPr>
        <w:t> </w:t>
      </w:r>
      <w:r>
        <w:rPr>
          <w:sz w:val="20"/>
        </w:rPr>
        <w:t>hermano,</w:t>
      </w:r>
      <w:r>
        <w:rPr>
          <w:spacing w:val="-6"/>
          <w:sz w:val="20"/>
        </w:rPr>
        <w:t> </w:t>
      </w:r>
      <w:r>
        <w:rPr>
          <w:sz w:val="20"/>
        </w:rPr>
        <w:t>fue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principal</w:t>
      </w:r>
      <w:r>
        <w:rPr>
          <w:spacing w:val="-4"/>
          <w:sz w:val="20"/>
        </w:rPr>
        <w:t> </w:t>
      </w:r>
      <w:r>
        <w:rPr>
          <w:sz w:val="20"/>
        </w:rPr>
        <w:t>causa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68"/>
          <w:sz w:val="20"/>
        </w:rPr>
        <w:t> </w:t>
      </w:r>
      <w:r>
        <w:rPr>
          <w:sz w:val="20"/>
        </w:rPr>
        <w:t>este accidente [… A mi] mamá la vida se le ha acabado. Se enoja y llora por todo. Yo admiro</w:t>
      </w:r>
      <w:r>
        <w:rPr>
          <w:spacing w:val="-68"/>
          <w:sz w:val="20"/>
        </w:rPr>
        <w:t> </w:t>
      </w:r>
      <w:r>
        <w:rPr>
          <w:sz w:val="20"/>
        </w:rPr>
        <w:t>sus fuerzas y no sé cómo aguanta con todo esto […] Por toda esta situación, hemos tenido</w:t>
      </w:r>
      <w:r>
        <w:rPr>
          <w:spacing w:val="1"/>
          <w:sz w:val="20"/>
        </w:rPr>
        <w:t> </w:t>
      </w:r>
      <w:r>
        <w:rPr>
          <w:sz w:val="20"/>
        </w:rPr>
        <w:t>más tensiones. A mis hijos no les dejo estar sin teléfono y trato de hablar con ellos todo el</w:t>
      </w:r>
      <w:r>
        <w:rPr>
          <w:spacing w:val="1"/>
          <w:sz w:val="20"/>
        </w:rPr>
        <w:t> </w:t>
      </w:r>
      <w:r>
        <w:rPr>
          <w:sz w:val="20"/>
        </w:rPr>
        <w:t>tiempo. A raíz de la desaparición de mi hermano tengo mucho miedo de que les pase algo a</w:t>
      </w:r>
      <w:r>
        <w:rPr>
          <w:spacing w:val="1"/>
          <w:sz w:val="20"/>
        </w:rPr>
        <w:t> </w:t>
      </w:r>
      <w:r>
        <w:rPr>
          <w:sz w:val="20"/>
        </w:rPr>
        <w:t>mis hijos. Una vez uno de mis hijos, […]</w:t>
      </w:r>
      <w:r>
        <w:rPr>
          <w:spacing w:val="1"/>
          <w:sz w:val="20"/>
        </w:rPr>
        <w:t> </w:t>
      </w:r>
      <w:r>
        <w:rPr>
          <w:sz w:val="20"/>
        </w:rPr>
        <w:t>se rompió la pierna y pase con el junto a él todo el</w:t>
      </w:r>
      <w:r>
        <w:rPr>
          <w:spacing w:val="1"/>
          <w:sz w:val="20"/>
        </w:rPr>
        <w:t> </w:t>
      </w:r>
      <w:r>
        <w:rPr>
          <w:sz w:val="20"/>
        </w:rPr>
        <w:t>tiempo durante su hospitalización porque tengo miedo de que se pierda. La situación de Luis</w:t>
      </w:r>
      <w:r>
        <w:rPr>
          <w:spacing w:val="-68"/>
          <w:sz w:val="20"/>
        </w:rPr>
        <w:t> </w:t>
      </w:r>
      <w:r>
        <w:rPr>
          <w:sz w:val="20"/>
        </w:rPr>
        <w:t>marcó mi vida y me he vuelto sobreprotectora, por el miedo que tengo”</w:t>
      </w:r>
      <w:hyperlink w:history="true" w:anchor="_bookmark420">
        <w:r>
          <w:rPr>
            <w:position w:val="7"/>
            <w:sz w:val="13"/>
          </w:rPr>
          <w:t>359</w:t>
        </w:r>
      </w:hyperlink>
      <w:r>
        <w:rPr>
          <w:sz w:val="20"/>
        </w:rPr>
        <w:t>. Asimismo, el</w:t>
      </w:r>
      <w:r>
        <w:rPr>
          <w:spacing w:val="1"/>
          <w:sz w:val="20"/>
        </w:rPr>
        <w:t> </w:t>
      </w:r>
      <w:r>
        <w:rPr>
          <w:sz w:val="20"/>
        </w:rPr>
        <w:t>testigo</w:t>
      </w:r>
      <w:r>
        <w:rPr>
          <w:spacing w:val="-8"/>
          <w:sz w:val="20"/>
        </w:rPr>
        <w:t> </w:t>
      </w:r>
      <w:r>
        <w:rPr>
          <w:sz w:val="20"/>
        </w:rPr>
        <w:t>Pablo</w:t>
      </w:r>
      <w:r>
        <w:rPr>
          <w:spacing w:val="-8"/>
          <w:sz w:val="20"/>
        </w:rPr>
        <w:t> </w:t>
      </w:r>
      <w:r>
        <w:rPr>
          <w:sz w:val="20"/>
        </w:rPr>
        <w:t>Bermúdez</w:t>
      </w:r>
      <w:r>
        <w:rPr>
          <w:spacing w:val="-4"/>
          <w:sz w:val="20"/>
        </w:rPr>
        <w:t> </w:t>
      </w:r>
      <w:r>
        <w:rPr>
          <w:sz w:val="20"/>
        </w:rPr>
        <w:t>narró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“el</w:t>
      </w:r>
      <w:r>
        <w:rPr>
          <w:spacing w:val="-4"/>
          <w:sz w:val="20"/>
        </w:rPr>
        <w:t> </w:t>
      </w:r>
      <w:r>
        <w:rPr>
          <w:sz w:val="20"/>
        </w:rPr>
        <w:t>sufrimiento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Zoila</w:t>
      </w:r>
      <w:r>
        <w:rPr>
          <w:spacing w:val="-7"/>
          <w:sz w:val="20"/>
        </w:rPr>
        <w:t> </w:t>
      </w:r>
      <w:r>
        <w:rPr>
          <w:sz w:val="20"/>
        </w:rPr>
        <w:t>Chimbo,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ausencia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hijo</w:t>
      </w:r>
      <w:r>
        <w:rPr>
          <w:spacing w:val="-8"/>
          <w:sz w:val="20"/>
        </w:rPr>
        <w:t> </w:t>
      </w:r>
      <w:r>
        <w:rPr>
          <w:sz w:val="20"/>
        </w:rPr>
        <w:t>Luis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3"/>
        </w:rPr>
      </w:pPr>
      <w:r>
        <w:rPr/>
        <w:pict>
          <v:rect style="position:absolute;margin-left:70.919998pt;margin-top:15.479824pt;width:144pt;height:.72pt;mso-position-horizontal-relative:page;mso-position-vertical-relative:paragraph;z-index:-15699968;mso-wrap-distance-left:0;mso-wrap-distance-right:0" id="docshape61" filled="true" fillcolor="#000000" stroked="false">
            <v:fill type="solid"/>
            <w10:wrap type="topAndBottom"/>
          </v:rect>
        </w:pict>
      </w:r>
    </w:p>
    <w:p>
      <w:pPr>
        <w:spacing w:line="259" w:lineRule="auto" w:before="103"/>
        <w:ind w:left="398" w:right="674" w:firstLine="0"/>
        <w:jc w:val="both"/>
        <w:rPr>
          <w:sz w:val="16"/>
        </w:rPr>
      </w:pPr>
      <w:bookmarkStart w:name="_bookmark416" w:id="510"/>
      <w:bookmarkEnd w:id="510"/>
      <w:r>
        <w:rPr/>
      </w:r>
      <w:r>
        <w:rPr>
          <w:sz w:val="16"/>
          <w:vertAlign w:val="superscript"/>
        </w:rPr>
        <w:t>355</w:t>
      </w:r>
      <w:r>
        <w:rPr>
          <w:spacing w:val="3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Castillo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Páez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Perú.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Fondo.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Sentencia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3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noviembre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1997.</w:t>
      </w:r>
      <w:r>
        <w:rPr>
          <w:i/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34,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punto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resolutivo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cuarto,</w:t>
      </w:r>
      <w:r>
        <w:rPr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Mota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Abarullo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18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417,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130.</w:t>
      </w:r>
    </w:p>
    <w:p>
      <w:pPr>
        <w:spacing w:before="119"/>
        <w:ind w:left="398" w:right="673" w:firstLine="0"/>
        <w:jc w:val="both"/>
        <w:rPr>
          <w:sz w:val="16"/>
        </w:rPr>
      </w:pPr>
      <w:bookmarkStart w:name="_bookmark417" w:id="511"/>
      <w:bookmarkEnd w:id="511"/>
      <w:r>
        <w:rPr/>
      </w:r>
      <w:r>
        <w:rPr>
          <w:sz w:val="16"/>
          <w:vertAlign w:val="superscript"/>
        </w:rPr>
        <w:t>356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Blake Vs. Guatemala. Fondo. </w:t>
      </w:r>
      <w:r>
        <w:rPr>
          <w:sz w:val="16"/>
          <w:vertAlign w:val="baseline"/>
        </w:rPr>
        <w:t>Sentencia de 24 de enero de 1998. Serie C No. 36, párr. 114, y </w:t>
      </w:r>
      <w:r>
        <w:rPr>
          <w:i/>
          <w:sz w:val="16"/>
          <w:vertAlign w:val="baseline"/>
        </w:rPr>
        <w:t>Caso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Roche Azaña y otros Vs. Nicaragua. Fondo y Reparaciones. </w:t>
      </w:r>
      <w:r>
        <w:rPr>
          <w:sz w:val="16"/>
          <w:vertAlign w:val="baseline"/>
        </w:rPr>
        <w:t>Sentencia de 3 de junio de 2020. Serie C No. 403, párr.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100.</w:t>
      </w:r>
    </w:p>
    <w:p>
      <w:pPr>
        <w:spacing w:line="261" w:lineRule="auto" w:before="119"/>
        <w:ind w:left="398" w:right="673" w:firstLine="0"/>
        <w:jc w:val="both"/>
        <w:rPr>
          <w:sz w:val="16"/>
        </w:rPr>
      </w:pPr>
      <w:bookmarkStart w:name="_bookmark418" w:id="512"/>
      <w:bookmarkEnd w:id="512"/>
      <w:r>
        <w:rPr/>
      </w:r>
      <w:r>
        <w:rPr>
          <w:sz w:val="16"/>
          <w:vertAlign w:val="superscript"/>
        </w:rPr>
        <w:t>357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Bámaca Velásquez Vs. Guatemala, supra</w:t>
      </w:r>
      <w:r>
        <w:rPr>
          <w:sz w:val="16"/>
          <w:vertAlign w:val="baseline"/>
        </w:rPr>
        <w:t>, párr. 163, y </w:t>
      </w:r>
      <w:r>
        <w:rPr>
          <w:i/>
          <w:sz w:val="16"/>
          <w:vertAlign w:val="baseline"/>
        </w:rPr>
        <w:t>Caso Roche Azaña y otros Vs. Nicaragua</w:t>
      </w:r>
      <w:r>
        <w:rPr>
          <w:sz w:val="16"/>
          <w:vertAlign w:val="baseline"/>
        </w:rPr>
        <w:t>,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100.</w:t>
      </w:r>
    </w:p>
    <w:p>
      <w:pPr>
        <w:spacing w:before="117"/>
        <w:ind w:left="398" w:right="0" w:firstLine="0"/>
        <w:jc w:val="both"/>
        <w:rPr>
          <w:sz w:val="16"/>
        </w:rPr>
      </w:pPr>
      <w:bookmarkStart w:name="_bookmark419" w:id="513"/>
      <w:bookmarkEnd w:id="513"/>
      <w:r>
        <w:rPr/>
      </w:r>
      <w:r>
        <w:rPr>
          <w:sz w:val="16"/>
          <w:vertAlign w:val="superscript"/>
        </w:rPr>
        <w:t>358</w:t>
      </w:r>
      <w:r>
        <w:rPr>
          <w:sz w:val="16"/>
          <w:vertAlign w:val="baseline"/>
        </w:rPr>
        <w:t>     </w:t>
      </w:r>
      <w:r>
        <w:rPr>
          <w:spacing w:val="33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Zoila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Chimbo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rendida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 audiencia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celebrada 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presente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caso.</w:t>
      </w:r>
    </w:p>
    <w:p>
      <w:pPr>
        <w:spacing w:before="119"/>
        <w:ind w:left="398" w:right="674" w:firstLine="0"/>
        <w:jc w:val="both"/>
        <w:rPr>
          <w:sz w:val="16"/>
        </w:rPr>
      </w:pPr>
      <w:bookmarkStart w:name="_bookmark420" w:id="514"/>
      <w:bookmarkEnd w:id="514"/>
      <w:r>
        <w:rPr/>
      </w:r>
      <w:r>
        <w:rPr>
          <w:sz w:val="16"/>
          <w:vertAlign w:val="superscript"/>
        </w:rPr>
        <w:t>359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Declaración rendida ante fedatario público (afidávit) por Nancy Guachalá Chimbo de 30 de octubre de 2020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2243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2245).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6"/>
        <w:jc w:val="both"/>
      </w:pPr>
      <w:r>
        <w:rPr/>
        <w:t>Eduardo, este es el padecimiento psíquico más relevante puesto que, aunque la desaparición</w:t>
      </w:r>
      <w:r>
        <w:rPr>
          <w:spacing w:val="-68"/>
        </w:rPr>
        <w:t> </w:t>
      </w:r>
      <w:r>
        <w:rPr/>
        <w:t>sucedió</w:t>
      </w:r>
      <w:r>
        <w:rPr>
          <w:spacing w:val="-3"/>
        </w:rPr>
        <w:t> </w:t>
      </w:r>
      <w:r>
        <w:rPr/>
        <w:t>años</w:t>
      </w:r>
      <w:r>
        <w:rPr>
          <w:spacing w:val="-2"/>
        </w:rPr>
        <w:t> </w:t>
      </w:r>
      <w:r>
        <w:rPr/>
        <w:t>atrás,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mujer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vive y</w:t>
      </w:r>
      <w:r>
        <w:rPr>
          <w:spacing w:val="-1"/>
        </w:rPr>
        <w:t> </w:t>
      </w:r>
      <w:r>
        <w:rPr/>
        <w:t>actualiza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sufrimiento”</w:t>
      </w:r>
      <w:hyperlink w:history="true" w:anchor="_bookmark424">
        <w:r>
          <w:rPr>
            <w:position w:val="7"/>
            <w:sz w:val="13"/>
          </w:rPr>
          <w:t>360</w:t>
        </w:r>
      </w:hyperlink>
      <w:r>
        <w:rPr/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78" w:firstLine="0"/>
        <w:jc w:val="both"/>
        <w:rPr>
          <w:sz w:val="20"/>
        </w:rPr>
      </w:pPr>
      <w:r>
        <w:rPr>
          <w:sz w:val="20"/>
        </w:rPr>
        <w:t>Por otra parte, respecto a Martha Guachalá Chimbo, Ángel Guachalá Chimbo y Jessica</w:t>
      </w:r>
      <w:r>
        <w:rPr>
          <w:spacing w:val="1"/>
          <w:sz w:val="20"/>
        </w:rPr>
        <w:t> </w:t>
      </w:r>
      <w:r>
        <w:rPr>
          <w:sz w:val="20"/>
        </w:rPr>
        <w:t>Alexandra</w:t>
      </w:r>
      <w:r>
        <w:rPr>
          <w:spacing w:val="-5"/>
          <w:sz w:val="20"/>
        </w:rPr>
        <w:t> </w:t>
      </w:r>
      <w:r>
        <w:rPr>
          <w:sz w:val="20"/>
        </w:rPr>
        <w:t>Guangaje</w:t>
      </w:r>
      <w:r>
        <w:rPr>
          <w:spacing w:val="-8"/>
          <w:sz w:val="20"/>
        </w:rPr>
        <w:t> </w:t>
      </w:r>
      <w:r>
        <w:rPr>
          <w:sz w:val="20"/>
        </w:rPr>
        <w:t>Farinango,</w:t>
      </w:r>
      <w:r>
        <w:rPr>
          <w:spacing w:val="-5"/>
          <w:sz w:val="20"/>
        </w:rPr>
        <w:t> </w:t>
      </w:r>
      <w:r>
        <w:rPr>
          <w:sz w:val="20"/>
        </w:rPr>
        <w:t>este</w:t>
      </w:r>
      <w:r>
        <w:rPr>
          <w:spacing w:val="-5"/>
          <w:sz w:val="20"/>
        </w:rPr>
        <w:t> </w:t>
      </w:r>
      <w:r>
        <w:rPr>
          <w:sz w:val="20"/>
        </w:rPr>
        <w:t>Tribunal</w:t>
      </w:r>
      <w:r>
        <w:rPr>
          <w:spacing w:val="-4"/>
          <w:sz w:val="20"/>
        </w:rPr>
        <w:t> </w:t>
      </w:r>
      <w:r>
        <w:rPr>
          <w:sz w:val="20"/>
        </w:rPr>
        <w:t>advierte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representantes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presentaron</w:t>
      </w:r>
      <w:r>
        <w:rPr>
          <w:spacing w:val="-68"/>
          <w:sz w:val="20"/>
        </w:rPr>
        <w:t> </w:t>
      </w:r>
      <w:r>
        <w:rPr>
          <w:sz w:val="20"/>
        </w:rPr>
        <w:t>pruebas relativas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alegada</w:t>
      </w:r>
      <w:r>
        <w:rPr>
          <w:spacing w:val="-2"/>
          <w:sz w:val="20"/>
        </w:rPr>
        <w:t> </w:t>
      </w:r>
      <w:r>
        <w:rPr>
          <w:sz w:val="20"/>
        </w:rPr>
        <w:t>afectación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integridad</w:t>
      </w:r>
      <w:r>
        <w:rPr>
          <w:spacing w:val="-2"/>
          <w:sz w:val="20"/>
        </w:rPr>
        <w:t> </w:t>
      </w:r>
      <w:r>
        <w:rPr>
          <w:sz w:val="20"/>
        </w:rPr>
        <w:t>personal.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8" w:right="676" w:firstLine="0"/>
        <w:jc w:val="both"/>
        <w:rPr>
          <w:sz w:val="20"/>
        </w:rPr>
      </w:pPr>
      <w:bookmarkStart w:name="_bookmark421" w:id="515"/>
      <w:bookmarkEnd w:id="515"/>
      <w:r>
        <w:rPr/>
      </w:r>
      <w:bookmarkStart w:name="_bookmark421" w:id="516"/>
      <w:bookmarkEnd w:id="516"/>
      <w:r>
        <w:rPr>
          <w:sz w:val="20"/>
        </w:rPr>
        <w:t>C</w:t>
      </w:r>
      <w:r>
        <w:rPr>
          <w:sz w:val="20"/>
        </w:rPr>
        <w:t>on base en las consideraciones anteriores, el Tribunal concluye que el Estado violó 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integridad</w:t>
      </w:r>
      <w:r>
        <w:rPr>
          <w:spacing w:val="-11"/>
          <w:sz w:val="20"/>
        </w:rPr>
        <w:t> </w:t>
      </w:r>
      <w:r>
        <w:rPr>
          <w:sz w:val="20"/>
        </w:rPr>
        <w:t>personal</w:t>
      </w:r>
      <w:r>
        <w:rPr>
          <w:spacing w:val="-6"/>
          <w:sz w:val="20"/>
        </w:rPr>
        <w:t> </w:t>
      </w:r>
      <w:r>
        <w:rPr>
          <w:sz w:val="20"/>
        </w:rPr>
        <w:t>reconocido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artículo</w:t>
      </w:r>
      <w:r>
        <w:rPr>
          <w:spacing w:val="-10"/>
          <w:sz w:val="20"/>
        </w:rPr>
        <w:t> </w:t>
      </w:r>
      <w:r>
        <w:rPr>
          <w:sz w:val="20"/>
        </w:rPr>
        <w:t>5.1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Convención</w:t>
      </w:r>
      <w:r>
        <w:rPr>
          <w:spacing w:val="-8"/>
          <w:sz w:val="20"/>
        </w:rPr>
        <w:t> </w:t>
      </w:r>
      <w:r>
        <w:rPr>
          <w:sz w:val="20"/>
        </w:rPr>
        <w:t>Americana,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relación</w:t>
      </w:r>
      <w:r>
        <w:rPr>
          <w:spacing w:val="-12"/>
          <w:sz w:val="20"/>
        </w:rPr>
        <w:t> </w:t>
      </w:r>
      <w:r>
        <w:rPr>
          <w:sz w:val="20"/>
        </w:rPr>
        <w:t>con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artículo</w:t>
      </w:r>
      <w:r>
        <w:rPr>
          <w:spacing w:val="-14"/>
          <w:sz w:val="20"/>
        </w:rPr>
        <w:t> </w:t>
      </w:r>
      <w:r>
        <w:rPr>
          <w:sz w:val="20"/>
        </w:rPr>
        <w:t>1.1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mismo</w:t>
      </w:r>
      <w:r>
        <w:rPr>
          <w:spacing w:val="-13"/>
          <w:sz w:val="20"/>
        </w:rPr>
        <w:t> </w:t>
      </w:r>
      <w:r>
        <w:rPr>
          <w:sz w:val="20"/>
        </w:rPr>
        <w:t>instrumento,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perjuicio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Zoila</w:t>
      </w:r>
      <w:r>
        <w:rPr>
          <w:spacing w:val="-12"/>
          <w:sz w:val="20"/>
        </w:rPr>
        <w:t> </w:t>
      </w:r>
      <w:r>
        <w:rPr>
          <w:sz w:val="20"/>
        </w:rPr>
        <w:t>Chimbo</w:t>
      </w:r>
      <w:r>
        <w:rPr>
          <w:spacing w:val="-13"/>
          <w:sz w:val="20"/>
        </w:rPr>
        <w:t> </w:t>
      </w:r>
      <w:r>
        <w:rPr>
          <w:sz w:val="20"/>
        </w:rPr>
        <w:t>Jarro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Nancy</w:t>
      </w:r>
      <w:r>
        <w:rPr>
          <w:spacing w:val="-68"/>
          <w:sz w:val="20"/>
        </w:rPr>
        <w:t> </w:t>
      </w:r>
      <w:r>
        <w:rPr>
          <w:sz w:val="20"/>
        </w:rPr>
        <w:t>Guachalá</w:t>
      </w:r>
      <w:r>
        <w:rPr>
          <w:spacing w:val="-2"/>
          <w:sz w:val="20"/>
        </w:rPr>
        <w:t> </w:t>
      </w:r>
      <w:r>
        <w:rPr>
          <w:sz w:val="20"/>
        </w:rPr>
        <w:t>Chimbo.</w:t>
      </w:r>
    </w:p>
    <w:p>
      <w:pPr>
        <w:pStyle w:val="BodyText"/>
        <w:spacing w:before="6"/>
        <w:rPr>
          <w:sz w:val="11"/>
        </w:rPr>
      </w:pPr>
    </w:p>
    <w:p>
      <w:pPr>
        <w:pStyle w:val="Heading3"/>
        <w:spacing w:before="100"/>
        <w:ind w:left="4209" w:right="4492" w:firstLine="3"/>
      </w:pPr>
      <w:bookmarkStart w:name="VIII REPARACIONES" w:id="517"/>
      <w:bookmarkEnd w:id="517"/>
      <w:r>
        <w:rPr>
          <w:b w:val="0"/>
        </w:rPr>
      </w:r>
      <w:bookmarkStart w:name="_bookmark422" w:id="518"/>
      <w:bookmarkEnd w:id="518"/>
      <w:r>
        <w:rPr>
          <w:b w:val="0"/>
        </w:rPr>
      </w:r>
      <w:r>
        <w:rPr/>
        <w:t>VIII</w:t>
      </w:r>
      <w:r>
        <w:rPr>
          <w:spacing w:val="1"/>
        </w:rPr>
        <w:t> </w:t>
      </w:r>
      <w:r>
        <w:rPr>
          <w:spacing w:val="-1"/>
        </w:rPr>
        <w:t>REPARACIONES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8" w:right="673" w:firstLine="0"/>
        <w:jc w:val="both"/>
        <w:rPr>
          <w:sz w:val="20"/>
        </w:rPr>
      </w:pPr>
      <w:r>
        <w:rPr>
          <w:sz w:val="20"/>
        </w:rPr>
        <w:t>Sobre la base de lo dispuesto en el artículo 63.1 de la Convención Americana, la Corte</w:t>
      </w:r>
      <w:r>
        <w:rPr>
          <w:spacing w:val="1"/>
          <w:sz w:val="20"/>
        </w:rPr>
        <w:t> </w:t>
      </w:r>
      <w:r>
        <w:rPr>
          <w:sz w:val="20"/>
        </w:rPr>
        <w:t>ha indicado que toda violación de una obligación internacional que haya producido daño</w:t>
      </w:r>
      <w:r>
        <w:rPr>
          <w:spacing w:val="1"/>
          <w:sz w:val="20"/>
        </w:rPr>
        <w:t> </w:t>
      </w:r>
      <w:r>
        <w:rPr>
          <w:sz w:val="20"/>
        </w:rPr>
        <w:t>comporta el deber de repararlo adecuadamente, y que esa disposición recoge una norma</w:t>
      </w:r>
      <w:r>
        <w:rPr>
          <w:spacing w:val="1"/>
          <w:sz w:val="20"/>
        </w:rPr>
        <w:t> </w:t>
      </w:r>
      <w:r>
        <w:rPr>
          <w:sz w:val="20"/>
        </w:rPr>
        <w:t>consuetudinaria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constituye</w:t>
      </w:r>
      <w:r>
        <w:rPr>
          <w:spacing w:val="-14"/>
          <w:sz w:val="20"/>
        </w:rPr>
        <w:t> </w:t>
      </w:r>
      <w:r>
        <w:rPr>
          <w:sz w:val="20"/>
        </w:rPr>
        <w:t>uno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principios</w:t>
      </w:r>
      <w:r>
        <w:rPr>
          <w:spacing w:val="-13"/>
          <w:sz w:val="20"/>
        </w:rPr>
        <w:t> </w:t>
      </w:r>
      <w:r>
        <w:rPr>
          <w:sz w:val="20"/>
        </w:rPr>
        <w:t>fundamentales</w:t>
      </w:r>
      <w:r>
        <w:rPr>
          <w:spacing w:val="-14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Derecho</w:t>
      </w:r>
      <w:r>
        <w:rPr>
          <w:spacing w:val="-11"/>
          <w:sz w:val="20"/>
        </w:rPr>
        <w:t> </w:t>
      </w:r>
      <w:r>
        <w:rPr>
          <w:sz w:val="20"/>
        </w:rPr>
        <w:t>Internacional</w:t>
      </w:r>
      <w:r>
        <w:rPr>
          <w:spacing w:val="-68"/>
          <w:sz w:val="20"/>
        </w:rPr>
        <w:t> </w:t>
      </w:r>
      <w:r>
        <w:rPr>
          <w:sz w:val="20"/>
        </w:rPr>
        <w:t>contemporáneo sobre responsabilidad de un Estado</w:t>
      </w:r>
      <w:hyperlink w:history="true" w:anchor="_bookmark425">
        <w:r>
          <w:rPr>
            <w:position w:val="7"/>
            <w:sz w:val="13"/>
          </w:rPr>
          <w:t>361</w:t>
        </w:r>
      </w:hyperlink>
      <w:r>
        <w:rPr>
          <w:sz w:val="20"/>
        </w:rPr>
        <w:t>. Además, este Tribunal ha establecido</w:t>
      </w:r>
      <w:r>
        <w:rPr>
          <w:spacing w:val="-68"/>
          <w:sz w:val="20"/>
        </w:rPr>
        <w:t> </w:t>
      </w:r>
      <w:r>
        <w:rPr>
          <w:sz w:val="20"/>
        </w:rPr>
        <w:t>que las reparaciones deben tener un nexo causal con los hechos del caso, las violaciones</w:t>
      </w:r>
      <w:r>
        <w:rPr>
          <w:spacing w:val="1"/>
          <w:sz w:val="20"/>
        </w:rPr>
        <w:t> </w:t>
      </w:r>
      <w:r>
        <w:rPr>
          <w:sz w:val="20"/>
        </w:rPr>
        <w:t>declaradas, los daños acreditados, así como las medidas solicitadas para reparar los daños</w:t>
      </w:r>
      <w:r>
        <w:rPr>
          <w:spacing w:val="1"/>
          <w:sz w:val="20"/>
        </w:rPr>
        <w:t> </w:t>
      </w:r>
      <w:r>
        <w:rPr>
          <w:sz w:val="20"/>
        </w:rPr>
        <w:t>respectivos.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tanto,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analizar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concurrencia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pronunciarse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hyperlink w:history="true" w:anchor="_bookmark426">
        <w:r>
          <w:rPr>
            <w:position w:val="7"/>
            <w:sz w:val="13"/>
          </w:rPr>
          <w:t>362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2" w:firstLine="0"/>
        <w:jc w:val="both"/>
        <w:rPr>
          <w:sz w:val="20"/>
        </w:rPr>
      </w:pPr>
      <w:r>
        <w:rPr>
          <w:sz w:val="20"/>
        </w:rPr>
        <w:t>En consecuencia, y de acuerdo con las consideraciones expuestas sobre el fondo y las</w:t>
      </w:r>
      <w:r>
        <w:rPr>
          <w:spacing w:val="1"/>
          <w:sz w:val="20"/>
        </w:rPr>
        <w:t> </w:t>
      </w:r>
      <w:r>
        <w:rPr>
          <w:sz w:val="20"/>
        </w:rPr>
        <w:t>violaciones a la Convención declaradas en la presente Sentencia, el Tribunal procederá a</w:t>
      </w:r>
      <w:r>
        <w:rPr>
          <w:spacing w:val="1"/>
          <w:sz w:val="20"/>
        </w:rPr>
        <w:t> </w:t>
      </w:r>
      <w:r>
        <w:rPr>
          <w:sz w:val="20"/>
        </w:rPr>
        <w:t>analizar las pretensiones presentadas por la Comisión y los representantes de las víctimas,</w:t>
      </w:r>
      <w:r>
        <w:rPr>
          <w:spacing w:val="1"/>
          <w:sz w:val="20"/>
        </w:rPr>
        <w:t> </w:t>
      </w:r>
      <w:r>
        <w:rPr>
          <w:sz w:val="20"/>
        </w:rPr>
        <w:t>así como las observaciones del Estado a las mismas, a la luz de los criterios fijados en su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jurisprudencia</w:t>
      </w:r>
      <w:r>
        <w:rPr>
          <w:spacing w:val="-17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relación</w:t>
      </w:r>
      <w:r>
        <w:rPr>
          <w:spacing w:val="-15"/>
          <w:sz w:val="20"/>
        </w:rPr>
        <w:t> </w:t>
      </w:r>
      <w:r>
        <w:rPr>
          <w:sz w:val="20"/>
        </w:rPr>
        <w:t>con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naturaleza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7"/>
          <w:sz w:val="20"/>
        </w:rPr>
        <w:t> </w:t>
      </w:r>
      <w:r>
        <w:rPr>
          <w:sz w:val="20"/>
        </w:rPr>
        <w:t>alcance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obligación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reparar,</w:t>
      </w:r>
      <w:r>
        <w:rPr>
          <w:spacing w:val="-15"/>
          <w:sz w:val="20"/>
        </w:rPr>
        <w:t> </w:t>
      </w:r>
      <w:r>
        <w:rPr>
          <w:sz w:val="20"/>
        </w:rPr>
        <w:t>con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objeto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disponer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medidas</w:t>
      </w:r>
      <w:r>
        <w:rPr>
          <w:spacing w:val="-2"/>
          <w:sz w:val="20"/>
        </w:rPr>
        <w:t> </w:t>
      </w:r>
      <w:r>
        <w:rPr>
          <w:sz w:val="20"/>
        </w:rPr>
        <w:t>dirigidas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reparar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daños ocasionados</w:t>
      </w:r>
      <w:hyperlink w:history="true" w:anchor="_bookmark427">
        <w:r>
          <w:rPr>
            <w:position w:val="7"/>
            <w:sz w:val="13"/>
          </w:rPr>
          <w:t>363</w:t>
        </w:r>
      </w:hyperlink>
      <w:r>
        <w:rPr>
          <w:sz w:val="20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pStyle w:val="Heading5"/>
        <w:numPr>
          <w:ilvl w:val="0"/>
          <w:numId w:val="20"/>
        </w:numPr>
        <w:tabs>
          <w:tab w:pos="1531" w:val="left" w:leader="none"/>
          <w:tab w:pos="1532" w:val="left" w:leader="none"/>
        </w:tabs>
        <w:spacing w:line="240" w:lineRule="auto" w:before="1" w:after="0"/>
        <w:ind w:left="1531" w:right="0" w:hanging="568"/>
        <w:jc w:val="left"/>
        <w:rPr>
          <w:i/>
        </w:rPr>
      </w:pPr>
      <w:bookmarkStart w:name="A. Parte Lesionada" w:id="519"/>
      <w:bookmarkEnd w:id="519"/>
      <w:r>
        <w:rPr>
          <w:b w:val="0"/>
          <w:i w:val="0"/>
        </w:rPr>
      </w:r>
      <w:bookmarkStart w:name="_bookmark423" w:id="520"/>
      <w:bookmarkEnd w:id="520"/>
      <w:r>
        <w:rPr>
          <w:b w:val="0"/>
          <w:i w:val="0"/>
        </w:rPr>
      </w:r>
      <w:bookmarkStart w:name="_bookmark423" w:id="521"/>
      <w:bookmarkEnd w:id="521"/>
      <w:r>
        <w:rPr>
          <w:i/>
        </w:rPr>
        <w:t>P</w:t>
      </w:r>
      <w:r>
        <w:rPr>
          <w:i/>
        </w:rPr>
        <w:t>arte</w:t>
      </w:r>
      <w:r>
        <w:rPr>
          <w:i/>
          <w:spacing w:val="-8"/>
        </w:rPr>
        <w:t> </w:t>
      </w:r>
      <w:r>
        <w:rPr>
          <w:i/>
        </w:rPr>
        <w:t>Lesionada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8" w:right="674" w:firstLine="0"/>
        <w:jc w:val="both"/>
        <w:rPr>
          <w:sz w:val="20"/>
        </w:rPr>
      </w:pP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considera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lesionada,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63.1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Convención, a quienes hayan sido declaradas víctimas de la violación de algún derecho</w:t>
      </w:r>
      <w:r>
        <w:rPr>
          <w:spacing w:val="1"/>
          <w:sz w:val="20"/>
        </w:rPr>
        <w:t> </w:t>
      </w:r>
      <w:r>
        <w:rPr>
          <w:sz w:val="20"/>
        </w:rPr>
        <w:t>reconocido en la misma. Por lo tanto, esta Corte considera como “parte lesionada” a Luis</w:t>
      </w:r>
      <w:r>
        <w:rPr>
          <w:spacing w:val="1"/>
          <w:sz w:val="20"/>
        </w:rPr>
        <w:t> </w:t>
      </w:r>
      <w:r>
        <w:rPr>
          <w:sz w:val="20"/>
        </w:rPr>
        <w:t>Eduardo Guachalá Chimbo, Zoila Chimbo Jarro y Nancy Guachalá Chimbo, quienes en su</w:t>
      </w:r>
      <w:r>
        <w:rPr>
          <w:spacing w:val="1"/>
          <w:sz w:val="20"/>
        </w:rPr>
        <w:t> </w:t>
      </w:r>
      <w:r>
        <w:rPr>
          <w:sz w:val="20"/>
        </w:rPr>
        <w:t>carácter de víctimas de las violaciones declaradas en el Capítulo VII, serán consideradas</w:t>
      </w:r>
      <w:r>
        <w:rPr>
          <w:spacing w:val="1"/>
          <w:sz w:val="20"/>
        </w:rPr>
        <w:t> </w:t>
      </w:r>
      <w:r>
        <w:rPr>
          <w:sz w:val="20"/>
        </w:rPr>
        <w:t>beneficiarias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reparaciones 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Corte</w:t>
      </w:r>
      <w:r>
        <w:rPr>
          <w:spacing w:val="-1"/>
          <w:sz w:val="20"/>
        </w:rPr>
        <w:t> </w:t>
      </w:r>
      <w:r>
        <w:rPr>
          <w:sz w:val="20"/>
        </w:rPr>
        <w:t>ordene.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70.919998pt;margin-top:14.862539pt;width:144pt;height:.72pt;mso-position-horizontal-relative:page;mso-position-vertical-relative:paragraph;z-index:-15699456;mso-wrap-distance-left:0;mso-wrap-distance-right:0" id="docshape62" filled="true" fillcolor="#000000" stroked="false">
            <v:fill type="solid"/>
            <w10:wrap type="topAndBottom"/>
          </v:rect>
        </w:pict>
      </w:r>
    </w:p>
    <w:p>
      <w:pPr>
        <w:tabs>
          <w:tab w:pos="964" w:val="left" w:leader="none"/>
        </w:tabs>
        <w:spacing w:before="103"/>
        <w:ind w:left="398" w:right="675" w:firstLine="0"/>
        <w:jc w:val="left"/>
        <w:rPr>
          <w:sz w:val="16"/>
        </w:rPr>
      </w:pPr>
      <w:bookmarkStart w:name="_bookmark424" w:id="522"/>
      <w:bookmarkEnd w:id="522"/>
      <w:r>
        <w:rPr/>
      </w:r>
      <w:r>
        <w:rPr>
          <w:sz w:val="16"/>
          <w:vertAlign w:val="superscript"/>
        </w:rPr>
        <w:t>360</w:t>
      </w:r>
      <w:r>
        <w:rPr>
          <w:sz w:val="16"/>
          <w:vertAlign w:val="baseline"/>
        </w:rPr>
        <w:tab/>
        <w:t>Declaración rendida ante fedatario público (afidávit) por Pablo Bermúdez Aguinaga de 30 de octubre de 2020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2287).</w:t>
      </w:r>
    </w:p>
    <w:p>
      <w:pPr>
        <w:tabs>
          <w:tab w:pos="938" w:val="left" w:leader="none"/>
        </w:tabs>
        <w:spacing w:before="120"/>
        <w:ind w:left="398" w:right="674" w:firstLine="0"/>
        <w:jc w:val="left"/>
        <w:rPr>
          <w:sz w:val="16"/>
        </w:rPr>
      </w:pPr>
      <w:bookmarkStart w:name="_bookmark425" w:id="523"/>
      <w:bookmarkEnd w:id="523"/>
      <w:r>
        <w:rPr/>
      </w:r>
      <w:r>
        <w:rPr>
          <w:sz w:val="16"/>
          <w:vertAlign w:val="superscript"/>
        </w:rPr>
        <w:t>361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Caso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Velásquez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Rodríguez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Vs. Honduras.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 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21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julio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1989.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C 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7, 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25,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Casa Nina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Perú,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párr. 126.</w:t>
      </w:r>
    </w:p>
    <w:p>
      <w:pPr>
        <w:tabs>
          <w:tab w:pos="938" w:val="left" w:leader="none"/>
        </w:tabs>
        <w:spacing w:before="120"/>
        <w:ind w:left="398" w:right="671" w:firstLine="0"/>
        <w:jc w:val="left"/>
        <w:rPr>
          <w:sz w:val="16"/>
        </w:rPr>
      </w:pPr>
      <w:bookmarkStart w:name="_bookmark426" w:id="524"/>
      <w:bookmarkEnd w:id="524"/>
      <w:r>
        <w:rPr/>
      </w:r>
      <w:r>
        <w:rPr>
          <w:sz w:val="16"/>
          <w:vertAlign w:val="superscript"/>
        </w:rPr>
        <w:t>362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Caso Ticona Estrada y otros Vs. Bolivia. Fondo, Reparaciones y Costas. </w:t>
      </w:r>
      <w:r>
        <w:rPr>
          <w:sz w:val="16"/>
          <w:vertAlign w:val="baseline"/>
        </w:rPr>
        <w:t>Sentencia de 27 de noviembre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2008.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110,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Casa Nina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 Perú, 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126.</w:t>
      </w:r>
    </w:p>
    <w:p>
      <w:pPr>
        <w:tabs>
          <w:tab w:pos="938" w:val="left" w:leader="none"/>
        </w:tabs>
        <w:spacing w:before="120"/>
        <w:ind w:left="398" w:right="673" w:firstLine="0"/>
        <w:jc w:val="left"/>
        <w:rPr>
          <w:sz w:val="16"/>
        </w:rPr>
      </w:pPr>
      <w:bookmarkStart w:name="_bookmark427" w:id="525"/>
      <w:bookmarkEnd w:id="525"/>
      <w:r>
        <w:rPr/>
      </w:r>
      <w:r>
        <w:rPr>
          <w:sz w:val="16"/>
          <w:vertAlign w:val="superscript"/>
        </w:rPr>
        <w:t>363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Velásquez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Rodríguez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Honduras.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,</w:t>
      </w:r>
      <w:r>
        <w:rPr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25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Almeida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Costas. </w:t>
      </w:r>
      <w:r>
        <w:rPr>
          <w:sz w:val="16"/>
          <w:vertAlign w:val="baseline"/>
        </w:rPr>
        <w:t>Sentencia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noviembre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416,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57.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Heading5"/>
        <w:numPr>
          <w:ilvl w:val="0"/>
          <w:numId w:val="20"/>
        </w:numPr>
        <w:tabs>
          <w:tab w:pos="1532" w:val="left" w:leader="none"/>
        </w:tabs>
        <w:spacing w:line="240" w:lineRule="auto" w:before="79" w:after="0"/>
        <w:ind w:left="1531" w:right="675" w:hanging="567"/>
        <w:jc w:val="both"/>
      </w:pPr>
      <w:bookmarkStart w:name="B. Obligación de investigar los hechos e" w:id="526"/>
      <w:bookmarkEnd w:id="526"/>
      <w:r>
        <w:rPr>
          <w:b w:val="0"/>
          <w:i w:val="0"/>
        </w:rPr>
      </w:r>
      <w:bookmarkStart w:name="_bookmark428" w:id="527"/>
      <w:bookmarkEnd w:id="527"/>
      <w:r>
        <w:rPr>
          <w:b w:val="0"/>
          <w:i w:val="0"/>
        </w:rPr>
      </w:r>
      <w:bookmarkStart w:name="_bookmark428" w:id="528"/>
      <w:bookmarkEnd w:id="528"/>
      <w:r>
        <w:rPr>
          <w:i/>
        </w:rPr>
        <w:t>O</w:t>
      </w:r>
      <w:r>
        <w:rPr>
          <w:i/>
        </w:rPr>
        <w:t>bligación de investigar los hechos e identificar, juzgar y, en su caso,</w:t>
      </w:r>
      <w:r>
        <w:rPr>
          <w:i/>
          <w:spacing w:val="1"/>
        </w:rPr>
        <w:t> </w:t>
      </w:r>
      <w:r>
        <w:rPr/>
        <w:t>sancionar a los responsables, así como determinar el paradero de la</w:t>
      </w:r>
      <w:r>
        <w:rPr>
          <w:spacing w:val="1"/>
        </w:rPr>
        <w:t> </w:t>
      </w:r>
      <w:r>
        <w:rPr/>
        <w:t>víctima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Heading4"/>
        <w:numPr>
          <w:ilvl w:val="1"/>
          <w:numId w:val="20"/>
        </w:numPr>
        <w:tabs>
          <w:tab w:pos="2099" w:val="left" w:leader="none"/>
          <w:tab w:pos="2101" w:val="left" w:leader="none"/>
        </w:tabs>
        <w:spacing w:line="240" w:lineRule="auto" w:before="0" w:after="0"/>
        <w:ind w:left="1531" w:right="677" w:hanging="1"/>
        <w:jc w:val="left"/>
      </w:pPr>
      <w:bookmarkStart w:name="B.1  Investigación, determinación, enjui" w:id="529"/>
      <w:bookmarkEnd w:id="529"/>
      <w:r>
        <w:rPr>
          <w:b w:val="0"/>
        </w:rPr>
      </w:r>
      <w:bookmarkStart w:name="_bookmark429" w:id="530"/>
      <w:bookmarkEnd w:id="530"/>
      <w:r>
        <w:rPr>
          <w:b w:val="0"/>
        </w:rPr>
      </w:r>
      <w:bookmarkStart w:name="_bookmark429" w:id="531"/>
      <w:bookmarkEnd w:id="531"/>
      <w:r>
        <w:rPr/>
        <w:t>I</w:t>
      </w:r>
      <w:r>
        <w:rPr/>
        <w:t>nvestigación,</w:t>
      </w:r>
      <w:r>
        <w:rPr>
          <w:spacing w:val="8"/>
        </w:rPr>
        <w:t> </w:t>
      </w:r>
      <w:r>
        <w:rPr/>
        <w:t>determinación,</w:t>
      </w:r>
      <w:r>
        <w:rPr>
          <w:spacing w:val="9"/>
        </w:rPr>
        <w:t> </w:t>
      </w:r>
      <w:r>
        <w:rPr/>
        <w:t>enjuiciamiento</w:t>
      </w:r>
      <w:r>
        <w:rPr>
          <w:spacing w:val="6"/>
        </w:rPr>
        <w:t> </w:t>
      </w:r>
      <w:r>
        <w:rPr/>
        <w:t>y,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su</w:t>
      </w:r>
      <w:r>
        <w:rPr>
          <w:spacing w:val="6"/>
        </w:rPr>
        <w:t> </w:t>
      </w:r>
      <w:r>
        <w:rPr/>
        <w:t>caso,</w:t>
      </w:r>
      <w:r>
        <w:rPr>
          <w:spacing w:val="6"/>
        </w:rPr>
        <w:t> </w:t>
      </w:r>
      <w:r>
        <w:rPr/>
        <w:t>sanción</w:t>
      </w:r>
      <w:r>
        <w:rPr>
          <w:spacing w:val="-66"/>
        </w:rPr>
        <w:t> </w:t>
      </w:r>
      <w:r>
        <w:rPr/>
        <w:t>de</w:t>
      </w:r>
      <w:r>
        <w:rPr>
          <w:spacing w:val="-3"/>
        </w:rPr>
        <w:t> </w:t>
      </w:r>
      <w:r>
        <w:rPr/>
        <w:t>todos los responsables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8" w:right="673" w:firstLine="0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Comisión </w:t>
      </w:r>
      <w:r>
        <w:rPr>
          <w:sz w:val="20"/>
        </w:rPr>
        <w:t>indicó que el Estado debe continuar la investigación de manera imparcial,</w:t>
      </w:r>
      <w:r>
        <w:rPr>
          <w:spacing w:val="-68"/>
          <w:sz w:val="20"/>
        </w:rPr>
        <w:t> </w:t>
      </w:r>
      <w:r>
        <w:rPr>
          <w:sz w:val="20"/>
        </w:rPr>
        <w:t>efectiva y dentro de un plazo razonable con el objeto de esclarecer los hechos en forma</w:t>
      </w:r>
      <w:r>
        <w:rPr>
          <w:spacing w:val="1"/>
          <w:sz w:val="20"/>
        </w:rPr>
        <w:t> </w:t>
      </w:r>
      <w:r>
        <w:rPr>
          <w:sz w:val="20"/>
        </w:rPr>
        <w:t>completa,</w:t>
      </w:r>
      <w:r>
        <w:rPr>
          <w:spacing w:val="1"/>
          <w:sz w:val="20"/>
        </w:rPr>
        <w:t> </w:t>
      </w:r>
      <w:r>
        <w:rPr>
          <w:sz w:val="20"/>
        </w:rPr>
        <w:t>identificar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autores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imponer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sanciones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correspondan.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b/>
          <w:i/>
          <w:sz w:val="20"/>
        </w:rPr>
        <w:t>representantes </w:t>
      </w:r>
      <w:r>
        <w:rPr>
          <w:sz w:val="20"/>
        </w:rPr>
        <w:t>solicitaron que el Estado inicie “la investigación, judicialización y sanción de</w:t>
      </w:r>
      <w:r>
        <w:rPr>
          <w:spacing w:val="-68"/>
          <w:sz w:val="20"/>
        </w:rPr>
        <w:t> </w:t>
      </w:r>
      <w:r>
        <w:rPr>
          <w:sz w:val="20"/>
        </w:rPr>
        <w:t>los funcionarios públicos, responsables de la desaparición forzada de Luis Eduardo Guachalá.</w:t>
      </w:r>
      <w:r>
        <w:rPr>
          <w:spacing w:val="-68"/>
          <w:sz w:val="20"/>
        </w:rPr>
        <w:t> </w:t>
      </w:r>
      <w:r>
        <w:rPr>
          <w:sz w:val="20"/>
        </w:rPr>
        <w:t>Además,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sanción</w:t>
      </w:r>
      <w:r>
        <w:rPr>
          <w:spacing w:val="1"/>
          <w:sz w:val="20"/>
        </w:rPr>
        <w:t> </w:t>
      </w:r>
      <w:r>
        <w:rPr>
          <w:sz w:val="20"/>
        </w:rPr>
        <w:t>tiene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extenderse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fiscales,</w:t>
      </w:r>
      <w:r>
        <w:rPr>
          <w:spacing w:val="1"/>
          <w:sz w:val="20"/>
        </w:rPr>
        <w:t> </w:t>
      </w:r>
      <w:r>
        <w:rPr>
          <w:sz w:val="20"/>
        </w:rPr>
        <w:t>agentes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investigadores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otros,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no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realizaron</w:t>
      </w:r>
      <w:r>
        <w:rPr>
          <w:spacing w:val="-17"/>
          <w:sz w:val="20"/>
        </w:rPr>
        <w:t> </w:t>
      </w:r>
      <w:r>
        <w:rPr>
          <w:sz w:val="20"/>
        </w:rPr>
        <w:t>su</w:t>
      </w:r>
      <w:r>
        <w:rPr>
          <w:spacing w:val="-16"/>
          <w:sz w:val="20"/>
        </w:rPr>
        <w:t> </w:t>
      </w:r>
      <w:r>
        <w:rPr>
          <w:sz w:val="20"/>
        </w:rPr>
        <w:t>trabajo</w:t>
      </w:r>
      <w:r>
        <w:rPr>
          <w:spacing w:val="-19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manera</w:t>
      </w:r>
      <w:r>
        <w:rPr>
          <w:spacing w:val="-15"/>
          <w:sz w:val="20"/>
        </w:rPr>
        <w:t> </w:t>
      </w:r>
      <w:r>
        <w:rPr>
          <w:sz w:val="20"/>
        </w:rPr>
        <w:t>diligente,</w:t>
      </w:r>
      <w:r>
        <w:rPr>
          <w:spacing w:val="-18"/>
          <w:sz w:val="20"/>
        </w:rPr>
        <w:t> </w:t>
      </w:r>
      <w:r>
        <w:rPr>
          <w:sz w:val="20"/>
        </w:rPr>
        <w:t>célere</w:t>
      </w:r>
      <w:r>
        <w:rPr>
          <w:spacing w:val="-17"/>
          <w:sz w:val="20"/>
        </w:rPr>
        <w:t> </w:t>
      </w:r>
      <w:r>
        <w:rPr>
          <w:sz w:val="20"/>
        </w:rPr>
        <w:t>ni</w:t>
      </w:r>
      <w:r>
        <w:rPr>
          <w:spacing w:val="-14"/>
          <w:sz w:val="20"/>
        </w:rPr>
        <w:t> </w:t>
      </w:r>
      <w:r>
        <w:rPr>
          <w:sz w:val="20"/>
        </w:rPr>
        <w:t>competente,</w:t>
      </w:r>
      <w:r>
        <w:rPr>
          <w:spacing w:val="-68"/>
          <w:sz w:val="20"/>
        </w:rPr>
        <w:t> </w:t>
      </w:r>
      <w:r>
        <w:rPr>
          <w:w w:val="95"/>
          <w:sz w:val="20"/>
        </w:rPr>
        <w:t>que tuvieren responsabilidad por acción u omisión violatoria de derechos humanos”. El </w:t>
      </w:r>
      <w:r>
        <w:rPr>
          <w:b/>
          <w:i/>
          <w:w w:val="95"/>
          <w:sz w:val="20"/>
        </w:rPr>
        <w:t>Estado</w:t>
      </w:r>
      <w:r>
        <w:rPr>
          <w:b/>
          <w:i/>
          <w:spacing w:val="1"/>
          <w:w w:val="95"/>
          <w:sz w:val="20"/>
        </w:rPr>
        <w:t> </w:t>
      </w:r>
      <w:r>
        <w:rPr>
          <w:sz w:val="20"/>
        </w:rPr>
        <w:t>señaló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“la</w:t>
      </w:r>
      <w:r>
        <w:rPr>
          <w:spacing w:val="-10"/>
          <w:sz w:val="20"/>
        </w:rPr>
        <w:t> </w:t>
      </w:r>
      <w:r>
        <w:rPr>
          <w:sz w:val="20"/>
        </w:rPr>
        <w:t>investigación</w:t>
      </w:r>
      <w:r>
        <w:rPr>
          <w:spacing w:val="-8"/>
          <w:sz w:val="20"/>
        </w:rPr>
        <w:t> </w:t>
      </w:r>
      <w:r>
        <w:rPr>
          <w:sz w:val="20"/>
        </w:rPr>
        <w:t>continúa</w:t>
      </w:r>
      <w:r>
        <w:rPr>
          <w:spacing w:val="-10"/>
          <w:sz w:val="20"/>
        </w:rPr>
        <w:t> </w:t>
      </w:r>
      <w:r>
        <w:rPr>
          <w:sz w:val="20"/>
        </w:rPr>
        <w:t>abierta</w:t>
      </w:r>
      <w:r>
        <w:rPr>
          <w:spacing w:val="-9"/>
          <w:sz w:val="20"/>
        </w:rPr>
        <w:t> </w:t>
      </w:r>
      <w:r>
        <w:rPr>
          <w:sz w:val="20"/>
        </w:rPr>
        <w:t>hasta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presente</w:t>
      </w:r>
      <w:r>
        <w:rPr>
          <w:spacing w:val="-8"/>
          <w:sz w:val="20"/>
        </w:rPr>
        <w:t> </w:t>
      </w:r>
      <w:r>
        <w:rPr>
          <w:sz w:val="20"/>
        </w:rPr>
        <w:t>fecha,</w:t>
      </w:r>
      <w:r>
        <w:rPr>
          <w:spacing w:val="-8"/>
          <w:sz w:val="20"/>
        </w:rPr>
        <w:t> </w:t>
      </w:r>
      <w:r>
        <w:rPr>
          <w:sz w:val="20"/>
        </w:rPr>
        <w:t>dentro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cual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han</w:t>
      </w:r>
      <w:r>
        <w:rPr>
          <w:spacing w:val="-68"/>
          <w:sz w:val="20"/>
        </w:rPr>
        <w:t> </w:t>
      </w:r>
      <w:r>
        <w:rPr>
          <w:sz w:val="20"/>
        </w:rPr>
        <w:t>venido practicando una serie de diligencias orientadas a esclarecer los hechos y a las cuales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señora Chimbo</w:t>
      </w:r>
      <w:r>
        <w:rPr>
          <w:spacing w:val="-3"/>
          <w:sz w:val="20"/>
        </w:rPr>
        <w:t> </w:t>
      </w:r>
      <w:r>
        <w:rPr>
          <w:sz w:val="20"/>
        </w:rPr>
        <w:t>Jarro está</w:t>
      </w:r>
      <w:r>
        <w:rPr>
          <w:spacing w:val="-2"/>
          <w:sz w:val="20"/>
        </w:rPr>
        <w:t> </w:t>
      </w:r>
      <w:r>
        <w:rPr>
          <w:sz w:val="20"/>
        </w:rPr>
        <w:t>legalmente</w:t>
      </w:r>
      <w:r>
        <w:rPr>
          <w:spacing w:val="-3"/>
          <w:sz w:val="20"/>
        </w:rPr>
        <w:t> </w:t>
      </w:r>
      <w:r>
        <w:rPr>
          <w:sz w:val="20"/>
        </w:rPr>
        <w:t>habilitada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acceder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conocer”.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2" w:firstLine="0"/>
        <w:jc w:val="both"/>
        <w:rPr>
          <w:sz w:val="20"/>
        </w:rPr>
      </w:pPr>
      <w:bookmarkStart w:name="_bookmark430" w:id="532"/>
      <w:bookmarkEnd w:id="532"/>
      <w:r>
        <w:rPr/>
      </w:r>
      <w:bookmarkStart w:name="_bookmark430" w:id="533"/>
      <w:bookmarkEnd w:id="533"/>
      <w:r>
        <w:rPr>
          <w:sz w:val="20"/>
        </w:rPr>
        <w:t>E</w:t>
      </w:r>
      <w:r>
        <w:rPr>
          <w:sz w:val="20"/>
        </w:rPr>
        <w:t>ste Tribunal valora los avances alcanzados hasta ahora por el Estado con el fin de</w:t>
      </w:r>
      <w:r>
        <w:rPr>
          <w:spacing w:val="1"/>
          <w:sz w:val="20"/>
        </w:rPr>
        <w:t> </w:t>
      </w:r>
      <w:r>
        <w:rPr>
          <w:sz w:val="20"/>
        </w:rPr>
        <w:t>esclarecer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hechos.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obstante,</w:t>
      </w:r>
      <w:r>
        <w:rPr>
          <w:spacing w:val="-5"/>
          <w:sz w:val="20"/>
        </w:rPr>
        <w:t> </w:t>
      </w:r>
      <w:r>
        <w:rPr>
          <w:sz w:val="20"/>
        </w:rPr>
        <w:t>teniendo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cuenta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conclusiones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Capítulo</w:t>
      </w:r>
      <w:r>
        <w:rPr>
          <w:spacing w:val="-7"/>
          <w:sz w:val="20"/>
        </w:rPr>
        <w:t> </w:t>
      </w:r>
      <w:r>
        <w:rPr>
          <w:sz w:val="20"/>
        </w:rPr>
        <w:t>VII-4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esta Sentencia, la Corte dispone que el Estado debe continuar y llevar a cabo, en un plazo</w:t>
      </w:r>
      <w:r>
        <w:rPr>
          <w:spacing w:val="1"/>
          <w:sz w:val="20"/>
        </w:rPr>
        <w:t> </w:t>
      </w:r>
      <w:r>
        <w:rPr>
          <w:sz w:val="20"/>
        </w:rPr>
        <w:t>razonable y con la mayor diligencia, las investigaciones que sean necesarias para determinar</w:t>
      </w:r>
      <w:r>
        <w:rPr>
          <w:spacing w:val="-68"/>
          <w:sz w:val="20"/>
        </w:rPr>
        <w:t> </w:t>
      </w:r>
      <w:r>
        <w:rPr>
          <w:w w:val="95"/>
          <w:sz w:val="20"/>
        </w:rPr>
        <w:t>lo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sucedido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Luis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Eduardo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Guachalá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Chimbo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fin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identificar,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juzgar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y,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su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caso,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sancionar</w:t>
      </w:r>
      <w:r>
        <w:rPr>
          <w:spacing w:val="1"/>
          <w:w w:val="95"/>
          <w:sz w:val="20"/>
        </w:rPr>
        <w:t> </w:t>
      </w:r>
      <w:r>
        <w:rPr>
          <w:sz w:val="20"/>
        </w:rPr>
        <w:t>a los responsables de acuerdo con la legislación interna. Dicha obligación debe ser cumplida</w:t>
      </w:r>
      <w:r>
        <w:rPr>
          <w:spacing w:val="1"/>
          <w:sz w:val="20"/>
        </w:rPr>
        <w:t> </w:t>
      </w:r>
      <w:r>
        <w:rPr>
          <w:sz w:val="20"/>
        </w:rPr>
        <w:t>de acuerdo a los estándares establecidos por la jurisprudencia de esta Corte</w:t>
      </w:r>
      <w:hyperlink w:history="true" w:anchor="_bookmark433">
        <w:r>
          <w:rPr>
            <w:position w:val="7"/>
            <w:sz w:val="13"/>
          </w:rPr>
          <w:t>364</w:t>
        </w:r>
      </w:hyperlink>
      <w:r>
        <w:rPr>
          <w:sz w:val="20"/>
        </w:rPr>
        <w:t>, teniendo 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desde</w:t>
      </w:r>
      <w:r>
        <w:rPr>
          <w:spacing w:val="-3"/>
          <w:sz w:val="20"/>
        </w:rPr>
        <w:t> </w:t>
      </w:r>
      <w:r>
        <w:rPr>
          <w:sz w:val="20"/>
        </w:rPr>
        <w:t>hace 17</w:t>
      </w:r>
      <w:r>
        <w:rPr>
          <w:spacing w:val="-2"/>
          <w:sz w:val="20"/>
        </w:rPr>
        <w:t> </w:t>
      </w:r>
      <w:r>
        <w:rPr>
          <w:sz w:val="20"/>
        </w:rPr>
        <w:t>años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desconoce el</w:t>
      </w:r>
      <w:r>
        <w:rPr>
          <w:spacing w:val="1"/>
          <w:sz w:val="20"/>
        </w:rPr>
        <w:t> </w:t>
      </w:r>
      <w:r>
        <w:rPr>
          <w:sz w:val="20"/>
        </w:rPr>
        <w:t>paradero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víctima.</w:t>
      </w:r>
    </w:p>
    <w:p>
      <w:pPr>
        <w:pStyle w:val="BodyText"/>
        <w:spacing w:before="8"/>
        <w:rPr>
          <w:sz w:val="19"/>
        </w:rPr>
      </w:pPr>
    </w:p>
    <w:p>
      <w:pPr>
        <w:pStyle w:val="Heading4"/>
        <w:numPr>
          <w:ilvl w:val="1"/>
          <w:numId w:val="20"/>
        </w:numPr>
        <w:tabs>
          <w:tab w:pos="2099" w:val="left" w:leader="none"/>
          <w:tab w:pos="2100" w:val="left" w:leader="none"/>
        </w:tabs>
        <w:spacing w:line="240" w:lineRule="auto" w:before="0" w:after="0"/>
        <w:ind w:left="2099" w:right="0" w:hanging="570"/>
        <w:jc w:val="left"/>
      </w:pPr>
      <w:bookmarkStart w:name="B.2  Determinación del paradero de la ví" w:id="534"/>
      <w:bookmarkEnd w:id="534"/>
      <w:r>
        <w:rPr>
          <w:b w:val="0"/>
        </w:rPr>
      </w:r>
      <w:bookmarkStart w:name="_bookmark431" w:id="535"/>
      <w:bookmarkEnd w:id="535"/>
      <w:r>
        <w:rPr>
          <w:b w:val="0"/>
        </w:rPr>
      </w:r>
      <w:bookmarkStart w:name="_bookmark431" w:id="536"/>
      <w:bookmarkEnd w:id="536"/>
      <w:r>
        <w:rPr/>
        <w:t>D</w:t>
      </w:r>
      <w:r>
        <w:rPr/>
        <w:t>eterminación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paradero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víctima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7" w:right="674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b/>
          <w:i/>
          <w:sz w:val="20"/>
        </w:rPr>
        <w:t>Comisión</w:t>
      </w:r>
      <w:r>
        <w:rPr>
          <w:b/>
          <w:i/>
          <w:spacing w:val="-3"/>
          <w:sz w:val="20"/>
        </w:rPr>
        <w:t> </w:t>
      </w:r>
      <w:r>
        <w:rPr>
          <w:sz w:val="20"/>
        </w:rPr>
        <w:t>señaló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debe</w:t>
      </w:r>
      <w:r>
        <w:rPr>
          <w:spacing w:val="-3"/>
          <w:sz w:val="20"/>
        </w:rPr>
        <w:t> </w:t>
      </w:r>
      <w:r>
        <w:rPr>
          <w:sz w:val="20"/>
        </w:rPr>
        <w:t>emprender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búsqueda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través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todos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medios</w:t>
      </w:r>
      <w:r>
        <w:rPr>
          <w:spacing w:val="-4"/>
          <w:sz w:val="20"/>
        </w:rPr>
        <w:t> </w:t>
      </w:r>
      <w:r>
        <w:rPr>
          <w:sz w:val="20"/>
        </w:rPr>
        <w:t>disponibles,</w:t>
      </w:r>
      <w:r>
        <w:rPr>
          <w:spacing w:val="-4"/>
          <w:sz w:val="20"/>
        </w:rPr>
        <w:t> </w:t>
      </w:r>
      <w:r>
        <w:rPr>
          <w:sz w:val="20"/>
        </w:rPr>
        <w:t>del destino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paradero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Luis</w:t>
      </w:r>
      <w:r>
        <w:rPr>
          <w:spacing w:val="-4"/>
          <w:sz w:val="20"/>
        </w:rPr>
        <w:t> </w:t>
      </w:r>
      <w:r>
        <w:rPr>
          <w:sz w:val="20"/>
        </w:rPr>
        <w:t>Eduardo</w:t>
      </w:r>
      <w:r>
        <w:rPr>
          <w:spacing w:val="-4"/>
          <w:sz w:val="20"/>
        </w:rPr>
        <w:t> </w:t>
      </w:r>
      <w:r>
        <w:rPr>
          <w:sz w:val="20"/>
        </w:rPr>
        <w:t>Guachalá</w:t>
      </w:r>
      <w:r>
        <w:rPr>
          <w:spacing w:val="-2"/>
          <w:sz w:val="20"/>
        </w:rPr>
        <w:t> </w:t>
      </w:r>
      <w:r>
        <w:rPr>
          <w:sz w:val="20"/>
        </w:rPr>
        <w:t>Chimbo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restos</w:t>
      </w:r>
      <w:r>
        <w:rPr>
          <w:spacing w:val="-68"/>
          <w:sz w:val="20"/>
        </w:rPr>
        <w:t> </w:t>
      </w:r>
      <w:r>
        <w:rPr>
          <w:sz w:val="20"/>
        </w:rPr>
        <w:t>mortales. De ser el</w:t>
      </w:r>
      <w:r>
        <w:rPr>
          <w:spacing w:val="1"/>
          <w:sz w:val="20"/>
        </w:rPr>
        <w:t> </w:t>
      </w:r>
      <w:r>
        <w:rPr>
          <w:sz w:val="20"/>
        </w:rPr>
        <w:t>caso, la Comisión solicitó que el</w:t>
      </w:r>
      <w:r>
        <w:rPr>
          <w:spacing w:val="1"/>
          <w:sz w:val="20"/>
        </w:rPr>
        <w:t> </w:t>
      </w:r>
      <w:r>
        <w:rPr>
          <w:sz w:val="20"/>
        </w:rPr>
        <w:t>Estado disponga de mecanismos</w:t>
      </w:r>
      <w:r>
        <w:rPr>
          <w:spacing w:val="1"/>
          <w:sz w:val="20"/>
        </w:rPr>
        <w:t> </w:t>
      </w:r>
      <w:r>
        <w:rPr>
          <w:sz w:val="20"/>
        </w:rPr>
        <w:t>adecuados de identificación y proceda a la devolución de los restos a los familiares. Los</w:t>
      </w:r>
      <w:r>
        <w:rPr>
          <w:spacing w:val="1"/>
          <w:sz w:val="20"/>
        </w:rPr>
        <w:t> </w:t>
      </w:r>
      <w:r>
        <w:rPr>
          <w:b/>
          <w:i/>
          <w:sz w:val="20"/>
        </w:rPr>
        <w:t>representantes</w:t>
      </w:r>
      <w:r>
        <w:rPr>
          <w:b/>
          <w:i/>
          <w:spacing w:val="-15"/>
          <w:sz w:val="20"/>
        </w:rPr>
        <w:t> </w:t>
      </w:r>
      <w:r>
        <w:rPr>
          <w:sz w:val="20"/>
        </w:rPr>
        <w:t>solicitaron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Estado</w:t>
      </w:r>
      <w:r>
        <w:rPr>
          <w:spacing w:val="-17"/>
          <w:sz w:val="20"/>
        </w:rPr>
        <w:t> </w:t>
      </w:r>
      <w:r>
        <w:rPr>
          <w:sz w:val="20"/>
        </w:rPr>
        <w:t>continúe</w:t>
      </w:r>
      <w:r>
        <w:rPr>
          <w:spacing w:val="-17"/>
          <w:sz w:val="20"/>
        </w:rPr>
        <w:t> </w:t>
      </w:r>
      <w:r>
        <w:rPr>
          <w:sz w:val="20"/>
        </w:rPr>
        <w:t>con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búsqueda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Luis</w:t>
      </w:r>
      <w:r>
        <w:rPr>
          <w:spacing w:val="-17"/>
          <w:sz w:val="20"/>
        </w:rPr>
        <w:t> </w:t>
      </w:r>
      <w:r>
        <w:rPr>
          <w:sz w:val="20"/>
        </w:rPr>
        <w:t>Eduardo</w:t>
      </w:r>
      <w:r>
        <w:rPr>
          <w:spacing w:val="-15"/>
          <w:sz w:val="20"/>
        </w:rPr>
        <w:t> </w:t>
      </w:r>
      <w:r>
        <w:rPr>
          <w:sz w:val="20"/>
        </w:rPr>
        <w:t>Guachalá</w:t>
      </w:r>
      <w:r>
        <w:rPr>
          <w:spacing w:val="-68"/>
          <w:sz w:val="20"/>
        </w:rPr>
        <w:t> </w:t>
      </w:r>
      <w:r>
        <w:rPr>
          <w:sz w:val="20"/>
        </w:rPr>
        <w:t>Chimbo “para en el caso de encontrar los restos mortales darle una cristiana sepultura”. El</w:t>
      </w:r>
      <w:r>
        <w:rPr>
          <w:spacing w:val="1"/>
          <w:sz w:val="20"/>
        </w:rPr>
        <w:t> </w:t>
      </w:r>
      <w:r>
        <w:rPr>
          <w:b/>
          <w:i/>
          <w:sz w:val="20"/>
        </w:rPr>
        <w:t>Estado</w:t>
      </w:r>
      <w:r>
        <w:rPr>
          <w:b/>
          <w:i/>
          <w:spacing w:val="2"/>
          <w:sz w:val="20"/>
        </w:rPr>
        <w:t> </w:t>
      </w:r>
      <w:r>
        <w:rPr>
          <w:sz w:val="20"/>
        </w:rPr>
        <w:t>no se pronunció</w:t>
      </w:r>
      <w:r>
        <w:rPr>
          <w:spacing w:val="-2"/>
          <w:sz w:val="20"/>
        </w:rPr>
        <w:t> </w:t>
      </w:r>
      <w:r>
        <w:rPr>
          <w:sz w:val="20"/>
        </w:rPr>
        <w:t>sobre esta</w:t>
      </w:r>
      <w:r>
        <w:rPr>
          <w:spacing w:val="-1"/>
          <w:sz w:val="20"/>
        </w:rPr>
        <w:t> </w:t>
      </w:r>
      <w:r>
        <w:rPr>
          <w:sz w:val="20"/>
        </w:rPr>
        <w:t>solicitud.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7" w:right="676" w:firstLine="0"/>
        <w:jc w:val="both"/>
        <w:rPr>
          <w:sz w:val="20"/>
        </w:rPr>
      </w:pPr>
      <w:bookmarkStart w:name="_bookmark432" w:id="537"/>
      <w:bookmarkEnd w:id="537"/>
      <w:r>
        <w:rPr/>
      </w:r>
      <w:bookmarkStart w:name="_bookmark432" w:id="538"/>
      <w:bookmarkEnd w:id="538"/>
      <w:r>
        <w:rPr>
          <w:sz w:val="20"/>
        </w:rPr>
        <w:t>E</w:t>
      </w:r>
      <w:r>
        <w:rPr>
          <w:sz w:val="20"/>
        </w:rPr>
        <w:t>n el presente caso, ha quedado establecido que aún se desconoce el paradero de Luis</w:t>
      </w:r>
      <w:r>
        <w:rPr>
          <w:spacing w:val="-68"/>
          <w:sz w:val="20"/>
        </w:rPr>
        <w:t> </w:t>
      </w:r>
      <w:r>
        <w:rPr>
          <w:sz w:val="20"/>
        </w:rPr>
        <w:t>Eduardo Guachalá Chimbo. Este Tribunal resalta que han transcurrido más de 17 años desde</w:t>
      </w:r>
      <w:r>
        <w:rPr>
          <w:spacing w:val="-68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inicio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desaparición.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identificación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paradero</w:t>
      </w:r>
      <w:r>
        <w:rPr>
          <w:spacing w:val="-5"/>
          <w:sz w:val="20"/>
        </w:rPr>
        <w:t> </w:t>
      </w:r>
      <w:r>
        <w:rPr>
          <w:sz w:val="20"/>
        </w:rPr>
        <w:t>resulta</w:t>
      </w:r>
      <w:r>
        <w:rPr>
          <w:spacing w:val="-5"/>
          <w:sz w:val="20"/>
        </w:rPr>
        <w:t> </w:t>
      </w:r>
      <w:r>
        <w:rPr>
          <w:sz w:val="20"/>
        </w:rPr>
        <w:t>ser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justa</w:t>
      </w:r>
      <w:r>
        <w:rPr>
          <w:spacing w:val="-5"/>
          <w:sz w:val="20"/>
        </w:rPr>
        <w:t> </w:t>
      </w:r>
      <w:r>
        <w:rPr>
          <w:sz w:val="20"/>
        </w:rPr>
        <w:t>expectativa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sus</w:t>
      </w:r>
      <w:r>
        <w:rPr>
          <w:spacing w:val="-6"/>
          <w:sz w:val="20"/>
        </w:rPr>
        <w:t> </w:t>
      </w:r>
      <w:r>
        <w:rPr>
          <w:sz w:val="20"/>
        </w:rPr>
        <w:t>familiares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constituye</w:t>
      </w:r>
      <w:r>
        <w:rPr>
          <w:spacing w:val="-7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medida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reparación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genera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deber</w:t>
      </w:r>
      <w:r>
        <w:rPr>
          <w:spacing w:val="-7"/>
          <w:sz w:val="20"/>
        </w:rPr>
        <w:t> </w:t>
      </w:r>
      <w:r>
        <w:rPr>
          <w:sz w:val="20"/>
        </w:rPr>
        <w:t>correlativo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68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Estado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satisfacerla</w:t>
      </w:r>
      <w:hyperlink w:history="true" w:anchor="_bookmark434">
        <w:r>
          <w:rPr>
            <w:position w:val="7"/>
            <w:sz w:val="13"/>
          </w:rPr>
          <w:t>365</w:t>
        </w:r>
      </w:hyperlink>
      <w:r>
        <w:rPr>
          <w:sz w:val="20"/>
        </w:rPr>
        <w:t>.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restos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una</w:t>
      </w:r>
      <w:r>
        <w:rPr>
          <w:spacing w:val="24"/>
          <w:sz w:val="20"/>
        </w:rPr>
        <w:t> </w:t>
      </w:r>
      <w:r>
        <w:rPr>
          <w:sz w:val="20"/>
        </w:rPr>
        <w:t>persona</w:t>
      </w:r>
      <w:r>
        <w:rPr>
          <w:spacing w:val="26"/>
          <w:sz w:val="20"/>
        </w:rPr>
        <w:t> </w:t>
      </w:r>
      <w:r>
        <w:rPr>
          <w:sz w:val="20"/>
        </w:rPr>
        <w:t>fallecida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6"/>
          <w:sz w:val="20"/>
        </w:rPr>
        <w:t> </w:t>
      </w:r>
      <w:r>
        <w:rPr>
          <w:sz w:val="20"/>
        </w:rPr>
        <w:t>lugar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cual</w:t>
      </w:r>
      <w:r>
        <w:rPr>
          <w:spacing w:val="26"/>
          <w:sz w:val="20"/>
        </w:rPr>
        <w:t> </w:t>
      </w:r>
      <w:r>
        <w:rPr>
          <w:sz w:val="20"/>
        </w:rPr>
        <w:t>sean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2"/>
        </w:rPr>
      </w:pPr>
      <w:r>
        <w:rPr/>
        <w:pict>
          <v:rect style="position:absolute;margin-left:70.919998pt;margin-top:8.494571pt;width:144pt;height:.72pt;mso-position-horizontal-relative:page;mso-position-vertical-relative:paragraph;z-index:-15698944;mso-wrap-distance-left:0;mso-wrap-distance-right:0" id="docshape63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1" w:firstLine="0"/>
        <w:jc w:val="both"/>
        <w:rPr>
          <w:sz w:val="16"/>
        </w:rPr>
      </w:pPr>
      <w:bookmarkStart w:name="_bookmark433" w:id="539"/>
      <w:bookmarkEnd w:id="539"/>
      <w:r>
        <w:rPr/>
      </w:r>
      <w:r>
        <w:rPr>
          <w:sz w:val="16"/>
          <w:vertAlign w:val="superscript"/>
        </w:rPr>
        <w:t>364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Véase, por ejemplo, Caso Defensor de Derechos Humanos y otros Vs. Guatemala. Excepciones Preliminares,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28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2014.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283,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252;</w:t>
      </w:r>
      <w:r>
        <w:rPr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Miembros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Aldea Chichupac y comunidades vecinas del Municipio de Rabinal Vs. Guatemala, supra</w:t>
      </w:r>
      <w:r>
        <w:rPr>
          <w:sz w:val="16"/>
          <w:vertAlign w:val="baseline"/>
        </w:rPr>
        <w:t>, párr. 285; </w:t>
      </w:r>
      <w:r>
        <w:rPr>
          <w:i/>
          <w:sz w:val="16"/>
          <w:vertAlign w:val="baseline"/>
        </w:rPr>
        <w:t>Caso Vásquez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Durand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Ecuador,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203;</w:t>
      </w:r>
      <w:r>
        <w:rPr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Favela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Nova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Brasília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Brasil.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16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2017</w:t>
      </w:r>
      <w:r>
        <w:rPr>
          <w:i/>
          <w:sz w:val="16"/>
          <w:vertAlign w:val="baseline"/>
        </w:rPr>
        <w:t>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333,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292,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Pacheco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León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Honduras.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Costas. </w:t>
      </w:r>
      <w:r>
        <w:rPr>
          <w:sz w:val="16"/>
          <w:vertAlign w:val="baseline"/>
        </w:rPr>
        <w:t>Sentencia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2017.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342,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194.</w:t>
      </w:r>
    </w:p>
    <w:p>
      <w:pPr>
        <w:spacing w:before="120"/>
        <w:ind w:left="398" w:right="674" w:firstLine="0"/>
        <w:jc w:val="both"/>
        <w:rPr>
          <w:sz w:val="16"/>
        </w:rPr>
      </w:pPr>
      <w:bookmarkStart w:name="_bookmark434" w:id="540"/>
      <w:bookmarkEnd w:id="540"/>
      <w:r>
        <w:rPr/>
      </w:r>
      <w:r>
        <w:rPr>
          <w:sz w:val="16"/>
          <w:vertAlign w:val="superscript"/>
        </w:rPr>
        <w:t>365</w:t>
      </w:r>
      <w:r>
        <w:rPr>
          <w:sz w:val="16"/>
          <w:vertAlign w:val="baseline"/>
        </w:rPr>
        <w:t>    </w:t>
      </w:r>
      <w:r>
        <w:rPr>
          <w:spacing w:val="30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Neira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Alegría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Perú.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1996.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 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69, 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Munárriz Escobar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 Perú, 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124.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3"/>
        <w:jc w:val="both"/>
      </w:pPr>
      <w:r>
        <w:rPr/>
        <w:t>encontrados, pueden proporcionar información valiosa sobre lo sucedido</w:t>
      </w:r>
      <w:hyperlink w:history="true" w:anchor="_bookmark437">
        <w:r>
          <w:rPr>
            <w:position w:val="7"/>
            <w:sz w:val="13"/>
          </w:rPr>
          <w:t>366</w:t>
        </w:r>
      </w:hyperlink>
      <w:r>
        <w:rPr/>
        <w:t>. Adicionalmente,</w:t>
      </w:r>
      <w:r>
        <w:rPr>
          <w:spacing w:val="1"/>
        </w:rPr>
        <w:t> </w:t>
      </w:r>
      <w:r>
        <w:rPr/>
        <w:t>recibir los cuerpos de sus seres queridos es de suma importancia para los familiares de las</w:t>
      </w:r>
      <w:r>
        <w:rPr>
          <w:spacing w:val="1"/>
        </w:rPr>
        <w:t> </w:t>
      </w:r>
      <w:r>
        <w:rPr/>
        <w:t>víctimas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desaparición,</w:t>
      </w:r>
      <w:r>
        <w:rPr>
          <w:spacing w:val="-9"/>
        </w:rPr>
        <w:t> </w:t>
      </w:r>
      <w:r>
        <w:rPr/>
        <w:t>ya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les</w:t>
      </w:r>
      <w:r>
        <w:rPr>
          <w:spacing w:val="-9"/>
        </w:rPr>
        <w:t> </w:t>
      </w:r>
      <w:r>
        <w:rPr/>
        <w:t>permite</w:t>
      </w:r>
      <w:r>
        <w:rPr>
          <w:spacing w:val="-9"/>
        </w:rPr>
        <w:t> </w:t>
      </w:r>
      <w:r>
        <w:rPr/>
        <w:t>sepultarlos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acuerdo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sus</w:t>
      </w:r>
      <w:r>
        <w:rPr>
          <w:spacing w:val="-9"/>
        </w:rPr>
        <w:t> </w:t>
      </w:r>
      <w:r>
        <w:rPr/>
        <w:t>creencias,</w:t>
      </w:r>
      <w:r>
        <w:rPr>
          <w:spacing w:val="-9"/>
        </w:rPr>
        <w:t> </w:t>
      </w:r>
      <w:r>
        <w:rPr/>
        <w:t>así</w:t>
      </w:r>
      <w:r>
        <w:rPr>
          <w:spacing w:val="-5"/>
        </w:rPr>
        <w:t> </w:t>
      </w:r>
      <w:r>
        <w:rPr/>
        <w:t>como</w:t>
      </w:r>
      <w:r>
        <w:rPr>
          <w:spacing w:val="-68"/>
        </w:rPr>
        <w:t> </w:t>
      </w:r>
      <w:r>
        <w:rPr/>
        <w:t>cerrar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proceso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duelo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han estado</w:t>
      </w:r>
      <w:r>
        <w:rPr>
          <w:spacing w:val="-3"/>
        </w:rPr>
        <w:t> </w:t>
      </w:r>
      <w:r>
        <w:rPr/>
        <w:t>viviendo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largo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estos</w:t>
      </w:r>
      <w:r>
        <w:rPr>
          <w:spacing w:val="1"/>
        </w:rPr>
        <w:t> </w:t>
      </w:r>
      <w:r>
        <w:rPr/>
        <w:t>años</w:t>
      </w:r>
      <w:hyperlink w:history="true" w:anchor="_bookmark438">
        <w:r>
          <w:rPr>
            <w:position w:val="7"/>
            <w:sz w:val="13"/>
          </w:rPr>
          <w:t>367</w:t>
        </w:r>
      </w:hyperlink>
      <w:r>
        <w:rPr/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3" w:firstLine="0"/>
        <w:jc w:val="both"/>
        <w:rPr>
          <w:sz w:val="20"/>
        </w:rPr>
      </w:pPr>
      <w:r>
        <w:rPr>
          <w:sz w:val="20"/>
        </w:rPr>
        <w:t>En este sentido, es necesario que el Estado continúe con la búsqueda de Luis Eduardo</w:t>
      </w:r>
      <w:r>
        <w:rPr>
          <w:spacing w:val="1"/>
          <w:sz w:val="20"/>
        </w:rPr>
        <w:t> </w:t>
      </w:r>
      <w:r>
        <w:rPr>
          <w:sz w:val="20"/>
        </w:rPr>
        <w:t>Guachalá</w:t>
      </w:r>
      <w:r>
        <w:rPr>
          <w:spacing w:val="-11"/>
          <w:sz w:val="20"/>
        </w:rPr>
        <w:t> </w:t>
      </w:r>
      <w:r>
        <w:rPr>
          <w:sz w:val="20"/>
        </w:rPr>
        <w:t>Chimbo</w:t>
      </w:r>
      <w:r>
        <w:rPr>
          <w:spacing w:val="-11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vías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sean</w:t>
      </w:r>
      <w:r>
        <w:rPr>
          <w:spacing w:val="-9"/>
          <w:sz w:val="20"/>
        </w:rPr>
        <w:t> </w:t>
      </w:r>
      <w:r>
        <w:rPr>
          <w:sz w:val="20"/>
        </w:rPr>
        <w:t>pertinentes,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marco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cual</w:t>
      </w:r>
      <w:r>
        <w:rPr>
          <w:spacing w:val="-7"/>
          <w:sz w:val="20"/>
        </w:rPr>
        <w:t> </w:t>
      </w:r>
      <w:r>
        <w:rPr>
          <w:sz w:val="20"/>
        </w:rPr>
        <w:t>debe</w:t>
      </w:r>
      <w:r>
        <w:rPr>
          <w:spacing w:val="-11"/>
          <w:sz w:val="20"/>
        </w:rPr>
        <w:t> </w:t>
      </w:r>
      <w:r>
        <w:rPr>
          <w:sz w:val="20"/>
        </w:rPr>
        <w:t>realizar</w:t>
      </w:r>
      <w:r>
        <w:rPr>
          <w:spacing w:val="-12"/>
          <w:sz w:val="20"/>
        </w:rPr>
        <w:t> </w:t>
      </w:r>
      <w:r>
        <w:rPr>
          <w:sz w:val="20"/>
        </w:rPr>
        <w:t>todos</w:t>
      </w:r>
      <w:r>
        <w:rPr>
          <w:spacing w:val="-67"/>
          <w:sz w:val="20"/>
        </w:rPr>
        <w:t> </w:t>
      </w:r>
      <w:r>
        <w:rPr>
          <w:sz w:val="20"/>
        </w:rPr>
        <w:t>los esfuerzos para determinar, a la mayor brevedad, su paradero. Esa búsqueda deberá</w:t>
      </w:r>
      <w:r>
        <w:rPr>
          <w:spacing w:val="1"/>
          <w:sz w:val="20"/>
        </w:rPr>
        <w:t> </w:t>
      </w:r>
      <w:r>
        <w:rPr>
          <w:sz w:val="20"/>
        </w:rPr>
        <w:t>realizarse de manera sistemática y contar con los recursos humanos, técnicos y económicos</w:t>
      </w:r>
      <w:r>
        <w:rPr>
          <w:spacing w:val="1"/>
          <w:sz w:val="20"/>
        </w:rPr>
        <w:t> </w:t>
      </w:r>
      <w:r>
        <w:rPr>
          <w:sz w:val="20"/>
        </w:rPr>
        <w:t>adecuados. Para las referidas diligencias se debe establecer una estrategia de comunicación</w:t>
      </w:r>
      <w:r>
        <w:rPr>
          <w:spacing w:val="1"/>
          <w:sz w:val="20"/>
        </w:rPr>
        <w:t> </w:t>
      </w:r>
      <w:r>
        <w:rPr>
          <w:sz w:val="20"/>
        </w:rPr>
        <w:t>con los familiares y acordar un marco de acción coordinada para procurar su participación,</w:t>
      </w:r>
      <w:r>
        <w:rPr>
          <w:spacing w:val="1"/>
          <w:sz w:val="20"/>
        </w:rPr>
        <w:t> </w:t>
      </w:r>
      <w:r>
        <w:rPr>
          <w:sz w:val="20"/>
        </w:rPr>
        <w:t>conocimiento y presencia, conforme a las directrices y protocolos en la materia</w:t>
      </w:r>
      <w:hyperlink w:history="true" w:anchor="_bookmark439">
        <w:r>
          <w:rPr>
            <w:position w:val="7"/>
            <w:sz w:val="13"/>
          </w:rPr>
          <w:t>368</w:t>
        </w:r>
      </w:hyperlink>
      <w:r>
        <w:rPr>
          <w:sz w:val="20"/>
        </w:rPr>
        <w:t>. La Corte</w:t>
      </w:r>
      <w:r>
        <w:rPr>
          <w:spacing w:val="1"/>
          <w:sz w:val="20"/>
        </w:rPr>
        <w:t> </w:t>
      </w:r>
      <w:r>
        <w:rPr>
          <w:sz w:val="20"/>
        </w:rPr>
        <w:t>recuerda que la búsqueda efectiva del paradero de la víctima, además de constituir una</w:t>
      </w:r>
      <w:r>
        <w:rPr>
          <w:spacing w:val="1"/>
          <w:sz w:val="20"/>
        </w:rPr>
        <w:t> </w:t>
      </w:r>
      <w:r>
        <w:rPr>
          <w:sz w:val="20"/>
        </w:rPr>
        <w:t>medida de reparación,</w:t>
      </w:r>
      <w:r>
        <w:rPr>
          <w:spacing w:val="1"/>
          <w:sz w:val="20"/>
        </w:rPr>
        <w:t> </w:t>
      </w:r>
      <w:r>
        <w:rPr>
          <w:sz w:val="20"/>
        </w:rPr>
        <w:t>constituye una expectativa que el</w:t>
      </w:r>
      <w:r>
        <w:rPr>
          <w:spacing w:val="1"/>
          <w:sz w:val="20"/>
        </w:rPr>
        <w:t> </w:t>
      </w:r>
      <w:r>
        <w:rPr>
          <w:sz w:val="20"/>
        </w:rPr>
        <w:t>Estado debe satisfacer a los</w:t>
      </w:r>
      <w:r>
        <w:rPr>
          <w:spacing w:val="1"/>
          <w:sz w:val="20"/>
        </w:rPr>
        <w:t> </w:t>
      </w:r>
      <w:r>
        <w:rPr>
          <w:sz w:val="20"/>
        </w:rPr>
        <w:t>familiares para conocer la verdad de lo sucedido. Este deber subsiste mientras se mantenga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incertidumbre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suerte</w:t>
      </w:r>
      <w:r>
        <w:rPr>
          <w:spacing w:val="-1"/>
          <w:sz w:val="20"/>
        </w:rPr>
        <w:t> </w:t>
      </w:r>
      <w:r>
        <w:rPr>
          <w:sz w:val="20"/>
        </w:rPr>
        <w:t>final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-1"/>
          <w:sz w:val="20"/>
        </w:rPr>
        <w:t> </w:t>
      </w:r>
      <w:r>
        <w:rPr>
          <w:sz w:val="20"/>
        </w:rPr>
        <w:t>desaparecida.</w:t>
      </w: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240" w:lineRule="auto" w:before="120" w:after="0"/>
        <w:ind w:left="397" w:right="673" w:firstLine="0"/>
        <w:jc w:val="both"/>
        <w:rPr>
          <w:sz w:val="20"/>
        </w:rPr>
      </w:pPr>
      <w:r>
        <w:rPr>
          <w:sz w:val="20"/>
        </w:rPr>
        <w:t>Asimismo,</w:t>
      </w:r>
      <w:r>
        <w:rPr>
          <w:spacing w:val="-12"/>
          <w:sz w:val="20"/>
        </w:rPr>
        <w:t> </w:t>
      </w:r>
      <w:r>
        <w:rPr>
          <w:sz w:val="20"/>
        </w:rPr>
        <w:t>esta</w:t>
      </w:r>
      <w:r>
        <w:rPr>
          <w:spacing w:val="-10"/>
          <w:sz w:val="20"/>
        </w:rPr>
        <w:t> </w:t>
      </w:r>
      <w:r>
        <w:rPr>
          <w:sz w:val="20"/>
        </w:rPr>
        <w:t>Corte</w:t>
      </w:r>
      <w:r>
        <w:rPr>
          <w:spacing w:val="-11"/>
          <w:sz w:val="20"/>
        </w:rPr>
        <w:t> </w:t>
      </w:r>
      <w:r>
        <w:rPr>
          <w:sz w:val="20"/>
        </w:rPr>
        <w:t>advierte</w:t>
      </w:r>
      <w:r>
        <w:rPr>
          <w:spacing w:val="-14"/>
          <w:sz w:val="20"/>
        </w:rPr>
        <w:t> </w:t>
      </w:r>
      <w:r>
        <w:rPr>
          <w:sz w:val="20"/>
        </w:rPr>
        <w:t>que,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presente</w:t>
      </w:r>
      <w:r>
        <w:rPr>
          <w:spacing w:val="-11"/>
          <w:sz w:val="20"/>
        </w:rPr>
        <w:t> </w:t>
      </w:r>
      <w:r>
        <w:rPr>
          <w:sz w:val="20"/>
        </w:rPr>
        <w:t>caso,</w:t>
      </w:r>
      <w:r>
        <w:rPr>
          <w:spacing w:val="-13"/>
          <w:sz w:val="20"/>
        </w:rPr>
        <w:t> </w:t>
      </w:r>
      <w:r>
        <w:rPr>
          <w:sz w:val="20"/>
        </w:rPr>
        <w:t>ha</w:t>
      </w:r>
      <w:r>
        <w:rPr>
          <w:spacing w:val="-10"/>
          <w:sz w:val="20"/>
        </w:rPr>
        <w:t> </w:t>
      </w:r>
      <w:r>
        <w:rPr>
          <w:sz w:val="20"/>
        </w:rPr>
        <w:t>sido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señora</w:t>
      </w:r>
      <w:r>
        <w:rPr>
          <w:spacing w:val="-10"/>
          <w:sz w:val="20"/>
        </w:rPr>
        <w:t> </w:t>
      </w:r>
      <w:r>
        <w:rPr>
          <w:sz w:val="20"/>
        </w:rPr>
        <w:t>Zoila</w:t>
      </w:r>
      <w:r>
        <w:rPr>
          <w:spacing w:val="-13"/>
          <w:sz w:val="20"/>
        </w:rPr>
        <w:t> </w:t>
      </w:r>
      <w:r>
        <w:rPr>
          <w:sz w:val="20"/>
        </w:rPr>
        <w:t>Chimbo</w:t>
      </w:r>
      <w:r>
        <w:rPr>
          <w:spacing w:val="-68"/>
          <w:sz w:val="20"/>
        </w:rPr>
        <w:t> </w:t>
      </w:r>
      <w:r>
        <w:rPr>
          <w:sz w:val="20"/>
        </w:rPr>
        <w:t>quien</w:t>
      </w:r>
      <w:r>
        <w:rPr>
          <w:spacing w:val="-12"/>
          <w:sz w:val="20"/>
        </w:rPr>
        <w:t> </w:t>
      </w:r>
      <w:r>
        <w:rPr>
          <w:sz w:val="20"/>
        </w:rPr>
        <w:t>ha</w:t>
      </w:r>
      <w:r>
        <w:rPr>
          <w:spacing w:val="-11"/>
          <w:sz w:val="20"/>
        </w:rPr>
        <w:t> </w:t>
      </w:r>
      <w:r>
        <w:rPr>
          <w:sz w:val="20"/>
        </w:rPr>
        <w:t>realizado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mayor</w:t>
      </w:r>
      <w:r>
        <w:rPr>
          <w:spacing w:val="-11"/>
          <w:sz w:val="20"/>
        </w:rPr>
        <w:t> </w:t>
      </w:r>
      <w:r>
        <w:rPr>
          <w:sz w:val="20"/>
        </w:rPr>
        <w:t>parte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búsqueda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su</w:t>
      </w:r>
      <w:r>
        <w:rPr>
          <w:spacing w:val="-11"/>
          <w:sz w:val="20"/>
        </w:rPr>
        <w:t> </w:t>
      </w:r>
      <w:r>
        <w:rPr>
          <w:sz w:val="20"/>
        </w:rPr>
        <w:t>hijo.</w:t>
      </w:r>
      <w:r>
        <w:rPr>
          <w:spacing w:val="-12"/>
          <w:sz w:val="20"/>
        </w:rPr>
        <w:t> </w:t>
      </w:r>
      <w:r>
        <w:rPr>
          <w:sz w:val="20"/>
        </w:rPr>
        <w:t>Si</w:t>
      </w:r>
      <w:r>
        <w:rPr>
          <w:spacing w:val="-9"/>
          <w:sz w:val="20"/>
        </w:rPr>
        <w:t> </w:t>
      </w:r>
      <w:r>
        <w:rPr>
          <w:sz w:val="20"/>
        </w:rPr>
        <w:t>bien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obligación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búsqueda</w:t>
      </w:r>
      <w:r>
        <w:rPr>
          <w:spacing w:val="-68"/>
          <w:sz w:val="20"/>
        </w:rPr>
        <w:t> </w:t>
      </w:r>
      <w:r>
        <w:rPr>
          <w:sz w:val="20"/>
        </w:rPr>
        <w:t>es una obligación estatal que no depende de la participación de los familiares, en caso que</w:t>
      </w:r>
      <w:r>
        <w:rPr>
          <w:spacing w:val="1"/>
          <w:sz w:val="20"/>
        </w:rPr>
        <w:t> </w:t>
      </w:r>
      <w:r>
        <w:rPr>
          <w:sz w:val="20"/>
        </w:rPr>
        <w:t>estos participen, el Estado deberá tomar medidas de apoyo material y logístico para los</w:t>
      </w:r>
      <w:r>
        <w:rPr>
          <w:spacing w:val="1"/>
          <w:sz w:val="20"/>
        </w:rPr>
        <w:t> </w:t>
      </w:r>
      <w:r>
        <w:rPr>
          <w:sz w:val="20"/>
        </w:rPr>
        <w:t>familiares</w:t>
      </w:r>
      <w:r>
        <w:rPr>
          <w:spacing w:val="-17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señor</w:t>
      </w:r>
      <w:r>
        <w:rPr>
          <w:spacing w:val="-14"/>
          <w:sz w:val="20"/>
        </w:rPr>
        <w:t> </w:t>
      </w:r>
      <w:r>
        <w:rPr>
          <w:sz w:val="20"/>
        </w:rPr>
        <w:t>Guachalá</w:t>
      </w:r>
      <w:r>
        <w:rPr>
          <w:spacing w:val="-16"/>
          <w:sz w:val="20"/>
        </w:rPr>
        <w:t> </w:t>
      </w:r>
      <w:r>
        <w:rPr>
          <w:sz w:val="20"/>
        </w:rPr>
        <w:t>Chimbo</w:t>
      </w:r>
      <w:r>
        <w:rPr>
          <w:spacing w:val="-16"/>
          <w:sz w:val="20"/>
        </w:rPr>
        <w:t> </w:t>
      </w:r>
      <w:r>
        <w:rPr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participen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búsqueda.</w:t>
      </w:r>
      <w:r>
        <w:rPr>
          <w:spacing w:val="-16"/>
          <w:sz w:val="20"/>
        </w:rPr>
        <w:t> </w:t>
      </w:r>
      <w:r>
        <w:rPr>
          <w:sz w:val="20"/>
        </w:rPr>
        <w:t>Asimismo,</w:t>
      </w:r>
      <w:r>
        <w:rPr>
          <w:spacing w:val="-17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sin</w:t>
      </w:r>
      <w:r>
        <w:rPr>
          <w:spacing w:val="-15"/>
          <w:sz w:val="20"/>
        </w:rPr>
        <w:t> </w:t>
      </w:r>
      <w:r>
        <w:rPr>
          <w:sz w:val="20"/>
        </w:rPr>
        <w:t>perjuicio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lo</w:t>
      </w:r>
      <w:r>
        <w:rPr>
          <w:spacing w:val="-9"/>
          <w:sz w:val="20"/>
        </w:rPr>
        <w:t> </w:t>
      </w:r>
      <w:r>
        <w:rPr>
          <w:sz w:val="20"/>
        </w:rPr>
        <w:t>dispuesto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párrafo</w:t>
      </w:r>
      <w:r>
        <w:rPr>
          <w:spacing w:val="-7"/>
          <w:sz w:val="20"/>
        </w:rPr>
        <w:t> </w:t>
      </w:r>
      <w:hyperlink w:history="true" w:anchor="_bookmark442">
        <w:r>
          <w:rPr>
            <w:sz w:val="20"/>
          </w:rPr>
          <w:t>233</w:t>
        </w:r>
      </w:hyperlink>
      <w:r>
        <w:rPr>
          <w:sz w:val="20"/>
        </w:rPr>
        <w:t>,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caso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durante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proceso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búsqueda</w:t>
      </w:r>
      <w:r>
        <w:rPr>
          <w:spacing w:val="-5"/>
          <w:sz w:val="20"/>
        </w:rPr>
        <w:t> </w:t>
      </w:r>
      <w:r>
        <w:rPr>
          <w:sz w:val="20"/>
        </w:rPr>
        <w:t>surjan</w:t>
      </w:r>
      <w:r>
        <w:rPr>
          <w:spacing w:val="-4"/>
          <w:sz w:val="20"/>
        </w:rPr>
        <w:t> </w:t>
      </w:r>
      <w:r>
        <w:rPr>
          <w:sz w:val="20"/>
        </w:rPr>
        <w:t>riesgos</w:t>
      </w:r>
      <w:r>
        <w:rPr>
          <w:spacing w:val="-68"/>
          <w:sz w:val="20"/>
        </w:rPr>
        <w:t> </w:t>
      </w:r>
      <w:r>
        <w:rPr>
          <w:sz w:val="20"/>
        </w:rPr>
        <w:t>a la salud física o mental de los familiares del señor Guachalá Chimbo que participen en el</w:t>
      </w:r>
      <w:r>
        <w:rPr>
          <w:spacing w:val="1"/>
          <w:sz w:val="20"/>
        </w:rPr>
        <w:t> </w:t>
      </w:r>
      <w:r>
        <w:rPr>
          <w:sz w:val="20"/>
        </w:rPr>
        <w:t>mismo, el Estado deberá brindar acompañamiento integral a las víctimas. Toda medida de</w:t>
      </w:r>
      <w:r>
        <w:rPr>
          <w:spacing w:val="1"/>
          <w:sz w:val="20"/>
        </w:rPr>
        <w:t> </w:t>
      </w:r>
      <w:r>
        <w:rPr>
          <w:sz w:val="20"/>
        </w:rPr>
        <w:t>protección debe respetar el derecho a la privacidad de los beneficiarios. Debe contar con su</w:t>
      </w:r>
      <w:r>
        <w:rPr>
          <w:spacing w:val="1"/>
          <w:sz w:val="20"/>
        </w:rPr>
        <w:t> </w:t>
      </w:r>
      <w:r>
        <w:rPr>
          <w:sz w:val="20"/>
        </w:rPr>
        <w:t>aval</w:t>
      </w:r>
      <w:r>
        <w:rPr>
          <w:spacing w:val="1"/>
          <w:sz w:val="20"/>
        </w:rPr>
        <w:t> </w:t>
      </w:r>
      <w:r>
        <w:rPr>
          <w:sz w:val="20"/>
        </w:rPr>
        <w:t>previo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quedar</w:t>
      </w:r>
      <w:r>
        <w:rPr>
          <w:spacing w:val="-1"/>
          <w:sz w:val="20"/>
        </w:rPr>
        <w:t> </w:t>
      </w:r>
      <w:r>
        <w:rPr>
          <w:sz w:val="20"/>
        </w:rPr>
        <w:t>sometida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revisión</w:t>
      </w:r>
      <w:r>
        <w:rPr>
          <w:spacing w:val="-1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ellos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pidan</w:t>
      </w:r>
      <w:hyperlink w:history="true" w:anchor="_bookmark440">
        <w:r>
          <w:rPr>
            <w:position w:val="7"/>
            <w:sz w:val="13"/>
          </w:rPr>
          <w:t>369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8" w:right="676" w:firstLine="0"/>
        <w:jc w:val="both"/>
        <w:rPr>
          <w:sz w:val="20"/>
        </w:rPr>
      </w:pPr>
      <w:bookmarkStart w:name="_bookmark435" w:id="541"/>
      <w:bookmarkEnd w:id="541"/>
      <w:r>
        <w:rPr/>
      </w:r>
      <w:bookmarkStart w:name="_bookmark435" w:id="542"/>
      <w:bookmarkEnd w:id="542"/>
      <w:r>
        <w:rPr>
          <w:sz w:val="20"/>
        </w:rPr>
        <w:t>E</w:t>
      </w:r>
      <w:r>
        <w:rPr>
          <w:sz w:val="20"/>
        </w:rPr>
        <w:t>n</w:t>
      </w:r>
      <w:r>
        <w:rPr>
          <w:spacing w:val="-15"/>
          <w:sz w:val="20"/>
        </w:rPr>
        <w:t> </w:t>
      </w:r>
      <w:r>
        <w:rPr>
          <w:sz w:val="20"/>
        </w:rPr>
        <w:t>caso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que,</w:t>
      </w:r>
      <w:r>
        <w:rPr>
          <w:spacing w:val="-16"/>
          <w:sz w:val="20"/>
        </w:rPr>
        <w:t> </w:t>
      </w:r>
      <w:r>
        <w:rPr>
          <w:sz w:val="20"/>
        </w:rPr>
        <w:t>luego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las</w:t>
      </w:r>
      <w:r>
        <w:rPr>
          <w:spacing w:val="-16"/>
          <w:sz w:val="20"/>
        </w:rPr>
        <w:t> </w:t>
      </w:r>
      <w:r>
        <w:rPr>
          <w:sz w:val="20"/>
        </w:rPr>
        <w:t>diligencias</w:t>
      </w:r>
      <w:r>
        <w:rPr>
          <w:spacing w:val="-16"/>
          <w:sz w:val="20"/>
        </w:rPr>
        <w:t> </w:t>
      </w:r>
      <w:r>
        <w:rPr>
          <w:sz w:val="20"/>
        </w:rPr>
        <w:t>realizadas</w:t>
      </w:r>
      <w:r>
        <w:rPr>
          <w:spacing w:val="-17"/>
          <w:sz w:val="20"/>
        </w:rPr>
        <w:t> </w:t>
      </w:r>
      <w:r>
        <w:rPr>
          <w:sz w:val="20"/>
        </w:rPr>
        <w:t>por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Estado,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víctima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encontrare</w:t>
      </w:r>
      <w:r>
        <w:rPr>
          <w:spacing w:val="-68"/>
          <w:sz w:val="20"/>
        </w:rPr>
        <w:t> </w:t>
      </w:r>
      <w:r>
        <w:rPr>
          <w:sz w:val="20"/>
        </w:rPr>
        <w:t>fallecida, los restos mortales deberán ser entregados a sus familiares, previa comprobación</w:t>
      </w:r>
      <w:r>
        <w:rPr>
          <w:spacing w:val="1"/>
          <w:sz w:val="20"/>
        </w:rPr>
        <w:t> </w:t>
      </w:r>
      <w:r>
        <w:rPr>
          <w:sz w:val="20"/>
        </w:rPr>
        <w:t>fehaciente de identidad, a la mayor brevedad posible y sin costo alguno para ellos. Además,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Estado</w:t>
      </w:r>
      <w:r>
        <w:rPr>
          <w:spacing w:val="-9"/>
          <w:sz w:val="20"/>
        </w:rPr>
        <w:t> </w:t>
      </w:r>
      <w:r>
        <w:rPr>
          <w:sz w:val="20"/>
        </w:rPr>
        <w:t>deberá</w:t>
      </w:r>
      <w:r>
        <w:rPr>
          <w:spacing w:val="-5"/>
          <w:sz w:val="20"/>
        </w:rPr>
        <w:t> </w:t>
      </w:r>
      <w:r>
        <w:rPr>
          <w:sz w:val="20"/>
        </w:rPr>
        <w:t>cubrir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gastos</w:t>
      </w:r>
      <w:r>
        <w:rPr>
          <w:spacing w:val="-5"/>
          <w:sz w:val="20"/>
        </w:rPr>
        <w:t> </w:t>
      </w:r>
      <w:r>
        <w:rPr>
          <w:sz w:val="20"/>
        </w:rPr>
        <w:t>fúnebres,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7"/>
          <w:sz w:val="20"/>
        </w:rPr>
        <w:t> </w:t>
      </w:r>
      <w:r>
        <w:rPr>
          <w:sz w:val="20"/>
        </w:rPr>
        <w:t>caso,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común</w:t>
      </w:r>
      <w:r>
        <w:rPr>
          <w:spacing w:val="-7"/>
          <w:sz w:val="20"/>
        </w:rPr>
        <w:t> </w:t>
      </w:r>
      <w:r>
        <w:rPr>
          <w:sz w:val="20"/>
        </w:rPr>
        <w:t>acuerdo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familiares,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creencias</w:t>
      </w:r>
      <w:hyperlink w:history="true" w:anchor="_bookmark441">
        <w:r>
          <w:rPr>
            <w:position w:val="7"/>
            <w:sz w:val="13"/>
          </w:rPr>
          <w:t>370</w:t>
        </w:r>
      </w:hyperlink>
      <w:r>
        <w:rPr>
          <w:sz w:val="20"/>
        </w:rPr>
        <w:t>.</w:t>
      </w:r>
    </w:p>
    <w:p>
      <w:pPr>
        <w:pStyle w:val="BodyText"/>
        <w:spacing w:before="8"/>
        <w:rPr>
          <w:sz w:val="19"/>
        </w:rPr>
      </w:pPr>
    </w:p>
    <w:p>
      <w:pPr>
        <w:pStyle w:val="Heading5"/>
        <w:numPr>
          <w:ilvl w:val="0"/>
          <w:numId w:val="20"/>
        </w:numPr>
        <w:tabs>
          <w:tab w:pos="1530" w:val="left" w:leader="none"/>
          <w:tab w:pos="1532" w:val="left" w:leader="none"/>
        </w:tabs>
        <w:spacing w:line="240" w:lineRule="auto" w:before="0" w:after="0"/>
        <w:ind w:left="1531" w:right="0" w:hanging="568"/>
        <w:jc w:val="left"/>
        <w:rPr>
          <w:i/>
        </w:rPr>
      </w:pPr>
      <w:bookmarkStart w:name="C. Medidas de rehabilitación" w:id="543"/>
      <w:bookmarkEnd w:id="543"/>
      <w:r>
        <w:rPr>
          <w:b w:val="0"/>
          <w:i w:val="0"/>
        </w:rPr>
      </w:r>
      <w:bookmarkStart w:name="_bookmark436" w:id="544"/>
      <w:bookmarkEnd w:id="544"/>
      <w:r>
        <w:rPr>
          <w:b w:val="0"/>
          <w:i w:val="0"/>
        </w:rPr>
      </w:r>
      <w:bookmarkStart w:name="_bookmark436" w:id="545"/>
      <w:bookmarkEnd w:id="545"/>
      <w:r>
        <w:rPr>
          <w:i/>
        </w:rPr>
        <w:t>M</w:t>
      </w:r>
      <w:r>
        <w:rPr>
          <w:i/>
        </w:rPr>
        <w:t>edidas</w:t>
      </w:r>
      <w:r>
        <w:rPr>
          <w:i/>
          <w:spacing w:val="-6"/>
        </w:rPr>
        <w:t> </w:t>
      </w:r>
      <w:r>
        <w:rPr>
          <w:i/>
        </w:rPr>
        <w:t>de</w:t>
      </w:r>
      <w:r>
        <w:rPr>
          <w:i/>
          <w:spacing w:val="-6"/>
        </w:rPr>
        <w:t> </w:t>
      </w:r>
      <w:r>
        <w:rPr>
          <w:i/>
        </w:rPr>
        <w:t>rehabilitación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8" w:right="675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b/>
          <w:i/>
          <w:sz w:val="20"/>
        </w:rPr>
        <w:t>Comisión</w:t>
      </w:r>
      <w:r>
        <w:rPr>
          <w:b/>
          <w:i/>
          <w:spacing w:val="-11"/>
          <w:sz w:val="20"/>
        </w:rPr>
        <w:t> </w:t>
      </w:r>
      <w:r>
        <w:rPr>
          <w:sz w:val="20"/>
        </w:rPr>
        <w:t>indicó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caso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Luis</w:t>
      </w:r>
      <w:r>
        <w:rPr>
          <w:spacing w:val="-13"/>
          <w:sz w:val="20"/>
        </w:rPr>
        <w:t> </w:t>
      </w:r>
      <w:r>
        <w:rPr>
          <w:sz w:val="20"/>
        </w:rPr>
        <w:t>Guachalá</w:t>
      </w:r>
      <w:r>
        <w:rPr>
          <w:spacing w:val="-11"/>
          <w:sz w:val="20"/>
        </w:rPr>
        <w:t> </w:t>
      </w:r>
      <w:r>
        <w:rPr>
          <w:sz w:val="20"/>
        </w:rPr>
        <w:t>aparezca</w:t>
      </w:r>
      <w:r>
        <w:rPr>
          <w:spacing w:val="-10"/>
          <w:sz w:val="20"/>
        </w:rPr>
        <w:t> </w:t>
      </w:r>
      <w:r>
        <w:rPr>
          <w:sz w:val="20"/>
        </w:rPr>
        <w:t>con</w:t>
      </w:r>
      <w:r>
        <w:rPr>
          <w:spacing w:val="-12"/>
          <w:sz w:val="20"/>
        </w:rPr>
        <w:t> </w:t>
      </w:r>
      <w:r>
        <w:rPr>
          <w:sz w:val="20"/>
        </w:rPr>
        <w:t>vida,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Estado</w:t>
      </w:r>
      <w:r>
        <w:rPr>
          <w:spacing w:val="-13"/>
          <w:sz w:val="20"/>
        </w:rPr>
        <w:t> </w:t>
      </w:r>
      <w:r>
        <w:rPr>
          <w:sz w:val="20"/>
        </w:rPr>
        <w:t>debe</w:t>
      </w:r>
      <w:r>
        <w:rPr>
          <w:spacing w:val="-68"/>
          <w:sz w:val="20"/>
        </w:rPr>
        <w:t> </w:t>
      </w:r>
      <w:r>
        <w:rPr>
          <w:sz w:val="20"/>
        </w:rPr>
        <w:t>“bridarle de manera gratuita y por el tiempo que sea necesario, y en concertación con él, el</w:t>
      </w:r>
      <w:r>
        <w:rPr>
          <w:spacing w:val="1"/>
          <w:sz w:val="20"/>
        </w:rPr>
        <w:t> </w:t>
      </w:r>
      <w:r>
        <w:rPr>
          <w:sz w:val="20"/>
        </w:rPr>
        <w:t>tratamiento de salud mental que requiera […]”.</w:t>
      </w:r>
      <w:r>
        <w:rPr>
          <w:spacing w:val="1"/>
          <w:sz w:val="20"/>
        </w:rPr>
        <w:t> </w:t>
      </w:r>
      <w:r>
        <w:rPr>
          <w:sz w:val="20"/>
        </w:rPr>
        <w:t>Los </w:t>
      </w:r>
      <w:r>
        <w:rPr>
          <w:b/>
          <w:i/>
          <w:sz w:val="20"/>
        </w:rPr>
        <w:t>representantes </w:t>
      </w:r>
      <w:r>
        <w:rPr>
          <w:sz w:val="20"/>
        </w:rPr>
        <w:t>solicitaron a la Corte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ordene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entregar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médica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psicológica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familiares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específicamente</w:t>
      </w:r>
      <w:r>
        <w:rPr>
          <w:spacing w:val="7"/>
          <w:sz w:val="20"/>
        </w:rPr>
        <w:t> </w:t>
      </w:r>
      <w:r>
        <w:rPr>
          <w:sz w:val="20"/>
        </w:rPr>
        <w:t>para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señora</w:t>
      </w:r>
      <w:r>
        <w:rPr>
          <w:spacing w:val="8"/>
          <w:sz w:val="20"/>
        </w:rPr>
        <w:t> </w:t>
      </w:r>
      <w:r>
        <w:rPr>
          <w:sz w:val="20"/>
        </w:rPr>
        <w:t>Zoila</w:t>
      </w:r>
      <w:r>
        <w:rPr>
          <w:spacing w:val="8"/>
          <w:sz w:val="20"/>
        </w:rPr>
        <w:t> </w:t>
      </w:r>
      <w:r>
        <w:rPr>
          <w:sz w:val="20"/>
        </w:rPr>
        <w:t>Chimbo,</w:t>
      </w:r>
      <w:r>
        <w:rPr>
          <w:spacing w:val="7"/>
          <w:sz w:val="20"/>
        </w:rPr>
        <w:t> </w:t>
      </w:r>
      <w:r>
        <w:rPr>
          <w:sz w:val="20"/>
        </w:rPr>
        <w:t>solicitaron</w:t>
      </w:r>
      <w:r>
        <w:rPr>
          <w:spacing w:val="9"/>
          <w:sz w:val="20"/>
        </w:rPr>
        <w:t> </w:t>
      </w:r>
      <w:r>
        <w:rPr>
          <w:sz w:val="20"/>
        </w:rPr>
        <w:t>un</w:t>
      </w:r>
      <w:r>
        <w:rPr>
          <w:spacing w:val="9"/>
          <w:sz w:val="20"/>
        </w:rPr>
        <w:t> </w:t>
      </w:r>
      <w:r>
        <w:rPr>
          <w:sz w:val="20"/>
        </w:rPr>
        <w:t>seguro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salud</w:t>
      </w:r>
      <w:r>
        <w:rPr>
          <w:spacing w:val="9"/>
          <w:sz w:val="20"/>
        </w:rPr>
        <w:t> </w:t>
      </w:r>
      <w:r>
        <w:rPr>
          <w:sz w:val="20"/>
        </w:rPr>
        <w:t>privado</w:t>
      </w:r>
      <w:r>
        <w:rPr>
          <w:spacing w:val="8"/>
          <w:sz w:val="20"/>
        </w:rPr>
        <w:t> </w:t>
      </w:r>
      <w:r>
        <w:rPr>
          <w:sz w:val="20"/>
        </w:rPr>
        <w:t>para</w:t>
      </w:r>
      <w:r>
        <w:rPr>
          <w:spacing w:val="8"/>
          <w:sz w:val="20"/>
        </w:rPr>
        <w:t> </w:t>
      </w:r>
      <w:r>
        <w:rPr>
          <w:sz w:val="20"/>
        </w:rPr>
        <w:t>el</w:t>
      </w:r>
    </w:p>
    <w:p>
      <w:pPr>
        <w:pStyle w:val="BodyText"/>
        <w:spacing w:before="2"/>
        <w:rPr>
          <w:sz w:val="28"/>
        </w:rPr>
      </w:pPr>
      <w:r>
        <w:rPr/>
        <w:pict>
          <v:rect style="position:absolute;margin-left:70.919998pt;margin-top:18.31916pt;width:144pt;height:.72pt;mso-position-horizontal-relative:page;mso-position-vertical-relative:paragraph;z-index:-15698432;mso-wrap-distance-left:0;mso-wrap-distance-right:0" id="docshape64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3" w:firstLine="0"/>
        <w:jc w:val="both"/>
        <w:rPr>
          <w:sz w:val="16"/>
        </w:rPr>
      </w:pPr>
      <w:bookmarkStart w:name="_bookmark437" w:id="546"/>
      <w:bookmarkEnd w:id="546"/>
      <w:r>
        <w:rPr/>
      </w:r>
      <w:r>
        <w:rPr>
          <w:sz w:val="16"/>
          <w:vertAlign w:val="superscript"/>
        </w:rPr>
        <w:t>366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Masacre de las Dos Erres Vs. Guatemala. Excepción Preliminar, Fondo, Reparaciones y Costas.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2009.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211,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245,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Munárriz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Escobar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Perú,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124.</w:t>
      </w:r>
    </w:p>
    <w:p>
      <w:pPr>
        <w:spacing w:before="120"/>
        <w:ind w:left="398" w:right="674" w:firstLine="0"/>
        <w:jc w:val="both"/>
        <w:rPr>
          <w:sz w:val="16"/>
        </w:rPr>
      </w:pPr>
      <w:bookmarkStart w:name="_bookmark438" w:id="547"/>
      <w:bookmarkEnd w:id="547"/>
      <w:r>
        <w:rPr/>
      </w:r>
      <w:r>
        <w:rPr>
          <w:sz w:val="16"/>
          <w:vertAlign w:val="superscript"/>
        </w:rPr>
        <w:t>367</w:t>
      </w:r>
      <w:r>
        <w:rPr>
          <w:spacing w:val="31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Masacre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las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Dos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Erres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Guatemala,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245,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Munárriz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Escobar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Perú,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124.</w:t>
      </w:r>
    </w:p>
    <w:p>
      <w:pPr>
        <w:spacing w:before="120"/>
        <w:ind w:left="398" w:right="674" w:firstLine="0"/>
        <w:jc w:val="both"/>
        <w:rPr>
          <w:sz w:val="16"/>
        </w:rPr>
      </w:pPr>
      <w:bookmarkStart w:name="_bookmark439" w:id="548"/>
      <w:bookmarkEnd w:id="548"/>
      <w:r>
        <w:rPr/>
      </w:r>
      <w:r>
        <w:rPr>
          <w:sz w:val="16"/>
          <w:vertAlign w:val="superscript"/>
        </w:rPr>
        <w:t>368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Contreras y otros Vs. El Salvador. Fondo. Reparaciones y Costas. </w:t>
      </w:r>
      <w:r>
        <w:rPr>
          <w:sz w:val="16"/>
          <w:vertAlign w:val="baseline"/>
        </w:rPr>
        <w:t>Sentencia de 31 de agosto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2011.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232,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191,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Munárriz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Escobar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 Perú, 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125.</w:t>
      </w:r>
    </w:p>
    <w:p>
      <w:pPr>
        <w:spacing w:before="119"/>
        <w:ind w:left="398" w:right="672" w:firstLine="0"/>
        <w:jc w:val="both"/>
        <w:rPr>
          <w:sz w:val="16"/>
        </w:rPr>
      </w:pPr>
      <w:bookmarkStart w:name="_bookmark440" w:id="549"/>
      <w:bookmarkEnd w:id="549"/>
      <w:r>
        <w:rPr/>
      </w:r>
      <w:r>
        <w:rPr>
          <w:sz w:val="16"/>
          <w:vertAlign w:val="superscript"/>
        </w:rPr>
        <w:t>369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Comité de la ONU contra la Desaparición Forzada, Principios Rectores para la Búsqueda de Personas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Desaparecidas, Aprobados por el Comité en su 16º período de sesiones (8 a 18 de abril de 2019), Principios 4, 5 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14.</w:t>
      </w:r>
    </w:p>
    <w:p>
      <w:pPr>
        <w:spacing w:before="120"/>
        <w:ind w:left="398" w:right="673" w:firstLine="0"/>
        <w:jc w:val="both"/>
        <w:rPr>
          <w:i/>
          <w:sz w:val="16"/>
        </w:rPr>
      </w:pPr>
      <w:bookmarkStart w:name="_bookmark441" w:id="550"/>
      <w:bookmarkEnd w:id="550"/>
      <w:r>
        <w:rPr/>
      </w:r>
      <w:r>
        <w:rPr>
          <w:sz w:val="16"/>
          <w:vertAlign w:val="superscript"/>
        </w:rPr>
        <w:t>370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Anzualdo Castro Vs. Perú, supra</w:t>
      </w:r>
      <w:r>
        <w:rPr>
          <w:sz w:val="16"/>
          <w:vertAlign w:val="baseline"/>
        </w:rPr>
        <w:t>, párr. 185, y </w:t>
      </w:r>
      <w:r>
        <w:rPr>
          <w:i/>
          <w:sz w:val="16"/>
          <w:vertAlign w:val="baseline"/>
        </w:rPr>
        <w:t>Caso Isaza Uribe y otros Vs. Colombia, supra</w:t>
      </w:r>
      <w:r>
        <w:rPr>
          <w:sz w:val="16"/>
          <w:vertAlign w:val="baseline"/>
        </w:rPr>
        <w:t>, párr.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182</w:t>
      </w:r>
      <w:r>
        <w:rPr>
          <w:i/>
          <w:sz w:val="16"/>
          <w:vertAlign w:val="baseline"/>
        </w:rPr>
        <w:t>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5"/>
        <w:jc w:val="both"/>
      </w:pPr>
      <w:r>
        <w:rPr/>
        <w:t>resto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4"/>
        </w:rPr>
        <w:t> </w:t>
      </w:r>
      <w:r>
        <w:rPr/>
        <w:t>vida.</w:t>
      </w:r>
      <w:r>
        <w:rPr>
          <w:spacing w:val="-7"/>
        </w:rPr>
        <w:t> </w:t>
      </w:r>
      <w:r>
        <w:rPr/>
        <w:t>Señalaron</w:t>
      </w:r>
      <w:r>
        <w:rPr>
          <w:spacing w:val="-4"/>
        </w:rPr>
        <w:t> </w:t>
      </w:r>
      <w:r>
        <w:rPr/>
        <w:t>además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encontrarse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vida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señor</w:t>
      </w:r>
      <w:r>
        <w:rPr>
          <w:spacing w:val="-7"/>
        </w:rPr>
        <w:t> </w:t>
      </w:r>
      <w:r>
        <w:rPr/>
        <w:t>Guachalá,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le</w:t>
      </w:r>
      <w:r>
        <w:rPr>
          <w:spacing w:val="-68"/>
        </w:rPr>
        <w:t> </w:t>
      </w:r>
      <w:r>
        <w:rPr/>
        <w:t>otorgue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misma</w:t>
      </w:r>
      <w:r>
        <w:rPr>
          <w:spacing w:val="-7"/>
        </w:rPr>
        <w:t> </w:t>
      </w:r>
      <w:r>
        <w:rPr/>
        <w:t>medida.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>
          <w:b/>
          <w:i/>
        </w:rPr>
        <w:t>Estado</w:t>
      </w:r>
      <w:r>
        <w:rPr>
          <w:b/>
          <w:i/>
          <w:spacing w:val="-3"/>
        </w:rPr>
        <w:t> </w:t>
      </w:r>
      <w:r>
        <w:rPr/>
        <w:t>argumentó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República</w:t>
      </w:r>
      <w:r>
        <w:rPr>
          <w:spacing w:val="-8"/>
        </w:rPr>
        <w:t> </w:t>
      </w:r>
      <w:r>
        <w:rPr/>
        <w:t>reconoce</w:t>
      </w:r>
      <w:r>
        <w:rPr>
          <w:spacing w:val="-68"/>
        </w:rPr>
        <w:t> </w:t>
      </w:r>
      <w:r>
        <w:rPr/>
        <w:t>y garantiza el derecho a la salud, a una vida digna y la existencia de “servicios públicos</w:t>
      </w:r>
      <w:r>
        <w:rPr>
          <w:spacing w:val="1"/>
        </w:rPr>
        <w:t> </w:t>
      </w:r>
      <w:r>
        <w:rPr/>
        <w:t>estatales de salud […] universales y gratuitos en todos los niveles de atención […]”. Por lo</w:t>
      </w:r>
      <w:r>
        <w:rPr>
          <w:spacing w:val="1"/>
        </w:rPr>
        <w:t> </w:t>
      </w:r>
      <w:r>
        <w:rPr/>
        <w:t>tanto, concluyó que “la señora Chimbo y sus familiares pueden solicitar atención médica</w:t>
      </w:r>
      <w:r>
        <w:rPr>
          <w:spacing w:val="1"/>
        </w:rPr>
        <w:t> </w:t>
      </w:r>
      <w:r>
        <w:rPr>
          <w:w w:val="95"/>
        </w:rPr>
        <w:t>integral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través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los</w:t>
      </w:r>
      <w:r>
        <w:rPr>
          <w:spacing w:val="10"/>
          <w:w w:val="95"/>
        </w:rPr>
        <w:t> </w:t>
      </w:r>
      <w:r>
        <w:rPr>
          <w:w w:val="95"/>
        </w:rPr>
        <w:t>prestadores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servicios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salud</w:t>
      </w:r>
      <w:r>
        <w:rPr>
          <w:spacing w:val="11"/>
          <w:w w:val="95"/>
        </w:rPr>
        <w:t> </w:t>
      </w:r>
      <w:r>
        <w:rPr>
          <w:w w:val="95"/>
        </w:rPr>
        <w:t>pública</w:t>
      </w:r>
      <w:r>
        <w:rPr>
          <w:spacing w:val="11"/>
          <w:w w:val="95"/>
        </w:rPr>
        <w:t> </w:t>
      </w:r>
      <w:r>
        <w:rPr>
          <w:w w:val="95"/>
        </w:rPr>
        <w:t>[…]</w:t>
      </w:r>
      <w:r>
        <w:rPr>
          <w:spacing w:val="11"/>
          <w:w w:val="95"/>
        </w:rPr>
        <w:t> </w:t>
      </w:r>
      <w:r>
        <w:rPr>
          <w:w w:val="95"/>
        </w:rPr>
        <w:t>por</w:t>
      </w:r>
      <w:r>
        <w:rPr>
          <w:spacing w:val="9"/>
          <w:w w:val="95"/>
        </w:rPr>
        <w:t> </w:t>
      </w:r>
      <w:r>
        <w:rPr>
          <w:w w:val="95"/>
        </w:rPr>
        <w:t>lo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8"/>
          <w:w w:val="95"/>
        </w:rPr>
        <w:t> </w:t>
      </w:r>
      <w:r>
        <w:rPr>
          <w:w w:val="95"/>
        </w:rPr>
        <w:t>no</w:t>
      </w:r>
      <w:r>
        <w:rPr>
          <w:spacing w:val="8"/>
          <w:w w:val="95"/>
        </w:rPr>
        <w:t> </w:t>
      </w:r>
      <w:r>
        <w:rPr>
          <w:w w:val="95"/>
        </w:rPr>
        <w:t>es</w:t>
      </w:r>
      <w:r>
        <w:rPr>
          <w:spacing w:val="10"/>
          <w:w w:val="95"/>
        </w:rPr>
        <w:t> </w:t>
      </w:r>
      <w:r>
        <w:rPr>
          <w:w w:val="95"/>
        </w:rPr>
        <w:t>necesario</w:t>
      </w:r>
      <w:r>
        <w:rPr>
          <w:spacing w:val="-64"/>
          <w:w w:val="95"/>
        </w:rPr>
        <w:t> </w:t>
      </w:r>
      <w:r>
        <w:rPr/>
        <w:t>ni</w:t>
      </w:r>
      <w:r>
        <w:rPr>
          <w:spacing w:val="1"/>
        </w:rPr>
        <w:t> </w:t>
      </w:r>
      <w:r>
        <w:rPr/>
        <w:t>pertinente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Corte IDH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pronuncie”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medida.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7" w:right="676" w:firstLine="0"/>
        <w:jc w:val="both"/>
        <w:rPr>
          <w:sz w:val="20"/>
        </w:rPr>
      </w:pPr>
      <w:bookmarkStart w:name="_bookmark442" w:id="551"/>
      <w:bookmarkEnd w:id="551"/>
      <w:r>
        <w:rPr/>
      </w:r>
      <w:bookmarkStart w:name="_bookmark442" w:id="552"/>
      <w:bookmarkEnd w:id="552"/>
      <w:r>
        <w:rPr>
          <w:sz w:val="20"/>
        </w:rPr>
        <w:t>To</w:t>
      </w:r>
      <w:r>
        <w:rPr>
          <w:sz w:val="20"/>
        </w:rPr>
        <w:t>mando en cuenta los alegatos de las partes, la Corte en el presente caso considera</w:t>
      </w:r>
      <w:r>
        <w:rPr>
          <w:spacing w:val="1"/>
          <w:sz w:val="20"/>
        </w:rPr>
        <w:t> </w:t>
      </w:r>
      <w:r>
        <w:rPr>
          <w:sz w:val="20"/>
        </w:rPr>
        <w:t>permitente que el Estado otorgue a Zoila Chimbo Jarro y a Nancy Guachalá Chimbo, por una</w:t>
      </w:r>
      <w:r>
        <w:rPr>
          <w:spacing w:val="-68"/>
          <w:sz w:val="20"/>
        </w:rPr>
        <w:t> </w:t>
      </w:r>
      <w:r>
        <w:rPr>
          <w:sz w:val="20"/>
        </w:rPr>
        <w:t>única vez, la suma de US$ 7.000,00 (siete mil dólares de los Estados Unidos de América) a</w:t>
      </w:r>
      <w:r>
        <w:rPr>
          <w:spacing w:val="1"/>
          <w:sz w:val="20"/>
        </w:rPr>
        <w:t> </w:t>
      </w:r>
      <w:r>
        <w:rPr>
          <w:sz w:val="20"/>
        </w:rPr>
        <w:t>cada una, por concepto de gastos por tratamiento psicológico y/o psiquiátrico, así como por</w:t>
      </w:r>
      <w:r>
        <w:rPr>
          <w:spacing w:val="1"/>
          <w:sz w:val="20"/>
        </w:rPr>
        <w:t> </w:t>
      </w:r>
      <w:r>
        <w:rPr>
          <w:sz w:val="20"/>
        </w:rPr>
        <w:t>medicamentos y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-3"/>
          <w:sz w:val="20"/>
        </w:rPr>
        <w:t> </w:t>
      </w:r>
      <w:r>
        <w:rPr>
          <w:sz w:val="20"/>
        </w:rPr>
        <w:t>gastos</w:t>
      </w:r>
      <w:r>
        <w:rPr>
          <w:spacing w:val="1"/>
          <w:sz w:val="20"/>
        </w:rPr>
        <w:t> </w:t>
      </w:r>
      <w:r>
        <w:rPr>
          <w:sz w:val="20"/>
        </w:rPr>
        <w:t>conexos que</w:t>
      </w:r>
      <w:r>
        <w:rPr>
          <w:spacing w:val="-2"/>
          <w:sz w:val="20"/>
        </w:rPr>
        <w:t> </w:t>
      </w:r>
      <w:r>
        <w:rPr>
          <w:sz w:val="20"/>
        </w:rPr>
        <w:t>puedan</w:t>
      </w:r>
      <w:r>
        <w:rPr>
          <w:spacing w:val="-1"/>
          <w:sz w:val="20"/>
        </w:rPr>
        <w:t> </w:t>
      </w:r>
      <w:r>
        <w:rPr>
          <w:sz w:val="20"/>
        </w:rPr>
        <w:t>necesitar.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7" w:right="673" w:firstLine="0"/>
        <w:jc w:val="both"/>
        <w:rPr>
          <w:sz w:val="20"/>
        </w:rPr>
      </w:pPr>
      <w:bookmarkStart w:name="_bookmark443" w:id="553"/>
      <w:bookmarkEnd w:id="553"/>
      <w:r>
        <w:rPr/>
      </w:r>
      <w:bookmarkStart w:name="_bookmark443" w:id="554"/>
      <w:bookmarkEnd w:id="554"/>
      <w:r>
        <w:rPr>
          <w:sz w:val="20"/>
        </w:rPr>
        <w:t>E</w:t>
      </w:r>
      <w:r>
        <w:rPr>
          <w:sz w:val="20"/>
        </w:rPr>
        <w:t>n caso de encontrar al señor Guachalá Chimbo con vida, el Estado deberá brindar una</w:t>
      </w:r>
      <w:r>
        <w:rPr>
          <w:spacing w:val="-68"/>
          <w:sz w:val="20"/>
        </w:rPr>
        <w:t> </w:t>
      </w:r>
      <w:r>
        <w:rPr>
          <w:sz w:val="20"/>
        </w:rPr>
        <w:t>atención adecuada a los padecimientos físicos, psicológicos y/o psiquiátricos sufridos por la</w:t>
      </w:r>
      <w:r>
        <w:rPr>
          <w:spacing w:val="1"/>
          <w:sz w:val="20"/>
        </w:rPr>
        <w:t> </w:t>
      </w:r>
      <w:r>
        <w:rPr>
          <w:sz w:val="20"/>
        </w:rPr>
        <w:t>víctima que atienda a sus especificidades y antecedentes, así como asegurando tener su</w:t>
      </w:r>
      <w:r>
        <w:rPr>
          <w:spacing w:val="1"/>
          <w:sz w:val="20"/>
        </w:rPr>
        <w:t> </w:t>
      </w:r>
      <w:r>
        <w:rPr>
          <w:sz w:val="20"/>
        </w:rPr>
        <w:t>consentimiento informado para cada uno de los tratamientos. Dicho tratamiento debe ser</w:t>
      </w:r>
      <w:r>
        <w:rPr>
          <w:spacing w:val="1"/>
          <w:sz w:val="20"/>
        </w:rPr>
        <w:t> </w:t>
      </w:r>
      <w:r>
        <w:rPr>
          <w:sz w:val="20"/>
        </w:rPr>
        <w:t>gratuito, de forma inmediata, oportuna, adecuada y efectiva, sin cargo alguno, a través de</w:t>
      </w:r>
      <w:r>
        <w:rPr>
          <w:spacing w:val="1"/>
          <w:sz w:val="20"/>
        </w:rPr>
        <w:t> </w:t>
      </w:r>
      <w:r>
        <w:rPr>
          <w:sz w:val="20"/>
        </w:rPr>
        <w:t>sus instituciones de salud especializadas, previa manifestación de voluntad de la víctima.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68"/>
          <w:sz w:val="20"/>
        </w:rPr>
        <w:t> </w:t>
      </w:r>
      <w:r>
        <w:rPr>
          <w:sz w:val="20"/>
        </w:rPr>
        <w:t>anterior implica que la víctima deberá recibir un tratamiento diferenciado en relación con el</w:t>
      </w:r>
      <w:r>
        <w:rPr>
          <w:spacing w:val="1"/>
          <w:sz w:val="20"/>
        </w:rPr>
        <w:t> </w:t>
      </w:r>
      <w:r>
        <w:rPr>
          <w:sz w:val="20"/>
        </w:rPr>
        <w:t>trámite y procedimiento que debiera realizar para ser atendido en los hospitales públicos</w:t>
      </w:r>
      <w:hyperlink w:history="true" w:anchor="_bookmark447">
        <w:r>
          <w:rPr>
            <w:position w:val="7"/>
            <w:sz w:val="13"/>
          </w:rPr>
          <w:t>371</w:t>
        </w:r>
      </w:hyperlink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Asimismo, los tratamientos respectivos deberán prestarse, en la medida de lo posible, en los</w:t>
      </w:r>
      <w:r>
        <w:rPr>
          <w:spacing w:val="-68"/>
          <w:sz w:val="20"/>
        </w:rPr>
        <w:t> </w:t>
      </w:r>
      <w:r>
        <w:rPr>
          <w:sz w:val="20"/>
        </w:rPr>
        <w:t>centros más cercanos 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lugar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residencia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necesario</w:t>
      </w:r>
      <w:hyperlink w:history="true" w:anchor="_bookmark448">
        <w:r>
          <w:rPr>
            <w:position w:val="7"/>
            <w:sz w:val="13"/>
          </w:rPr>
          <w:t>372</w:t>
        </w:r>
      </w:hyperlink>
      <w:r>
        <w:rPr>
          <w:sz w:val="20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pStyle w:val="Heading5"/>
        <w:numPr>
          <w:ilvl w:val="0"/>
          <w:numId w:val="20"/>
        </w:numPr>
        <w:tabs>
          <w:tab w:pos="1531" w:val="left" w:leader="none"/>
          <w:tab w:pos="1532" w:val="left" w:leader="none"/>
        </w:tabs>
        <w:spacing w:line="240" w:lineRule="auto" w:before="1" w:after="0"/>
        <w:ind w:left="1531" w:right="0" w:hanging="568"/>
        <w:jc w:val="left"/>
        <w:rPr>
          <w:i/>
        </w:rPr>
      </w:pPr>
      <w:bookmarkStart w:name="D. Medidas de satisfacción" w:id="555"/>
      <w:bookmarkEnd w:id="555"/>
      <w:r>
        <w:rPr>
          <w:b w:val="0"/>
          <w:i w:val="0"/>
        </w:rPr>
      </w:r>
      <w:bookmarkStart w:name="_bookmark444" w:id="556"/>
      <w:bookmarkEnd w:id="556"/>
      <w:r>
        <w:rPr>
          <w:b w:val="0"/>
          <w:i w:val="0"/>
        </w:rPr>
      </w:r>
      <w:bookmarkStart w:name="_bookmark444" w:id="557"/>
      <w:bookmarkEnd w:id="557"/>
      <w:r>
        <w:rPr>
          <w:i/>
        </w:rPr>
        <w:t>M</w:t>
      </w:r>
      <w:r>
        <w:rPr>
          <w:i/>
        </w:rPr>
        <w:t>edidas</w:t>
      </w:r>
      <w:r>
        <w:rPr>
          <w:i/>
          <w:spacing w:val="-5"/>
        </w:rPr>
        <w:t> </w:t>
      </w:r>
      <w:r>
        <w:rPr>
          <w:i/>
        </w:rPr>
        <w:t>de</w:t>
      </w:r>
      <w:r>
        <w:rPr>
          <w:i/>
          <w:spacing w:val="-7"/>
        </w:rPr>
        <w:t> </w:t>
      </w:r>
      <w:r>
        <w:rPr>
          <w:i/>
        </w:rPr>
        <w:t>satisfacción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Heading4"/>
        <w:numPr>
          <w:ilvl w:val="1"/>
          <w:numId w:val="20"/>
        </w:numPr>
        <w:tabs>
          <w:tab w:pos="2100" w:val="left" w:leader="none"/>
        </w:tabs>
        <w:spacing w:line="240" w:lineRule="auto" w:before="0" w:after="0"/>
        <w:ind w:left="2099" w:right="0" w:hanging="570"/>
        <w:jc w:val="left"/>
      </w:pPr>
      <w:bookmarkStart w:name="D.1  Publicación de la sentencia" w:id="558"/>
      <w:bookmarkEnd w:id="558"/>
      <w:r>
        <w:rPr>
          <w:b w:val="0"/>
        </w:rPr>
      </w:r>
      <w:bookmarkStart w:name="_bookmark445" w:id="559"/>
      <w:bookmarkEnd w:id="559"/>
      <w:r>
        <w:rPr>
          <w:b w:val="0"/>
        </w:rPr>
      </w:r>
      <w:bookmarkStart w:name="_bookmark445" w:id="560"/>
      <w:bookmarkEnd w:id="560"/>
      <w:r>
        <w:rPr/>
        <w:t>P</w:t>
      </w:r>
      <w:r>
        <w:rPr/>
        <w:t>ublicación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sentencia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7" w:right="674" w:firstLine="0"/>
        <w:jc w:val="both"/>
        <w:rPr>
          <w:sz w:val="20"/>
        </w:rPr>
      </w:pPr>
      <w:r>
        <w:rPr>
          <w:sz w:val="20"/>
        </w:rPr>
        <w:t>Los </w:t>
      </w:r>
      <w:r>
        <w:rPr>
          <w:b/>
          <w:i/>
          <w:sz w:val="20"/>
        </w:rPr>
        <w:t>representantes </w:t>
      </w:r>
      <w:r>
        <w:rPr>
          <w:sz w:val="20"/>
        </w:rPr>
        <w:t>solicitaron ordenar al Estado ecuatoriano la publicación de una</w:t>
      </w:r>
      <w:r>
        <w:rPr>
          <w:spacing w:val="1"/>
          <w:sz w:val="20"/>
        </w:rPr>
        <w:t> </w:t>
      </w:r>
      <w:r>
        <w:rPr>
          <w:sz w:val="20"/>
        </w:rPr>
        <w:t>síntesis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Sentencia,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deberá</w:t>
      </w:r>
      <w:r>
        <w:rPr>
          <w:spacing w:val="-10"/>
          <w:sz w:val="20"/>
        </w:rPr>
        <w:t> </w:t>
      </w:r>
      <w:r>
        <w:rPr>
          <w:sz w:val="20"/>
        </w:rPr>
        <w:t>contener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resumen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hechos,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parte</w:t>
      </w:r>
      <w:r>
        <w:rPr>
          <w:spacing w:val="-9"/>
          <w:sz w:val="20"/>
        </w:rPr>
        <w:t> </w:t>
      </w:r>
      <w:r>
        <w:rPr>
          <w:sz w:val="20"/>
        </w:rPr>
        <w:t>resolutiva</w:t>
      </w:r>
      <w:r>
        <w:rPr>
          <w:spacing w:val="-68"/>
          <w:sz w:val="20"/>
        </w:rPr>
        <w:t> </w:t>
      </w:r>
      <w:r>
        <w:rPr>
          <w:sz w:val="20"/>
        </w:rPr>
        <w:t>y una explicación de la vida de las víctimas del presente caso, como también su difusión en</w:t>
      </w:r>
      <w:r>
        <w:rPr>
          <w:spacing w:val="1"/>
          <w:sz w:val="20"/>
        </w:rPr>
        <w:t> </w:t>
      </w:r>
      <w:r>
        <w:rPr>
          <w:sz w:val="20"/>
        </w:rPr>
        <w:t>“diarios, páginas webs de diferentes entidades estatales, medios de televisión y radiales”. El</w:t>
      </w:r>
      <w:r>
        <w:rPr>
          <w:spacing w:val="1"/>
          <w:sz w:val="20"/>
        </w:rPr>
        <w:t> </w:t>
      </w:r>
      <w:r>
        <w:rPr>
          <w:b/>
          <w:i/>
          <w:sz w:val="20"/>
        </w:rPr>
        <w:t>Estado</w:t>
      </w:r>
      <w:r>
        <w:rPr>
          <w:b/>
          <w:i/>
          <w:spacing w:val="2"/>
          <w:sz w:val="20"/>
        </w:rPr>
        <w:t> </w:t>
      </w:r>
      <w:r>
        <w:rPr>
          <w:sz w:val="20"/>
        </w:rPr>
        <w:t>no se pronunció</w:t>
      </w:r>
      <w:r>
        <w:rPr>
          <w:spacing w:val="-2"/>
          <w:sz w:val="20"/>
        </w:rPr>
        <w:t> </w:t>
      </w:r>
      <w:r>
        <w:rPr>
          <w:sz w:val="20"/>
        </w:rPr>
        <w:t>sobre esta</w:t>
      </w:r>
      <w:r>
        <w:rPr>
          <w:spacing w:val="-1"/>
          <w:sz w:val="20"/>
        </w:rPr>
        <w:t> </w:t>
      </w:r>
      <w:r>
        <w:rPr>
          <w:sz w:val="20"/>
        </w:rPr>
        <w:t>solicitud.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2" w:after="0"/>
        <w:ind w:left="398" w:right="673" w:hanging="1"/>
        <w:jc w:val="both"/>
        <w:rPr>
          <w:sz w:val="20"/>
        </w:rPr>
      </w:pPr>
      <w:bookmarkStart w:name="_bookmark446" w:id="561"/>
      <w:bookmarkEnd w:id="561"/>
      <w:r>
        <w:rPr/>
      </w:r>
      <w:bookmarkStart w:name="_bookmark446" w:id="562"/>
      <w:bookmarkEnd w:id="562"/>
      <w:r>
        <w:rPr>
          <w:sz w:val="20"/>
        </w:rPr>
        <w:t>L</w:t>
      </w:r>
      <w:r>
        <w:rPr>
          <w:sz w:val="20"/>
        </w:rPr>
        <w:t>a Corte dispone, como lo ha hecho en otros casos</w:t>
      </w:r>
      <w:hyperlink w:history="true" w:anchor="_bookmark449">
        <w:r>
          <w:rPr>
            <w:position w:val="7"/>
            <w:sz w:val="13"/>
          </w:rPr>
          <w:t>373</w:t>
        </w:r>
      </w:hyperlink>
      <w:r>
        <w:rPr>
          <w:sz w:val="20"/>
        </w:rPr>
        <w:t>, que el Estado publique, en un</w:t>
      </w:r>
      <w:r>
        <w:rPr>
          <w:spacing w:val="1"/>
          <w:sz w:val="20"/>
        </w:rPr>
        <w:t> </w:t>
      </w:r>
      <w:r>
        <w:rPr>
          <w:sz w:val="20"/>
        </w:rPr>
        <w:t>plazo de seis meses, contado a partir de la notificación de la Sentencia: a) el resumen oficial</w:t>
      </w:r>
      <w:r>
        <w:rPr>
          <w:spacing w:val="-68"/>
          <w:sz w:val="20"/>
        </w:rPr>
        <w:t> </w:t>
      </w:r>
      <w:r>
        <w:rPr>
          <w:sz w:val="20"/>
        </w:rPr>
        <w:t>de la presente Sentencia elaborado por la Corte, por una sola vez, en el Diario Oficial y en</w:t>
      </w:r>
      <w:r>
        <w:rPr>
          <w:spacing w:val="1"/>
          <w:sz w:val="20"/>
        </w:rPr>
        <w:t> </w:t>
      </w:r>
      <w:r>
        <w:rPr>
          <w:sz w:val="20"/>
        </w:rPr>
        <w:t>otro diario de amplia circulación nacional, con un tamaño de letra legible y adecuado, y b) la</w:t>
      </w:r>
      <w:r>
        <w:rPr>
          <w:spacing w:val="-68"/>
          <w:sz w:val="20"/>
        </w:rPr>
        <w:t> </w:t>
      </w:r>
      <w:r>
        <w:rPr>
          <w:sz w:val="20"/>
        </w:rPr>
        <w:t>presente Sentencia en su integridad, disponible, por un período de al menos un año, en un</w:t>
      </w:r>
      <w:r>
        <w:rPr>
          <w:spacing w:val="1"/>
          <w:sz w:val="20"/>
        </w:rPr>
        <w:t> </w:t>
      </w:r>
      <w:r>
        <w:rPr>
          <w:sz w:val="20"/>
        </w:rPr>
        <w:t>sitio</w:t>
      </w:r>
      <w:r>
        <w:rPr>
          <w:spacing w:val="-9"/>
          <w:sz w:val="20"/>
        </w:rPr>
        <w:t> </w:t>
      </w:r>
      <w:r>
        <w:rPr>
          <w:sz w:val="20"/>
        </w:rPr>
        <w:t>web</w:t>
      </w:r>
      <w:r>
        <w:rPr>
          <w:spacing w:val="-4"/>
          <w:sz w:val="20"/>
        </w:rPr>
        <w:t> </w:t>
      </w:r>
      <w:r>
        <w:rPr>
          <w:sz w:val="20"/>
        </w:rPr>
        <w:t>oficial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Estado,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manera</w:t>
      </w:r>
      <w:r>
        <w:rPr>
          <w:spacing w:val="-7"/>
          <w:sz w:val="20"/>
        </w:rPr>
        <w:t> </w:t>
      </w:r>
      <w:r>
        <w:rPr>
          <w:sz w:val="20"/>
        </w:rPr>
        <w:t>accesible</w:t>
      </w:r>
      <w:r>
        <w:rPr>
          <w:spacing w:val="-12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público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desde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página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inicio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sitio</w:t>
      </w:r>
      <w:r>
        <w:rPr>
          <w:spacing w:val="-68"/>
          <w:sz w:val="20"/>
        </w:rPr>
        <w:t> </w:t>
      </w:r>
      <w:r>
        <w:rPr>
          <w:sz w:val="20"/>
        </w:rPr>
        <w:t>web. El Estado deberá informar de forma inmediata a este Tribunal una vez que proceda a</w:t>
      </w:r>
      <w:r>
        <w:rPr>
          <w:spacing w:val="1"/>
          <w:sz w:val="20"/>
        </w:rPr>
        <w:t> </w:t>
      </w:r>
      <w:r>
        <w:rPr>
          <w:sz w:val="20"/>
        </w:rPr>
        <w:t>realizar cada una de las publicaciones dispuestas, independientemente del plazo de un año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presentar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primer</w:t>
      </w:r>
      <w:r>
        <w:rPr>
          <w:spacing w:val="-3"/>
          <w:sz w:val="20"/>
        </w:rPr>
        <w:t> </w:t>
      </w:r>
      <w:r>
        <w:rPr>
          <w:sz w:val="20"/>
        </w:rPr>
        <w:t>informe</w:t>
      </w:r>
      <w:r>
        <w:rPr>
          <w:spacing w:val="-3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1"/>
          <w:sz w:val="20"/>
        </w:rPr>
        <w:t> </w:t>
      </w:r>
      <w:r>
        <w:rPr>
          <w:sz w:val="20"/>
        </w:rPr>
        <w:t>resolutiva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Sentencia.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27"/>
        </w:rPr>
      </w:pPr>
      <w:r>
        <w:rPr/>
        <w:pict>
          <v:rect style="position:absolute;margin-left:70.919998pt;margin-top:18.210224pt;width:144pt;height:.72pt;mso-position-horizontal-relative:page;mso-position-vertical-relative:paragraph;z-index:-15697920;mso-wrap-distance-left:0;mso-wrap-distance-right:0" id="docshape65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673" w:firstLine="0"/>
        <w:jc w:val="both"/>
        <w:rPr>
          <w:sz w:val="16"/>
        </w:rPr>
      </w:pPr>
      <w:bookmarkStart w:name="_bookmark447" w:id="563"/>
      <w:bookmarkEnd w:id="563"/>
      <w:r>
        <w:rPr/>
      </w:r>
      <w:r>
        <w:rPr>
          <w:sz w:val="16"/>
          <w:vertAlign w:val="superscript"/>
        </w:rPr>
        <w:t>371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Heliodoro Portugal Vs. Panamá. Supervisión de Cumplimiento de Sentencia. </w:t>
      </w:r>
      <w:r>
        <w:rPr>
          <w:sz w:val="16"/>
          <w:vertAlign w:val="baseline"/>
        </w:rPr>
        <w:t>Resolución emitida por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 Corte Interamericana el 28 de mayo de 2010, Considerando 28, y </w:t>
      </w:r>
      <w:r>
        <w:rPr>
          <w:i/>
          <w:sz w:val="16"/>
          <w:vertAlign w:val="baseline"/>
        </w:rPr>
        <w:t>Caso Coc Max y otros (Masacre de Xamán) Vs.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 356,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155.</w:t>
      </w:r>
    </w:p>
    <w:p>
      <w:pPr>
        <w:spacing w:before="120"/>
        <w:ind w:left="398" w:right="676" w:firstLine="0"/>
        <w:jc w:val="both"/>
        <w:rPr>
          <w:sz w:val="16"/>
        </w:rPr>
      </w:pPr>
      <w:bookmarkStart w:name="_bookmark448" w:id="564"/>
      <w:bookmarkEnd w:id="564"/>
      <w:r>
        <w:rPr/>
      </w:r>
      <w:r>
        <w:rPr>
          <w:sz w:val="16"/>
          <w:vertAlign w:val="superscript"/>
        </w:rPr>
        <w:t>372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de la Masacre de Las Dos Erres Vs. Guatemala, supra</w:t>
      </w:r>
      <w:r>
        <w:rPr>
          <w:sz w:val="16"/>
          <w:vertAlign w:val="baseline"/>
        </w:rPr>
        <w:t>, párr. 270, y 128, y </w:t>
      </w:r>
      <w:r>
        <w:rPr>
          <w:i/>
          <w:sz w:val="16"/>
          <w:vertAlign w:val="baseline"/>
        </w:rPr>
        <w:t>Caso Azul Rojas Marín 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otra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Vs. Perú, 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236.</w:t>
      </w:r>
    </w:p>
    <w:p>
      <w:pPr>
        <w:spacing w:before="120"/>
        <w:ind w:left="398" w:right="674" w:firstLine="0"/>
        <w:jc w:val="both"/>
        <w:rPr>
          <w:sz w:val="16"/>
        </w:rPr>
      </w:pPr>
      <w:bookmarkStart w:name="_bookmark449" w:id="565"/>
      <w:bookmarkEnd w:id="565"/>
      <w:r>
        <w:rPr/>
      </w:r>
      <w:r>
        <w:rPr>
          <w:sz w:val="16"/>
          <w:vertAlign w:val="superscript"/>
        </w:rPr>
        <w:t>373</w:t>
      </w:r>
      <w:r>
        <w:rPr>
          <w:sz w:val="16"/>
          <w:vertAlign w:val="baseline"/>
        </w:rPr>
        <w:t>         </w:t>
      </w:r>
      <w:r>
        <w:rPr>
          <w:i/>
          <w:sz w:val="16"/>
          <w:vertAlign w:val="baseline"/>
        </w:rPr>
        <w:t>Cfr. Caso Cantoral Benavides Vs. Perú. Reparaciones y Costas. </w:t>
      </w:r>
      <w:r>
        <w:rPr>
          <w:sz w:val="16"/>
          <w:vertAlign w:val="baseline"/>
        </w:rPr>
        <w:t>Sentencia de 3 de diciembre de 2001. Serie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 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79, 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Casa Nina Vs. Perú, 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133.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Heading4"/>
        <w:numPr>
          <w:ilvl w:val="1"/>
          <w:numId w:val="20"/>
        </w:numPr>
        <w:tabs>
          <w:tab w:pos="2100" w:val="left" w:leader="none"/>
        </w:tabs>
        <w:spacing w:line="240" w:lineRule="auto" w:before="79" w:after="0"/>
        <w:ind w:left="2099" w:right="0" w:hanging="569"/>
        <w:jc w:val="left"/>
      </w:pPr>
      <w:bookmarkStart w:name="D.2  Acto público de reconocimiento de r" w:id="566"/>
      <w:bookmarkEnd w:id="566"/>
      <w:r>
        <w:rPr>
          <w:b w:val="0"/>
        </w:rPr>
      </w:r>
      <w:bookmarkStart w:name="_bookmark450" w:id="567"/>
      <w:bookmarkEnd w:id="567"/>
      <w:r>
        <w:rPr>
          <w:b w:val="0"/>
        </w:rPr>
      </w:r>
      <w:bookmarkStart w:name="_bookmark450" w:id="568"/>
      <w:bookmarkEnd w:id="568"/>
      <w:r>
        <w:rPr/>
        <w:t>A</w:t>
      </w:r>
      <w:r>
        <w:rPr/>
        <w:t>cto</w:t>
      </w:r>
      <w:r>
        <w:rPr>
          <w:spacing w:val="-4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reconocimiento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responsabilidad</w:t>
      </w:r>
      <w:r>
        <w:rPr>
          <w:spacing w:val="-4"/>
        </w:rPr>
        <w:t> </w:t>
      </w:r>
      <w:r>
        <w:rPr/>
        <w:t>internacional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7" w:right="675" w:firstLine="0"/>
        <w:jc w:val="both"/>
        <w:rPr>
          <w:sz w:val="20"/>
        </w:rPr>
      </w:pPr>
      <w:r>
        <w:rPr>
          <w:sz w:val="20"/>
        </w:rPr>
        <w:t>Los </w:t>
      </w:r>
      <w:r>
        <w:rPr>
          <w:b/>
          <w:i/>
          <w:sz w:val="20"/>
        </w:rPr>
        <w:t>representantes </w:t>
      </w:r>
      <w:r>
        <w:rPr>
          <w:sz w:val="20"/>
        </w:rPr>
        <w:t>solicitaron la realización de un acto público de reconocimiento de</w:t>
      </w:r>
      <w:r>
        <w:rPr>
          <w:spacing w:val="1"/>
          <w:sz w:val="20"/>
        </w:rPr>
        <w:t> </w:t>
      </w:r>
      <w:r>
        <w:rPr>
          <w:sz w:val="20"/>
        </w:rPr>
        <w:t>responsabilidad internacional por parte del Estado “en una ceremonia pública y solemne, […]</w:t>
      </w:r>
      <w:r>
        <w:rPr>
          <w:spacing w:val="-68"/>
          <w:sz w:val="20"/>
        </w:rPr>
        <w:t> </w:t>
      </w:r>
      <w:r>
        <w:rPr>
          <w:sz w:val="20"/>
        </w:rPr>
        <w:t>encabezada por el Presidente de la República y con la presencia de la Fiscalía General del</w:t>
      </w:r>
      <w:r>
        <w:rPr>
          <w:spacing w:val="1"/>
          <w:sz w:val="20"/>
        </w:rPr>
        <w:t> </w:t>
      </w:r>
      <w:r>
        <w:rPr>
          <w:sz w:val="20"/>
        </w:rPr>
        <w:t>Estado, cuya modalidad deberá ser acordada con las víctimas, su familia y representantes,</w:t>
      </w:r>
      <w:r>
        <w:rPr>
          <w:spacing w:val="1"/>
          <w:sz w:val="20"/>
        </w:rPr>
        <w:t> </w:t>
      </w:r>
      <w:r>
        <w:rPr>
          <w:sz w:val="20"/>
        </w:rPr>
        <w:t>para lo cual el Estado deberá asumir todos los gastos”. En dicho reconocimiento se solicita</w:t>
      </w:r>
      <w:r>
        <w:rPr>
          <w:spacing w:val="1"/>
          <w:sz w:val="20"/>
        </w:rPr>
        <w:t> </w:t>
      </w:r>
      <w:r>
        <w:rPr>
          <w:sz w:val="20"/>
        </w:rPr>
        <w:t>que se haga referencia a las violaciones de derechos humanos cometidas en detrimento de</w:t>
      </w:r>
      <w:r>
        <w:rPr>
          <w:spacing w:val="1"/>
          <w:sz w:val="20"/>
        </w:rPr>
        <w:t> </w:t>
      </w:r>
      <w:r>
        <w:rPr>
          <w:sz w:val="20"/>
        </w:rPr>
        <w:t>Luis Eduardo Guachalá y su familia y que, de manera explícita </w:t>
      </w:r>
      <w:r>
        <w:rPr>
          <w:color w:val="1F1F1F"/>
          <w:sz w:val="20"/>
        </w:rPr>
        <w:t>el Estado </w:t>
      </w:r>
      <w:r>
        <w:rPr>
          <w:color w:val="101010"/>
          <w:sz w:val="20"/>
        </w:rPr>
        <w:t>manifi</w:t>
      </w:r>
      <w:r>
        <w:rPr>
          <w:color w:val="2E2E2E"/>
          <w:sz w:val="20"/>
        </w:rPr>
        <w:t>es</w:t>
      </w:r>
      <w:r>
        <w:rPr>
          <w:color w:val="101010"/>
          <w:sz w:val="20"/>
        </w:rPr>
        <w:t>t</w:t>
      </w:r>
      <w:r>
        <w:rPr>
          <w:color w:val="2E2E2E"/>
          <w:sz w:val="20"/>
        </w:rPr>
        <w:t>e </w:t>
      </w:r>
      <w:r>
        <w:rPr>
          <w:color w:val="101010"/>
          <w:sz w:val="20"/>
        </w:rPr>
        <w:t>que “la</w:t>
      </w:r>
      <w:r>
        <w:rPr>
          <w:color w:val="2E2E2E"/>
          <w:sz w:val="20"/>
        </w:rPr>
        <w:t>s</w:t>
      </w:r>
      <w:r>
        <w:rPr>
          <w:color w:val="2E2E2E"/>
          <w:spacing w:val="1"/>
          <w:sz w:val="20"/>
        </w:rPr>
        <w:t> </w:t>
      </w:r>
      <w:r>
        <w:rPr>
          <w:color w:val="2E2E2E"/>
          <w:sz w:val="20"/>
        </w:rPr>
        <w:t>v</w:t>
      </w:r>
      <w:r>
        <w:rPr>
          <w:color w:val="101010"/>
          <w:sz w:val="20"/>
        </w:rPr>
        <w:t>i</w:t>
      </w:r>
      <w:r>
        <w:rPr>
          <w:color w:val="2E2E2E"/>
          <w:sz w:val="20"/>
        </w:rPr>
        <w:t>o</w:t>
      </w:r>
      <w:r>
        <w:rPr>
          <w:color w:val="101010"/>
          <w:sz w:val="20"/>
        </w:rPr>
        <w:t>l</w:t>
      </w:r>
      <w:r>
        <w:rPr>
          <w:color w:val="2E2E2E"/>
          <w:sz w:val="20"/>
        </w:rPr>
        <w:t>ac</w:t>
      </w:r>
      <w:r>
        <w:rPr>
          <w:color w:val="101010"/>
          <w:sz w:val="20"/>
        </w:rPr>
        <w:t>i</w:t>
      </w:r>
      <w:r>
        <w:rPr>
          <w:color w:val="2E2E2E"/>
          <w:sz w:val="20"/>
        </w:rPr>
        <w:t>o</w:t>
      </w:r>
      <w:r>
        <w:rPr>
          <w:color w:val="101010"/>
          <w:sz w:val="20"/>
        </w:rPr>
        <w:t>n</w:t>
      </w:r>
      <w:r>
        <w:rPr>
          <w:color w:val="2E2E2E"/>
          <w:sz w:val="20"/>
        </w:rPr>
        <w:t>es </w:t>
      </w:r>
      <w:r>
        <w:rPr>
          <w:color w:val="101010"/>
          <w:sz w:val="20"/>
        </w:rPr>
        <w:t>d</w:t>
      </w:r>
      <w:r>
        <w:rPr>
          <w:color w:val="2E2E2E"/>
          <w:sz w:val="20"/>
        </w:rPr>
        <w:t>e</w:t>
      </w:r>
      <w:r>
        <w:rPr>
          <w:color w:val="101010"/>
          <w:sz w:val="20"/>
        </w:rPr>
        <w:t>clarad</w:t>
      </w:r>
      <w:r>
        <w:rPr>
          <w:color w:val="2E2E2E"/>
          <w:sz w:val="20"/>
        </w:rPr>
        <w:t>as e</w:t>
      </w:r>
      <w:r>
        <w:rPr>
          <w:color w:val="101010"/>
          <w:sz w:val="20"/>
        </w:rPr>
        <w:t>n </w:t>
      </w:r>
      <w:r>
        <w:rPr>
          <w:color w:val="2E2E2E"/>
          <w:sz w:val="20"/>
        </w:rPr>
        <w:t>e</w:t>
      </w:r>
      <w:r>
        <w:rPr>
          <w:color w:val="101010"/>
          <w:sz w:val="20"/>
        </w:rPr>
        <w:t>l pr</w:t>
      </w:r>
      <w:r>
        <w:rPr>
          <w:color w:val="2E2E2E"/>
          <w:sz w:val="20"/>
        </w:rPr>
        <w:t>ese</w:t>
      </w:r>
      <w:r>
        <w:rPr>
          <w:color w:val="101010"/>
          <w:sz w:val="20"/>
        </w:rPr>
        <w:t>nt</w:t>
      </w:r>
      <w:r>
        <w:rPr>
          <w:color w:val="2E2E2E"/>
          <w:sz w:val="20"/>
        </w:rPr>
        <w:t>e </w:t>
      </w:r>
      <w:r>
        <w:rPr>
          <w:color w:val="1F1F1F"/>
          <w:sz w:val="20"/>
        </w:rPr>
        <w:t>caso </w:t>
      </w:r>
      <w:r>
        <w:rPr>
          <w:color w:val="2E2E2E"/>
          <w:sz w:val="20"/>
        </w:rPr>
        <w:t>so</w:t>
      </w:r>
      <w:r>
        <w:rPr>
          <w:color w:val="101010"/>
          <w:sz w:val="20"/>
        </w:rPr>
        <w:t>n </w:t>
      </w:r>
      <w:r>
        <w:rPr>
          <w:color w:val="1F1F1F"/>
          <w:sz w:val="20"/>
        </w:rPr>
        <w:t>graves violaciones de </w:t>
      </w:r>
      <w:r>
        <w:rPr>
          <w:color w:val="101010"/>
          <w:sz w:val="20"/>
        </w:rPr>
        <w:t>l</w:t>
      </w:r>
      <w:r>
        <w:rPr>
          <w:color w:val="2E2E2E"/>
          <w:sz w:val="20"/>
        </w:rPr>
        <w:t>os </w:t>
      </w:r>
      <w:r>
        <w:rPr>
          <w:color w:val="1F1F1F"/>
          <w:sz w:val="20"/>
        </w:rPr>
        <w:t>derechos </w:t>
      </w:r>
      <w:r>
        <w:rPr>
          <w:color w:val="101010"/>
          <w:sz w:val="20"/>
        </w:rPr>
        <w:t>human</w:t>
      </w:r>
      <w:r>
        <w:rPr>
          <w:color w:val="2E2E2E"/>
          <w:sz w:val="20"/>
        </w:rPr>
        <w:t>os,</w:t>
      </w:r>
      <w:r>
        <w:rPr>
          <w:color w:val="2E2E2E"/>
          <w:spacing w:val="1"/>
          <w:sz w:val="20"/>
        </w:rPr>
        <w:t> </w:t>
      </w:r>
      <w:r>
        <w:rPr>
          <w:color w:val="101010"/>
          <w:sz w:val="20"/>
        </w:rPr>
        <w:t>inadmi</w:t>
      </w:r>
      <w:r>
        <w:rPr>
          <w:color w:val="2E2E2E"/>
          <w:sz w:val="20"/>
        </w:rPr>
        <w:t>si</w:t>
      </w:r>
      <w:r>
        <w:rPr>
          <w:color w:val="101010"/>
          <w:sz w:val="20"/>
        </w:rPr>
        <w:t>ble</w:t>
      </w:r>
      <w:r>
        <w:rPr>
          <w:color w:val="2E2E2E"/>
          <w:sz w:val="20"/>
        </w:rPr>
        <w:t>s </w:t>
      </w:r>
      <w:r>
        <w:rPr>
          <w:color w:val="1F1F1F"/>
          <w:sz w:val="20"/>
        </w:rPr>
        <w:t>desde cualquier punto </w:t>
      </w:r>
      <w:r>
        <w:rPr>
          <w:color w:val="101010"/>
          <w:sz w:val="20"/>
        </w:rPr>
        <w:t>d</w:t>
      </w:r>
      <w:r>
        <w:rPr>
          <w:color w:val="2E2E2E"/>
          <w:sz w:val="20"/>
        </w:rPr>
        <w:t>e </w:t>
      </w:r>
      <w:r>
        <w:rPr>
          <w:color w:val="1F1F1F"/>
          <w:sz w:val="20"/>
        </w:rPr>
        <w:t>vista </w:t>
      </w:r>
      <w:r>
        <w:rPr>
          <w:color w:val="2E2E2E"/>
          <w:sz w:val="20"/>
        </w:rPr>
        <w:t>y </w:t>
      </w:r>
      <w:r>
        <w:rPr>
          <w:color w:val="1F1F1F"/>
          <w:sz w:val="20"/>
        </w:rPr>
        <w:t>ante </w:t>
      </w:r>
      <w:r>
        <w:rPr>
          <w:color w:val="101010"/>
          <w:sz w:val="20"/>
        </w:rPr>
        <w:t>t</w:t>
      </w:r>
      <w:r>
        <w:rPr>
          <w:color w:val="2E2E2E"/>
          <w:sz w:val="20"/>
        </w:rPr>
        <w:t>o</w:t>
      </w:r>
      <w:r>
        <w:rPr>
          <w:color w:val="101010"/>
          <w:sz w:val="20"/>
        </w:rPr>
        <w:t>d</w:t>
      </w:r>
      <w:r>
        <w:rPr>
          <w:color w:val="2E2E2E"/>
          <w:sz w:val="20"/>
        </w:rPr>
        <w:t>a c</w:t>
      </w:r>
      <w:r>
        <w:rPr>
          <w:color w:val="101010"/>
          <w:sz w:val="20"/>
        </w:rPr>
        <w:t>ircun</w:t>
      </w:r>
      <w:r>
        <w:rPr>
          <w:color w:val="2E2E2E"/>
          <w:sz w:val="20"/>
        </w:rPr>
        <w:t>s</w:t>
      </w:r>
      <w:r>
        <w:rPr>
          <w:color w:val="101010"/>
          <w:sz w:val="20"/>
        </w:rPr>
        <w:t>tanci</w:t>
      </w:r>
      <w:r>
        <w:rPr>
          <w:color w:val="2E2E2E"/>
          <w:sz w:val="20"/>
        </w:rPr>
        <w:t>a”</w:t>
      </w:r>
      <w:r>
        <w:rPr>
          <w:sz w:val="20"/>
        </w:rPr>
        <w:t>. Dentro de dicho</w:t>
      </w:r>
      <w:r>
        <w:rPr>
          <w:spacing w:val="1"/>
          <w:sz w:val="20"/>
        </w:rPr>
        <w:t> </w:t>
      </w:r>
      <w:r>
        <w:rPr>
          <w:sz w:val="20"/>
        </w:rPr>
        <w:t>reconocimiento,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deberán</w:t>
      </w:r>
      <w:r>
        <w:rPr>
          <w:spacing w:val="-3"/>
          <w:sz w:val="20"/>
        </w:rPr>
        <w:t> </w:t>
      </w:r>
      <w:r>
        <w:rPr>
          <w:sz w:val="20"/>
        </w:rPr>
        <w:t>emitir</w:t>
      </w:r>
      <w:r>
        <w:rPr>
          <w:spacing w:val="-9"/>
          <w:sz w:val="20"/>
        </w:rPr>
        <w:t> </w:t>
      </w:r>
      <w:r>
        <w:rPr>
          <w:sz w:val="20"/>
        </w:rPr>
        <w:t>“disculpas</w:t>
      </w:r>
      <w:r>
        <w:rPr>
          <w:spacing w:val="-8"/>
          <w:sz w:val="20"/>
        </w:rPr>
        <w:t> </w:t>
      </w:r>
      <w:r>
        <w:rPr>
          <w:sz w:val="20"/>
        </w:rPr>
        <w:t>públicas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parte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autoridades</w:t>
      </w:r>
      <w:r>
        <w:rPr>
          <w:spacing w:val="-9"/>
          <w:sz w:val="20"/>
        </w:rPr>
        <w:t> </w:t>
      </w:r>
      <w:r>
        <w:rPr>
          <w:sz w:val="20"/>
        </w:rPr>
        <w:t>presentes,</w:t>
      </w:r>
      <w:r>
        <w:rPr>
          <w:spacing w:val="-68"/>
          <w:sz w:val="20"/>
        </w:rPr>
        <w:t> </w:t>
      </w:r>
      <w:r>
        <w:rPr>
          <w:sz w:val="20"/>
        </w:rPr>
        <w:t>además</w:t>
      </w:r>
      <w:r>
        <w:rPr>
          <w:spacing w:val="-5"/>
          <w:sz w:val="20"/>
        </w:rPr>
        <w:t> </w:t>
      </w:r>
      <w:r>
        <w:rPr>
          <w:sz w:val="20"/>
        </w:rPr>
        <w:t>solicitamos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disculpas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será</w:t>
      </w:r>
      <w:r>
        <w:rPr>
          <w:spacing w:val="-5"/>
          <w:sz w:val="20"/>
        </w:rPr>
        <w:t> </w:t>
      </w:r>
      <w:r>
        <w:rPr>
          <w:sz w:val="20"/>
        </w:rPr>
        <w:t>dirigida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familiares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víctimas</w:t>
      </w:r>
      <w:r>
        <w:rPr>
          <w:spacing w:val="-6"/>
          <w:sz w:val="20"/>
        </w:rPr>
        <w:t> </w:t>
      </w:r>
      <w:r>
        <w:rPr>
          <w:sz w:val="20"/>
        </w:rPr>
        <w:t>directas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68"/>
          <w:sz w:val="20"/>
        </w:rPr>
        <w:t> </w:t>
      </w:r>
      <w:r>
        <w:rPr>
          <w:sz w:val="20"/>
        </w:rPr>
        <w:t>presente caso sean difundidas a través de medios de comunicación”. Dicho acto se deberá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-3"/>
          <w:sz w:val="20"/>
        </w:rPr>
        <w:t> </w:t>
      </w:r>
      <w:r>
        <w:rPr>
          <w:sz w:val="20"/>
        </w:rPr>
        <w:t>en el</w:t>
      </w:r>
      <w:r>
        <w:rPr>
          <w:spacing w:val="2"/>
          <w:sz w:val="20"/>
        </w:rPr>
        <w:t> </w:t>
      </w:r>
      <w:r>
        <w:rPr>
          <w:color w:val="101010"/>
          <w:sz w:val="20"/>
        </w:rPr>
        <w:t>H</w:t>
      </w:r>
      <w:r>
        <w:rPr>
          <w:color w:val="2E2E2E"/>
          <w:sz w:val="20"/>
        </w:rPr>
        <w:t>os</w:t>
      </w:r>
      <w:r>
        <w:rPr>
          <w:color w:val="101010"/>
          <w:sz w:val="20"/>
        </w:rPr>
        <w:t>pit</w:t>
      </w:r>
      <w:r>
        <w:rPr>
          <w:color w:val="2E2E2E"/>
          <w:sz w:val="20"/>
        </w:rPr>
        <w:t>a</w:t>
      </w:r>
      <w:r>
        <w:rPr>
          <w:color w:val="101010"/>
          <w:sz w:val="20"/>
        </w:rPr>
        <w:t>l</w:t>
      </w:r>
      <w:r>
        <w:rPr>
          <w:color w:val="101010"/>
          <w:spacing w:val="1"/>
          <w:sz w:val="20"/>
        </w:rPr>
        <w:t> </w:t>
      </w:r>
      <w:r>
        <w:rPr>
          <w:color w:val="101010"/>
          <w:sz w:val="20"/>
        </w:rPr>
        <w:t>P</w:t>
      </w:r>
      <w:r>
        <w:rPr>
          <w:color w:val="2E2E2E"/>
          <w:sz w:val="20"/>
        </w:rPr>
        <w:t>s</w:t>
      </w:r>
      <w:r>
        <w:rPr>
          <w:color w:val="101010"/>
          <w:sz w:val="20"/>
        </w:rPr>
        <w:t>iqui</w:t>
      </w:r>
      <w:r>
        <w:rPr>
          <w:color w:val="2E2E2E"/>
          <w:sz w:val="20"/>
        </w:rPr>
        <w:t>á</w:t>
      </w:r>
      <w:r>
        <w:rPr>
          <w:color w:val="101010"/>
          <w:sz w:val="20"/>
        </w:rPr>
        <w:t>tri</w:t>
      </w:r>
      <w:r>
        <w:rPr>
          <w:color w:val="2E2E2E"/>
          <w:sz w:val="20"/>
        </w:rPr>
        <w:t>co</w:t>
      </w:r>
      <w:r>
        <w:rPr>
          <w:color w:val="2E2E2E"/>
          <w:spacing w:val="-2"/>
          <w:sz w:val="20"/>
        </w:rPr>
        <w:t> </w:t>
      </w:r>
      <w:r>
        <w:rPr>
          <w:color w:val="1F1F1F"/>
          <w:sz w:val="20"/>
        </w:rPr>
        <w:t>Julio</w:t>
      </w:r>
      <w:r>
        <w:rPr>
          <w:color w:val="1F1F1F"/>
          <w:spacing w:val="-2"/>
          <w:sz w:val="20"/>
        </w:rPr>
        <w:t> </w:t>
      </w:r>
      <w:r>
        <w:rPr>
          <w:color w:val="2E2E2E"/>
          <w:sz w:val="20"/>
        </w:rPr>
        <w:t>En</w:t>
      </w:r>
      <w:r>
        <w:rPr>
          <w:color w:val="101010"/>
          <w:sz w:val="20"/>
        </w:rPr>
        <w:t>d</w:t>
      </w:r>
      <w:r>
        <w:rPr>
          <w:color w:val="2E2E2E"/>
          <w:sz w:val="20"/>
        </w:rPr>
        <w:t>ara.</w:t>
      </w:r>
    </w:p>
    <w:p>
      <w:pPr>
        <w:pStyle w:val="ListParagraph"/>
        <w:numPr>
          <w:ilvl w:val="0"/>
          <w:numId w:val="11"/>
        </w:numPr>
        <w:tabs>
          <w:tab w:pos="964" w:val="left" w:leader="none"/>
        </w:tabs>
        <w:spacing w:line="240" w:lineRule="auto" w:before="121" w:after="0"/>
        <w:ind w:left="397" w:right="675" w:firstLine="0"/>
        <w:jc w:val="both"/>
        <w:rPr>
          <w:sz w:val="20"/>
        </w:rPr>
      </w:pPr>
      <w:r>
        <w:rPr>
          <w:sz w:val="20"/>
        </w:rPr>
        <w:t>El </w:t>
      </w:r>
      <w:r>
        <w:rPr>
          <w:b/>
          <w:i/>
          <w:sz w:val="20"/>
        </w:rPr>
        <w:t>Estado </w:t>
      </w:r>
      <w:r>
        <w:rPr>
          <w:sz w:val="20"/>
        </w:rPr>
        <w:t>alegó que “al ser la publicación de la sentencia en sí misma una medida de</w:t>
      </w:r>
      <w:r>
        <w:rPr>
          <w:spacing w:val="1"/>
          <w:sz w:val="20"/>
        </w:rPr>
        <w:t> </w:t>
      </w:r>
      <w:r>
        <w:rPr>
          <w:sz w:val="20"/>
        </w:rPr>
        <w:t>satisfacción, el acto público de reconocimiento de responsabilidad y actividades de difusión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adicional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como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las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solicitadas,</w:t>
      </w:r>
      <w:r>
        <w:rPr>
          <w:spacing w:val="-17"/>
          <w:sz w:val="20"/>
        </w:rPr>
        <w:t> </w:t>
      </w:r>
      <w:r>
        <w:rPr>
          <w:sz w:val="20"/>
        </w:rPr>
        <w:t>no</w:t>
      </w:r>
      <w:r>
        <w:rPr>
          <w:spacing w:val="-14"/>
          <w:sz w:val="20"/>
        </w:rPr>
        <w:t> </w:t>
      </w:r>
      <w:r>
        <w:rPr>
          <w:sz w:val="20"/>
        </w:rPr>
        <w:t>resultan</w:t>
      </w:r>
      <w:r>
        <w:rPr>
          <w:spacing w:val="-14"/>
          <w:sz w:val="20"/>
        </w:rPr>
        <w:t> </w:t>
      </w:r>
      <w:r>
        <w:rPr>
          <w:sz w:val="20"/>
        </w:rPr>
        <w:t>necesarias”.</w:t>
      </w:r>
      <w:r>
        <w:rPr>
          <w:spacing w:val="-17"/>
          <w:sz w:val="20"/>
        </w:rPr>
        <w:t> </w:t>
      </w:r>
      <w:r>
        <w:rPr>
          <w:sz w:val="20"/>
        </w:rPr>
        <w:t>Por</w:t>
      </w:r>
      <w:r>
        <w:rPr>
          <w:spacing w:val="-17"/>
          <w:sz w:val="20"/>
        </w:rPr>
        <w:t> </w:t>
      </w:r>
      <w:r>
        <w:rPr>
          <w:sz w:val="20"/>
        </w:rPr>
        <w:t>lo</w:t>
      </w:r>
      <w:r>
        <w:rPr>
          <w:spacing w:val="-17"/>
          <w:sz w:val="20"/>
        </w:rPr>
        <w:t> </w:t>
      </w:r>
      <w:r>
        <w:rPr>
          <w:sz w:val="20"/>
        </w:rPr>
        <w:t>cual,</w:t>
      </w:r>
      <w:r>
        <w:rPr>
          <w:spacing w:val="-17"/>
          <w:sz w:val="20"/>
        </w:rPr>
        <w:t> </w:t>
      </w:r>
      <w:r>
        <w:rPr>
          <w:sz w:val="20"/>
        </w:rPr>
        <w:t>concluyó</w:t>
      </w:r>
      <w:r>
        <w:rPr>
          <w:spacing w:val="-17"/>
          <w:sz w:val="20"/>
        </w:rPr>
        <w:t> </w:t>
      </w:r>
      <w:r>
        <w:rPr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Corte</w:t>
      </w:r>
      <w:r>
        <w:rPr>
          <w:spacing w:val="-18"/>
          <w:sz w:val="20"/>
        </w:rPr>
        <w:t> </w:t>
      </w:r>
      <w:r>
        <w:rPr>
          <w:sz w:val="20"/>
        </w:rPr>
        <w:t>“debe</w:t>
      </w:r>
      <w:r>
        <w:rPr>
          <w:spacing w:val="-68"/>
          <w:sz w:val="20"/>
        </w:rPr>
        <w:t> </w:t>
      </w:r>
      <w:r>
        <w:rPr>
          <w:sz w:val="20"/>
        </w:rPr>
        <w:t>abstenerse</w:t>
      </w:r>
      <w:r>
        <w:rPr>
          <w:spacing w:val="-3"/>
          <w:sz w:val="20"/>
        </w:rPr>
        <w:t> </w:t>
      </w:r>
      <w:r>
        <w:rPr>
          <w:sz w:val="20"/>
        </w:rPr>
        <w:t>de ordenarlas”.</w:t>
      </w:r>
    </w:p>
    <w:p>
      <w:pPr>
        <w:pStyle w:val="ListParagraph"/>
        <w:numPr>
          <w:ilvl w:val="0"/>
          <w:numId w:val="11"/>
        </w:numPr>
        <w:tabs>
          <w:tab w:pos="964" w:val="left" w:leader="none"/>
        </w:tabs>
        <w:spacing w:line="240" w:lineRule="auto" w:before="120" w:after="0"/>
        <w:ind w:left="397" w:right="675" w:firstLine="0"/>
        <w:jc w:val="both"/>
        <w:rPr>
          <w:sz w:val="20"/>
        </w:rPr>
      </w:pPr>
      <w:bookmarkStart w:name="_bookmark451" w:id="569"/>
      <w:bookmarkEnd w:id="569"/>
      <w:r>
        <w:rPr/>
      </w:r>
      <w:bookmarkStart w:name="_bookmark451" w:id="570"/>
      <w:bookmarkEnd w:id="570"/>
      <w:r>
        <w:rPr>
          <w:sz w:val="20"/>
        </w:rPr>
        <w:t>L</w:t>
      </w:r>
      <w:r>
        <w:rPr>
          <w:sz w:val="20"/>
        </w:rPr>
        <w:t>a Corte estima necesario ordenar, con el fin de reparar el daño causado a las víctimas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evitar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hechos</w:t>
      </w:r>
      <w:r>
        <w:rPr>
          <w:spacing w:val="-5"/>
          <w:sz w:val="20"/>
        </w:rPr>
        <w:t> </w:t>
      </w:r>
      <w:r>
        <w:rPr>
          <w:sz w:val="20"/>
        </w:rPr>
        <w:t>como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7"/>
          <w:sz w:val="20"/>
        </w:rPr>
        <w:t> </w:t>
      </w:r>
      <w:r>
        <w:rPr>
          <w:sz w:val="20"/>
        </w:rPr>
        <w:t>caso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repitan,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9"/>
          <w:sz w:val="20"/>
        </w:rPr>
        <w:t> </w:t>
      </w:r>
      <w:r>
        <w:rPr>
          <w:sz w:val="20"/>
        </w:rPr>
        <w:t>realice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acto</w:t>
      </w:r>
      <w:r>
        <w:rPr>
          <w:spacing w:val="-8"/>
          <w:sz w:val="20"/>
        </w:rPr>
        <w:t> </w:t>
      </w:r>
      <w:r>
        <w:rPr>
          <w:sz w:val="20"/>
        </w:rPr>
        <w:t>público</w:t>
      </w:r>
      <w:r>
        <w:rPr>
          <w:spacing w:val="-68"/>
          <w:sz w:val="20"/>
        </w:rPr>
        <w:t> </w:t>
      </w:r>
      <w:r>
        <w:rPr>
          <w:sz w:val="20"/>
        </w:rPr>
        <w:t>de reconocimiento de responsabilidad internacional en relación con los hechos del presente</w:t>
      </w:r>
      <w:r>
        <w:rPr>
          <w:spacing w:val="1"/>
          <w:sz w:val="20"/>
        </w:rPr>
        <w:t> </w:t>
      </w:r>
      <w:r>
        <w:rPr>
          <w:sz w:val="20"/>
        </w:rPr>
        <w:t>caso. En dicho acto se deberá hacer referencia a las violaciones de derechos humanos</w:t>
      </w:r>
      <w:r>
        <w:rPr>
          <w:spacing w:val="1"/>
          <w:sz w:val="20"/>
        </w:rPr>
        <w:t> </w:t>
      </w:r>
      <w:r>
        <w:rPr>
          <w:sz w:val="20"/>
        </w:rPr>
        <w:t>declaradas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Sentencia.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llevarse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ceremonia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pública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presencia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altos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funcionarios</w:t>
      </w:r>
      <w:r>
        <w:rPr>
          <w:spacing w:val="-19"/>
          <w:sz w:val="20"/>
        </w:rPr>
        <w:t> </w:t>
      </w:r>
      <w:r>
        <w:rPr>
          <w:sz w:val="20"/>
        </w:rPr>
        <w:t>del</w:t>
      </w:r>
      <w:r>
        <w:rPr>
          <w:spacing w:val="-15"/>
          <w:sz w:val="20"/>
        </w:rPr>
        <w:t> </w:t>
      </w:r>
      <w:r>
        <w:rPr>
          <w:sz w:val="20"/>
        </w:rPr>
        <w:t>Estado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los</w:t>
      </w:r>
      <w:r>
        <w:rPr>
          <w:spacing w:val="-15"/>
          <w:sz w:val="20"/>
        </w:rPr>
        <w:t> </w:t>
      </w:r>
      <w:r>
        <w:rPr>
          <w:sz w:val="20"/>
        </w:rPr>
        <w:t>familiares</w:t>
      </w:r>
      <w:r>
        <w:rPr>
          <w:spacing w:val="-19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Guachalá</w:t>
      </w:r>
      <w:r>
        <w:rPr>
          <w:spacing w:val="-68"/>
          <w:sz w:val="20"/>
        </w:rPr>
        <w:t> </w:t>
      </w:r>
      <w:r>
        <w:rPr>
          <w:sz w:val="20"/>
        </w:rPr>
        <w:t>Chimbo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hyperlink w:history="true" w:anchor="_bookmark455">
        <w:r>
          <w:rPr>
            <w:position w:val="7"/>
            <w:sz w:val="13"/>
          </w:rPr>
          <w:t>374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2" w:firstLine="0"/>
        <w:jc w:val="both"/>
        <w:rPr>
          <w:sz w:val="20"/>
        </w:rPr>
      </w:pPr>
      <w:bookmarkStart w:name="_bookmark452" w:id="571"/>
      <w:bookmarkEnd w:id="571"/>
      <w:r>
        <w:rPr/>
      </w:r>
      <w:bookmarkStart w:name="_bookmark452" w:id="572"/>
      <w:bookmarkEnd w:id="572"/>
      <w:r>
        <w:rPr>
          <w:sz w:val="20"/>
        </w:rPr>
        <w:t>E</w:t>
      </w:r>
      <w:r>
        <w:rPr>
          <w:sz w:val="20"/>
        </w:rPr>
        <w:t>l Estado y las víctimas, y/o sus representantes, deberán acordar la modalidad de</w:t>
      </w:r>
      <w:r>
        <w:rPr>
          <w:spacing w:val="1"/>
          <w:sz w:val="20"/>
        </w:rPr>
        <w:t> </w:t>
      </w:r>
      <w:r>
        <w:rPr>
          <w:sz w:val="20"/>
        </w:rPr>
        <w:t>cumplimento del acto público, así como las particularidades que se requieran, tales como el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su</w:t>
      </w:r>
      <w:r>
        <w:rPr>
          <w:spacing w:val="2"/>
          <w:sz w:val="20"/>
        </w:rPr>
        <w:t> </w:t>
      </w:r>
      <w:r>
        <w:rPr>
          <w:sz w:val="20"/>
        </w:rPr>
        <w:t>realización</w:t>
      </w:r>
      <w:hyperlink w:history="true" w:anchor="_bookmark456">
        <w:r>
          <w:rPr>
            <w:position w:val="7"/>
            <w:sz w:val="13"/>
          </w:rPr>
          <w:t>375</w:t>
        </w:r>
      </w:hyperlink>
      <w:r>
        <w:rPr>
          <w:sz w:val="20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pStyle w:val="Heading5"/>
        <w:numPr>
          <w:ilvl w:val="0"/>
          <w:numId w:val="20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531" w:right="0" w:hanging="568"/>
        <w:jc w:val="left"/>
        <w:rPr>
          <w:i/>
        </w:rPr>
      </w:pPr>
      <w:bookmarkStart w:name="E. Garantías de no repetición" w:id="573"/>
      <w:bookmarkEnd w:id="573"/>
      <w:r>
        <w:rPr>
          <w:b w:val="0"/>
          <w:i w:val="0"/>
        </w:rPr>
      </w:r>
      <w:bookmarkStart w:name="_bookmark453" w:id="574"/>
      <w:bookmarkEnd w:id="574"/>
      <w:r>
        <w:rPr>
          <w:b w:val="0"/>
          <w:i w:val="0"/>
        </w:rPr>
      </w:r>
      <w:bookmarkStart w:name="_bookmark453" w:id="575"/>
      <w:bookmarkEnd w:id="575"/>
      <w:r>
        <w:rPr>
          <w:i/>
        </w:rPr>
        <w:t>G</w:t>
      </w:r>
      <w:r>
        <w:rPr>
          <w:i/>
        </w:rPr>
        <w:t>arantías</w:t>
      </w:r>
      <w:r>
        <w:rPr>
          <w:i/>
          <w:spacing w:val="-5"/>
        </w:rPr>
        <w:t> </w:t>
      </w:r>
      <w:r>
        <w:rPr>
          <w:i/>
        </w:rPr>
        <w:t>de</w:t>
      </w:r>
      <w:r>
        <w:rPr>
          <w:i/>
          <w:spacing w:val="-5"/>
        </w:rPr>
        <w:t> </w:t>
      </w:r>
      <w:r>
        <w:rPr>
          <w:i/>
        </w:rPr>
        <w:t>no</w:t>
      </w:r>
      <w:r>
        <w:rPr>
          <w:i/>
          <w:spacing w:val="-5"/>
        </w:rPr>
        <w:t> </w:t>
      </w:r>
      <w:r>
        <w:rPr>
          <w:i/>
        </w:rPr>
        <w:t>repetición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Heading4"/>
        <w:numPr>
          <w:ilvl w:val="1"/>
          <w:numId w:val="20"/>
        </w:numPr>
        <w:tabs>
          <w:tab w:pos="2100" w:val="left" w:leader="none"/>
          <w:tab w:pos="2101" w:val="left" w:leader="none"/>
        </w:tabs>
        <w:spacing w:line="240" w:lineRule="auto" w:before="0" w:after="0"/>
        <w:ind w:left="2100" w:right="0" w:hanging="570"/>
        <w:jc w:val="left"/>
      </w:pPr>
      <w:bookmarkStart w:name="E.1  Adecuación normativa" w:id="576"/>
      <w:bookmarkEnd w:id="576"/>
      <w:r>
        <w:rPr>
          <w:b w:val="0"/>
        </w:rPr>
      </w:r>
      <w:bookmarkStart w:name="_bookmark454" w:id="577"/>
      <w:bookmarkEnd w:id="577"/>
      <w:r>
        <w:rPr>
          <w:b w:val="0"/>
        </w:rPr>
      </w:r>
      <w:bookmarkStart w:name="_bookmark454" w:id="578"/>
      <w:bookmarkEnd w:id="578"/>
      <w:r>
        <w:rPr/>
        <w:t>A</w:t>
      </w:r>
      <w:r>
        <w:rPr/>
        <w:t>decuación</w:t>
      </w:r>
      <w:r>
        <w:rPr>
          <w:spacing w:val="-10"/>
        </w:rPr>
        <w:t> </w:t>
      </w:r>
      <w:r>
        <w:rPr/>
        <w:t>normativa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8" w:right="674" w:firstLine="0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Comisión </w:t>
      </w:r>
      <w:r>
        <w:rPr>
          <w:sz w:val="20"/>
        </w:rPr>
        <w:t>solicitó que la Corte ordene a Ecuador disponer de medidas que incluyan:</w:t>
      </w:r>
      <w:r>
        <w:rPr>
          <w:spacing w:val="-68"/>
          <w:sz w:val="20"/>
        </w:rPr>
        <w:t> </w:t>
      </w:r>
      <w:r>
        <w:rPr>
          <w:sz w:val="20"/>
        </w:rPr>
        <w:t>“una revisión de la legislación interna y de las prácticas arraigadas en cuanto a los procesos</w:t>
      </w:r>
      <w:r>
        <w:rPr>
          <w:spacing w:val="1"/>
          <w:sz w:val="20"/>
        </w:rPr>
        <w:t> </w:t>
      </w:r>
      <w:r>
        <w:rPr>
          <w:sz w:val="20"/>
        </w:rPr>
        <w:t>de toma de decisión de las personas con discapacidad, a fin de asegurar que […] el marco</w:t>
      </w:r>
      <w:r>
        <w:rPr>
          <w:spacing w:val="1"/>
          <w:sz w:val="20"/>
        </w:rPr>
        <w:t> </w:t>
      </w:r>
      <w:r>
        <w:rPr>
          <w:sz w:val="20"/>
        </w:rPr>
        <w:t>normativo</w:t>
      </w:r>
      <w:r>
        <w:rPr>
          <w:spacing w:val="-3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compatible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estándares internacionales”.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3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b/>
          <w:i/>
          <w:sz w:val="20"/>
        </w:rPr>
        <w:t>Estad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> </w:t>
      </w:r>
      <w:r>
        <w:rPr>
          <w:sz w:val="20"/>
        </w:rPr>
        <w:t>señaló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“las</w:t>
      </w:r>
      <w:r>
        <w:rPr>
          <w:spacing w:val="-9"/>
          <w:sz w:val="20"/>
        </w:rPr>
        <w:t> </w:t>
      </w:r>
      <w:r>
        <w:rPr>
          <w:sz w:val="20"/>
        </w:rPr>
        <w:t>autoridades</w:t>
      </w:r>
      <w:r>
        <w:rPr>
          <w:spacing w:val="-10"/>
          <w:sz w:val="20"/>
        </w:rPr>
        <w:t> </w:t>
      </w:r>
      <w:r>
        <w:rPr>
          <w:sz w:val="20"/>
        </w:rPr>
        <w:t>ecuatorianas</w:t>
      </w:r>
      <w:r>
        <w:rPr>
          <w:spacing w:val="-9"/>
          <w:sz w:val="20"/>
        </w:rPr>
        <w:t> </w:t>
      </w:r>
      <w:r>
        <w:rPr>
          <w:sz w:val="20"/>
        </w:rPr>
        <w:t>ya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encuentran</w:t>
      </w:r>
      <w:r>
        <w:rPr>
          <w:spacing w:val="-7"/>
          <w:sz w:val="20"/>
        </w:rPr>
        <w:t> </w:t>
      </w:r>
      <w:r>
        <w:rPr>
          <w:sz w:val="20"/>
        </w:rPr>
        <w:t>implementando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normativa</w:t>
      </w:r>
      <w:r>
        <w:rPr>
          <w:spacing w:val="-16"/>
          <w:sz w:val="20"/>
        </w:rPr>
        <w:t> </w:t>
      </w:r>
      <w:r>
        <w:rPr>
          <w:sz w:val="20"/>
        </w:rPr>
        <w:t>vigente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todas</w:t>
      </w:r>
      <w:r>
        <w:rPr>
          <w:spacing w:val="-16"/>
          <w:sz w:val="20"/>
        </w:rPr>
        <w:t> </w:t>
      </w:r>
      <w:r>
        <w:rPr>
          <w:sz w:val="20"/>
        </w:rPr>
        <w:t>las</w:t>
      </w:r>
      <w:r>
        <w:rPr>
          <w:spacing w:val="-16"/>
          <w:sz w:val="20"/>
        </w:rPr>
        <w:t> </w:t>
      </w:r>
      <w:r>
        <w:rPr>
          <w:sz w:val="20"/>
        </w:rPr>
        <w:t>medidas</w:t>
      </w:r>
      <w:r>
        <w:rPr>
          <w:spacing w:val="-16"/>
          <w:sz w:val="20"/>
        </w:rPr>
        <w:t> </w:t>
      </w:r>
      <w:r>
        <w:rPr>
          <w:sz w:val="20"/>
        </w:rPr>
        <w:t>necesarias</w:t>
      </w:r>
      <w:r>
        <w:rPr>
          <w:spacing w:val="-17"/>
          <w:sz w:val="20"/>
        </w:rPr>
        <w:t> </w:t>
      </w:r>
      <w:r>
        <w:rPr>
          <w:sz w:val="20"/>
        </w:rPr>
        <w:t>para</w:t>
      </w:r>
      <w:r>
        <w:rPr>
          <w:spacing w:val="-15"/>
          <w:sz w:val="20"/>
        </w:rPr>
        <w:t> </w:t>
      </w:r>
      <w:r>
        <w:rPr>
          <w:sz w:val="20"/>
        </w:rPr>
        <w:t>garantizar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goce</w:t>
      </w:r>
      <w:r>
        <w:rPr>
          <w:spacing w:val="-16"/>
          <w:sz w:val="20"/>
        </w:rPr>
        <w:t> </w:t>
      </w:r>
      <w:r>
        <w:rPr>
          <w:sz w:val="20"/>
        </w:rPr>
        <w:t>efectivo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derechos</w:t>
      </w:r>
      <w:r>
        <w:rPr>
          <w:spacing w:val="-67"/>
          <w:sz w:val="20"/>
        </w:rPr>
        <w:t> </w:t>
      </w:r>
      <w:r>
        <w:rPr>
          <w:sz w:val="20"/>
        </w:rPr>
        <w:t>como ha quedado descrito, por lo que las medidas de no repetición solicitadas resultan ser</w:t>
      </w:r>
      <w:r>
        <w:rPr>
          <w:spacing w:val="1"/>
          <w:sz w:val="20"/>
        </w:rPr>
        <w:t> </w:t>
      </w:r>
      <w:r>
        <w:rPr>
          <w:sz w:val="20"/>
        </w:rPr>
        <w:t>innecesarias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luz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normativa</w:t>
      </w:r>
      <w:r>
        <w:rPr>
          <w:spacing w:val="-5"/>
          <w:sz w:val="20"/>
        </w:rPr>
        <w:t> </w:t>
      </w:r>
      <w:r>
        <w:rPr>
          <w:sz w:val="20"/>
        </w:rPr>
        <w:t>interna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medidas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implementación</w:t>
      </w:r>
      <w:r>
        <w:rPr>
          <w:spacing w:val="-4"/>
          <w:sz w:val="20"/>
        </w:rPr>
        <w:t> </w:t>
      </w:r>
      <w:r>
        <w:rPr>
          <w:sz w:val="20"/>
        </w:rPr>
        <w:t>ya</w:t>
      </w:r>
      <w:r>
        <w:rPr>
          <w:spacing w:val="-5"/>
          <w:sz w:val="20"/>
        </w:rPr>
        <w:t> </w:t>
      </w:r>
      <w:r>
        <w:rPr>
          <w:sz w:val="20"/>
        </w:rPr>
        <w:t>vigentes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en el</w:t>
      </w:r>
      <w:r>
        <w:rPr>
          <w:spacing w:val="2"/>
          <w:sz w:val="20"/>
        </w:rPr>
        <w:t> </w:t>
      </w:r>
      <w:r>
        <w:rPr>
          <w:sz w:val="20"/>
        </w:rPr>
        <w:t>Ecuador”.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2" w:after="0"/>
        <w:ind w:left="397" w:right="674" w:firstLine="0"/>
        <w:jc w:val="both"/>
        <w:rPr>
          <w:sz w:val="20"/>
        </w:rPr>
      </w:pPr>
      <w:r>
        <w:rPr>
          <w:spacing w:val="-1"/>
          <w:sz w:val="20"/>
        </w:rPr>
        <w:t>La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Corte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advierte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que,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su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contestación,</w:t>
      </w:r>
      <w:r>
        <w:rPr>
          <w:spacing w:val="-15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Estado</w:t>
      </w:r>
      <w:r>
        <w:rPr>
          <w:spacing w:val="-16"/>
          <w:sz w:val="20"/>
        </w:rPr>
        <w:t> </w:t>
      </w:r>
      <w:r>
        <w:rPr>
          <w:sz w:val="20"/>
        </w:rPr>
        <w:t>resaltó</w:t>
      </w:r>
      <w:r>
        <w:rPr>
          <w:spacing w:val="-16"/>
          <w:sz w:val="20"/>
        </w:rPr>
        <w:t> </w:t>
      </w:r>
      <w:r>
        <w:rPr>
          <w:sz w:val="20"/>
        </w:rPr>
        <w:t>diversas</w:t>
      </w:r>
      <w:r>
        <w:rPr>
          <w:spacing w:val="-13"/>
          <w:sz w:val="20"/>
        </w:rPr>
        <w:t> </w:t>
      </w:r>
      <w:r>
        <w:rPr>
          <w:sz w:val="20"/>
        </w:rPr>
        <w:t>medidas</w:t>
      </w:r>
      <w:r>
        <w:rPr>
          <w:spacing w:val="-18"/>
          <w:sz w:val="20"/>
        </w:rPr>
        <w:t> </w:t>
      </w:r>
      <w:r>
        <w:rPr>
          <w:sz w:val="20"/>
        </w:rPr>
        <w:t>legislativas</w:t>
      </w:r>
      <w:r>
        <w:rPr>
          <w:spacing w:val="-68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han</w:t>
      </w:r>
      <w:r>
        <w:rPr>
          <w:spacing w:val="3"/>
          <w:sz w:val="20"/>
        </w:rPr>
        <w:t> </w:t>
      </w:r>
      <w:r>
        <w:rPr>
          <w:sz w:val="20"/>
        </w:rPr>
        <w:t>tomado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protección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discapacidad,</w:t>
      </w:r>
      <w:r>
        <w:rPr>
          <w:spacing w:val="-1"/>
          <w:sz w:val="20"/>
        </w:rPr>
        <w:t> </w:t>
      </w:r>
      <w:r>
        <w:rPr>
          <w:sz w:val="20"/>
        </w:rPr>
        <w:t>incluyendo</w:t>
      </w:r>
      <w:r>
        <w:rPr>
          <w:spacing w:val="-1"/>
          <w:sz w:val="20"/>
        </w:rPr>
        <w:t> </w:t>
      </w:r>
      <w:r>
        <w:rPr>
          <w:sz w:val="20"/>
        </w:rPr>
        <w:t>en</w:t>
      </w: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0.919998pt;margin-top:17.171249pt;width:144pt;height:.72pt;mso-position-horizontal-relative:page;mso-position-vertical-relative:paragraph;z-index:-15697408;mso-wrap-distance-left:0;mso-wrap-distance-right:0" id="docshape66" filled="true" fillcolor="#000000" stroked="false">
            <v:fill type="solid"/>
            <w10:wrap type="topAndBottom"/>
          </v:rect>
        </w:pict>
      </w:r>
    </w:p>
    <w:p>
      <w:pPr>
        <w:tabs>
          <w:tab w:pos="964" w:val="left" w:leader="none"/>
        </w:tabs>
        <w:spacing w:before="103"/>
        <w:ind w:left="398" w:right="678" w:firstLine="0"/>
        <w:jc w:val="left"/>
        <w:rPr>
          <w:sz w:val="16"/>
        </w:rPr>
      </w:pPr>
      <w:bookmarkStart w:name="_bookmark455" w:id="579"/>
      <w:bookmarkEnd w:id="579"/>
      <w:r>
        <w:rPr/>
      </w:r>
      <w:r>
        <w:rPr>
          <w:sz w:val="16"/>
          <w:vertAlign w:val="superscript"/>
        </w:rPr>
        <w:t>374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Cantoral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Benavides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Perú.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,</w:t>
      </w:r>
      <w:r>
        <w:rPr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81,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Guzmán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Albarracín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otras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Ecuador,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 232.</w:t>
      </w:r>
    </w:p>
    <w:p>
      <w:pPr>
        <w:tabs>
          <w:tab w:pos="964" w:val="left" w:leader="none"/>
        </w:tabs>
        <w:spacing w:before="120"/>
        <w:ind w:left="398" w:right="673" w:hanging="1"/>
        <w:jc w:val="left"/>
        <w:rPr>
          <w:sz w:val="16"/>
        </w:rPr>
      </w:pPr>
      <w:bookmarkStart w:name="_bookmark456" w:id="580"/>
      <w:bookmarkEnd w:id="580"/>
      <w:r>
        <w:rPr/>
      </w:r>
      <w:r>
        <w:rPr>
          <w:sz w:val="16"/>
          <w:vertAlign w:val="superscript"/>
        </w:rPr>
        <w:t>375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Radilla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Pacheco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México,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353,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Guzmán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Albarracín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otras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Ecuador,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233.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5"/>
        <w:jc w:val="both"/>
      </w:pPr>
      <w:r>
        <w:rPr/>
        <w:t>su Constitución, la Ley Orgánica de Salud y la Ley Orgánica de Discapacidades. Asimismo, el</w:t>
      </w:r>
      <w:r>
        <w:rPr>
          <w:spacing w:val="-68"/>
        </w:rPr>
        <w:t> </w:t>
      </w:r>
      <w:r>
        <w:rPr/>
        <w:t>Estado suscribió el Acuerdo Ministerial que propició el Plan Estratégico Nacional de Salud</w:t>
      </w:r>
      <w:r>
        <w:rPr>
          <w:spacing w:val="1"/>
        </w:rPr>
        <w:t> </w:t>
      </w:r>
      <w:r>
        <w:rPr/>
        <w:t>Mental, cuyo lineamiento estratégico No. 2 establece que debe generarse el proceso de des-</w:t>
      </w:r>
      <w:r>
        <w:rPr>
          <w:spacing w:val="1"/>
        </w:rPr>
        <w:t> </w:t>
      </w:r>
      <w:r>
        <w:rPr/>
        <w:t>institucionalización</w:t>
      </w:r>
      <w:r>
        <w:rPr>
          <w:spacing w:val="-15"/>
        </w:rPr>
        <w:t> </w:t>
      </w:r>
      <w:r>
        <w:rPr/>
        <w:t>y</w:t>
      </w:r>
      <w:r>
        <w:rPr>
          <w:spacing w:val="-16"/>
        </w:rPr>
        <w:t> </w:t>
      </w:r>
      <w:r>
        <w:rPr/>
        <w:t>ha</w:t>
      </w:r>
      <w:r>
        <w:rPr>
          <w:spacing w:val="-16"/>
        </w:rPr>
        <w:t> </w:t>
      </w:r>
      <w:r>
        <w:rPr/>
        <w:t>promovido</w:t>
      </w:r>
      <w:r>
        <w:rPr>
          <w:spacing w:val="-17"/>
        </w:rPr>
        <w:t> </w:t>
      </w:r>
      <w:r>
        <w:rPr/>
        <w:t>el</w:t>
      </w:r>
      <w:r>
        <w:rPr>
          <w:spacing w:val="-12"/>
        </w:rPr>
        <w:t> </w:t>
      </w:r>
      <w:r>
        <w:rPr/>
        <w:t>modelo</w:t>
      </w:r>
      <w:r>
        <w:rPr>
          <w:spacing w:val="-17"/>
        </w:rPr>
        <w:t> </w:t>
      </w:r>
      <w:r>
        <w:rPr/>
        <w:t>de</w:t>
      </w:r>
      <w:r>
        <w:rPr>
          <w:spacing w:val="-12"/>
        </w:rPr>
        <w:t> </w:t>
      </w:r>
      <w:r>
        <w:rPr/>
        <w:t>salud</w:t>
      </w:r>
      <w:r>
        <w:rPr>
          <w:spacing w:val="-16"/>
        </w:rPr>
        <w:t> </w:t>
      </w:r>
      <w:r>
        <w:rPr/>
        <w:t>mental</w:t>
      </w:r>
      <w:r>
        <w:rPr>
          <w:spacing w:val="-13"/>
        </w:rPr>
        <w:t> </w:t>
      </w:r>
      <w:r>
        <w:rPr/>
        <w:t>comunitario.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Corte</w:t>
      </w:r>
      <w:r>
        <w:rPr>
          <w:spacing w:val="-14"/>
        </w:rPr>
        <w:t> </w:t>
      </w:r>
      <w:r>
        <w:rPr/>
        <w:t>considera</w:t>
      </w:r>
      <w:r>
        <w:rPr>
          <w:spacing w:val="-68"/>
        </w:rPr>
        <w:t> </w:t>
      </w:r>
      <w:r>
        <w:rPr/>
        <w:t>que</w:t>
      </w:r>
      <w:r>
        <w:rPr>
          <w:spacing w:val="-10"/>
        </w:rPr>
        <w:t> </w:t>
      </w:r>
      <w:r>
        <w:rPr/>
        <w:t>estas</w:t>
      </w:r>
      <w:r>
        <w:rPr>
          <w:spacing w:val="-9"/>
        </w:rPr>
        <w:t> </w:t>
      </w:r>
      <w:r>
        <w:rPr/>
        <w:t>medidas</w:t>
      </w:r>
      <w:r>
        <w:rPr>
          <w:spacing w:val="-10"/>
        </w:rPr>
        <w:t> </w:t>
      </w:r>
      <w:r>
        <w:rPr/>
        <w:t>implican</w:t>
      </w:r>
      <w:r>
        <w:rPr>
          <w:spacing w:val="-7"/>
        </w:rPr>
        <w:t> </w:t>
      </w:r>
      <w:r>
        <w:rPr/>
        <w:t>un</w:t>
      </w:r>
      <w:r>
        <w:rPr>
          <w:spacing w:val="-8"/>
        </w:rPr>
        <w:t> </w:t>
      </w:r>
      <w:r>
        <w:rPr/>
        <w:t>avance</w:t>
      </w:r>
      <w:r>
        <w:rPr>
          <w:spacing w:val="-9"/>
        </w:rPr>
        <w:t> </w:t>
      </w:r>
      <w:r>
        <w:rPr/>
        <w:t>significativo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adecuación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normas</w:t>
      </w:r>
      <w:r>
        <w:rPr>
          <w:spacing w:val="-9"/>
        </w:rPr>
        <w:t> </w:t>
      </w:r>
      <w:r>
        <w:rPr/>
        <w:t>internas</w:t>
      </w:r>
      <w:r>
        <w:rPr>
          <w:spacing w:val="-68"/>
        </w:rPr>
        <w:t> </w:t>
      </w:r>
      <w:r>
        <w:rPr/>
        <w:t>a la obligación de garantizar sin discriminación el derecho a la salud de las personas con</w:t>
      </w:r>
      <w:r>
        <w:rPr>
          <w:spacing w:val="1"/>
        </w:rPr>
        <w:t> </w:t>
      </w:r>
      <w:r>
        <w:rPr/>
        <w:t>discapacidad. No obstante, el Tribunal advierte que el Estado debe tomar medidas 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completa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abordar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discapacidad,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 con las obligaciones que surgen de la Convención Americana, la Convención</w:t>
      </w:r>
      <w:r>
        <w:rPr>
          <w:spacing w:val="1"/>
        </w:rPr>
        <w:t> </w:t>
      </w:r>
      <w:r>
        <w:rPr/>
        <w:t>Interamericana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Eliminación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todas</w:t>
      </w:r>
      <w:r>
        <w:rPr>
          <w:spacing w:val="-9"/>
        </w:rPr>
        <w:t> </w:t>
      </w:r>
      <w:r>
        <w:rPr/>
        <w:t>las</w:t>
      </w:r>
      <w:r>
        <w:rPr>
          <w:spacing w:val="-11"/>
        </w:rPr>
        <w:t> </w:t>
      </w:r>
      <w:r>
        <w:rPr/>
        <w:t>Formas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Discriminación</w:t>
      </w:r>
      <w:r>
        <w:rPr>
          <w:spacing w:val="-10"/>
        </w:rPr>
        <w:t> </w:t>
      </w:r>
      <w:r>
        <w:rPr/>
        <w:t>contra</w:t>
      </w:r>
      <w:r>
        <w:rPr>
          <w:spacing w:val="-8"/>
        </w:rPr>
        <w:t> </w:t>
      </w:r>
      <w:r>
        <w:rPr/>
        <w:t>las</w:t>
      </w:r>
      <w:r>
        <w:rPr>
          <w:spacing w:val="-11"/>
        </w:rPr>
        <w:t> </w:t>
      </w:r>
      <w:r>
        <w:rPr/>
        <w:t>Personas</w:t>
      </w:r>
      <w:r>
        <w:rPr>
          <w:spacing w:val="-68"/>
        </w:rPr>
        <w:t> </w:t>
      </w:r>
      <w:r>
        <w:rPr/>
        <w:t>con</w:t>
      </w:r>
      <w:r>
        <w:rPr>
          <w:spacing w:val="-1"/>
        </w:rPr>
        <w:t> </w:t>
      </w:r>
      <w:r>
        <w:rPr/>
        <w:t>Discapacidad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Convención</w:t>
      </w:r>
      <w:r>
        <w:rPr>
          <w:spacing w:val="-1"/>
        </w:rPr>
        <w:t> </w:t>
      </w:r>
      <w:r>
        <w:rPr/>
        <w:t>sobre</w:t>
      </w:r>
      <w:r>
        <w:rPr>
          <w:spacing w:val="-3"/>
        </w:rPr>
        <w:t> </w:t>
      </w:r>
      <w:r>
        <w:rPr/>
        <w:t>los Derechos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Personas con</w:t>
      </w:r>
      <w:r>
        <w:rPr>
          <w:spacing w:val="-1"/>
        </w:rPr>
        <w:t> </w:t>
      </w:r>
      <w:r>
        <w:rPr/>
        <w:t>Discapacidad.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2" w:firstLine="0"/>
        <w:jc w:val="both"/>
        <w:rPr>
          <w:sz w:val="20"/>
        </w:rPr>
      </w:pPr>
      <w:r>
        <w:rPr>
          <w:sz w:val="20"/>
        </w:rPr>
        <w:t>Respecto al consentimiento informado, el Estado no ha demostrado que se encuentre</w:t>
      </w:r>
      <w:r>
        <w:rPr>
          <w:spacing w:val="1"/>
          <w:sz w:val="20"/>
        </w:rPr>
        <w:t> </w:t>
      </w:r>
      <w:r>
        <w:rPr>
          <w:w w:val="95"/>
          <w:sz w:val="20"/>
        </w:rPr>
        <w:t>regulada la obligación de brindar los apoyos necesarios para que las personas con discapacidad</w:t>
      </w:r>
      <w:r>
        <w:rPr>
          <w:spacing w:val="1"/>
          <w:w w:val="95"/>
          <w:sz w:val="20"/>
        </w:rPr>
        <w:t> </w:t>
      </w:r>
      <w:r>
        <w:rPr>
          <w:sz w:val="20"/>
        </w:rPr>
        <w:t>puedan tomar las decisiones pertinentes respecto a los tratamientos médicos que desean</w:t>
      </w:r>
      <w:r>
        <w:rPr>
          <w:spacing w:val="1"/>
          <w:sz w:val="20"/>
        </w:rPr>
        <w:t> </w:t>
      </w:r>
      <w:r>
        <w:rPr>
          <w:sz w:val="20"/>
        </w:rPr>
        <w:t>recibir.</w:t>
      </w:r>
      <w:r>
        <w:rPr>
          <w:spacing w:val="-12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contrario,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presente</w:t>
      </w:r>
      <w:r>
        <w:rPr>
          <w:spacing w:val="-12"/>
          <w:sz w:val="20"/>
        </w:rPr>
        <w:t> </w:t>
      </w:r>
      <w:r>
        <w:rPr>
          <w:sz w:val="20"/>
        </w:rPr>
        <w:t>proceso</w:t>
      </w:r>
      <w:r>
        <w:rPr>
          <w:spacing w:val="-9"/>
          <w:sz w:val="20"/>
        </w:rPr>
        <w:t> </w:t>
      </w:r>
      <w:r>
        <w:rPr>
          <w:sz w:val="20"/>
        </w:rPr>
        <w:t>internacional,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Estado</w:t>
      </w:r>
      <w:r>
        <w:rPr>
          <w:spacing w:val="-10"/>
          <w:sz w:val="20"/>
        </w:rPr>
        <w:t> </w:t>
      </w:r>
      <w:r>
        <w:rPr>
          <w:sz w:val="20"/>
        </w:rPr>
        <w:t>señaló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“[e]s</w:t>
      </w:r>
      <w:r>
        <w:rPr>
          <w:spacing w:val="-10"/>
          <w:sz w:val="20"/>
        </w:rPr>
        <w:t> </w:t>
      </w:r>
      <w:r>
        <w:rPr>
          <w:sz w:val="20"/>
        </w:rPr>
        <w:t>obvio</w:t>
      </w:r>
      <w:r>
        <w:rPr>
          <w:spacing w:val="-68"/>
          <w:sz w:val="20"/>
        </w:rPr>
        <w:t> </w:t>
      </w:r>
      <w:r>
        <w:rPr>
          <w:sz w:val="20"/>
        </w:rPr>
        <w:t>que, en el caso de niñas, niños y adolescentes, y de personas con discapacidad, es la familia</w:t>
      </w:r>
      <w:r>
        <w:rPr>
          <w:spacing w:val="-68"/>
          <w:sz w:val="20"/>
        </w:rPr>
        <w:t> </w:t>
      </w:r>
      <w:r>
        <w:rPr>
          <w:sz w:val="20"/>
        </w:rPr>
        <w:t>quien</w:t>
      </w:r>
      <w:r>
        <w:rPr>
          <w:spacing w:val="-1"/>
          <w:sz w:val="20"/>
        </w:rPr>
        <w:t> </w:t>
      </w:r>
      <w:r>
        <w:rPr>
          <w:sz w:val="20"/>
        </w:rPr>
        <w:t>genera</w:t>
      </w:r>
      <w:r>
        <w:rPr>
          <w:spacing w:val="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consentimiento”.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8" w:right="675" w:firstLine="0"/>
        <w:jc w:val="both"/>
        <w:rPr>
          <w:sz w:val="20"/>
        </w:rPr>
      </w:pPr>
      <w:bookmarkStart w:name="_bookmark457" w:id="581"/>
      <w:bookmarkEnd w:id="581"/>
      <w:r>
        <w:rPr/>
      </w:r>
      <w:bookmarkStart w:name="_bookmark457" w:id="582"/>
      <w:bookmarkEnd w:id="582"/>
      <w:r>
        <w:rPr>
          <w:sz w:val="20"/>
        </w:rPr>
        <w:t>E</w:t>
      </w:r>
      <w:r>
        <w:rPr>
          <w:sz w:val="20"/>
        </w:rPr>
        <w:t>n</w:t>
      </w:r>
      <w:r>
        <w:rPr>
          <w:spacing w:val="-3"/>
          <w:sz w:val="20"/>
        </w:rPr>
        <w:t> </w:t>
      </w:r>
      <w:r>
        <w:rPr>
          <w:sz w:val="20"/>
        </w:rPr>
        <w:t>virtud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5"/>
          <w:sz w:val="20"/>
        </w:rPr>
        <w:t> </w:t>
      </w:r>
      <w:r>
        <w:rPr>
          <w:sz w:val="20"/>
        </w:rPr>
        <w:t>anterior,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Corte</w:t>
      </w:r>
      <w:r>
        <w:rPr>
          <w:spacing w:val="-5"/>
          <w:sz w:val="20"/>
        </w:rPr>
        <w:t> </w:t>
      </w:r>
      <w:r>
        <w:rPr>
          <w:sz w:val="20"/>
        </w:rPr>
        <w:t>considera</w:t>
      </w:r>
      <w:r>
        <w:rPr>
          <w:spacing w:val="-3"/>
          <w:sz w:val="20"/>
        </w:rPr>
        <w:t> </w:t>
      </w:r>
      <w:r>
        <w:rPr>
          <w:sz w:val="20"/>
        </w:rPr>
        <w:t>conveniente</w:t>
      </w:r>
      <w:r>
        <w:rPr>
          <w:spacing w:val="-4"/>
          <w:sz w:val="20"/>
        </w:rPr>
        <w:t> </w:t>
      </w:r>
      <w:r>
        <w:rPr>
          <w:sz w:val="20"/>
        </w:rPr>
        <w:t>ordenar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4"/>
          <w:sz w:val="20"/>
        </w:rPr>
        <w:t> </w:t>
      </w:r>
      <w:r>
        <w:rPr>
          <w:sz w:val="20"/>
        </w:rPr>
        <w:t>regular,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67"/>
          <w:sz w:val="20"/>
        </w:rPr>
        <w:t> </w:t>
      </w:r>
      <w:r>
        <w:rPr>
          <w:sz w:val="20"/>
        </w:rPr>
        <w:t>plazo de dos años contados a partir de la notificación de la presente Sentencia, de forma</w:t>
      </w:r>
      <w:r>
        <w:rPr>
          <w:spacing w:val="1"/>
          <w:sz w:val="20"/>
        </w:rPr>
        <w:t> </w:t>
      </w:r>
      <w:r>
        <w:rPr>
          <w:sz w:val="20"/>
        </w:rPr>
        <w:t>específica,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obligación</w:t>
      </w:r>
      <w:r>
        <w:rPr>
          <w:spacing w:val="-4"/>
          <w:sz w:val="20"/>
        </w:rPr>
        <w:t> </w:t>
      </w:r>
      <w:r>
        <w:rPr>
          <w:sz w:val="20"/>
        </w:rPr>
        <w:t>internacional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brindar</w:t>
      </w:r>
      <w:r>
        <w:rPr>
          <w:spacing w:val="-8"/>
          <w:sz w:val="20"/>
        </w:rPr>
        <w:t> </w:t>
      </w:r>
      <w:r>
        <w:rPr>
          <w:sz w:val="20"/>
        </w:rPr>
        <w:t>apoyos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personas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5"/>
          <w:sz w:val="20"/>
        </w:rPr>
        <w:t> </w:t>
      </w:r>
      <w:r>
        <w:rPr>
          <w:sz w:val="20"/>
        </w:rPr>
        <w:t>discapacidad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68"/>
          <w:sz w:val="20"/>
        </w:rPr>
        <w:t> </w:t>
      </w:r>
      <w:r>
        <w:rPr>
          <w:sz w:val="20"/>
        </w:rPr>
        <w:t>que éstas puedan dar su consentimiento informado a tratamientos médicos, de conformidad</w:t>
      </w:r>
      <w:r>
        <w:rPr>
          <w:spacing w:val="1"/>
          <w:sz w:val="20"/>
        </w:rPr>
        <w:t> </w:t>
      </w:r>
      <w:r>
        <w:rPr>
          <w:sz w:val="20"/>
        </w:rPr>
        <w:t>con lo establecido en los párrafos </w:t>
      </w:r>
      <w:hyperlink w:history="true" w:anchor="_bookmark234">
        <w:r>
          <w:rPr>
            <w:sz w:val="20"/>
          </w:rPr>
          <w:t>110 </w:t>
        </w:r>
      </w:hyperlink>
      <w:r>
        <w:rPr>
          <w:sz w:val="20"/>
        </w:rPr>
        <w:t>a </w:t>
      </w:r>
      <w:hyperlink w:history="true" w:anchor="_bookmark279">
        <w:r>
          <w:rPr>
            <w:sz w:val="20"/>
          </w:rPr>
          <w:t>139 </w:t>
        </w:r>
      </w:hyperlink>
      <w:r>
        <w:rPr>
          <w:sz w:val="20"/>
        </w:rPr>
        <w:t>de esta Sentencia. En este sentido, el Estado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expresamente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brindar</w:t>
      </w:r>
      <w:r>
        <w:rPr>
          <w:spacing w:val="1"/>
          <w:sz w:val="20"/>
        </w:rPr>
        <w:t> </w:t>
      </w:r>
      <w:r>
        <w:rPr>
          <w:sz w:val="20"/>
        </w:rPr>
        <w:t>apoyos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discapacidad,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salud</w:t>
      </w:r>
      <w:r>
        <w:rPr>
          <w:spacing w:val="-2"/>
          <w:sz w:val="20"/>
        </w:rPr>
        <w:t> </w:t>
      </w:r>
      <w:r>
        <w:rPr>
          <w:sz w:val="20"/>
        </w:rPr>
        <w:t>sin discriminación.</w:t>
      </w:r>
    </w:p>
    <w:p>
      <w:pPr>
        <w:pStyle w:val="BodyText"/>
        <w:spacing w:before="6"/>
        <w:rPr>
          <w:sz w:val="19"/>
        </w:rPr>
      </w:pPr>
    </w:p>
    <w:p>
      <w:pPr>
        <w:pStyle w:val="Heading4"/>
        <w:numPr>
          <w:ilvl w:val="1"/>
          <w:numId w:val="20"/>
        </w:numPr>
        <w:tabs>
          <w:tab w:pos="2099" w:val="left" w:leader="none"/>
          <w:tab w:pos="2100" w:val="left" w:leader="none"/>
        </w:tabs>
        <w:spacing w:line="240" w:lineRule="auto" w:before="1" w:after="0"/>
        <w:ind w:left="2099" w:right="0" w:hanging="569"/>
        <w:jc w:val="left"/>
      </w:pPr>
      <w:bookmarkStart w:name="E.2  Capacitación" w:id="583"/>
      <w:bookmarkEnd w:id="583"/>
      <w:r>
        <w:rPr>
          <w:b w:val="0"/>
        </w:rPr>
      </w:r>
      <w:bookmarkStart w:name="_bookmark458" w:id="584"/>
      <w:bookmarkEnd w:id="584"/>
      <w:r>
        <w:rPr>
          <w:b w:val="0"/>
        </w:rPr>
      </w:r>
      <w:bookmarkStart w:name="_bookmark458" w:id="585"/>
      <w:bookmarkEnd w:id="585"/>
      <w:r>
        <w:rPr/>
        <w:t>Ca</w:t>
      </w:r>
      <w:r>
        <w:rPr/>
        <w:t>pacitación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8" w:right="673" w:firstLine="0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Comisión </w:t>
      </w:r>
      <w:r>
        <w:rPr>
          <w:sz w:val="20"/>
        </w:rPr>
        <w:t>solicitó “adoptar medidas específicas para erradicar la coacción y los</w:t>
      </w:r>
      <w:r>
        <w:rPr>
          <w:spacing w:val="1"/>
          <w:sz w:val="20"/>
        </w:rPr>
        <w:t> </w:t>
      </w:r>
      <w:r>
        <w:rPr>
          <w:sz w:val="20"/>
        </w:rPr>
        <w:t>tratamientos</w:t>
      </w:r>
      <w:r>
        <w:rPr>
          <w:spacing w:val="1"/>
          <w:sz w:val="20"/>
        </w:rPr>
        <w:t> </w:t>
      </w:r>
      <w:r>
        <w:rPr>
          <w:sz w:val="20"/>
        </w:rPr>
        <w:t>psiquiátricos</w:t>
      </w:r>
      <w:r>
        <w:rPr>
          <w:spacing w:val="1"/>
          <w:sz w:val="20"/>
        </w:rPr>
        <w:t> </w:t>
      </w:r>
      <w:r>
        <w:rPr>
          <w:sz w:val="20"/>
        </w:rPr>
        <w:t>forzosos,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asegurar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consentimiento</w:t>
      </w:r>
      <w:r>
        <w:rPr>
          <w:spacing w:val="1"/>
          <w:sz w:val="20"/>
        </w:rPr>
        <w:t> </w:t>
      </w:r>
      <w:r>
        <w:rPr>
          <w:sz w:val="20"/>
        </w:rPr>
        <w:t>informado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materia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salud</w:t>
      </w:r>
      <w:r>
        <w:rPr>
          <w:spacing w:val="-3"/>
          <w:sz w:val="20"/>
        </w:rPr>
        <w:t> </w:t>
      </w:r>
      <w:r>
        <w:rPr>
          <w:sz w:val="20"/>
        </w:rPr>
        <w:t>mental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 estándares</w:t>
      </w:r>
      <w:r>
        <w:rPr>
          <w:spacing w:val="-3"/>
          <w:sz w:val="20"/>
        </w:rPr>
        <w:t> </w:t>
      </w:r>
      <w:r>
        <w:rPr>
          <w:sz w:val="20"/>
        </w:rPr>
        <w:t>descritos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 presente</w:t>
      </w:r>
      <w:r>
        <w:rPr>
          <w:spacing w:val="-1"/>
          <w:sz w:val="20"/>
        </w:rPr>
        <w:t> </w:t>
      </w:r>
      <w:r>
        <w:rPr>
          <w:sz w:val="20"/>
        </w:rPr>
        <w:t>escrito”.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8" w:right="672" w:firstLine="0"/>
        <w:jc w:val="both"/>
        <w:rPr>
          <w:sz w:val="20"/>
        </w:rPr>
      </w:pPr>
      <w:r>
        <w:rPr>
          <w:sz w:val="20"/>
        </w:rPr>
        <w:t>Los </w:t>
      </w:r>
      <w:r>
        <w:rPr>
          <w:b/>
          <w:i/>
          <w:sz w:val="20"/>
        </w:rPr>
        <w:t>representantes </w:t>
      </w:r>
      <w:r>
        <w:rPr>
          <w:sz w:val="20"/>
        </w:rPr>
        <w:t>solicitaron implementar “programas de Capacitaciones en materia</w:t>
      </w:r>
      <w:r>
        <w:rPr>
          <w:spacing w:val="-68"/>
          <w:sz w:val="20"/>
        </w:rPr>
        <w:t> </w:t>
      </w:r>
      <w:r>
        <w:rPr>
          <w:sz w:val="20"/>
        </w:rPr>
        <w:t>de Derechos Humanos a personal de la Policía Nacional (DINASED), Fiscalía General del</w:t>
      </w:r>
      <w:r>
        <w:rPr>
          <w:spacing w:val="1"/>
          <w:sz w:val="20"/>
        </w:rPr>
        <w:t> </w:t>
      </w:r>
      <w:r>
        <w:rPr>
          <w:sz w:val="20"/>
        </w:rPr>
        <w:t>Estado, Defensoría del Pueblo, Ministerio de Salud Pública, Secretaría de Derechos Humanos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otras</w:t>
      </w:r>
      <w:r>
        <w:rPr>
          <w:spacing w:val="-13"/>
          <w:sz w:val="20"/>
        </w:rPr>
        <w:t> </w:t>
      </w:r>
      <w:r>
        <w:rPr>
          <w:sz w:val="20"/>
        </w:rPr>
        <w:t>instituciones</w:t>
      </w:r>
      <w:r>
        <w:rPr>
          <w:spacing w:val="-14"/>
          <w:sz w:val="20"/>
        </w:rPr>
        <w:t> </w:t>
      </w:r>
      <w:r>
        <w:rPr>
          <w:sz w:val="20"/>
        </w:rPr>
        <w:t>públicas</w:t>
      </w:r>
      <w:r>
        <w:rPr>
          <w:spacing w:val="-13"/>
          <w:sz w:val="20"/>
        </w:rPr>
        <w:t> </w:t>
      </w:r>
      <w:r>
        <w:rPr>
          <w:sz w:val="20"/>
        </w:rPr>
        <w:t>competentes,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tengan</w:t>
      </w:r>
      <w:r>
        <w:rPr>
          <w:spacing w:val="-13"/>
          <w:sz w:val="20"/>
        </w:rPr>
        <w:t> </w:t>
      </w:r>
      <w:r>
        <w:rPr>
          <w:sz w:val="20"/>
        </w:rPr>
        <w:t>relación</w:t>
      </w:r>
      <w:r>
        <w:rPr>
          <w:spacing w:val="-13"/>
          <w:sz w:val="20"/>
        </w:rPr>
        <w:t> </w:t>
      </w:r>
      <w:r>
        <w:rPr>
          <w:sz w:val="20"/>
        </w:rPr>
        <w:t>con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caso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concreto;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con</w:t>
      </w:r>
      <w:r>
        <w:rPr>
          <w:spacing w:val="-68"/>
          <w:sz w:val="20"/>
        </w:rPr>
        <w:t> </w:t>
      </w:r>
      <w:r>
        <w:rPr>
          <w:sz w:val="20"/>
        </w:rPr>
        <w:t>mayor énfasis, a todo el personal de los hospitales psiquiátricos, públicos y privados de</w:t>
      </w:r>
      <w:r>
        <w:rPr>
          <w:spacing w:val="1"/>
          <w:sz w:val="20"/>
        </w:rPr>
        <w:t> </w:t>
      </w:r>
      <w:r>
        <w:rPr>
          <w:sz w:val="20"/>
        </w:rPr>
        <w:t>Ecuador”.</w:t>
      </w:r>
      <w:r>
        <w:rPr>
          <w:spacing w:val="-13"/>
          <w:sz w:val="20"/>
        </w:rPr>
        <w:t> </w:t>
      </w:r>
      <w:r>
        <w:rPr>
          <w:sz w:val="20"/>
        </w:rPr>
        <w:t>Señalaron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“capacitaciones</w:t>
      </w:r>
      <w:r>
        <w:rPr>
          <w:spacing w:val="-13"/>
          <w:sz w:val="20"/>
        </w:rPr>
        <w:t> </w:t>
      </w:r>
      <w:r>
        <w:rPr>
          <w:sz w:val="20"/>
        </w:rPr>
        <w:t>deberán</w:t>
      </w:r>
      <w:r>
        <w:rPr>
          <w:spacing w:val="-10"/>
          <w:sz w:val="20"/>
        </w:rPr>
        <w:t> </w:t>
      </w:r>
      <w:r>
        <w:rPr>
          <w:sz w:val="20"/>
        </w:rPr>
        <w:t>incluir,</w:t>
      </w:r>
      <w:r>
        <w:rPr>
          <w:spacing w:val="-12"/>
          <w:sz w:val="20"/>
        </w:rPr>
        <w:t> </w:t>
      </w:r>
      <w:r>
        <w:rPr>
          <w:sz w:val="20"/>
        </w:rPr>
        <w:t>entre</w:t>
      </w:r>
      <w:r>
        <w:rPr>
          <w:spacing w:val="-12"/>
          <w:sz w:val="20"/>
        </w:rPr>
        <w:t> </w:t>
      </w:r>
      <w:r>
        <w:rPr>
          <w:sz w:val="20"/>
        </w:rPr>
        <w:t>otros</w:t>
      </w:r>
      <w:r>
        <w:rPr>
          <w:spacing w:val="-12"/>
          <w:sz w:val="20"/>
        </w:rPr>
        <w:t> </w:t>
      </w:r>
      <w:r>
        <w:rPr>
          <w:sz w:val="20"/>
        </w:rPr>
        <w:t>temas,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referentes</w:t>
      </w:r>
      <w:r>
        <w:rPr>
          <w:spacing w:val="-68"/>
          <w:sz w:val="20"/>
        </w:rPr>
        <w:t> </w:t>
      </w:r>
      <w:r>
        <w:rPr>
          <w:sz w:val="20"/>
        </w:rPr>
        <w:t>a los estándares internacionales sobre desaparición de personas, desaparición forzada, y en</w:t>
      </w:r>
      <w:r>
        <w:rPr>
          <w:spacing w:val="1"/>
          <w:sz w:val="20"/>
        </w:rPr>
        <w:t> </w:t>
      </w:r>
      <w:r>
        <w:rPr>
          <w:sz w:val="20"/>
        </w:rPr>
        <w:t>general, de derechos humanos relacionada a la jurisprudencia del sistema interamericano al</w:t>
      </w:r>
      <w:r>
        <w:rPr>
          <w:spacing w:val="1"/>
          <w:sz w:val="20"/>
        </w:rPr>
        <w:t> </w:t>
      </w:r>
      <w:r>
        <w:rPr>
          <w:sz w:val="20"/>
        </w:rPr>
        <w:t>respecto. Estos programas o cursos deberán ser permanentes y dirigidos a los funcionarios</w:t>
      </w:r>
      <w:r>
        <w:rPr>
          <w:spacing w:val="1"/>
          <w:sz w:val="20"/>
        </w:rPr>
        <w:t> </w:t>
      </w:r>
      <w:r>
        <w:rPr>
          <w:sz w:val="20"/>
        </w:rPr>
        <w:t>del sistema público antes mencionados de todos los niveles jerárquicos. Adicionalmente,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-6"/>
          <w:sz w:val="20"/>
        </w:rPr>
        <w:t> </w:t>
      </w:r>
      <w:r>
        <w:rPr>
          <w:sz w:val="20"/>
        </w:rPr>
        <w:t>planificar</w:t>
      </w:r>
      <w:r>
        <w:rPr>
          <w:spacing w:val="-7"/>
          <w:sz w:val="20"/>
        </w:rPr>
        <w:t> </w:t>
      </w:r>
      <w:r>
        <w:rPr>
          <w:sz w:val="20"/>
        </w:rPr>
        <w:t>dentro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mallas</w:t>
      </w:r>
      <w:r>
        <w:rPr>
          <w:spacing w:val="-7"/>
          <w:sz w:val="20"/>
        </w:rPr>
        <w:t> </w:t>
      </w:r>
      <w:r>
        <w:rPr>
          <w:sz w:val="20"/>
        </w:rPr>
        <w:t>curriculares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planes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estudio,</w:t>
      </w:r>
      <w:r>
        <w:rPr>
          <w:spacing w:val="-7"/>
          <w:sz w:val="20"/>
        </w:rPr>
        <w:t> </w:t>
      </w:r>
      <w:r>
        <w:rPr>
          <w:sz w:val="20"/>
        </w:rPr>
        <w:t>información</w:t>
      </w:r>
      <w:r>
        <w:rPr>
          <w:spacing w:val="-5"/>
          <w:sz w:val="20"/>
        </w:rPr>
        <w:t> </w:t>
      </w:r>
      <w:r>
        <w:rPr>
          <w:sz w:val="20"/>
        </w:rPr>
        <w:t>relativa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68"/>
          <w:sz w:val="20"/>
        </w:rPr>
        <w:t> </w:t>
      </w:r>
      <w:r>
        <w:rPr>
          <w:sz w:val="20"/>
        </w:rPr>
        <w:t>caso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desapariciones</w:t>
      </w:r>
      <w:r>
        <w:rPr>
          <w:spacing w:val="-7"/>
          <w:sz w:val="20"/>
        </w:rPr>
        <w:t> </w:t>
      </w:r>
      <w:r>
        <w:rPr>
          <w:sz w:val="20"/>
        </w:rPr>
        <w:t>forzadas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país,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efecto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ampliar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fortalecer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conocimiento</w:t>
      </w:r>
      <w:r>
        <w:rPr>
          <w:spacing w:val="-68"/>
          <w:sz w:val="20"/>
        </w:rPr>
        <w:t> </w:t>
      </w:r>
      <w:r>
        <w:rPr>
          <w:sz w:val="20"/>
        </w:rPr>
        <w:t>de la memoria histórica ecuatoriana, relacionada con las graves violaciones a los derechos</w:t>
      </w:r>
      <w:r>
        <w:rPr>
          <w:spacing w:val="1"/>
          <w:sz w:val="20"/>
        </w:rPr>
        <w:t> </w:t>
      </w:r>
      <w:r>
        <w:rPr>
          <w:sz w:val="20"/>
        </w:rPr>
        <w:t>humanos”.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74" w:firstLine="0"/>
        <w:jc w:val="both"/>
        <w:rPr>
          <w:sz w:val="20"/>
        </w:rPr>
      </w:pPr>
      <w:r>
        <w:rPr>
          <w:sz w:val="20"/>
        </w:rPr>
        <w:t>El </w:t>
      </w:r>
      <w:r>
        <w:rPr>
          <w:b/>
          <w:i/>
          <w:sz w:val="20"/>
        </w:rPr>
        <w:t>Estado </w:t>
      </w:r>
      <w:r>
        <w:rPr>
          <w:sz w:val="20"/>
        </w:rPr>
        <w:t>señaló que el Ministerio de Salud dispone de un sistema de capacitaciones</w:t>
      </w:r>
      <w:r>
        <w:rPr>
          <w:spacing w:val="1"/>
          <w:sz w:val="20"/>
        </w:rPr>
        <w:t> </w:t>
      </w:r>
      <w:r>
        <w:rPr>
          <w:sz w:val="20"/>
        </w:rPr>
        <w:t>virtuales donde “se han diseñado y ejecutado talleres sobre los derechos de las personas</w:t>
      </w:r>
      <w:r>
        <w:rPr>
          <w:spacing w:val="1"/>
          <w:sz w:val="20"/>
        </w:rPr>
        <w:t> </w:t>
      </w:r>
      <w:r>
        <w:rPr>
          <w:sz w:val="20"/>
        </w:rPr>
        <w:t>pertenecientes a los grupos de atención prioritaria, y atención de salud a víctimas de graves</w:t>
      </w:r>
      <w:r>
        <w:rPr>
          <w:spacing w:val="1"/>
          <w:sz w:val="20"/>
        </w:rPr>
        <w:t> </w:t>
      </w:r>
      <w:r>
        <w:rPr>
          <w:sz w:val="20"/>
        </w:rPr>
        <w:t>violaciones a derechos</w:t>
      </w:r>
      <w:r>
        <w:rPr>
          <w:spacing w:val="1"/>
          <w:sz w:val="20"/>
        </w:rPr>
        <w:t> </w:t>
      </w:r>
      <w:r>
        <w:rPr>
          <w:sz w:val="20"/>
        </w:rPr>
        <w:t>humanos y</w:t>
      </w:r>
      <w:r>
        <w:rPr>
          <w:spacing w:val="1"/>
          <w:sz w:val="20"/>
        </w:rPr>
        <w:t> </w:t>
      </w:r>
      <w:r>
        <w:rPr>
          <w:sz w:val="20"/>
        </w:rPr>
        <w:t>delitos de lesa humanidad. En estas capacitaciones</w:t>
      </w:r>
      <w:r>
        <w:rPr>
          <w:spacing w:val="1"/>
          <w:sz w:val="20"/>
        </w:rPr>
        <w:t> </w:t>
      </w:r>
      <w:r>
        <w:rPr>
          <w:sz w:val="20"/>
        </w:rPr>
        <w:t>participan profesionales de la medicina, psicología, enfermería, trabajo social, que cumplen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distintos</w:t>
      </w:r>
      <w:r>
        <w:rPr>
          <w:spacing w:val="23"/>
          <w:sz w:val="20"/>
        </w:rPr>
        <w:t> </w:t>
      </w:r>
      <w:r>
        <w:rPr>
          <w:sz w:val="20"/>
        </w:rPr>
        <w:t>niveles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atención</w:t>
      </w:r>
      <w:r>
        <w:rPr>
          <w:spacing w:val="27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salud,</w:t>
      </w:r>
      <w:r>
        <w:rPr>
          <w:spacing w:val="23"/>
          <w:sz w:val="20"/>
        </w:rPr>
        <w:t> </w:t>
      </w:r>
      <w:r>
        <w:rPr>
          <w:sz w:val="20"/>
        </w:rPr>
        <w:t>que</w:t>
      </w:r>
      <w:r>
        <w:rPr>
          <w:spacing w:val="22"/>
          <w:sz w:val="20"/>
        </w:rPr>
        <w:t> </w:t>
      </w:r>
      <w:r>
        <w:rPr>
          <w:sz w:val="20"/>
        </w:rPr>
        <w:t>permiten</w:t>
      </w:r>
      <w:r>
        <w:rPr>
          <w:spacing w:val="25"/>
          <w:sz w:val="20"/>
        </w:rPr>
        <w:t> </w:t>
      </w:r>
      <w:r>
        <w:rPr>
          <w:sz w:val="20"/>
        </w:rPr>
        <w:t>mejorar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atención</w:t>
      </w:r>
      <w:r>
        <w:rPr>
          <w:spacing w:val="24"/>
          <w:sz w:val="20"/>
        </w:rPr>
        <w:t> </w:t>
      </w:r>
      <w:r>
        <w:rPr>
          <w:sz w:val="20"/>
        </w:rPr>
        <w:t>con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9"/>
        <w:jc w:val="both"/>
      </w:pPr>
      <w:r>
        <w:rPr/>
        <w:t>estándares de calidad y calidez, sensibilizar al personal sobre las necesidades de grupos</w:t>
      </w:r>
      <w:r>
        <w:rPr>
          <w:spacing w:val="1"/>
        </w:rPr>
        <w:t> </w:t>
      </w:r>
      <w:r>
        <w:rPr/>
        <w:t>vulnerables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prioritaria,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prevenir</w:t>
      </w:r>
      <w:r>
        <w:rPr>
          <w:spacing w:val="-1"/>
        </w:rPr>
        <w:t> </w:t>
      </w:r>
      <w:r>
        <w:rPr/>
        <w:t>violaciones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derechos humanos”.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72" w:firstLine="0"/>
        <w:jc w:val="both"/>
        <w:rPr>
          <w:sz w:val="20"/>
        </w:rPr>
      </w:pPr>
      <w:r>
        <w:rPr>
          <w:sz w:val="20"/>
        </w:rPr>
        <w:t>Este Tribunal valora de manera positiva los esfuerzos llevados a cabo por el Estado de</w:t>
      </w:r>
      <w:r>
        <w:rPr>
          <w:spacing w:val="1"/>
          <w:sz w:val="20"/>
        </w:rPr>
        <w:t> </w:t>
      </w:r>
      <w:r>
        <w:rPr>
          <w:sz w:val="20"/>
        </w:rPr>
        <w:t>capacitar personal en este sentido. Sin embargo, esta Corte resalta que los Estados tienen la</w:t>
      </w:r>
      <w:r>
        <w:rPr>
          <w:spacing w:val="-68"/>
          <w:sz w:val="20"/>
        </w:rPr>
        <w:t> </w:t>
      </w:r>
      <w:r>
        <w:rPr>
          <w:sz w:val="20"/>
        </w:rPr>
        <w:t>obligación de asegurar que “[t]odo el personal de la salud y la medicina [garantice] una</w:t>
      </w:r>
      <w:r>
        <w:rPr>
          <w:spacing w:val="1"/>
          <w:sz w:val="20"/>
        </w:rPr>
        <w:t> </w:t>
      </w:r>
      <w:r>
        <w:rPr>
          <w:sz w:val="20"/>
        </w:rPr>
        <w:t>consulta</w:t>
      </w:r>
      <w:r>
        <w:rPr>
          <w:spacing w:val="1"/>
          <w:sz w:val="20"/>
        </w:rPr>
        <w:t> </w:t>
      </w:r>
      <w:r>
        <w:rPr>
          <w:sz w:val="20"/>
        </w:rPr>
        <w:t>apropiada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discapacidad.</w:t>
      </w:r>
      <w:r>
        <w:rPr>
          <w:spacing w:val="1"/>
          <w:sz w:val="20"/>
        </w:rPr>
        <w:t> </w:t>
      </w:r>
      <w:r>
        <w:rPr>
          <w:sz w:val="20"/>
        </w:rPr>
        <w:t>Ese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debe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también,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medida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posibilidades,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asistentes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-68"/>
          <w:sz w:val="20"/>
        </w:rPr>
        <w:t> </w:t>
      </w:r>
      <w:r>
        <w:rPr>
          <w:sz w:val="20"/>
        </w:rPr>
        <w:t>encargadas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prestar</w:t>
      </w:r>
      <w:r>
        <w:rPr>
          <w:spacing w:val="-9"/>
          <w:sz w:val="20"/>
        </w:rPr>
        <w:t> </w:t>
      </w:r>
      <w:r>
        <w:rPr>
          <w:sz w:val="20"/>
        </w:rPr>
        <w:t>apoyo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sustituyan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personas</w:t>
      </w:r>
      <w:r>
        <w:rPr>
          <w:spacing w:val="-9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discapacidad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sus</w:t>
      </w:r>
      <w:r>
        <w:rPr>
          <w:spacing w:val="-8"/>
          <w:sz w:val="20"/>
        </w:rPr>
        <w:t> </w:t>
      </w:r>
      <w:r>
        <w:rPr>
          <w:sz w:val="20"/>
        </w:rPr>
        <w:t>decisiones</w:t>
      </w:r>
      <w:r>
        <w:rPr>
          <w:spacing w:val="-68"/>
          <w:sz w:val="20"/>
        </w:rPr>
        <w:t> </w:t>
      </w:r>
      <w:r>
        <w:rPr>
          <w:w w:val="95"/>
          <w:sz w:val="20"/>
        </w:rPr>
        <w:t>ni tengan una influencia indebida sobre ellas”</w:t>
      </w:r>
      <w:hyperlink w:history="true" w:anchor="_bookmark462">
        <w:r>
          <w:rPr>
            <w:w w:val="95"/>
            <w:position w:val="7"/>
            <w:sz w:val="13"/>
          </w:rPr>
          <w:t>376</w:t>
        </w:r>
      </w:hyperlink>
      <w:r>
        <w:rPr>
          <w:w w:val="95"/>
          <w:sz w:val="20"/>
        </w:rPr>
        <w:t>. En este sentido, sería necesario que el Estado</w:t>
      </w:r>
      <w:r>
        <w:rPr>
          <w:spacing w:val="1"/>
          <w:w w:val="95"/>
          <w:sz w:val="20"/>
        </w:rPr>
        <w:t> </w:t>
      </w:r>
      <w:r>
        <w:rPr>
          <w:sz w:val="20"/>
        </w:rPr>
        <w:t>adopte programas de educación y formación permanentes dirigidos a los estudiantes de</w:t>
      </w:r>
      <w:r>
        <w:rPr>
          <w:spacing w:val="1"/>
          <w:sz w:val="20"/>
        </w:rPr>
        <w:t> </w:t>
      </w:r>
      <w:r>
        <w:rPr>
          <w:sz w:val="20"/>
        </w:rPr>
        <w:t>medicina y profesionales médicos (incluyendo los profesionales de la psiquiatría), así como a</w:t>
      </w:r>
      <w:r>
        <w:rPr>
          <w:spacing w:val="-68"/>
          <w:sz w:val="20"/>
        </w:rPr>
        <w:t> </w:t>
      </w:r>
      <w:r>
        <w:rPr>
          <w:sz w:val="20"/>
        </w:rPr>
        <w:t>todo el personal que conforma el sistema de salud y seguridad social, sobre temas de</w:t>
      </w:r>
      <w:r>
        <w:rPr>
          <w:spacing w:val="1"/>
          <w:sz w:val="20"/>
        </w:rPr>
        <w:t> </w:t>
      </w:r>
      <w:r>
        <w:rPr>
          <w:sz w:val="20"/>
        </w:rPr>
        <w:t>consentimiento informado, la obligación de brindar los apoyos necesarios para que las</w:t>
      </w:r>
      <w:r>
        <w:rPr>
          <w:spacing w:val="1"/>
          <w:sz w:val="20"/>
        </w:rPr>
        <w:t> </w:t>
      </w:r>
      <w:r>
        <w:rPr>
          <w:sz w:val="20"/>
        </w:rPr>
        <w:t>personas con discapacidad puedan decidir de manera informada si desean o no recibir un</w:t>
      </w:r>
      <w:r>
        <w:rPr>
          <w:spacing w:val="1"/>
          <w:sz w:val="20"/>
        </w:rPr>
        <w:t> </w:t>
      </w:r>
      <w:r>
        <w:rPr>
          <w:sz w:val="20"/>
        </w:rPr>
        <w:t>tratamiento médico, y la obligación de velar por que se efectúe la consulta apropiada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-1"/>
          <w:sz w:val="20"/>
        </w:rPr>
        <w:t> </w:t>
      </w:r>
      <w:r>
        <w:rPr>
          <w:sz w:val="20"/>
        </w:rPr>
        <w:t>con la</w:t>
      </w:r>
      <w:r>
        <w:rPr>
          <w:spacing w:val="-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con discapacidad.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8" w:right="672" w:firstLine="0"/>
        <w:jc w:val="both"/>
        <w:rPr>
          <w:sz w:val="20"/>
        </w:rPr>
      </w:pPr>
      <w:bookmarkStart w:name="_bookmark459" w:id="586"/>
      <w:bookmarkEnd w:id="586"/>
      <w:r>
        <w:rPr/>
      </w:r>
      <w:bookmarkStart w:name="_bookmark459" w:id="587"/>
      <w:bookmarkEnd w:id="587"/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tal</w:t>
      </w:r>
      <w:r>
        <w:rPr>
          <w:spacing w:val="-8"/>
          <w:sz w:val="20"/>
        </w:rPr>
        <w:t> </w:t>
      </w:r>
      <w:r>
        <w:rPr>
          <w:sz w:val="20"/>
        </w:rPr>
        <w:t>fin,</w:t>
      </w:r>
      <w:r>
        <w:rPr>
          <w:spacing w:val="-11"/>
          <w:sz w:val="20"/>
        </w:rPr>
        <w:t> </w:t>
      </w:r>
      <w:r>
        <w:rPr>
          <w:sz w:val="20"/>
        </w:rPr>
        <w:t>esta</w:t>
      </w:r>
      <w:r>
        <w:rPr>
          <w:spacing w:val="-9"/>
          <w:sz w:val="20"/>
        </w:rPr>
        <w:t> </w:t>
      </w:r>
      <w:r>
        <w:rPr>
          <w:sz w:val="20"/>
        </w:rPr>
        <w:t>Corte</w:t>
      </w:r>
      <w:r>
        <w:rPr>
          <w:spacing w:val="-9"/>
          <w:sz w:val="20"/>
        </w:rPr>
        <w:t> </w:t>
      </w:r>
      <w:r>
        <w:rPr>
          <w:sz w:val="20"/>
        </w:rPr>
        <w:t>considera</w:t>
      </w:r>
      <w:r>
        <w:rPr>
          <w:spacing w:val="-10"/>
          <w:sz w:val="20"/>
        </w:rPr>
        <w:t> </w:t>
      </w:r>
      <w:r>
        <w:rPr>
          <w:sz w:val="20"/>
        </w:rPr>
        <w:t>pertinente</w:t>
      </w:r>
      <w:r>
        <w:rPr>
          <w:spacing w:val="-12"/>
          <w:sz w:val="20"/>
        </w:rPr>
        <w:t> </w:t>
      </w:r>
      <w:r>
        <w:rPr>
          <w:sz w:val="20"/>
        </w:rPr>
        <w:t>ordenar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Estado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diseñe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11"/>
          <w:sz w:val="20"/>
        </w:rPr>
        <w:t> </w:t>
      </w:r>
      <w:r>
        <w:rPr>
          <w:sz w:val="20"/>
        </w:rPr>
        <w:t>implemente,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un plazo de un año y por una única vez, un curso de capacitación sobre el consentimiento</w:t>
      </w:r>
      <w:r>
        <w:rPr>
          <w:spacing w:val="1"/>
          <w:sz w:val="20"/>
        </w:rPr>
        <w:t> </w:t>
      </w:r>
      <w:r>
        <w:rPr>
          <w:sz w:val="20"/>
        </w:rPr>
        <w:t>informado y la obligación de brindar apoyos a las personas con discapacidad dirigido al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médico</w:t>
      </w:r>
      <w:r>
        <w:rPr>
          <w:spacing w:val="-2"/>
          <w:sz w:val="20"/>
        </w:rPr>
        <w:t> </w:t>
      </w:r>
      <w:r>
        <w:rPr>
          <w:sz w:val="20"/>
        </w:rPr>
        <w:t>y sanitario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Hospital</w:t>
      </w:r>
      <w:r>
        <w:rPr>
          <w:spacing w:val="1"/>
          <w:sz w:val="20"/>
        </w:rPr>
        <w:t> </w:t>
      </w:r>
      <w:r>
        <w:rPr>
          <w:sz w:val="20"/>
        </w:rPr>
        <w:t>Julio</w:t>
      </w:r>
      <w:r>
        <w:rPr>
          <w:spacing w:val="-2"/>
          <w:sz w:val="20"/>
        </w:rPr>
        <w:t> </w:t>
      </w:r>
      <w:r>
        <w:rPr>
          <w:sz w:val="20"/>
        </w:rPr>
        <w:t>Endara.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2" w:firstLine="0"/>
        <w:jc w:val="both"/>
        <w:rPr>
          <w:sz w:val="20"/>
        </w:rPr>
      </w:pPr>
      <w:bookmarkStart w:name="_bookmark460" w:id="588"/>
      <w:bookmarkEnd w:id="588"/>
      <w:r>
        <w:rPr/>
      </w:r>
      <w:bookmarkStart w:name="_bookmark460" w:id="589"/>
      <w:bookmarkEnd w:id="589"/>
      <w:r>
        <w:rPr>
          <w:sz w:val="20"/>
        </w:rPr>
        <w:t>A</w:t>
      </w:r>
      <w:r>
        <w:rPr>
          <w:sz w:val="20"/>
        </w:rPr>
        <w:t>simismo, se ordena al Estado que diseñe una publicación o cartilla que desarrolle en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sintética,</w:t>
      </w:r>
      <w:r>
        <w:rPr>
          <w:spacing w:val="1"/>
          <w:sz w:val="20"/>
        </w:rPr>
        <w:t> </w:t>
      </w:r>
      <w:r>
        <w:rPr>
          <w:sz w:val="20"/>
        </w:rPr>
        <w:t>clara,</w:t>
      </w:r>
      <w:r>
        <w:rPr>
          <w:spacing w:val="1"/>
          <w:sz w:val="20"/>
        </w:rPr>
        <w:t> </w:t>
      </w:r>
      <w:r>
        <w:rPr>
          <w:sz w:val="20"/>
        </w:rPr>
        <w:t>accesible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lectura</w:t>
      </w:r>
      <w:r>
        <w:rPr>
          <w:spacing w:val="1"/>
          <w:sz w:val="20"/>
        </w:rPr>
        <w:t> </w:t>
      </w:r>
      <w:r>
        <w:rPr>
          <w:sz w:val="20"/>
        </w:rPr>
        <w:t>fácil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discapacidad al recibir atención médica, así como las obligaciones del personal médico al</w:t>
      </w:r>
      <w:r>
        <w:rPr>
          <w:spacing w:val="1"/>
          <w:sz w:val="20"/>
        </w:rPr>
        <w:t> </w:t>
      </w:r>
      <w:r>
        <w:rPr>
          <w:sz w:val="20"/>
        </w:rPr>
        <w:t>proveer la atención a las personas con discapacidad, en la que se deberá hacer mención</w:t>
      </w:r>
      <w:r>
        <w:rPr>
          <w:spacing w:val="1"/>
          <w:sz w:val="20"/>
        </w:rPr>
        <w:t> </w:t>
      </w:r>
      <w:r>
        <w:rPr>
          <w:sz w:val="20"/>
        </w:rPr>
        <w:t>específica al consentimiento previo, libre, pleno e informado y la obligación de brindar los</w:t>
      </w:r>
      <w:r>
        <w:rPr>
          <w:spacing w:val="1"/>
          <w:sz w:val="20"/>
        </w:rPr>
        <w:t> </w:t>
      </w:r>
      <w:r>
        <w:rPr>
          <w:sz w:val="20"/>
        </w:rPr>
        <w:t>apoyos</w:t>
      </w:r>
      <w:r>
        <w:rPr>
          <w:spacing w:val="-8"/>
          <w:sz w:val="20"/>
        </w:rPr>
        <w:t> </w:t>
      </w:r>
      <w:r>
        <w:rPr>
          <w:sz w:val="20"/>
        </w:rPr>
        <w:t>necesarios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personas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5"/>
          <w:sz w:val="20"/>
        </w:rPr>
        <w:t> </w:t>
      </w:r>
      <w:r>
        <w:rPr>
          <w:sz w:val="20"/>
        </w:rPr>
        <w:t>discapacidad.</w:t>
      </w:r>
      <w:r>
        <w:rPr>
          <w:spacing w:val="-8"/>
          <w:sz w:val="20"/>
        </w:rPr>
        <w:t> </w:t>
      </w:r>
      <w:r>
        <w:rPr>
          <w:sz w:val="20"/>
        </w:rPr>
        <w:t>Dicha</w:t>
      </w:r>
      <w:r>
        <w:rPr>
          <w:spacing w:val="-6"/>
          <w:sz w:val="20"/>
        </w:rPr>
        <w:t> </w:t>
      </w:r>
      <w:r>
        <w:rPr>
          <w:sz w:val="20"/>
        </w:rPr>
        <w:t>publicación</w:t>
      </w:r>
      <w:r>
        <w:rPr>
          <w:spacing w:val="-5"/>
          <w:sz w:val="20"/>
        </w:rPr>
        <w:t> </w:t>
      </w:r>
      <w:r>
        <w:rPr>
          <w:sz w:val="20"/>
        </w:rPr>
        <w:t>deberá</w:t>
      </w:r>
      <w:r>
        <w:rPr>
          <w:spacing w:val="-5"/>
          <w:sz w:val="20"/>
        </w:rPr>
        <w:t> </w:t>
      </w:r>
      <w:r>
        <w:rPr>
          <w:sz w:val="20"/>
        </w:rPr>
        <w:t>estar</w:t>
      </w:r>
      <w:r>
        <w:rPr>
          <w:spacing w:val="-8"/>
          <w:sz w:val="20"/>
        </w:rPr>
        <w:t> </w:t>
      </w:r>
      <w:r>
        <w:rPr>
          <w:sz w:val="20"/>
        </w:rPr>
        <w:t>disponible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todos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hospitales</w:t>
      </w:r>
      <w:r>
        <w:rPr>
          <w:spacing w:val="-6"/>
          <w:sz w:val="20"/>
        </w:rPr>
        <w:t> </w:t>
      </w:r>
      <w:r>
        <w:rPr>
          <w:sz w:val="20"/>
        </w:rPr>
        <w:t>públicos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privados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Ecuador,</w:t>
      </w:r>
      <w:r>
        <w:rPr>
          <w:spacing w:val="-9"/>
          <w:sz w:val="20"/>
        </w:rPr>
        <w:t> </w:t>
      </w:r>
      <w:r>
        <w:rPr>
          <w:sz w:val="20"/>
        </w:rPr>
        <w:t>tanto</w:t>
      </w:r>
      <w:r>
        <w:rPr>
          <w:spacing w:val="-9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pacientes</w:t>
      </w:r>
      <w:r>
        <w:rPr>
          <w:spacing w:val="-9"/>
          <w:sz w:val="20"/>
        </w:rPr>
        <w:t> </w:t>
      </w:r>
      <w:r>
        <w:rPr>
          <w:sz w:val="20"/>
        </w:rPr>
        <w:t>como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8"/>
          <w:sz w:val="20"/>
        </w:rPr>
        <w:t> </w:t>
      </w:r>
      <w:r>
        <w:rPr>
          <w:sz w:val="20"/>
        </w:rPr>
        <w:t>personal</w:t>
      </w:r>
      <w:r>
        <w:rPr>
          <w:spacing w:val="-13"/>
          <w:sz w:val="20"/>
        </w:rPr>
        <w:t> </w:t>
      </w:r>
      <w:r>
        <w:rPr>
          <w:sz w:val="20"/>
        </w:rPr>
        <w:t>médico,</w:t>
      </w:r>
      <w:r>
        <w:rPr>
          <w:spacing w:val="-14"/>
          <w:sz w:val="20"/>
        </w:rPr>
        <w:t> </w:t>
      </w:r>
      <w:r>
        <w:rPr>
          <w:sz w:val="20"/>
        </w:rPr>
        <w:t>así</w:t>
      </w:r>
      <w:r>
        <w:rPr>
          <w:spacing w:val="-12"/>
          <w:sz w:val="20"/>
        </w:rPr>
        <w:t> </w:t>
      </w:r>
      <w:r>
        <w:rPr>
          <w:sz w:val="20"/>
        </w:rPr>
        <w:t>como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sitio</w:t>
      </w:r>
      <w:r>
        <w:rPr>
          <w:spacing w:val="-16"/>
          <w:sz w:val="20"/>
        </w:rPr>
        <w:t> </w:t>
      </w:r>
      <w:r>
        <w:rPr>
          <w:sz w:val="20"/>
        </w:rPr>
        <w:t>web</w:t>
      </w:r>
      <w:r>
        <w:rPr>
          <w:spacing w:val="-13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Ministerio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Salud</w:t>
      </w:r>
      <w:r>
        <w:rPr>
          <w:spacing w:val="-15"/>
          <w:sz w:val="20"/>
        </w:rPr>
        <w:t> </w:t>
      </w:r>
      <w:r>
        <w:rPr>
          <w:sz w:val="20"/>
        </w:rPr>
        <w:t>Pública.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mismo</w:t>
      </w:r>
      <w:r>
        <w:rPr>
          <w:spacing w:val="-16"/>
          <w:sz w:val="20"/>
        </w:rPr>
        <w:t> </w:t>
      </w:r>
      <w:r>
        <w:rPr>
          <w:sz w:val="20"/>
        </w:rPr>
        <w:t>sentido,</w:t>
      </w:r>
      <w:r>
        <w:rPr>
          <w:spacing w:val="-68"/>
          <w:sz w:val="20"/>
        </w:rPr>
        <w:t> </w:t>
      </w:r>
      <w:r>
        <w:rPr>
          <w:sz w:val="20"/>
        </w:rPr>
        <w:t>el Estado deberá realizar un video informativo sobre los derechos de las personas con</w:t>
      </w:r>
      <w:r>
        <w:rPr>
          <w:spacing w:val="1"/>
          <w:sz w:val="20"/>
        </w:rPr>
        <w:t> </w:t>
      </w:r>
      <w:r>
        <w:rPr>
          <w:sz w:val="20"/>
        </w:rPr>
        <w:t>discapacidad al recibir atención médica, así como las obligaciones del personal médico al</w:t>
      </w:r>
      <w:r>
        <w:rPr>
          <w:spacing w:val="1"/>
          <w:sz w:val="20"/>
        </w:rPr>
        <w:t> </w:t>
      </w:r>
      <w:r>
        <w:rPr>
          <w:sz w:val="20"/>
        </w:rPr>
        <w:t>proveer la atención a las personas con discapacidad, en el que se deberá hacer mención</w:t>
      </w:r>
      <w:r>
        <w:rPr>
          <w:spacing w:val="1"/>
          <w:sz w:val="20"/>
        </w:rPr>
        <w:t> </w:t>
      </w:r>
      <w:r>
        <w:rPr>
          <w:sz w:val="20"/>
        </w:rPr>
        <w:t>específica al consentimiento previo, libre, pleno e informado y la obligación de brindar los</w:t>
      </w:r>
      <w:r>
        <w:rPr>
          <w:spacing w:val="1"/>
          <w:sz w:val="20"/>
        </w:rPr>
        <w:t> </w:t>
      </w:r>
      <w:r>
        <w:rPr>
          <w:sz w:val="20"/>
        </w:rPr>
        <w:t>apoyos</w:t>
      </w:r>
      <w:r>
        <w:rPr>
          <w:spacing w:val="-5"/>
          <w:sz w:val="20"/>
        </w:rPr>
        <w:t> </w:t>
      </w:r>
      <w:r>
        <w:rPr>
          <w:sz w:val="20"/>
        </w:rPr>
        <w:t>necesarios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personas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discapacidad.</w:t>
      </w:r>
      <w:r>
        <w:rPr>
          <w:spacing w:val="-7"/>
          <w:sz w:val="20"/>
        </w:rPr>
        <w:t> </w:t>
      </w:r>
      <w:r>
        <w:rPr>
          <w:sz w:val="20"/>
        </w:rPr>
        <w:t>Dicho</w:t>
      </w:r>
      <w:r>
        <w:rPr>
          <w:spacing w:val="-4"/>
          <w:sz w:val="20"/>
        </w:rPr>
        <w:t> </w:t>
      </w:r>
      <w:r>
        <w:rPr>
          <w:sz w:val="20"/>
        </w:rPr>
        <w:t>video</w:t>
      </w:r>
      <w:r>
        <w:rPr>
          <w:spacing w:val="-8"/>
          <w:sz w:val="20"/>
        </w:rPr>
        <w:t> </w:t>
      </w:r>
      <w:r>
        <w:rPr>
          <w:sz w:val="20"/>
        </w:rPr>
        <w:t>deberá estar</w:t>
      </w:r>
      <w:r>
        <w:rPr>
          <w:spacing w:val="-7"/>
          <w:sz w:val="20"/>
        </w:rPr>
        <w:t> </w:t>
      </w:r>
      <w:r>
        <w:rPr>
          <w:sz w:val="20"/>
        </w:rPr>
        <w:t>disponible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68"/>
          <w:sz w:val="20"/>
        </w:rPr>
        <w:t> </w:t>
      </w:r>
      <w:r>
        <w:rPr>
          <w:sz w:val="20"/>
        </w:rPr>
        <w:t>sitio web del Ministerio de Salud Pública, y en la medida de lo posible, deberá ser proyectado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hospitales</w:t>
      </w:r>
      <w:r>
        <w:rPr>
          <w:spacing w:val="-6"/>
          <w:sz w:val="20"/>
        </w:rPr>
        <w:t> </w:t>
      </w:r>
      <w:r>
        <w:rPr>
          <w:sz w:val="20"/>
        </w:rPr>
        <w:t>públicos.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7"/>
          <w:sz w:val="20"/>
        </w:rPr>
        <w:t> </w:t>
      </w:r>
      <w:r>
        <w:rPr>
          <w:sz w:val="20"/>
        </w:rPr>
        <w:t>deberá</w:t>
      </w:r>
      <w:r>
        <w:rPr>
          <w:spacing w:val="-5"/>
          <w:sz w:val="20"/>
        </w:rPr>
        <w:t> </w:t>
      </w:r>
      <w:r>
        <w:rPr>
          <w:sz w:val="20"/>
        </w:rPr>
        <w:t>informar</w:t>
      </w:r>
      <w:r>
        <w:rPr>
          <w:spacing w:val="-4"/>
          <w:sz w:val="20"/>
        </w:rPr>
        <w:t> </w:t>
      </w:r>
      <w:r>
        <w:rPr>
          <w:sz w:val="20"/>
        </w:rPr>
        <w:t>anualmente</w:t>
      </w:r>
      <w:r>
        <w:rPr>
          <w:spacing w:val="-8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implementación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esta medida por un período de tres años una vez se inicie la implementación de dicho</w:t>
      </w:r>
      <w:r>
        <w:rPr>
          <w:spacing w:val="1"/>
          <w:sz w:val="20"/>
        </w:rPr>
        <w:t> </w:t>
      </w:r>
      <w:r>
        <w:rPr>
          <w:sz w:val="20"/>
        </w:rPr>
        <w:t>mecanismo.</w:t>
      </w:r>
    </w:p>
    <w:p>
      <w:pPr>
        <w:pStyle w:val="BodyText"/>
        <w:spacing w:before="10"/>
        <w:rPr>
          <w:sz w:val="19"/>
        </w:rPr>
      </w:pPr>
    </w:p>
    <w:p>
      <w:pPr>
        <w:pStyle w:val="Heading4"/>
        <w:numPr>
          <w:ilvl w:val="1"/>
          <w:numId w:val="20"/>
        </w:numPr>
        <w:tabs>
          <w:tab w:pos="2099" w:val="left" w:leader="none"/>
          <w:tab w:pos="2101" w:val="left" w:leader="none"/>
        </w:tabs>
        <w:spacing w:line="240" w:lineRule="auto" w:before="1" w:after="0"/>
        <w:ind w:left="1531" w:right="675" w:firstLine="0"/>
        <w:jc w:val="left"/>
      </w:pPr>
      <w:bookmarkStart w:name="E.3  Protocolo de actuación de los funci" w:id="590"/>
      <w:bookmarkEnd w:id="590"/>
      <w:r>
        <w:rPr>
          <w:b w:val="0"/>
        </w:rPr>
      </w:r>
      <w:bookmarkStart w:name="_bookmark461" w:id="591"/>
      <w:bookmarkEnd w:id="591"/>
      <w:r>
        <w:rPr>
          <w:b w:val="0"/>
        </w:rPr>
      </w:r>
      <w:bookmarkStart w:name="_bookmark461" w:id="592"/>
      <w:bookmarkEnd w:id="592"/>
      <w:r>
        <w:rPr/>
        <w:t>P</w:t>
      </w:r>
      <w:r>
        <w:rPr/>
        <w:t>rotocolo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actuación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9"/>
        </w:rPr>
        <w:t> </w:t>
      </w:r>
      <w:r>
        <w:rPr/>
        <w:t>funcionarios</w:t>
      </w:r>
      <w:r>
        <w:rPr>
          <w:spacing w:val="-5"/>
        </w:rPr>
        <w:t> </w:t>
      </w:r>
      <w:r>
        <w:rPr/>
        <w:t>de</w:t>
      </w:r>
      <w:r>
        <w:rPr>
          <w:spacing w:val="-10"/>
        </w:rPr>
        <w:t> </w:t>
      </w:r>
      <w:r>
        <w:rPr/>
        <w:t>salud</w:t>
      </w:r>
      <w:r>
        <w:rPr>
          <w:spacing w:val="-6"/>
        </w:rPr>
        <w:t> </w:t>
      </w:r>
      <w:r>
        <w:rPr/>
        <w:t>pública</w:t>
      </w:r>
      <w:r>
        <w:rPr>
          <w:spacing w:val="-7"/>
        </w:rPr>
        <w:t> </w:t>
      </w:r>
      <w:r>
        <w:rPr/>
        <w:t>al</w:t>
      </w:r>
      <w:r>
        <w:rPr>
          <w:spacing w:val="-10"/>
        </w:rPr>
        <w:t> </w:t>
      </w:r>
      <w:r>
        <w:rPr/>
        <w:t>ocurrir</w:t>
      </w:r>
      <w:r>
        <w:rPr>
          <w:spacing w:val="-65"/>
        </w:rPr>
        <w:t> </w:t>
      </w:r>
      <w:r>
        <w:rPr/>
        <w:t>una</w:t>
      </w:r>
      <w:r>
        <w:rPr>
          <w:spacing w:val="-1"/>
        </w:rPr>
        <w:t> </w:t>
      </w:r>
      <w:r>
        <w:rPr/>
        <w:t>desaparición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8" w:right="674" w:firstLine="0"/>
        <w:jc w:val="both"/>
        <w:rPr>
          <w:sz w:val="20"/>
        </w:rPr>
      </w:pPr>
      <w:r>
        <w:rPr>
          <w:w w:val="95"/>
          <w:sz w:val="20"/>
        </w:rPr>
        <w:t>Los </w:t>
      </w:r>
      <w:r>
        <w:rPr>
          <w:b/>
          <w:i/>
          <w:w w:val="95"/>
          <w:sz w:val="20"/>
        </w:rPr>
        <w:t>representantes </w:t>
      </w:r>
      <w:r>
        <w:rPr>
          <w:w w:val="95"/>
          <w:sz w:val="20"/>
        </w:rPr>
        <w:t>solicitaron a la Corte ordenar “la emisión de un instrumento jurídico</w:t>
      </w:r>
      <w:r>
        <w:rPr>
          <w:spacing w:val="1"/>
          <w:w w:val="95"/>
          <w:sz w:val="20"/>
        </w:rPr>
        <w:t> </w:t>
      </w:r>
      <w:r>
        <w:rPr>
          <w:sz w:val="20"/>
        </w:rPr>
        <w:t>específico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investigación,</w:t>
      </w:r>
      <w:r>
        <w:rPr>
          <w:spacing w:val="-6"/>
          <w:sz w:val="20"/>
        </w:rPr>
        <w:t> </w:t>
      </w:r>
      <w:r>
        <w:rPr>
          <w:sz w:val="20"/>
        </w:rPr>
        <w:t>búsqueda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localización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casos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desapariciones</w:t>
      </w:r>
      <w:r>
        <w:rPr>
          <w:spacing w:val="-6"/>
          <w:sz w:val="20"/>
        </w:rPr>
        <w:t> </w:t>
      </w:r>
      <w:r>
        <w:rPr>
          <w:sz w:val="20"/>
        </w:rPr>
        <w:t>ocurridas</w:t>
      </w:r>
      <w:r>
        <w:rPr>
          <w:spacing w:val="-68"/>
          <w:sz w:val="20"/>
        </w:rPr>
        <w:t> </w:t>
      </w:r>
      <w:r>
        <w:rPr>
          <w:sz w:val="20"/>
        </w:rPr>
        <w:t>en instituciones públicas”. El </w:t>
      </w:r>
      <w:r>
        <w:rPr>
          <w:b/>
          <w:i/>
          <w:sz w:val="20"/>
        </w:rPr>
        <w:t>Estado </w:t>
      </w:r>
      <w:r>
        <w:rPr>
          <w:sz w:val="20"/>
        </w:rPr>
        <w:t>señaló que en el año 2020 aprobó la Ley Orgánica de</w:t>
      </w:r>
      <w:r>
        <w:rPr>
          <w:spacing w:val="1"/>
          <w:sz w:val="20"/>
        </w:rPr>
        <w:t> </w:t>
      </w:r>
      <w:r>
        <w:rPr>
          <w:sz w:val="20"/>
        </w:rPr>
        <w:t>Actuación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Casos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Personas</w:t>
      </w:r>
      <w:r>
        <w:rPr>
          <w:spacing w:val="-10"/>
          <w:sz w:val="20"/>
        </w:rPr>
        <w:t> </w:t>
      </w:r>
      <w:r>
        <w:rPr>
          <w:sz w:val="20"/>
        </w:rPr>
        <w:t>Desaparecidas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Extraviadas,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cual</w:t>
      </w:r>
      <w:r>
        <w:rPr>
          <w:spacing w:val="-7"/>
          <w:sz w:val="20"/>
        </w:rPr>
        <w:t> </w:t>
      </w:r>
      <w:r>
        <w:rPr>
          <w:sz w:val="20"/>
        </w:rPr>
        <w:t>“contempla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búsqueda</w:t>
      </w:r>
      <w:r>
        <w:rPr>
          <w:spacing w:val="-68"/>
          <w:sz w:val="20"/>
        </w:rPr>
        <w:t> </w:t>
      </w:r>
      <w:r>
        <w:rPr>
          <w:sz w:val="20"/>
        </w:rPr>
        <w:t>de personas de forma inmediata tras su reporte, atención, de forma inmediata y la búsqueda</w:t>
      </w:r>
      <w:r>
        <w:rPr>
          <w:spacing w:val="-69"/>
          <w:sz w:val="20"/>
        </w:rPr>
        <w:t> </w:t>
      </w:r>
      <w:r>
        <w:rPr>
          <w:sz w:val="20"/>
        </w:rPr>
        <w:t>se</w:t>
      </w:r>
      <w:r>
        <w:rPr>
          <w:spacing w:val="22"/>
          <w:sz w:val="20"/>
        </w:rPr>
        <w:t> </w:t>
      </w:r>
      <w:r>
        <w:rPr>
          <w:sz w:val="20"/>
        </w:rPr>
        <w:t>prolonga</w:t>
      </w:r>
      <w:r>
        <w:rPr>
          <w:spacing w:val="23"/>
          <w:sz w:val="20"/>
        </w:rPr>
        <w:t> </w:t>
      </w:r>
      <w:r>
        <w:rPr>
          <w:sz w:val="20"/>
        </w:rPr>
        <w:t>hasta</w:t>
      </w:r>
      <w:r>
        <w:rPr>
          <w:spacing w:val="23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aparezcan</w:t>
      </w:r>
      <w:r>
        <w:rPr>
          <w:spacing w:val="24"/>
          <w:sz w:val="20"/>
        </w:rPr>
        <w:t> </w:t>
      </w:r>
      <w:r>
        <w:rPr>
          <w:sz w:val="20"/>
        </w:rPr>
        <w:t>los</w:t>
      </w:r>
      <w:r>
        <w:rPr>
          <w:spacing w:val="23"/>
          <w:sz w:val="20"/>
        </w:rPr>
        <w:t> </w:t>
      </w:r>
      <w:r>
        <w:rPr>
          <w:sz w:val="20"/>
        </w:rPr>
        <w:t>restos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personas</w:t>
      </w:r>
      <w:r>
        <w:rPr>
          <w:spacing w:val="23"/>
          <w:sz w:val="20"/>
        </w:rPr>
        <w:t> </w:t>
      </w:r>
      <w:r>
        <w:rPr>
          <w:sz w:val="20"/>
        </w:rPr>
        <w:t>[y]</w:t>
      </w:r>
      <w:r>
        <w:rPr>
          <w:spacing w:val="26"/>
          <w:sz w:val="20"/>
        </w:rPr>
        <w:t> </w:t>
      </w:r>
      <w:r>
        <w:rPr>
          <w:sz w:val="20"/>
        </w:rPr>
        <w:t>estipula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creación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un</w:t>
      </w:r>
    </w:p>
    <w:p>
      <w:pPr>
        <w:pStyle w:val="BodyText"/>
      </w:pP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70.919998pt;margin-top:17.835957pt;width:144pt;height:.72pt;mso-position-horizontal-relative:page;mso-position-vertical-relative:paragraph;z-index:-15696896;mso-wrap-distance-left:0;mso-wrap-distance-right:0" id="docshape67" filled="true" fillcolor="#000000" stroked="false">
            <v:fill type="solid"/>
            <w10:wrap type="topAndBottom"/>
          </v:rect>
        </w:pict>
      </w:r>
    </w:p>
    <w:p>
      <w:pPr>
        <w:tabs>
          <w:tab w:pos="964" w:val="left" w:leader="none"/>
        </w:tabs>
        <w:spacing w:before="103"/>
        <w:ind w:left="398" w:right="673" w:firstLine="0"/>
        <w:jc w:val="left"/>
        <w:rPr>
          <w:sz w:val="16"/>
        </w:rPr>
      </w:pPr>
      <w:bookmarkStart w:name="_bookmark462" w:id="593"/>
      <w:bookmarkEnd w:id="593"/>
      <w:r>
        <w:rPr/>
      </w:r>
      <w:r>
        <w:rPr>
          <w:sz w:val="16"/>
          <w:vertAlign w:val="superscript"/>
        </w:rPr>
        <w:t>376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Comité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Personas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Discapacidad,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Observación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1: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12: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Igual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reconocimiento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persona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ley,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U.N.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Doc.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CRPD/C/GC/1,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41.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 w:right="674"/>
        <w:jc w:val="both"/>
      </w:pPr>
      <w:r>
        <w:rPr/>
        <w:t>registro nacional de personas desaparecidas”. En razón de lo anterior, Ecuador estimó que la</w:t>
      </w:r>
      <w:r>
        <w:rPr>
          <w:spacing w:val="-68"/>
        </w:rPr>
        <w:t> </w:t>
      </w:r>
      <w:r>
        <w:rPr/>
        <w:t>medida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reparación</w:t>
      </w:r>
      <w:r>
        <w:rPr>
          <w:spacing w:val="-1"/>
        </w:rPr>
        <w:t> </w:t>
      </w:r>
      <w:r>
        <w:rPr/>
        <w:t>solicitada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los representantes</w:t>
      </w:r>
      <w:r>
        <w:rPr>
          <w:spacing w:val="-3"/>
        </w:rPr>
        <w:t> </w:t>
      </w:r>
      <w:r>
        <w:rPr/>
        <w:t>resulta</w:t>
      </w:r>
      <w:r>
        <w:rPr>
          <w:spacing w:val="-2"/>
        </w:rPr>
        <w:t> </w:t>
      </w:r>
      <w:r>
        <w:rPr/>
        <w:t>innecesaria.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72" w:firstLine="0"/>
        <w:jc w:val="both"/>
        <w:rPr>
          <w:sz w:val="20"/>
        </w:rPr>
      </w:pPr>
      <w:bookmarkStart w:name="_bookmark463" w:id="594"/>
      <w:bookmarkEnd w:id="594"/>
      <w:r>
        <w:rPr/>
      </w:r>
      <w:bookmarkStart w:name="_bookmark463" w:id="595"/>
      <w:bookmarkEnd w:id="595"/>
      <w:r>
        <w:rPr>
          <w:sz w:val="20"/>
        </w:rPr>
        <w:t>E</w:t>
      </w:r>
      <w:r>
        <w:rPr>
          <w:sz w:val="20"/>
        </w:rPr>
        <w:t>n el presente caso, esta Corte tuvo por acreditado que los funcionarios públicos que</w:t>
      </w:r>
      <w:r>
        <w:rPr>
          <w:spacing w:val="1"/>
          <w:sz w:val="20"/>
        </w:rPr>
        <w:t> </w:t>
      </w:r>
      <w:r>
        <w:rPr>
          <w:sz w:val="20"/>
        </w:rPr>
        <w:t>laboraban en el Hospital Julio Endara no actuaron con la debida diligencia en reportar a las</w:t>
      </w:r>
      <w:r>
        <w:rPr>
          <w:spacing w:val="1"/>
          <w:sz w:val="20"/>
        </w:rPr>
        <w:t> </w:t>
      </w:r>
      <w:r>
        <w:rPr>
          <w:w w:val="95"/>
          <w:sz w:val="20"/>
        </w:rPr>
        <w:t>autoridades competentes la desaparición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señor</w:t>
      </w:r>
      <w:r>
        <w:rPr>
          <w:spacing w:val="63"/>
          <w:sz w:val="20"/>
        </w:rPr>
        <w:t> </w:t>
      </w:r>
      <w:r>
        <w:rPr>
          <w:w w:val="95"/>
          <w:sz w:val="20"/>
        </w:rPr>
        <w:t>Guachalá Chimbo (</w:t>
      </w:r>
      <w:r>
        <w:rPr>
          <w:i/>
          <w:w w:val="95"/>
          <w:sz w:val="20"/>
        </w:rPr>
        <w:t>supra </w:t>
      </w:r>
      <w:r>
        <w:rPr>
          <w:w w:val="95"/>
          <w:sz w:val="20"/>
        </w:rPr>
        <w:t>párrs. </w:t>
      </w:r>
      <w:hyperlink w:history="true" w:anchor="_bookmark353">
        <w:r>
          <w:rPr>
            <w:w w:val="95"/>
            <w:sz w:val="20"/>
          </w:rPr>
          <w:t>187</w:t>
        </w:r>
        <w:r>
          <w:rPr>
            <w:spacing w:val="63"/>
            <w:sz w:val="20"/>
          </w:rPr>
          <w:t> </w:t>
        </w:r>
      </w:hyperlink>
      <w:r>
        <w:rPr>
          <w:w w:val="95"/>
          <w:sz w:val="20"/>
        </w:rPr>
        <w:t>a </w:t>
      </w:r>
      <w:hyperlink w:history="true" w:anchor="_bookmark367">
        <w:r>
          <w:rPr>
            <w:w w:val="95"/>
            <w:sz w:val="20"/>
          </w:rPr>
          <w:t>198</w:t>
        </w:r>
      </w:hyperlink>
      <w:r>
        <w:rPr>
          <w:w w:val="95"/>
          <w:sz w:val="20"/>
        </w:rPr>
        <w:t>).</w:t>
      </w:r>
      <w:r>
        <w:rPr>
          <w:spacing w:val="-64"/>
          <w:w w:val="95"/>
          <w:sz w:val="20"/>
        </w:rPr>
        <w:t> </w:t>
      </w:r>
      <w:r>
        <w:rPr>
          <w:sz w:val="20"/>
        </w:rPr>
        <w:t>La Corte advierte que, desde la ocurrencia de los hechos de este caso, el Estado ha tomado</w:t>
      </w:r>
      <w:r>
        <w:rPr>
          <w:spacing w:val="1"/>
          <w:sz w:val="20"/>
        </w:rPr>
        <w:t> </w:t>
      </w:r>
      <w:r>
        <w:rPr>
          <w:sz w:val="20"/>
        </w:rPr>
        <w:t>diversas medidas, incluyendo la publicación de la Ley Orgánica de Actuación en Casos de</w:t>
      </w:r>
      <w:r>
        <w:rPr>
          <w:spacing w:val="1"/>
          <w:sz w:val="20"/>
        </w:rPr>
        <w:t> </w:t>
      </w:r>
      <w:r>
        <w:rPr>
          <w:w w:val="95"/>
          <w:sz w:val="20"/>
        </w:rPr>
        <w:t>Personas Desaparecidas y Extraviadas el 28 de enero de 2020. Este Tribunal nota que la citada</w:t>
      </w:r>
      <w:r>
        <w:rPr>
          <w:spacing w:val="1"/>
          <w:w w:val="95"/>
          <w:sz w:val="20"/>
        </w:rPr>
        <w:t> </w:t>
      </w:r>
      <w:r>
        <w:rPr>
          <w:sz w:val="20"/>
        </w:rPr>
        <w:t>normativa, si bien constituye un importante avance en la no repetición de hechos como los</w:t>
      </w:r>
      <w:r>
        <w:rPr>
          <w:spacing w:val="1"/>
          <w:sz w:val="20"/>
        </w:rPr>
        <w:t> </w:t>
      </w:r>
      <w:r>
        <w:rPr>
          <w:sz w:val="20"/>
        </w:rPr>
        <w:t>ocurridos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carece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desapariciones de personas en hospitales públicos. En este sentido, la Corte considera</w:t>
      </w:r>
      <w:r>
        <w:rPr>
          <w:spacing w:val="1"/>
          <w:sz w:val="20"/>
        </w:rPr>
        <w:t> </w:t>
      </w:r>
      <w:r>
        <w:rPr>
          <w:sz w:val="20"/>
        </w:rPr>
        <w:t>oportuno que el Estado desarrolle en el plazo de un año un protocolo de actuación en casos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desapariciones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personas</w:t>
      </w:r>
      <w:r>
        <w:rPr>
          <w:spacing w:val="-10"/>
          <w:sz w:val="20"/>
        </w:rPr>
        <w:t> </w:t>
      </w:r>
      <w:r>
        <w:rPr>
          <w:sz w:val="20"/>
        </w:rPr>
        <w:t>hospitalizadas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centros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salud</w:t>
      </w:r>
      <w:r>
        <w:rPr>
          <w:spacing w:val="-10"/>
          <w:sz w:val="20"/>
        </w:rPr>
        <w:t> </w:t>
      </w:r>
      <w:r>
        <w:rPr>
          <w:sz w:val="20"/>
        </w:rPr>
        <w:t>públicos,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contemple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estándares desarrollados en la presente sentencia respecto de la la obligación de notificar 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autoridades</w:t>
      </w:r>
      <w:r>
        <w:rPr>
          <w:spacing w:val="-4"/>
          <w:sz w:val="20"/>
        </w:rPr>
        <w:t> </w:t>
      </w:r>
      <w:r>
        <w:rPr>
          <w:sz w:val="20"/>
        </w:rPr>
        <w:t>competentes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inicie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investigación</w:t>
      </w:r>
      <w:r>
        <w:rPr>
          <w:spacing w:val="-2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-3"/>
          <w:sz w:val="20"/>
        </w:rPr>
        <w:t> </w:t>
      </w:r>
      <w:r>
        <w:rPr>
          <w:sz w:val="20"/>
        </w:rPr>
        <w:t>párrs.</w:t>
      </w:r>
      <w:r>
        <w:rPr>
          <w:spacing w:val="-4"/>
          <w:sz w:val="20"/>
        </w:rPr>
        <w:t> </w:t>
      </w:r>
      <w:hyperlink w:history="true" w:anchor="_bookmark353">
        <w:r>
          <w:rPr>
            <w:sz w:val="20"/>
          </w:rPr>
          <w:t>187</w:t>
        </w:r>
        <w:r>
          <w:rPr>
            <w:spacing w:val="1"/>
            <w:sz w:val="20"/>
          </w:rPr>
          <w:t> </w:t>
        </w:r>
      </w:hyperlink>
      <w:r>
        <w:rPr>
          <w:sz w:val="20"/>
        </w:rPr>
        <w:t>a</w:t>
      </w:r>
      <w:r>
        <w:rPr>
          <w:spacing w:val="-3"/>
          <w:sz w:val="20"/>
        </w:rPr>
        <w:t> </w:t>
      </w:r>
      <w:hyperlink w:history="true" w:anchor="_bookmark367">
        <w:r>
          <w:rPr>
            <w:sz w:val="20"/>
          </w:rPr>
          <w:t>198</w:t>
        </w:r>
      </w:hyperlink>
      <w:r>
        <w:rPr>
          <w:sz w:val="20"/>
        </w:rPr>
        <w:t>).</w:t>
      </w:r>
    </w:p>
    <w:p>
      <w:pPr>
        <w:pStyle w:val="BodyText"/>
        <w:spacing w:before="10"/>
        <w:rPr>
          <w:sz w:val="19"/>
        </w:rPr>
      </w:pPr>
    </w:p>
    <w:p>
      <w:pPr>
        <w:pStyle w:val="Heading5"/>
        <w:numPr>
          <w:ilvl w:val="0"/>
          <w:numId w:val="20"/>
        </w:numPr>
        <w:tabs>
          <w:tab w:pos="1530" w:val="left" w:leader="none"/>
          <w:tab w:pos="1531" w:val="left" w:leader="none"/>
        </w:tabs>
        <w:spacing w:line="240" w:lineRule="auto" w:before="1" w:after="0"/>
        <w:ind w:left="1530" w:right="0" w:hanging="567"/>
        <w:jc w:val="left"/>
        <w:rPr>
          <w:i/>
        </w:rPr>
      </w:pPr>
      <w:bookmarkStart w:name="F. Indemnizaciones compensatorias" w:id="596"/>
      <w:bookmarkEnd w:id="596"/>
      <w:r>
        <w:rPr>
          <w:b w:val="0"/>
          <w:i w:val="0"/>
        </w:rPr>
      </w:r>
      <w:bookmarkStart w:name="_bookmark464" w:id="597"/>
      <w:bookmarkEnd w:id="597"/>
      <w:r>
        <w:rPr>
          <w:b w:val="0"/>
          <w:i w:val="0"/>
        </w:rPr>
      </w:r>
      <w:bookmarkStart w:name="_bookmark464" w:id="598"/>
      <w:bookmarkEnd w:id="598"/>
      <w:r>
        <w:rPr>
          <w:i/>
        </w:rPr>
        <w:t>In</w:t>
      </w:r>
      <w:r>
        <w:rPr>
          <w:i/>
        </w:rPr>
        <w:t>demnizaciones</w:t>
      </w:r>
      <w:r>
        <w:rPr>
          <w:i/>
          <w:spacing w:val="-15"/>
        </w:rPr>
        <w:t> </w:t>
      </w:r>
      <w:r>
        <w:rPr>
          <w:i/>
        </w:rPr>
        <w:t>compensatorias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8" w:right="675" w:hanging="1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b/>
          <w:i/>
          <w:sz w:val="20"/>
        </w:rPr>
        <w:t>Comisión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solicitó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1"/>
          <w:sz w:val="20"/>
        </w:rPr>
        <w:t> </w:t>
      </w:r>
      <w:r>
        <w:rPr>
          <w:sz w:val="20"/>
        </w:rPr>
        <w:t>ordene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Ecuador</w:t>
      </w:r>
      <w:r>
        <w:rPr>
          <w:spacing w:val="1"/>
          <w:sz w:val="20"/>
        </w:rPr>
        <w:t> </w:t>
      </w:r>
      <w:r>
        <w:rPr>
          <w:sz w:val="20"/>
        </w:rPr>
        <w:t>“reparar</w:t>
      </w:r>
      <w:r>
        <w:rPr>
          <w:spacing w:val="1"/>
          <w:sz w:val="20"/>
        </w:rPr>
        <w:t> </w:t>
      </w:r>
      <w:r>
        <w:rPr>
          <w:sz w:val="20"/>
        </w:rPr>
        <w:t>integralmente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violaciones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derechos</w:t>
      </w:r>
      <w:r>
        <w:rPr>
          <w:spacing w:val="-5"/>
          <w:sz w:val="20"/>
        </w:rPr>
        <w:t> </w:t>
      </w:r>
      <w:r>
        <w:rPr>
          <w:sz w:val="20"/>
        </w:rPr>
        <w:t>humanos</w:t>
      </w:r>
      <w:r>
        <w:rPr>
          <w:spacing w:val="-7"/>
          <w:sz w:val="20"/>
        </w:rPr>
        <w:t> </w:t>
      </w:r>
      <w:r>
        <w:rPr>
          <w:sz w:val="20"/>
        </w:rPr>
        <w:t>declaradas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informe</w:t>
      </w:r>
      <w:r>
        <w:rPr>
          <w:spacing w:val="-4"/>
          <w:sz w:val="20"/>
        </w:rPr>
        <w:t> </w:t>
      </w:r>
      <w:r>
        <w:rPr>
          <w:sz w:val="20"/>
        </w:rPr>
        <w:t>tanto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aspecto</w:t>
      </w:r>
      <w:r>
        <w:rPr>
          <w:spacing w:val="-5"/>
          <w:sz w:val="20"/>
        </w:rPr>
        <w:t> </w:t>
      </w:r>
      <w:r>
        <w:rPr>
          <w:sz w:val="20"/>
        </w:rPr>
        <w:t>material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68"/>
          <w:sz w:val="20"/>
        </w:rPr>
        <w:t> </w:t>
      </w:r>
      <w:r>
        <w:rPr>
          <w:sz w:val="20"/>
        </w:rPr>
        <w:t>inmaterial”,</w:t>
      </w:r>
      <w:r>
        <w:rPr>
          <w:spacing w:val="1"/>
          <w:sz w:val="20"/>
        </w:rPr>
        <w:t> </w:t>
      </w:r>
      <w:r>
        <w:rPr>
          <w:sz w:val="20"/>
        </w:rPr>
        <w:t>teniendo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“disponer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compensación</w:t>
      </w:r>
      <w:r>
        <w:rPr>
          <w:spacing w:val="1"/>
          <w:sz w:val="20"/>
        </w:rPr>
        <w:t> </w:t>
      </w:r>
      <w:r>
        <w:rPr>
          <w:sz w:val="20"/>
        </w:rPr>
        <w:t>económica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satisfacción.”</w:t>
      </w:r>
    </w:p>
    <w:p>
      <w:pPr>
        <w:pStyle w:val="BodyText"/>
        <w:spacing w:before="9"/>
        <w:rPr>
          <w:sz w:val="19"/>
        </w:rPr>
      </w:pPr>
    </w:p>
    <w:p>
      <w:pPr>
        <w:pStyle w:val="Heading4"/>
        <w:numPr>
          <w:ilvl w:val="1"/>
          <w:numId w:val="20"/>
        </w:numPr>
        <w:tabs>
          <w:tab w:pos="1942" w:val="left" w:leader="none"/>
        </w:tabs>
        <w:spacing w:line="240" w:lineRule="auto" w:before="0" w:after="0"/>
        <w:ind w:left="1941" w:right="0" w:hanging="411"/>
        <w:jc w:val="left"/>
      </w:pPr>
      <w:bookmarkStart w:name="F.1 Daño Material" w:id="599"/>
      <w:bookmarkEnd w:id="599"/>
      <w:r>
        <w:rPr>
          <w:b w:val="0"/>
        </w:rPr>
      </w:r>
      <w:bookmarkStart w:name="_bookmark465" w:id="600"/>
      <w:bookmarkEnd w:id="600"/>
      <w:r>
        <w:rPr>
          <w:b w:val="0"/>
        </w:rPr>
      </w:r>
      <w:bookmarkStart w:name="_bookmark465" w:id="601"/>
      <w:bookmarkEnd w:id="601"/>
      <w:r>
        <w:rPr/>
        <w:t>D</w:t>
      </w:r>
      <w:r>
        <w:rPr/>
        <w:t>año</w:t>
      </w:r>
      <w:r>
        <w:rPr>
          <w:spacing w:val="-4"/>
        </w:rPr>
        <w:t> </w:t>
      </w:r>
      <w:r>
        <w:rPr/>
        <w:t>Material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8" w:right="673" w:firstLine="0"/>
        <w:jc w:val="both"/>
        <w:rPr>
          <w:sz w:val="20"/>
        </w:rPr>
      </w:pPr>
      <w:r>
        <w:rPr>
          <w:sz w:val="20"/>
        </w:rPr>
        <w:t>Los </w:t>
      </w:r>
      <w:r>
        <w:rPr>
          <w:b/>
          <w:i/>
          <w:sz w:val="20"/>
        </w:rPr>
        <w:t>representantes </w:t>
      </w:r>
      <w:r>
        <w:rPr>
          <w:sz w:val="20"/>
        </w:rPr>
        <w:t>solicitaron que la Corte fije en equidad el daño emergente para</w:t>
      </w:r>
      <w:r>
        <w:rPr>
          <w:spacing w:val="1"/>
          <w:sz w:val="20"/>
        </w:rPr>
        <w:t> </w:t>
      </w:r>
      <w:r>
        <w:rPr>
          <w:sz w:val="20"/>
        </w:rPr>
        <w:t>cubrir “las acciones emprendidas por los familiares para localizar a la víctima desde el día de</w:t>
      </w:r>
      <w:r>
        <w:rPr>
          <w:spacing w:val="-68"/>
          <w:sz w:val="20"/>
        </w:rPr>
        <w:t> </w:t>
      </w:r>
      <w:r>
        <w:rPr>
          <w:sz w:val="20"/>
        </w:rPr>
        <w:t>su desaparición, que implicaron viajes</w:t>
      </w:r>
      <w:r>
        <w:rPr>
          <w:spacing w:val="1"/>
          <w:sz w:val="20"/>
        </w:rPr>
        <w:t> </w:t>
      </w:r>
      <w:r>
        <w:rPr>
          <w:sz w:val="20"/>
        </w:rPr>
        <w:t>a diferentes partes del</w:t>
      </w:r>
      <w:r>
        <w:rPr>
          <w:spacing w:val="1"/>
          <w:sz w:val="20"/>
        </w:rPr>
        <w:t> </w:t>
      </w:r>
      <w:r>
        <w:rPr>
          <w:sz w:val="20"/>
        </w:rPr>
        <w:t>país, así</w:t>
      </w:r>
      <w:r>
        <w:rPr>
          <w:spacing w:val="1"/>
          <w:sz w:val="20"/>
        </w:rPr>
        <w:t> </w:t>
      </w:r>
      <w:r>
        <w:rPr>
          <w:sz w:val="20"/>
        </w:rPr>
        <w:t>como diversas</w:t>
      </w:r>
      <w:r>
        <w:rPr>
          <w:spacing w:val="1"/>
          <w:sz w:val="20"/>
        </w:rPr>
        <w:t> </w:t>
      </w:r>
      <w:r>
        <w:rPr>
          <w:sz w:val="20"/>
        </w:rPr>
        <w:t>diligencias y gestiones judiciales”. Indicaron que “estos gastos no han podido ser acreditados</w:t>
      </w:r>
      <w:r>
        <w:rPr>
          <w:spacing w:val="-68"/>
          <w:sz w:val="20"/>
        </w:rPr>
        <w:t> </w:t>
      </w:r>
      <w:r>
        <w:rPr>
          <w:sz w:val="20"/>
        </w:rPr>
        <w:t>debido al largo tiempo transcurrido y la imposibilidad de presentar documentadamente todos</w:t>
      </w:r>
      <w:r>
        <w:rPr>
          <w:spacing w:val="-68"/>
          <w:sz w:val="20"/>
        </w:rPr>
        <w:t> </w:t>
      </w:r>
      <w:r>
        <w:rPr>
          <w:sz w:val="20"/>
        </w:rPr>
        <w:t>estos</w:t>
      </w:r>
      <w:r>
        <w:rPr>
          <w:spacing w:val="-3"/>
          <w:sz w:val="20"/>
        </w:rPr>
        <w:t> </w:t>
      </w:r>
      <w:r>
        <w:rPr>
          <w:sz w:val="20"/>
        </w:rPr>
        <w:t>gastos”.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72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b/>
          <w:i/>
          <w:sz w:val="20"/>
        </w:rPr>
        <w:t>Estado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resaltó que</w:t>
      </w:r>
      <w:r>
        <w:rPr>
          <w:spacing w:val="1"/>
          <w:sz w:val="20"/>
        </w:rPr>
        <w:t> </w:t>
      </w:r>
      <w:r>
        <w:rPr>
          <w:sz w:val="20"/>
        </w:rPr>
        <w:t>los representantes no “expusieron</w:t>
      </w:r>
      <w:r>
        <w:rPr>
          <w:spacing w:val="1"/>
          <w:sz w:val="20"/>
        </w:rPr>
        <w:t> </w:t>
      </w:r>
      <w:r>
        <w:rPr>
          <w:sz w:val="20"/>
        </w:rPr>
        <w:t>ninguna justificación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pretensión con algún elemento probatorio”. Sin embargo, indicó que “en el supuesto de que</w:t>
      </w:r>
      <w:r>
        <w:rPr>
          <w:spacing w:val="1"/>
          <w:sz w:val="20"/>
        </w:rPr>
        <w:t> </w:t>
      </w:r>
      <w:r>
        <w:rPr>
          <w:sz w:val="20"/>
        </w:rPr>
        <w:t>el Tribunal así lo determine, debe resolver tal compensación en virtud del principio de</w:t>
      </w:r>
      <w:r>
        <w:rPr>
          <w:spacing w:val="1"/>
          <w:sz w:val="20"/>
        </w:rPr>
        <w:t> </w:t>
      </w:r>
      <w:r>
        <w:rPr>
          <w:sz w:val="20"/>
        </w:rPr>
        <w:t>equidad”.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6" w:firstLine="0"/>
        <w:jc w:val="both"/>
        <w:rPr>
          <w:sz w:val="20"/>
        </w:rPr>
      </w:pPr>
      <w:r>
        <w:rPr>
          <w:w w:val="95"/>
          <w:sz w:val="20"/>
        </w:rPr>
        <w:t>Este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Tribunal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ha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desarrollado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su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jurisprudencia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daño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material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supone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pérdida</w:t>
      </w:r>
      <w:r>
        <w:rPr>
          <w:spacing w:val="-64"/>
          <w:w w:val="95"/>
          <w:sz w:val="20"/>
        </w:rPr>
        <w:t> </w:t>
      </w:r>
      <w:r>
        <w:rPr>
          <w:sz w:val="20"/>
        </w:rPr>
        <w:t>o detrimento de los ingresos de las víctimas, los gastos efectuados con motivo de los hechos</w:t>
      </w:r>
      <w:r>
        <w:rPr>
          <w:spacing w:val="-68"/>
          <w:sz w:val="20"/>
        </w:rPr>
        <w:t> </w:t>
      </w:r>
      <w:r>
        <w:rPr>
          <w:sz w:val="20"/>
        </w:rPr>
        <w:t>y las consecuencias de carácter pecuniario que tengan un nexo causal con los hechos del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hyperlink w:history="true" w:anchor="_bookmark468">
        <w:r>
          <w:rPr>
            <w:position w:val="7"/>
            <w:sz w:val="13"/>
          </w:rPr>
          <w:t>377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2" w:after="0"/>
        <w:ind w:left="398" w:right="675" w:firstLine="0"/>
        <w:jc w:val="both"/>
        <w:rPr>
          <w:sz w:val="20"/>
        </w:rPr>
      </w:pPr>
      <w:bookmarkStart w:name="_bookmark466" w:id="602"/>
      <w:bookmarkEnd w:id="602"/>
      <w:r>
        <w:rPr/>
      </w:r>
      <w:bookmarkStart w:name="_bookmark466" w:id="603"/>
      <w:bookmarkEnd w:id="603"/>
      <w:r>
        <w:rPr>
          <w:sz w:val="20"/>
        </w:rPr>
        <w:t>L</w:t>
      </w:r>
      <w:r>
        <w:rPr>
          <w:sz w:val="20"/>
        </w:rPr>
        <w:t>a Corte advierte que, pese a que no fueron aportados comprobantes de gastos, es de</w:t>
      </w:r>
      <w:r>
        <w:rPr>
          <w:spacing w:val="1"/>
          <w:sz w:val="20"/>
        </w:rPr>
        <w:t> </w:t>
      </w:r>
      <w:r>
        <w:rPr>
          <w:sz w:val="20"/>
        </w:rPr>
        <w:t>presumir que los familiares del señor Guachalá Chimbo incurrieron en diversos gastos con</w:t>
      </w:r>
      <w:r>
        <w:rPr>
          <w:spacing w:val="1"/>
          <w:sz w:val="20"/>
        </w:rPr>
        <w:t> </w:t>
      </w:r>
      <w:r>
        <w:rPr>
          <w:sz w:val="20"/>
        </w:rPr>
        <w:t>motivo de su desaparición. Por tanto, la Corte estima razonable fijar la cantidad de US$</w:t>
      </w:r>
      <w:r>
        <w:rPr>
          <w:spacing w:val="1"/>
          <w:sz w:val="20"/>
        </w:rPr>
        <w:t> </w:t>
      </w:r>
      <w:r>
        <w:rPr>
          <w:sz w:val="20"/>
        </w:rPr>
        <w:t>15.000,00 (quince mil dólares de los Estados Unidos de América), como indemnización por</w:t>
      </w:r>
      <w:r>
        <w:rPr>
          <w:spacing w:val="1"/>
          <w:sz w:val="20"/>
        </w:rPr>
        <w:t> </w:t>
      </w:r>
      <w:r>
        <w:rPr>
          <w:sz w:val="20"/>
        </w:rPr>
        <w:t>concepto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daño</w:t>
      </w:r>
      <w:r>
        <w:rPr>
          <w:spacing w:val="-1"/>
          <w:sz w:val="20"/>
        </w:rPr>
        <w:t> </w:t>
      </w:r>
      <w:r>
        <w:rPr>
          <w:sz w:val="20"/>
        </w:rPr>
        <w:t>emergente,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entregada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Zoila</w:t>
      </w:r>
      <w:r>
        <w:rPr>
          <w:spacing w:val="-2"/>
          <w:sz w:val="20"/>
        </w:rPr>
        <w:t> </w:t>
      </w:r>
      <w:r>
        <w:rPr>
          <w:sz w:val="20"/>
        </w:rPr>
        <w:t>Chimbo</w:t>
      </w:r>
      <w:r>
        <w:rPr>
          <w:spacing w:val="-3"/>
          <w:sz w:val="20"/>
        </w:rPr>
        <w:t> </w:t>
      </w:r>
      <w:r>
        <w:rPr>
          <w:sz w:val="20"/>
        </w:rPr>
        <w:t>Jarro.</w:t>
      </w:r>
    </w:p>
    <w:p>
      <w:pPr>
        <w:pStyle w:val="BodyText"/>
        <w:spacing w:before="8"/>
        <w:rPr>
          <w:sz w:val="19"/>
        </w:rPr>
      </w:pPr>
    </w:p>
    <w:p>
      <w:pPr>
        <w:pStyle w:val="Heading4"/>
        <w:numPr>
          <w:ilvl w:val="1"/>
          <w:numId w:val="20"/>
        </w:numPr>
        <w:tabs>
          <w:tab w:pos="1942" w:val="left" w:leader="none"/>
        </w:tabs>
        <w:spacing w:line="240" w:lineRule="auto" w:before="0" w:after="0"/>
        <w:ind w:left="1941" w:right="0" w:hanging="411"/>
        <w:jc w:val="left"/>
      </w:pPr>
      <w:bookmarkStart w:name="F.2 Daño Inmaterial" w:id="604"/>
      <w:bookmarkEnd w:id="604"/>
      <w:r>
        <w:rPr>
          <w:b w:val="0"/>
        </w:rPr>
      </w:r>
      <w:bookmarkStart w:name="_bookmark467" w:id="605"/>
      <w:bookmarkEnd w:id="605"/>
      <w:r>
        <w:rPr>
          <w:b w:val="0"/>
        </w:rPr>
      </w:r>
      <w:bookmarkStart w:name="_bookmark467" w:id="606"/>
      <w:bookmarkEnd w:id="606"/>
      <w:r>
        <w:rPr/>
        <w:t>D</w:t>
      </w:r>
      <w:r>
        <w:rPr/>
        <w:t>año</w:t>
      </w:r>
      <w:r>
        <w:rPr>
          <w:spacing w:val="-7"/>
        </w:rPr>
        <w:t> </w:t>
      </w:r>
      <w:r>
        <w:rPr/>
        <w:t>Inmaterial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tabs>
          <w:tab w:pos="964" w:val="left" w:leader="none"/>
        </w:tabs>
        <w:spacing w:before="101"/>
        <w:ind w:left="398" w:right="672" w:firstLine="0"/>
        <w:jc w:val="left"/>
        <w:rPr>
          <w:sz w:val="16"/>
        </w:rPr>
      </w:pPr>
      <w:bookmarkStart w:name="_bookmark468" w:id="607"/>
      <w:bookmarkEnd w:id="607"/>
      <w:r>
        <w:rPr/>
      </w:r>
      <w:r>
        <w:rPr>
          <w:sz w:val="16"/>
          <w:vertAlign w:val="superscript"/>
        </w:rPr>
        <w:t>377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20"/>
          <w:sz w:val="16"/>
          <w:vertAlign w:val="baseline"/>
        </w:rPr>
        <w:t> </w:t>
      </w:r>
      <w:r>
        <w:rPr>
          <w:i/>
          <w:sz w:val="16"/>
          <w:vertAlign w:val="baseline"/>
        </w:rPr>
        <w:t>Bámaca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Velásquez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Guatemala.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17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20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2002.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43,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Nina 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Perú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 143.</w:t>
      </w:r>
    </w:p>
    <w:p>
      <w:pPr>
        <w:spacing w:after="0"/>
        <w:jc w:val="left"/>
        <w:rPr>
          <w:sz w:val="16"/>
        </w:rPr>
        <w:sectPr>
          <w:footerReference w:type="default" r:id="rId14"/>
          <w:pgSz w:w="12240" w:h="15840"/>
          <w:pgMar w:footer="1256" w:header="0" w:top="1340" w:bottom="1440" w:left="1020" w:right="740"/>
        </w:sect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79" w:after="0"/>
        <w:ind w:left="398" w:right="675" w:firstLine="0"/>
        <w:jc w:val="both"/>
        <w:rPr>
          <w:sz w:val="20"/>
        </w:rPr>
      </w:pPr>
      <w:r>
        <w:rPr>
          <w:sz w:val="20"/>
        </w:rPr>
        <w:t>Los </w:t>
      </w:r>
      <w:r>
        <w:rPr>
          <w:b/>
          <w:i/>
          <w:sz w:val="20"/>
        </w:rPr>
        <w:t>representantes </w:t>
      </w:r>
      <w:r>
        <w:rPr>
          <w:sz w:val="20"/>
        </w:rPr>
        <w:t>solicitaron ordenar el pago, por concepto de daño inmaterial, de</w:t>
      </w:r>
      <w:r>
        <w:rPr>
          <w:spacing w:val="1"/>
          <w:sz w:val="20"/>
        </w:rPr>
        <w:t> </w:t>
      </w:r>
      <w:r>
        <w:rPr>
          <w:sz w:val="20"/>
        </w:rPr>
        <w:t>USD</w:t>
      </w:r>
      <w:r>
        <w:rPr>
          <w:spacing w:val="-5"/>
          <w:sz w:val="20"/>
        </w:rPr>
        <w:t> </w:t>
      </w:r>
      <w:r>
        <w:rPr>
          <w:sz w:val="20"/>
        </w:rPr>
        <w:t>$150.000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Zoila</w:t>
      </w:r>
      <w:r>
        <w:rPr>
          <w:spacing w:val="-5"/>
          <w:sz w:val="20"/>
        </w:rPr>
        <w:t> </w:t>
      </w:r>
      <w:r>
        <w:rPr>
          <w:sz w:val="20"/>
        </w:rPr>
        <w:t>Chimbo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USD</w:t>
      </w:r>
      <w:r>
        <w:rPr>
          <w:spacing w:val="-5"/>
          <w:sz w:val="20"/>
        </w:rPr>
        <w:t> </w:t>
      </w:r>
      <w:r>
        <w:rPr>
          <w:sz w:val="20"/>
        </w:rPr>
        <w:t>$5.000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cada</w:t>
      </w:r>
      <w:r>
        <w:rPr>
          <w:spacing w:val="-3"/>
          <w:sz w:val="20"/>
        </w:rPr>
        <w:t> </w:t>
      </w:r>
      <w:r>
        <w:rPr>
          <w:sz w:val="20"/>
        </w:rPr>
        <w:t>uno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hermanos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Luis</w:t>
      </w:r>
      <w:r>
        <w:rPr>
          <w:spacing w:val="-5"/>
          <w:sz w:val="20"/>
        </w:rPr>
        <w:t> </w:t>
      </w:r>
      <w:r>
        <w:rPr>
          <w:sz w:val="20"/>
        </w:rPr>
        <w:t>Eduardo</w:t>
      </w:r>
      <w:r>
        <w:rPr>
          <w:spacing w:val="-68"/>
          <w:sz w:val="20"/>
        </w:rPr>
        <w:t> </w:t>
      </w:r>
      <w:r>
        <w:rPr>
          <w:sz w:val="20"/>
        </w:rPr>
        <w:t>Guachalá</w:t>
      </w:r>
      <w:r>
        <w:rPr>
          <w:spacing w:val="-2"/>
          <w:sz w:val="20"/>
        </w:rPr>
        <w:t> </w:t>
      </w:r>
      <w:r>
        <w:rPr>
          <w:sz w:val="20"/>
        </w:rPr>
        <w:t>Chimbo.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7" w:right="674" w:firstLine="0"/>
        <w:jc w:val="both"/>
        <w:rPr>
          <w:sz w:val="20"/>
        </w:rPr>
      </w:pPr>
      <w:r>
        <w:rPr>
          <w:sz w:val="20"/>
        </w:rPr>
        <w:t>El </w:t>
      </w:r>
      <w:r>
        <w:rPr>
          <w:b/>
          <w:i/>
          <w:sz w:val="20"/>
        </w:rPr>
        <w:t>Estado </w:t>
      </w:r>
      <w:r>
        <w:rPr>
          <w:sz w:val="20"/>
        </w:rPr>
        <w:t>indicó que los representantes “sustenta[n] dicha pretensión indemnizatoria</w:t>
      </w:r>
      <w:r>
        <w:rPr>
          <w:spacing w:val="1"/>
          <w:sz w:val="20"/>
        </w:rPr>
        <w:t> </w:t>
      </w:r>
      <w:r>
        <w:rPr>
          <w:sz w:val="20"/>
        </w:rPr>
        <w:t>en montos determinados en algunos precedentes que no son aplicables al presente caso”.</w:t>
      </w:r>
      <w:r>
        <w:rPr>
          <w:spacing w:val="1"/>
          <w:sz w:val="20"/>
        </w:rPr>
        <w:t> </w:t>
      </w:r>
      <w:r>
        <w:rPr>
          <w:w w:val="95"/>
          <w:sz w:val="20"/>
        </w:rPr>
        <w:t>Señaló que “ante la falta de sustento de las presuntas afectaciones específicas de los familiares</w:t>
      </w:r>
      <w:r>
        <w:rPr>
          <w:spacing w:val="1"/>
          <w:w w:val="95"/>
          <w:sz w:val="20"/>
        </w:rPr>
        <w:t> </w:t>
      </w:r>
      <w:r>
        <w:rPr>
          <w:sz w:val="20"/>
        </w:rPr>
        <w:t>del señor Luis Eduardo Guachalá […] se solicita a la Corte descartar la pretensión que al</w:t>
      </w:r>
      <w:r>
        <w:rPr>
          <w:spacing w:val="1"/>
          <w:sz w:val="20"/>
        </w:rPr>
        <w:t> </w:t>
      </w:r>
      <w:r>
        <w:rPr>
          <w:sz w:val="20"/>
        </w:rPr>
        <w:t>respecto del daño inmaterial consta en el ESAP. Sin embargo, en caso de que la Corte</w:t>
      </w:r>
      <w:r>
        <w:rPr>
          <w:spacing w:val="1"/>
          <w:sz w:val="20"/>
        </w:rPr>
        <w:t> </w:t>
      </w:r>
      <w:r>
        <w:rPr>
          <w:sz w:val="20"/>
        </w:rPr>
        <w:t>considere que el Estado debe reparar pecuniariamente con relación a este concepto, solicita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fije</w:t>
      </w:r>
      <w:r>
        <w:rPr>
          <w:spacing w:val="-2"/>
          <w:sz w:val="20"/>
        </w:rPr>
        <w:t> </w:t>
      </w:r>
      <w:r>
        <w:rPr>
          <w:sz w:val="20"/>
        </w:rPr>
        <w:t>según el</w:t>
      </w:r>
      <w:r>
        <w:rPr>
          <w:spacing w:val="2"/>
          <w:sz w:val="20"/>
        </w:rPr>
        <w:t> </w:t>
      </w:r>
      <w:r>
        <w:rPr>
          <w:sz w:val="20"/>
        </w:rPr>
        <w:t>criterio</w:t>
      </w:r>
      <w:r>
        <w:rPr>
          <w:spacing w:val="-2"/>
          <w:sz w:val="20"/>
        </w:rPr>
        <w:t> </w:t>
      </w:r>
      <w:r>
        <w:rPr>
          <w:sz w:val="20"/>
        </w:rPr>
        <w:t>de equidad”.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3" w:firstLine="0"/>
        <w:jc w:val="both"/>
        <w:rPr>
          <w:sz w:val="20"/>
        </w:rPr>
      </w:pPr>
      <w:r>
        <w:rPr>
          <w:sz w:val="20"/>
        </w:rPr>
        <w:t>Este Tribunal ha desarrollado en su jurisprudencia el concepto de daño inmaterial, y ha</w:t>
      </w:r>
      <w:r>
        <w:rPr>
          <w:spacing w:val="-68"/>
          <w:sz w:val="20"/>
        </w:rPr>
        <w:t> </w:t>
      </w:r>
      <w:r>
        <w:rPr>
          <w:sz w:val="20"/>
        </w:rPr>
        <w:t>establecido que este puede comprender tanto los sufrimientos y las aflicciones causados a la</w:t>
      </w:r>
      <w:r>
        <w:rPr>
          <w:spacing w:val="-68"/>
          <w:sz w:val="20"/>
        </w:rPr>
        <w:t> </w:t>
      </w:r>
      <w:r>
        <w:rPr>
          <w:sz w:val="20"/>
        </w:rPr>
        <w:t>víctima directa y a sus allegados, como el menoscabo de valores muy significativos para las</w:t>
      </w:r>
      <w:r>
        <w:rPr>
          <w:spacing w:val="1"/>
          <w:sz w:val="20"/>
        </w:rPr>
        <w:t> </w:t>
      </w:r>
      <w:r>
        <w:rPr>
          <w:w w:val="95"/>
          <w:sz w:val="20"/>
        </w:rPr>
        <w:t>personas,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así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como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alteraciones,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carácter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no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pecuniario,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condiciones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existencia</w:t>
      </w:r>
      <w:r>
        <w:rPr>
          <w:spacing w:val="1"/>
          <w:w w:val="9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víctima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 familia</w:t>
      </w:r>
      <w:hyperlink w:history="true" w:anchor="_bookmark472">
        <w:r>
          <w:rPr>
            <w:position w:val="7"/>
            <w:sz w:val="13"/>
          </w:rPr>
          <w:t>378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8" w:right="672" w:firstLine="0"/>
        <w:jc w:val="both"/>
        <w:rPr>
          <w:sz w:val="20"/>
        </w:rPr>
      </w:pPr>
      <w:r>
        <w:rPr>
          <w:sz w:val="20"/>
        </w:rPr>
        <w:t>En consideración de las circunstancias del presente caso, las violaciones cometidas, los</w:t>
      </w:r>
      <w:r>
        <w:rPr>
          <w:spacing w:val="-68"/>
          <w:sz w:val="20"/>
        </w:rPr>
        <w:t> </w:t>
      </w:r>
      <w:r>
        <w:rPr>
          <w:sz w:val="20"/>
        </w:rPr>
        <w:t>sufrimientos ocasionados y experimentados en diferentes grados, el tiempo transcurrido, la</w:t>
      </w:r>
      <w:r>
        <w:rPr>
          <w:spacing w:val="1"/>
          <w:sz w:val="20"/>
        </w:rPr>
        <w:t> </w:t>
      </w:r>
      <w:r>
        <w:rPr>
          <w:sz w:val="20"/>
        </w:rPr>
        <w:t>denegación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justicia,</w:t>
      </w:r>
      <w:r>
        <w:rPr>
          <w:spacing w:val="-12"/>
          <w:sz w:val="20"/>
        </w:rPr>
        <w:t> </w:t>
      </w:r>
      <w:r>
        <w:rPr>
          <w:sz w:val="20"/>
        </w:rPr>
        <w:t>así</w:t>
      </w:r>
      <w:r>
        <w:rPr>
          <w:spacing w:val="-9"/>
          <w:sz w:val="20"/>
        </w:rPr>
        <w:t> </w:t>
      </w:r>
      <w:r>
        <w:rPr>
          <w:sz w:val="20"/>
        </w:rPr>
        <w:t>como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cambio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condiciones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vida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algunos</w:t>
      </w:r>
      <w:r>
        <w:rPr>
          <w:spacing w:val="-12"/>
          <w:sz w:val="20"/>
        </w:rPr>
        <w:t> </w:t>
      </w:r>
      <w:r>
        <w:rPr>
          <w:sz w:val="20"/>
        </w:rPr>
        <w:t>familiares,</w:t>
      </w:r>
      <w:r>
        <w:rPr>
          <w:spacing w:val="-68"/>
          <w:sz w:val="20"/>
        </w:rPr>
        <w:t> </w:t>
      </w:r>
      <w:r>
        <w:rPr>
          <w:sz w:val="20"/>
        </w:rPr>
        <w:t>las comprobadas afectaciones a la integridad personal de los familiares de la víctima y las</w:t>
      </w:r>
      <w:r>
        <w:rPr>
          <w:spacing w:val="1"/>
          <w:sz w:val="20"/>
        </w:rPr>
        <w:t> </w:t>
      </w:r>
      <w:r>
        <w:rPr>
          <w:sz w:val="20"/>
        </w:rPr>
        <w:t>restantes consecuencias de orden inmaterial que sufrieron, el Tribunal pasa a fijar las</w:t>
      </w:r>
      <w:r>
        <w:rPr>
          <w:spacing w:val="1"/>
          <w:sz w:val="20"/>
        </w:rPr>
        <w:t> </w:t>
      </w:r>
      <w:r>
        <w:rPr>
          <w:sz w:val="20"/>
        </w:rPr>
        <w:t>indemnizaciones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daño</w:t>
      </w:r>
      <w:r>
        <w:rPr>
          <w:spacing w:val="-2"/>
          <w:sz w:val="20"/>
        </w:rPr>
        <w:t> </w:t>
      </w:r>
      <w:r>
        <w:rPr>
          <w:sz w:val="20"/>
        </w:rPr>
        <w:t>inmaterial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favor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víctimas.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7" w:right="676" w:firstLine="0"/>
        <w:jc w:val="both"/>
        <w:rPr>
          <w:sz w:val="20"/>
        </w:rPr>
      </w:pPr>
      <w:bookmarkStart w:name="_bookmark469" w:id="608"/>
      <w:bookmarkEnd w:id="608"/>
      <w:r>
        <w:rPr/>
      </w:r>
      <w:bookmarkStart w:name="_bookmark469" w:id="609"/>
      <w:bookmarkEnd w:id="609"/>
      <w:r>
        <w:rPr>
          <w:spacing w:val="-1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primer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término,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Corte</w:t>
      </w:r>
      <w:r>
        <w:rPr>
          <w:spacing w:val="-14"/>
          <w:sz w:val="20"/>
        </w:rPr>
        <w:t> </w:t>
      </w:r>
      <w:r>
        <w:rPr>
          <w:sz w:val="20"/>
        </w:rPr>
        <w:t>considera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6"/>
          <w:sz w:val="20"/>
        </w:rPr>
        <w:t> </w:t>
      </w:r>
      <w:r>
        <w:rPr>
          <w:sz w:val="20"/>
        </w:rPr>
        <w:t>circunstancias</w:t>
      </w:r>
      <w:r>
        <w:rPr>
          <w:spacing w:val="-16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rodearon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internación,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tratamiento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desaparición</w:t>
      </w:r>
      <w:r>
        <w:rPr>
          <w:spacing w:val="-14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señor</w:t>
      </w:r>
      <w:r>
        <w:rPr>
          <w:spacing w:val="-13"/>
          <w:sz w:val="20"/>
        </w:rPr>
        <w:t> </w:t>
      </w:r>
      <w:r>
        <w:rPr>
          <w:sz w:val="20"/>
        </w:rPr>
        <w:t>Luis</w:t>
      </w:r>
      <w:r>
        <w:rPr>
          <w:spacing w:val="-16"/>
          <w:sz w:val="20"/>
        </w:rPr>
        <w:t> </w:t>
      </w:r>
      <w:r>
        <w:rPr>
          <w:sz w:val="20"/>
        </w:rPr>
        <w:t>Eduardo</w:t>
      </w:r>
      <w:r>
        <w:rPr>
          <w:spacing w:val="-14"/>
          <w:sz w:val="20"/>
        </w:rPr>
        <w:t> </w:t>
      </w:r>
      <w:r>
        <w:rPr>
          <w:sz w:val="20"/>
        </w:rPr>
        <w:t>Guachalá</w:t>
      </w:r>
      <w:r>
        <w:rPr>
          <w:spacing w:val="-15"/>
          <w:sz w:val="20"/>
        </w:rPr>
        <w:t> </w:t>
      </w:r>
      <w:r>
        <w:rPr>
          <w:sz w:val="20"/>
        </w:rPr>
        <w:t>Chimbo,</w:t>
      </w:r>
      <w:r>
        <w:rPr>
          <w:spacing w:val="-15"/>
          <w:sz w:val="20"/>
        </w:rPr>
        <w:t> </w:t>
      </w:r>
      <w:r>
        <w:rPr>
          <w:sz w:val="20"/>
        </w:rPr>
        <w:t>fueron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una</w:t>
      </w:r>
      <w:r>
        <w:rPr>
          <w:spacing w:val="-15"/>
          <w:sz w:val="20"/>
        </w:rPr>
        <w:t> </w:t>
      </w:r>
      <w:r>
        <w:rPr>
          <w:sz w:val="20"/>
        </w:rPr>
        <w:t>naturaleza</w:t>
      </w:r>
      <w:r>
        <w:rPr>
          <w:spacing w:val="-67"/>
          <w:sz w:val="20"/>
        </w:rPr>
        <w:t> </w:t>
      </w:r>
      <w:r>
        <w:rPr>
          <w:sz w:val="20"/>
        </w:rPr>
        <w:t>tal que le causaron profundo temor y sufrimiento. A la luz de este criterio, la Corte considera</w:t>
      </w:r>
      <w:r>
        <w:rPr>
          <w:spacing w:val="-68"/>
          <w:sz w:val="20"/>
        </w:rPr>
        <w:t> </w:t>
      </w:r>
      <w:r>
        <w:rPr>
          <w:sz w:val="20"/>
        </w:rPr>
        <w:t>que el señor Luis Eduardo Guachalá Chimbo debe ser compensado por concepto de daño</w:t>
      </w:r>
      <w:r>
        <w:rPr>
          <w:spacing w:val="1"/>
          <w:sz w:val="20"/>
        </w:rPr>
        <w:t> </w:t>
      </w:r>
      <w:r>
        <w:rPr>
          <w:sz w:val="20"/>
        </w:rPr>
        <w:t>inmaterial y estima razonable el pago de US$ 100.000,00 (cien mil dólares de los Estados</w:t>
      </w:r>
      <w:r>
        <w:rPr>
          <w:spacing w:val="1"/>
          <w:sz w:val="20"/>
        </w:rPr>
        <w:t> </w:t>
      </w:r>
      <w:r>
        <w:rPr>
          <w:sz w:val="20"/>
        </w:rPr>
        <w:t>Unidos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América).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monto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entregado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señora</w:t>
      </w:r>
      <w:r>
        <w:rPr>
          <w:spacing w:val="-1"/>
          <w:sz w:val="20"/>
        </w:rPr>
        <w:t> </w:t>
      </w:r>
      <w:r>
        <w:rPr>
          <w:sz w:val="20"/>
        </w:rPr>
        <w:t>Zoila</w:t>
      </w:r>
      <w:r>
        <w:rPr>
          <w:spacing w:val="-4"/>
          <w:sz w:val="20"/>
        </w:rPr>
        <w:t> </w:t>
      </w:r>
      <w:r>
        <w:rPr>
          <w:sz w:val="20"/>
        </w:rPr>
        <w:t>Chimbo</w:t>
      </w:r>
      <w:r>
        <w:rPr>
          <w:spacing w:val="-2"/>
          <w:sz w:val="20"/>
        </w:rPr>
        <w:t> </w:t>
      </w:r>
      <w:r>
        <w:rPr>
          <w:sz w:val="20"/>
        </w:rPr>
        <w:t>Jarro.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7" w:right="676" w:firstLine="0"/>
        <w:jc w:val="both"/>
        <w:rPr>
          <w:sz w:val="20"/>
        </w:rPr>
      </w:pPr>
      <w:bookmarkStart w:name="_bookmark470" w:id="610"/>
      <w:bookmarkEnd w:id="610"/>
      <w:r>
        <w:rPr/>
      </w:r>
      <w:bookmarkStart w:name="_bookmark470" w:id="611"/>
      <w:bookmarkEnd w:id="611"/>
      <w:r>
        <w:rPr>
          <w:sz w:val="20"/>
        </w:rPr>
        <w:t>E</w:t>
      </w:r>
      <w:r>
        <w:rPr>
          <w:sz w:val="20"/>
        </w:rPr>
        <w:t>n segundo término, la Corte estima que las vidas de Zoila Chimbo Jarro y Nancy</w:t>
      </w:r>
      <w:r>
        <w:rPr>
          <w:spacing w:val="1"/>
          <w:sz w:val="20"/>
        </w:rPr>
        <w:t> </w:t>
      </w:r>
      <w:r>
        <w:rPr>
          <w:sz w:val="20"/>
        </w:rPr>
        <w:t>Guachalá se vieron afectadas como consecuencia de la desaparición del señor Luis Eduardo</w:t>
      </w:r>
      <w:r>
        <w:rPr>
          <w:spacing w:val="1"/>
          <w:sz w:val="20"/>
        </w:rPr>
        <w:t> </w:t>
      </w:r>
      <w:r>
        <w:rPr>
          <w:sz w:val="20"/>
        </w:rPr>
        <w:t>Guachalá Chimbo y han experimentado grandes sufrimientos que repercutieron</w:t>
      </w:r>
      <w:r>
        <w:rPr>
          <w:spacing w:val="1"/>
          <w:sz w:val="20"/>
        </w:rPr>
        <w:t> </w:t>
      </w:r>
      <w:r>
        <w:rPr>
          <w:sz w:val="20"/>
        </w:rPr>
        <w:t>en sus</w:t>
      </w:r>
      <w:r>
        <w:rPr>
          <w:spacing w:val="1"/>
          <w:sz w:val="20"/>
        </w:rPr>
        <w:t> </w:t>
      </w:r>
      <w:r>
        <w:rPr>
          <w:sz w:val="20"/>
        </w:rPr>
        <w:t>proyectos de vida. Por lo anterior, la Corte estima razonable fijar por concepto de daño</w:t>
      </w:r>
      <w:r>
        <w:rPr>
          <w:spacing w:val="1"/>
          <w:sz w:val="20"/>
        </w:rPr>
        <w:t> </w:t>
      </w:r>
      <w:r>
        <w:rPr>
          <w:sz w:val="20"/>
        </w:rPr>
        <w:t>inmaterial la cantidad de US$ 80.000,00 (ochenta mil dólares de los Estados Unidos de</w:t>
      </w:r>
      <w:r>
        <w:rPr>
          <w:spacing w:val="1"/>
          <w:sz w:val="20"/>
        </w:rPr>
        <w:t> </w:t>
      </w:r>
      <w:r>
        <w:rPr>
          <w:sz w:val="20"/>
        </w:rPr>
        <w:t>América) a favor de la madre de Luis Eduardo Guachalá Chimbo, Zoila Chimbo Jarro, y US$</w:t>
      </w:r>
      <w:r>
        <w:rPr>
          <w:spacing w:val="1"/>
          <w:sz w:val="20"/>
        </w:rPr>
        <w:t> </w:t>
      </w:r>
      <w:r>
        <w:rPr>
          <w:sz w:val="20"/>
        </w:rPr>
        <w:t>5.000,00 (cinco mil dólares de los Estados Unidos de América), a favor de Nancy Guachalá</w:t>
      </w:r>
      <w:r>
        <w:rPr>
          <w:spacing w:val="1"/>
          <w:sz w:val="20"/>
        </w:rPr>
        <w:t> </w:t>
      </w:r>
      <w:r>
        <w:rPr>
          <w:sz w:val="20"/>
        </w:rPr>
        <w:t>Chimbo,</w:t>
      </w:r>
      <w:r>
        <w:rPr>
          <w:spacing w:val="-3"/>
          <w:sz w:val="20"/>
        </w:rPr>
        <w:t> </w:t>
      </w:r>
      <w:r>
        <w:rPr>
          <w:sz w:val="20"/>
        </w:rPr>
        <w:t>hermana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Luis</w:t>
      </w:r>
      <w:r>
        <w:rPr>
          <w:spacing w:val="-2"/>
          <w:sz w:val="20"/>
        </w:rPr>
        <w:t> </w:t>
      </w:r>
      <w:r>
        <w:rPr>
          <w:sz w:val="20"/>
        </w:rPr>
        <w:t>Eduardo Guachalá</w:t>
      </w:r>
      <w:r>
        <w:rPr>
          <w:spacing w:val="-2"/>
          <w:sz w:val="20"/>
        </w:rPr>
        <w:t> </w:t>
      </w:r>
      <w:r>
        <w:rPr>
          <w:sz w:val="20"/>
        </w:rPr>
        <w:t>Chimbo.</w:t>
      </w:r>
    </w:p>
    <w:p>
      <w:pPr>
        <w:pStyle w:val="BodyText"/>
        <w:spacing w:before="10"/>
        <w:rPr>
          <w:sz w:val="19"/>
        </w:rPr>
      </w:pPr>
    </w:p>
    <w:p>
      <w:pPr>
        <w:pStyle w:val="Heading5"/>
        <w:numPr>
          <w:ilvl w:val="0"/>
          <w:numId w:val="20"/>
        </w:numPr>
        <w:tabs>
          <w:tab w:pos="1530" w:val="left" w:leader="none"/>
          <w:tab w:pos="1531" w:val="left" w:leader="none"/>
        </w:tabs>
        <w:spacing w:line="240" w:lineRule="auto" w:before="1" w:after="0"/>
        <w:ind w:left="1530" w:right="0" w:hanging="568"/>
        <w:jc w:val="left"/>
        <w:rPr>
          <w:i/>
        </w:rPr>
      </w:pPr>
      <w:bookmarkStart w:name="G. Otras medidas solicitadas" w:id="612"/>
      <w:bookmarkEnd w:id="612"/>
      <w:r>
        <w:rPr>
          <w:b w:val="0"/>
          <w:i w:val="0"/>
        </w:rPr>
      </w:r>
      <w:bookmarkStart w:name="_bookmark471" w:id="613"/>
      <w:bookmarkEnd w:id="613"/>
      <w:r>
        <w:rPr>
          <w:b w:val="0"/>
          <w:i w:val="0"/>
        </w:rPr>
      </w:r>
      <w:bookmarkStart w:name="_bookmark471" w:id="614"/>
      <w:bookmarkEnd w:id="614"/>
      <w:r>
        <w:rPr>
          <w:i/>
        </w:rPr>
        <w:t>O</w:t>
      </w:r>
      <w:r>
        <w:rPr>
          <w:i/>
        </w:rPr>
        <w:t>tras</w:t>
      </w:r>
      <w:r>
        <w:rPr>
          <w:i/>
          <w:spacing w:val="-5"/>
        </w:rPr>
        <w:t> </w:t>
      </w:r>
      <w:r>
        <w:rPr>
          <w:i/>
        </w:rPr>
        <w:t>medidas</w:t>
      </w:r>
      <w:r>
        <w:rPr>
          <w:i/>
          <w:spacing w:val="-5"/>
        </w:rPr>
        <w:t> </w:t>
      </w:r>
      <w:r>
        <w:rPr>
          <w:i/>
        </w:rPr>
        <w:t>solicitadas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4" w:val="left" w:leader="none"/>
        </w:tabs>
        <w:spacing w:line="240" w:lineRule="auto" w:before="0" w:after="0"/>
        <w:ind w:left="397" w:right="675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b/>
          <w:i/>
          <w:sz w:val="20"/>
        </w:rPr>
        <w:t>Comisión</w:t>
      </w:r>
      <w:r>
        <w:rPr>
          <w:b/>
          <w:i/>
          <w:spacing w:val="-9"/>
          <w:sz w:val="20"/>
        </w:rPr>
        <w:t> </w:t>
      </w:r>
      <w:r>
        <w:rPr>
          <w:sz w:val="20"/>
        </w:rPr>
        <w:t>solicitó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Corte</w:t>
      </w:r>
      <w:r>
        <w:rPr>
          <w:spacing w:val="-9"/>
          <w:sz w:val="20"/>
        </w:rPr>
        <w:t> </w:t>
      </w:r>
      <w:r>
        <w:rPr>
          <w:sz w:val="20"/>
        </w:rPr>
        <w:t>ordene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Ecuador:</w:t>
      </w:r>
      <w:r>
        <w:rPr>
          <w:spacing w:val="-10"/>
          <w:sz w:val="20"/>
        </w:rPr>
        <w:t> </w:t>
      </w:r>
      <w:r>
        <w:rPr>
          <w:sz w:val="20"/>
        </w:rPr>
        <w:t>“elaborar</w:t>
      </w:r>
      <w:r>
        <w:rPr>
          <w:spacing w:val="-12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plan</w:t>
      </w:r>
      <w:r>
        <w:rPr>
          <w:spacing w:val="-13"/>
          <w:sz w:val="20"/>
        </w:rPr>
        <w:t> </w:t>
      </w:r>
      <w:r>
        <w:rPr>
          <w:sz w:val="20"/>
        </w:rPr>
        <w:t>integral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efectos</w:t>
      </w:r>
      <w:r>
        <w:rPr>
          <w:spacing w:val="-68"/>
          <w:sz w:val="20"/>
        </w:rPr>
        <w:t> </w:t>
      </w:r>
      <w:r>
        <w:rPr>
          <w:sz w:val="20"/>
        </w:rPr>
        <w:t>de revisar la política de internamiento de las personas en instituciones públicas de salud</w:t>
      </w:r>
      <w:r>
        <w:rPr>
          <w:spacing w:val="1"/>
          <w:sz w:val="20"/>
        </w:rPr>
        <w:t> </w:t>
      </w:r>
      <w:r>
        <w:rPr>
          <w:sz w:val="20"/>
        </w:rPr>
        <w:t>mental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dirigirla</w:t>
      </w:r>
      <w:r>
        <w:rPr>
          <w:spacing w:val="-4"/>
          <w:sz w:val="20"/>
        </w:rPr>
        <w:t> </w:t>
      </w:r>
      <w:r>
        <w:rPr>
          <w:sz w:val="20"/>
        </w:rPr>
        <w:t>hacia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desinstitucionalización”,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“incorporar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componentes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68"/>
          <w:sz w:val="20"/>
        </w:rPr>
        <w:t> </w:t>
      </w:r>
      <w:r>
        <w:rPr>
          <w:sz w:val="20"/>
        </w:rPr>
        <w:t>a la salud mental en las estrategias y planes de salud generales, priorizando servicios de</w:t>
      </w:r>
      <w:r>
        <w:rPr>
          <w:spacing w:val="1"/>
          <w:sz w:val="20"/>
        </w:rPr>
        <w:t> </w:t>
      </w:r>
      <w:r>
        <w:rPr>
          <w:sz w:val="20"/>
        </w:rPr>
        <w:t>atención psicosocial y comunitaria”. Los </w:t>
      </w:r>
      <w:r>
        <w:rPr>
          <w:b/>
          <w:i/>
          <w:sz w:val="20"/>
        </w:rPr>
        <w:t>representantes </w:t>
      </w:r>
      <w:r>
        <w:rPr>
          <w:sz w:val="20"/>
        </w:rPr>
        <w:t>solicitaron que 1) se le cambie el</w:t>
      </w:r>
      <w:r>
        <w:rPr>
          <w:spacing w:val="1"/>
          <w:sz w:val="20"/>
        </w:rPr>
        <w:t> </w:t>
      </w:r>
      <w:r>
        <w:rPr>
          <w:sz w:val="20"/>
        </w:rPr>
        <w:t>nombre al Hospital Psiquiátrico Julio Endara a “Luis Eduardo Guachalá”; 2) se le cambie el</w:t>
      </w:r>
      <w:r>
        <w:rPr>
          <w:spacing w:val="1"/>
          <w:sz w:val="20"/>
        </w:rPr>
        <w:t> </w:t>
      </w:r>
      <w:r>
        <w:rPr>
          <w:sz w:val="20"/>
        </w:rPr>
        <w:t>nombre de una calle de la ciudad a “Zoila Chimbo”; 3) elaborar un documental audiovisual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hechos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caso;</w:t>
      </w:r>
      <w:r>
        <w:rPr>
          <w:spacing w:val="-7"/>
          <w:sz w:val="20"/>
        </w:rPr>
        <w:t> </w:t>
      </w:r>
      <w:r>
        <w:rPr>
          <w:sz w:val="20"/>
        </w:rPr>
        <w:t>4)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Estado</w:t>
      </w:r>
      <w:r>
        <w:rPr>
          <w:spacing w:val="-7"/>
          <w:sz w:val="20"/>
        </w:rPr>
        <w:t> </w:t>
      </w:r>
      <w:r>
        <w:rPr>
          <w:sz w:val="20"/>
        </w:rPr>
        <w:t>presente,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menos,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siguientes</w:t>
      </w:r>
      <w:r>
        <w:rPr>
          <w:spacing w:val="-9"/>
          <w:sz w:val="20"/>
        </w:rPr>
        <w:t> </w:t>
      </w:r>
      <w:r>
        <w:rPr>
          <w:sz w:val="20"/>
        </w:rPr>
        <w:t>cinco</w:t>
      </w:r>
      <w:r>
        <w:rPr>
          <w:spacing w:val="-9"/>
          <w:sz w:val="20"/>
        </w:rPr>
        <w:t> </w:t>
      </w:r>
      <w:r>
        <w:rPr>
          <w:sz w:val="20"/>
        </w:rPr>
        <w:t>años,</w:t>
      </w:r>
      <w:r>
        <w:rPr>
          <w:spacing w:val="-68"/>
          <w:sz w:val="20"/>
        </w:rPr>
        <w:t> </w:t>
      </w:r>
      <w:r>
        <w:rPr>
          <w:sz w:val="20"/>
        </w:rPr>
        <w:t>“informes</w:t>
      </w:r>
      <w:r>
        <w:rPr>
          <w:spacing w:val="-1"/>
          <w:sz w:val="20"/>
        </w:rPr>
        <w:t> </w:t>
      </w:r>
      <w:r>
        <w:rPr>
          <w:sz w:val="20"/>
        </w:rPr>
        <w:t>a la</w:t>
      </w:r>
      <w:r>
        <w:rPr>
          <w:spacing w:val="-2"/>
          <w:sz w:val="20"/>
        </w:rPr>
        <w:t> </w:t>
      </w:r>
      <w:r>
        <w:rPr>
          <w:sz w:val="20"/>
        </w:rPr>
        <w:t>Corte</w:t>
      </w:r>
      <w:r>
        <w:rPr>
          <w:spacing w:val="1"/>
          <w:sz w:val="20"/>
        </w:rPr>
        <w:t> </w:t>
      </w:r>
      <w:r>
        <w:rPr>
          <w:sz w:val="20"/>
        </w:rPr>
        <w:t>Interamericana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inversión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avances en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salud</w:t>
      </w:r>
      <w:r>
        <w:rPr>
          <w:spacing w:val="-2"/>
          <w:sz w:val="20"/>
        </w:rPr>
        <w:t> </w:t>
      </w:r>
      <w:r>
        <w:rPr>
          <w:sz w:val="20"/>
        </w:rPr>
        <w:t>mental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tabs>
          <w:tab w:pos="938" w:val="left" w:leader="none"/>
        </w:tabs>
        <w:spacing w:before="0"/>
        <w:ind w:left="398" w:right="673" w:firstLine="0"/>
        <w:jc w:val="left"/>
        <w:rPr>
          <w:sz w:val="16"/>
        </w:rPr>
      </w:pPr>
      <w:bookmarkStart w:name="_bookmark472" w:id="615"/>
      <w:bookmarkEnd w:id="615"/>
      <w:r>
        <w:rPr/>
      </w:r>
      <w:r>
        <w:rPr>
          <w:sz w:val="16"/>
          <w:vertAlign w:val="superscript"/>
        </w:rPr>
        <w:t>378</w:t>
      </w:r>
      <w:r>
        <w:rPr>
          <w:sz w:val="16"/>
          <w:vertAlign w:val="baseline"/>
        </w:rPr>
        <w:tab/>
      </w:r>
      <w:r>
        <w:rPr>
          <w:i/>
          <w:spacing w:val="-1"/>
          <w:sz w:val="16"/>
          <w:vertAlign w:val="baseline"/>
        </w:rPr>
        <w:t>Cfr.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Caso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de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los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“Niños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de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la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Calle”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(Villagrán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Morales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otros)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Guatemala,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84,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Casa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Nina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Perú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151.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256" w:top="1340" w:bottom="1440" w:left="1020" w:right="740"/>
        </w:sectPr>
      </w:pPr>
    </w:p>
    <w:p>
      <w:pPr>
        <w:pStyle w:val="BodyText"/>
        <w:spacing w:before="79"/>
        <w:ind w:left="397" w:right="673"/>
        <w:jc w:val="both"/>
      </w:pPr>
      <w:r>
        <w:rPr/>
        <w:t>y desaparición forzada, con la posibilidad de que la [Comisión] y la sociedad civil puedan</w:t>
      </w:r>
      <w:r>
        <w:rPr>
          <w:spacing w:val="1"/>
        </w:rPr>
        <w:t> </w:t>
      </w:r>
      <w:r>
        <w:rPr/>
        <w:t>presentar información que contraste la estatal […]”;5) la construcción a la señora Chimbo de</w:t>
      </w:r>
      <w:r>
        <w:rPr>
          <w:spacing w:val="-68"/>
        </w:rPr>
        <w:t> </w:t>
      </w:r>
      <w:r>
        <w:rPr/>
        <w:t>un</w:t>
      </w:r>
      <w:r>
        <w:rPr>
          <w:spacing w:val="-9"/>
        </w:rPr>
        <w:t> </w:t>
      </w:r>
      <w:r>
        <w:rPr/>
        <w:t>local</w:t>
      </w:r>
      <w:r>
        <w:rPr>
          <w:spacing w:val="-6"/>
        </w:rPr>
        <w:t> </w:t>
      </w:r>
      <w:r>
        <w:rPr/>
        <w:t>comercial</w:t>
      </w:r>
      <w:r>
        <w:rPr>
          <w:spacing w:val="-5"/>
        </w:rPr>
        <w:t> </w:t>
      </w:r>
      <w:r>
        <w:rPr/>
        <w:t>para</w:t>
      </w:r>
      <w:r>
        <w:rPr>
          <w:spacing w:val="-10"/>
        </w:rPr>
        <w:t> </w:t>
      </w:r>
      <w:r>
        <w:rPr/>
        <w:t>montar</w:t>
      </w:r>
      <w:r>
        <w:rPr>
          <w:spacing w:val="-8"/>
        </w:rPr>
        <w:t> </w:t>
      </w:r>
      <w:r>
        <w:rPr/>
        <w:t>un</w:t>
      </w:r>
      <w:r>
        <w:rPr>
          <w:spacing w:val="-7"/>
        </w:rPr>
        <w:t> </w:t>
      </w:r>
      <w:r>
        <w:rPr/>
        <w:t>negocio;</w:t>
      </w:r>
      <w:r>
        <w:rPr>
          <w:spacing w:val="-10"/>
        </w:rPr>
        <w:t> </w:t>
      </w:r>
      <w:r>
        <w:rPr/>
        <w:t>6)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“reforme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legislación</w:t>
      </w:r>
      <w:r>
        <w:rPr>
          <w:spacing w:val="-7"/>
        </w:rPr>
        <w:t> </w:t>
      </w:r>
      <w:r>
        <w:rPr/>
        <w:t>vigente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desarrolle</w:t>
      </w:r>
      <w:r>
        <w:rPr>
          <w:spacing w:val="-68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clínicas</w:t>
      </w:r>
      <w:r>
        <w:rPr>
          <w:spacing w:val="1"/>
        </w:rPr>
        <w:t> </w:t>
      </w:r>
      <w:r>
        <w:rPr/>
        <w:t>psiquiátricas</w:t>
      </w:r>
      <w:r>
        <w:rPr>
          <w:spacing w:val="-14"/>
        </w:rPr>
        <w:t> </w:t>
      </w:r>
      <w:r>
        <w:rPr/>
        <w:t>[…]”;</w:t>
      </w:r>
      <w:r>
        <w:rPr>
          <w:spacing w:val="-13"/>
        </w:rPr>
        <w:t> </w:t>
      </w:r>
      <w:r>
        <w:rPr/>
        <w:t>7)</w:t>
      </w:r>
      <w:r>
        <w:rPr>
          <w:spacing w:val="-12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4"/>
        </w:rPr>
        <w:t> </w:t>
      </w:r>
      <w:r>
        <w:rPr/>
        <w:t>reparara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daño</w:t>
      </w:r>
      <w:r>
        <w:rPr>
          <w:spacing w:val="-14"/>
        </w:rPr>
        <w:t> </w:t>
      </w:r>
      <w:r>
        <w:rPr/>
        <w:t>inmaterial</w:t>
      </w:r>
      <w:r>
        <w:rPr>
          <w:spacing w:val="-11"/>
        </w:rPr>
        <w:t> </w:t>
      </w:r>
      <w:r>
        <w:rPr/>
        <w:t>causado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Carmen</w:t>
      </w:r>
      <w:r>
        <w:rPr>
          <w:spacing w:val="-12"/>
        </w:rPr>
        <w:t> </w:t>
      </w:r>
      <w:r>
        <w:rPr/>
        <w:t>Guachalá</w:t>
      </w:r>
      <w:r>
        <w:rPr>
          <w:spacing w:val="-13"/>
        </w:rPr>
        <w:t> </w:t>
      </w:r>
      <w:r>
        <w:rPr/>
        <w:t>Chimbo,</w:t>
      </w:r>
      <w:r>
        <w:rPr>
          <w:spacing w:val="-68"/>
        </w:rPr>
        <w:t> </w:t>
      </w:r>
      <w:r>
        <w:rPr/>
        <w:t>Luis Medardo Farinango Chimbo, Leonardo Farinango Chimbo y Diana Farinango, y 8) que 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pueda</w:t>
      </w:r>
      <w:r>
        <w:rPr>
          <w:spacing w:val="2"/>
        </w:rPr>
        <w:t> </w:t>
      </w:r>
      <w:r>
        <w:rPr/>
        <w:t>construir</w:t>
      </w:r>
      <w:r>
        <w:rPr>
          <w:spacing w:val="-3"/>
        </w:rPr>
        <w:t> </w:t>
      </w:r>
      <w:r>
        <w:rPr/>
        <w:t>una</w:t>
      </w:r>
      <w:r>
        <w:rPr>
          <w:spacing w:val="-1"/>
        </w:rPr>
        <w:t> </w:t>
      </w:r>
      <w:r>
        <w:rPr/>
        <w:t>casa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plantas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terreno</w:t>
      </w:r>
      <w:r>
        <w:rPr>
          <w:spacing w:val="-1"/>
        </w:rPr>
        <w:t> </w:t>
      </w:r>
      <w:r>
        <w:rPr/>
        <w:t>de Zoila.</w:t>
      </w:r>
    </w:p>
    <w:p>
      <w:pPr>
        <w:pStyle w:val="ListParagraph"/>
        <w:numPr>
          <w:ilvl w:val="0"/>
          <w:numId w:val="11"/>
        </w:numPr>
        <w:tabs>
          <w:tab w:pos="964" w:val="left" w:leader="none"/>
        </w:tabs>
        <w:spacing w:line="240" w:lineRule="auto" w:before="120" w:after="0"/>
        <w:ind w:left="397" w:right="673" w:firstLine="0"/>
        <w:jc w:val="both"/>
        <w:rPr>
          <w:sz w:val="20"/>
        </w:rPr>
      </w:pPr>
      <w:r>
        <w:rPr>
          <w:sz w:val="20"/>
        </w:rPr>
        <w:t>La Corte advierte que, respecto a la compensación solicitada por daño inmaterial a</w:t>
      </w:r>
      <w:r>
        <w:rPr>
          <w:spacing w:val="1"/>
          <w:sz w:val="20"/>
        </w:rPr>
        <w:t> </w:t>
      </w:r>
      <w:r>
        <w:rPr>
          <w:sz w:val="20"/>
        </w:rPr>
        <w:t>Carmen Guachalá Chimbo, Luis Medardo Farinango Chimbo, Leonardo Farinango Chimbo y</w:t>
      </w:r>
      <w:r>
        <w:rPr>
          <w:spacing w:val="1"/>
          <w:sz w:val="20"/>
        </w:rPr>
        <w:t> </w:t>
      </w:r>
      <w:r>
        <w:rPr>
          <w:sz w:val="20"/>
        </w:rPr>
        <w:t>Diana Farinango, dichas personas no fueron consideradas víctimas del presente caso (</w:t>
      </w:r>
      <w:r>
        <w:rPr>
          <w:i/>
          <w:sz w:val="20"/>
        </w:rPr>
        <w:t>supra</w:t>
      </w:r>
      <w:r>
        <w:rPr>
          <w:i/>
          <w:spacing w:val="1"/>
          <w:sz w:val="20"/>
        </w:rPr>
        <w:t> </w:t>
      </w:r>
      <w:r>
        <w:rPr>
          <w:sz w:val="20"/>
        </w:rPr>
        <w:t>párr.</w:t>
      </w:r>
      <w:r>
        <w:rPr>
          <w:spacing w:val="-5"/>
          <w:sz w:val="20"/>
        </w:rPr>
        <w:t> </w:t>
      </w:r>
      <w:hyperlink w:history="true" w:anchor="_bookmark28">
        <w:r>
          <w:rPr>
            <w:sz w:val="20"/>
          </w:rPr>
          <w:t>25</w:t>
        </w:r>
      </w:hyperlink>
      <w:r>
        <w:rPr>
          <w:sz w:val="20"/>
        </w:rPr>
        <w:t>),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es</w:t>
      </w:r>
      <w:r>
        <w:rPr>
          <w:spacing w:val="-1"/>
          <w:sz w:val="20"/>
        </w:rPr>
        <w:t> </w:t>
      </w:r>
      <w:r>
        <w:rPr>
          <w:sz w:val="20"/>
        </w:rPr>
        <w:t>improcedente</w:t>
      </w:r>
      <w:r>
        <w:rPr>
          <w:spacing w:val="-4"/>
          <w:sz w:val="20"/>
        </w:rPr>
        <w:t> </w:t>
      </w:r>
      <w:r>
        <w:rPr>
          <w:sz w:val="20"/>
        </w:rPr>
        <w:t>ordenar</w:t>
      </w:r>
      <w:r>
        <w:rPr>
          <w:spacing w:val="-2"/>
          <w:sz w:val="20"/>
        </w:rPr>
        <w:t> </w:t>
      </w:r>
      <w:r>
        <w:rPr>
          <w:sz w:val="20"/>
        </w:rPr>
        <w:t>reparaciones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 favor.</w:t>
      </w:r>
      <w:r>
        <w:rPr>
          <w:spacing w:val="-1"/>
          <w:sz w:val="20"/>
        </w:rPr>
        <w:t> </w:t>
      </w:r>
      <w:r>
        <w:rPr>
          <w:sz w:val="20"/>
        </w:rPr>
        <w:t>Respecto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demás</w:t>
      </w:r>
      <w:r>
        <w:rPr>
          <w:spacing w:val="-67"/>
          <w:sz w:val="20"/>
        </w:rPr>
        <w:t> </w:t>
      </w:r>
      <w:r>
        <w:rPr>
          <w:sz w:val="20"/>
        </w:rPr>
        <w:t>solicitudes, la Corte estima que la emisión de la presente Sentencia y las reparaciones</w:t>
      </w:r>
      <w:r>
        <w:rPr>
          <w:spacing w:val="1"/>
          <w:sz w:val="20"/>
        </w:rPr>
        <w:t> </w:t>
      </w:r>
      <w:r>
        <w:rPr>
          <w:sz w:val="20"/>
        </w:rPr>
        <w:t>ordenadas en este capítulo resultan suficientes y adecuadas para remediar las violaciones</w:t>
      </w:r>
      <w:r>
        <w:rPr>
          <w:spacing w:val="1"/>
          <w:sz w:val="20"/>
        </w:rPr>
        <w:t> </w:t>
      </w:r>
      <w:r>
        <w:rPr>
          <w:sz w:val="20"/>
        </w:rPr>
        <w:t>sufridas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víctimas,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considera</w:t>
      </w:r>
      <w:r>
        <w:rPr>
          <w:spacing w:val="-1"/>
          <w:sz w:val="20"/>
        </w:rPr>
        <w:t> </w:t>
      </w:r>
      <w:r>
        <w:rPr>
          <w:sz w:val="20"/>
        </w:rPr>
        <w:t>necesario</w:t>
      </w:r>
      <w:r>
        <w:rPr>
          <w:spacing w:val="-3"/>
          <w:sz w:val="20"/>
        </w:rPr>
        <w:t> </w:t>
      </w:r>
      <w:r>
        <w:rPr>
          <w:sz w:val="20"/>
        </w:rPr>
        <w:t>ordenar</w:t>
      </w:r>
      <w:r>
        <w:rPr>
          <w:spacing w:val="-3"/>
          <w:sz w:val="20"/>
        </w:rPr>
        <w:t> </w:t>
      </w:r>
      <w:r>
        <w:rPr>
          <w:sz w:val="20"/>
        </w:rPr>
        <w:t>dichas</w:t>
      </w:r>
      <w:r>
        <w:rPr>
          <w:spacing w:val="-2"/>
          <w:sz w:val="20"/>
        </w:rPr>
        <w:t> </w:t>
      </w:r>
      <w:r>
        <w:rPr>
          <w:sz w:val="20"/>
        </w:rPr>
        <w:t>medidas.</w:t>
      </w:r>
    </w:p>
    <w:p>
      <w:pPr>
        <w:pStyle w:val="BodyText"/>
        <w:spacing w:before="9"/>
        <w:rPr>
          <w:sz w:val="19"/>
        </w:rPr>
      </w:pPr>
    </w:p>
    <w:p>
      <w:pPr>
        <w:pStyle w:val="Heading5"/>
        <w:numPr>
          <w:ilvl w:val="0"/>
          <w:numId w:val="20"/>
        </w:numPr>
        <w:tabs>
          <w:tab w:pos="1530" w:val="left" w:leader="none"/>
          <w:tab w:pos="1531" w:val="left" w:leader="none"/>
        </w:tabs>
        <w:spacing w:line="240" w:lineRule="auto" w:before="0" w:after="0"/>
        <w:ind w:left="1530" w:right="0" w:hanging="568"/>
        <w:jc w:val="left"/>
        <w:rPr>
          <w:i/>
        </w:rPr>
      </w:pPr>
      <w:bookmarkStart w:name="H. Costas y gastos" w:id="616"/>
      <w:bookmarkEnd w:id="616"/>
      <w:r>
        <w:rPr>
          <w:b w:val="0"/>
          <w:i w:val="0"/>
        </w:rPr>
      </w:r>
      <w:bookmarkStart w:name="_bookmark473" w:id="617"/>
      <w:bookmarkEnd w:id="617"/>
      <w:r>
        <w:rPr>
          <w:b w:val="0"/>
          <w:i w:val="0"/>
        </w:rPr>
      </w:r>
      <w:bookmarkStart w:name="_bookmark473" w:id="618"/>
      <w:bookmarkEnd w:id="618"/>
      <w:r>
        <w:rPr>
          <w:i/>
        </w:rPr>
        <w:t>C</w:t>
      </w:r>
      <w:r>
        <w:rPr>
          <w:i/>
        </w:rPr>
        <w:t>ostas</w:t>
      </w:r>
      <w:r>
        <w:rPr>
          <w:i/>
          <w:spacing w:val="-4"/>
        </w:rPr>
        <w:t> </w:t>
      </w:r>
      <w:r>
        <w:rPr>
          <w:i/>
        </w:rPr>
        <w:t>y</w:t>
      </w:r>
      <w:r>
        <w:rPr>
          <w:i/>
          <w:spacing w:val="-5"/>
        </w:rPr>
        <w:t> </w:t>
      </w:r>
      <w:r>
        <w:rPr>
          <w:i/>
        </w:rPr>
        <w:t>gastos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4" w:val="left" w:leader="none"/>
        </w:tabs>
        <w:spacing w:line="240" w:lineRule="auto" w:before="0" w:after="0"/>
        <w:ind w:left="397" w:right="674" w:firstLine="0"/>
        <w:jc w:val="both"/>
        <w:rPr>
          <w:sz w:val="20"/>
        </w:rPr>
      </w:pPr>
      <w:r>
        <w:rPr>
          <w:sz w:val="20"/>
        </w:rPr>
        <w:t>Los </w:t>
      </w:r>
      <w:r>
        <w:rPr>
          <w:b/>
          <w:i/>
          <w:sz w:val="20"/>
        </w:rPr>
        <w:t>representantes </w:t>
      </w:r>
      <w:r>
        <w:rPr>
          <w:sz w:val="20"/>
        </w:rPr>
        <w:t>indicaron que el Centro de Derechos Humanos de la PUCE y la</w:t>
      </w:r>
      <w:r>
        <w:rPr>
          <w:spacing w:val="1"/>
          <w:sz w:val="20"/>
        </w:rPr>
        <w:t> </w:t>
      </w:r>
      <w:r>
        <w:rPr>
          <w:sz w:val="20"/>
        </w:rPr>
        <w:t>Fundación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Asesoría</w:t>
      </w:r>
      <w:r>
        <w:rPr>
          <w:spacing w:val="-8"/>
          <w:sz w:val="20"/>
        </w:rPr>
        <w:t> </w:t>
      </w:r>
      <w:r>
        <w:rPr>
          <w:sz w:val="20"/>
        </w:rPr>
        <w:t>Regional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Derechos</w:t>
      </w:r>
      <w:r>
        <w:rPr>
          <w:spacing w:val="-7"/>
          <w:sz w:val="20"/>
        </w:rPr>
        <w:t> </w:t>
      </w:r>
      <w:r>
        <w:rPr>
          <w:sz w:val="20"/>
        </w:rPr>
        <w:t>Humanos</w:t>
      </w:r>
      <w:r>
        <w:rPr>
          <w:spacing w:val="-9"/>
          <w:sz w:val="20"/>
        </w:rPr>
        <w:t> </w:t>
      </w:r>
      <w:r>
        <w:rPr>
          <w:sz w:val="20"/>
        </w:rPr>
        <w:t>(INREDH)</w:t>
      </w:r>
      <w:r>
        <w:rPr>
          <w:spacing w:val="-8"/>
          <w:sz w:val="20"/>
        </w:rPr>
        <w:t> </w:t>
      </w:r>
      <w:r>
        <w:rPr>
          <w:sz w:val="20"/>
        </w:rPr>
        <w:t>han</w:t>
      </w:r>
      <w:r>
        <w:rPr>
          <w:spacing w:val="-5"/>
          <w:sz w:val="20"/>
        </w:rPr>
        <w:t> </w:t>
      </w:r>
      <w:r>
        <w:rPr>
          <w:sz w:val="20"/>
        </w:rPr>
        <w:t>realizado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defensa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68"/>
          <w:sz w:val="20"/>
        </w:rPr>
        <w:t> </w:t>
      </w:r>
      <w:r>
        <w:rPr>
          <w:sz w:val="20"/>
        </w:rPr>
        <w:t>Luis</w:t>
      </w:r>
      <w:r>
        <w:rPr>
          <w:spacing w:val="-10"/>
          <w:sz w:val="20"/>
        </w:rPr>
        <w:t> </w:t>
      </w:r>
      <w:r>
        <w:rPr>
          <w:sz w:val="20"/>
        </w:rPr>
        <w:t>Eduardo</w:t>
      </w:r>
      <w:r>
        <w:rPr>
          <w:spacing w:val="-7"/>
          <w:sz w:val="20"/>
        </w:rPr>
        <w:t> </w:t>
      </w:r>
      <w:r>
        <w:rPr>
          <w:sz w:val="20"/>
        </w:rPr>
        <w:t>Guachalá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su</w:t>
      </w:r>
      <w:r>
        <w:rPr>
          <w:spacing w:val="-8"/>
          <w:sz w:val="20"/>
        </w:rPr>
        <w:t> </w:t>
      </w:r>
      <w:r>
        <w:rPr>
          <w:sz w:val="20"/>
        </w:rPr>
        <w:t>familia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instancias</w:t>
      </w:r>
      <w:r>
        <w:rPr>
          <w:spacing w:val="-9"/>
          <w:sz w:val="20"/>
        </w:rPr>
        <w:t> </w:t>
      </w:r>
      <w:r>
        <w:rPr>
          <w:sz w:val="20"/>
        </w:rPr>
        <w:t>nacionales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ante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Sistema</w:t>
      </w:r>
      <w:r>
        <w:rPr>
          <w:spacing w:val="-5"/>
          <w:sz w:val="20"/>
        </w:rPr>
        <w:t> </w:t>
      </w:r>
      <w:r>
        <w:rPr>
          <w:sz w:val="20"/>
        </w:rPr>
        <w:t>Interamericano</w:t>
      </w:r>
      <w:r>
        <w:rPr>
          <w:spacing w:val="-68"/>
          <w:sz w:val="20"/>
        </w:rPr>
        <w:t> </w:t>
      </w:r>
      <w:r>
        <w:rPr>
          <w:sz w:val="20"/>
        </w:rPr>
        <w:t>desde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2004.</w:t>
      </w:r>
      <w:r>
        <w:rPr>
          <w:spacing w:val="-8"/>
          <w:sz w:val="20"/>
        </w:rPr>
        <w:t> </w:t>
      </w:r>
      <w:r>
        <w:rPr>
          <w:sz w:val="20"/>
        </w:rPr>
        <w:t>Indicaron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“costos</w:t>
      </w:r>
      <w:r>
        <w:rPr>
          <w:spacing w:val="-9"/>
          <w:sz w:val="20"/>
        </w:rPr>
        <w:t> </w:t>
      </w:r>
      <w:r>
        <w:rPr>
          <w:sz w:val="20"/>
        </w:rPr>
        <w:t>generados</w:t>
      </w:r>
      <w:r>
        <w:rPr>
          <w:spacing w:val="-11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su</w:t>
      </w:r>
      <w:r>
        <w:rPr>
          <w:spacing w:val="-8"/>
          <w:sz w:val="20"/>
        </w:rPr>
        <w:t> </w:t>
      </w:r>
      <w:r>
        <w:rPr>
          <w:sz w:val="20"/>
        </w:rPr>
        <w:t>actuación</w:t>
      </w:r>
      <w:r>
        <w:rPr>
          <w:spacing w:val="-9"/>
          <w:sz w:val="20"/>
        </w:rPr>
        <w:t> </w:t>
      </w:r>
      <w:r>
        <w:rPr>
          <w:sz w:val="20"/>
        </w:rPr>
        <w:t>profesional,</w:t>
      </w:r>
      <w:r>
        <w:rPr>
          <w:spacing w:val="-11"/>
          <w:sz w:val="20"/>
        </w:rPr>
        <w:t> </w:t>
      </w:r>
      <w:r>
        <w:rPr>
          <w:sz w:val="20"/>
        </w:rPr>
        <w:t>así</w:t>
      </w:r>
      <w:r>
        <w:rPr>
          <w:spacing w:val="-7"/>
          <w:sz w:val="20"/>
        </w:rPr>
        <w:t> </w:t>
      </w:r>
      <w:r>
        <w:rPr>
          <w:sz w:val="20"/>
        </w:rPr>
        <w:t>como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costos</w:t>
      </w:r>
      <w:r>
        <w:rPr>
          <w:spacing w:val="-12"/>
          <w:sz w:val="20"/>
        </w:rPr>
        <w:t> </w:t>
      </w:r>
      <w:r>
        <w:rPr>
          <w:sz w:val="20"/>
        </w:rPr>
        <w:t>para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recolección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pruebas,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notarización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documentos</w:t>
      </w:r>
      <w:r>
        <w:rPr>
          <w:spacing w:val="-11"/>
          <w:sz w:val="20"/>
        </w:rPr>
        <w:t> </w:t>
      </w:r>
      <w:r>
        <w:rPr>
          <w:sz w:val="20"/>
        </w:rPr>
        <w:t>ha</w:t>
      </w:r>
      <w:r>
        <w:rPr>
          <w:spacing w:val="-10"/>
          <w:sz w:val="20"/>
        </w:rPr>
        <w:t> </w:t>
      </w:r>
      <w:r>
        <w:rPr>
          <w:sz w:val="20"/>
        </w:rPr>
        <w:t>sido</w:t>
      </w:r>
      <w:r>
        <w:rPr>
          <w:spacing w:val="-11"/>
          <w:sz w:val="20"/>
        </w:rPr>
        <w:t> </w:t>
      </w:r>
      <w:r>
        <w:rPr>
          <w:sz w:val="20"/>
        </w:rPr>
        <w:t>cubiertos</w:t>
      </w:r>
      <w:r>
        <w:rPr>
          <w:spacing w:val="-11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organizaciones,</w:t>
      </w:r>
      <w:r>
        <w:rPr>
          <w:spacing w:val="19"/>
          <w:sz w:val="20"/>
        </w:rPr>
        <w:t> </w:t>
      </w:r>
      <w:r>
        <w:rPr>
          <w:sz w:val="20"/>
        </w:rPr>
        <w:t>lo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22"/>
          <w:sz w:val="20"/>
        </w:rPr>
        <w:t> </w:t>
      </w:r>
      <w:r>
        <w:rPr>
          <w:sz w:val="20"/>
        </w:rPr>
        <w:t>para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4"/>
          <w:sz w:val="20"/>
        </w:rPr>
        <w:t> </w:t>
      </w:r>
      <w:r>
        <w:rPr>
          <w:sz w:val="20"/>
        </w:rPr>
        <w:t>presente</w:t>
      </w:r>
      <w:r>
        <w:rPr>
          <w:spacing w:val="21"/>
          <w:sz w:val="20"/>
        </w:rPr>
        <w:t> </w:t>
      </w:r>
      <w:r>
        <w:rPr>
          <w:sz w:val="20"/>
        </w:rPr>
        <w:t>caso</w:t>
      </w:r>
      <w:r>
        <w:rPr>
          <w:spacing w:val="20"/>
          <w:sz w:val="20"/>
        </w:rPr>
        <w:t> </w:t>
      </w:r>
      <w:r>
        <w:rPr>
          <w:sz w:val="20"/>
        </w:rPr>
        <w:t>ha</w:t>
      </w:r>
      <w:r>
        <w:rPr>
          <w:spacing w:val="21"/>
          <w:sz w:val="20"/>
        </w:rPr>
        <w:t> </w:t>
      </w:r>
      <w:r>
        <w:rPr>
          <w:sz w:val="20"/>
        </w:rPr>
        <w:t>representado</w:t>
      </w:r>
      <w:r>
        <w:rPr>
          <w:spacing w:val="19"/>
          <w:sz w:val="20"/>
        </w:rPr>
        <w:t> </w:t>
      </w:r>
      <w:r>
        <w:rPr>
          <w:sz w:val="20"/>
        </w:rPr>
        <w:t>una</w:t>
      </w:r>
      <w:r>
        <w:rPr>
          <w:spacing w:val="21"/>
          <w:sz w:val="20"/>
        </w:rPr>
        <w:t> </w:t>
      </w:r>
      <w:r>
        <w:rPr>
          <w:sz w:val="20"/>
        </w:rPr>
        <w:t>cantidad</w:t>
      </w:r>
      <w:r>
        <w:rPr>
          <w:spacing w:val="22"/>
          <w:sz w:val="20"/>
        </w:rPr>
        <w:t> </w:t>
      </w:r>
      <w:r>
        <w:rPr>
          <w:sz w:val="20"/>
        </w:rPr>
        <w:t>promedio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$</w:t>
      </w:r>
    </w:p>
    <w:p>
      <w:pPr>
        <w:pStyle w:val="BodyText"/>
        <w:spacing w:before="1"/>
        <w:ind w:left="397" w:right="672"/>
        <w:jc w:val="both"/>
      </w:pPr>
      <w:r>
        <w:rPr/>
        <w:t>10.000 USD por año”. Además, solicitaron que se cubrieran los gastos incurridos para asistir</w:t>
      </w:r>
      <w:r>
        <w:rPr>
          <w:spacing w:val="1"/>
        </w:rPr>
        <w:t> </w:t>
      </w:r>
      <w:r>
        <w:rPr/>
        <w:t>a la audiencia de fondo ante la Comisión Interamericana, lo cual incluyó la emisión de</w:t>
      </w:r>
      <w:r>
        <w:rPr>
          <w:spacing w:val="1"/>
        </w:rPr>
        <w:t> </w:t>
      </w:r>
      <w:r>
        <w:rPr/>
        <w:t>pasaportes y de visas de los Estados Unidos para la señora Chimbo y dos abogados de</w:t>
      </w:r>
      <w:r>
        <w:rPr>
          <w:spacing w:val="1"/>
        </w:rPr>
        <w:t> </w:t>
      </w:r>
      <w:r>
        <w:rPr/>
        <w:t>INREDH, los pasajes, la emisión de los tiquetes, la estadía en el hotel la movilización y</w:t>
      </w:r>
      <w:r>
        <w:rPr>
          <w:spacing w:val="1"/>
        </w:rPr>
        <w:t> </w:t>
      </w:r>
      <w:r>
        <w:rPr/>
        <w:t>alimentación. En este sentido indicaron que la participación de la señora Chimbo y los</w:t>
      </w:r>
      <w:r>
        <w:rPr>
          <w:spacing w:val="1"/>
        </w:rPr>
        <w:t> </w:t>
      </w:r>
      <w:r>
        <w:rPr/>
        <w:t>abogados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INREDH</w:t>
      </w:r>
      <w:r>
        <w:rPr>
          <w:spacing w:val="-11"/>
        </w:rPr>
        <w:t> </w:t>
      </w:r>
      <w:r>
        <w:rPr/>
        <w:t>tuvo</w:t>
      </w:r>
      <w:r>
        <w:rPr>
          <w:spacing w:val="-11"/>
        </w:rPr>
        <w:t> </w:t>
      </w:r>
      <w:r>
        <w:rPr/>
        <w:t>un</w:t>
      </w:r>
      <w:r>
        <w:rPr>
          <w:spacing w:val="-8"/>
        </w:rPr>
        <w:t> </w:t>
      </w:r>
      <w:r>
        <w:rPr/>
        <w:t>costo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5862,44</w:t>
      </w:r>
      <w:r>
        <w:rPr>
          <w:spacing w:val="-7"/>
        </w:rPr>
        <w:t> </w:t>
      </w:r>
      <w:r>
        <w:rPr/>
        <w:t>USD;</w:t>
      </w:r>
      <w:r>
        <w:rPr>
          <w:spacing w:val="-11"/>
        </w:rPr>
        <w:t> </w:t>
      </w:r>
      <w:r>
        <w:rPr/>
        <w:t>mientras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participación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Centro</w:t>
      </w:r>
      <w:r>
        <w:rPr>
          <w:spacing w:val="-68"/>
        </w:rPr>
        <w:t> </w:t>
      </w:r>
      <w:r>
        <w:rPr/>
        <w:t>de</w:t>
      </w:r>
      <w:r>
        <w:rPr>
          <w:spacing w:val="-3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PUCE</w:t>
      </w:r>
      <w:r>
        <w:rPr>
          <w:spacing w:val="-1"/>
        </w:rPr>
        <w:t> </w:t>
      </w:r>
      <w:r>
        <w:rPr/>
        <w:t>tuvo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costo</w:t>
      </w:r>
      <w:r>
        <w:rPr>
          <w:spacing w:val="-2"/>
        </w:rPr>
        <w:t> </w:t>
      </w:r>
      <w:r>
        <w:rPr/>
        <w:t>de 3222,07</w:t>
      </w:r>
      <w:r>
        <w:rPr>
          <w:spacing w:val="-2"/>
        </w:rPr>
        <w:t> </w:t>
      </w:r>
      <w:r>
        <w:rPr/>
        <w:t>USD.</w:t>
      </w:r>
    </w:p>
    <w:p>
      <w:pPr>
        <w:pStyle w:val="ListParagraph"/>
        <w:numPr>
          <w:ilvl w:val="0"/>
          <w:numId w:val="11"/>
        </w:numPr>
        <w:tabs>
          <w:tab w:pos="1034" w:val="left" w:leader="none"/>
        </w:tabs>
        <w:spacing w:line="240" w:lineRule="auto" w:before="120" w:after="0"/>
        <w:ind w:left="397" w:right="675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b/>
          <w:i/>
          <w:sz w:val="20"/>
        </w:rPr>
        <w:t>Estado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resaltó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expusieron</w:t>
      </w:r>
      <w:r>
        <w:rPr>
          <w:spacing w:val="1"/>
          <w:sz w:val="20"/>
        </w:rPr>
        <w:t> </w:t>
      </w:r>
      <w:r>
        <w:rPr>
          <w:sz w:val="20"/>
        </w:rPr>
        <w:t>“su</w:t>
      </w:r>
      <w:r>
        <w:rPr>
          <w:spacing w:val="1"/>
          <w:sz w:val="20"/>
        </w:rPr>
        <w:t> </w:t>
      </w:r>
      <w:r>
        <w:rPr>
          <w:sz w:val="20"/>
        </w:rPr>
        <w:t>argumentación,</w:t>
      </w:r>
      <w:r>
        <w:rPr>
          <w:spacing w:val="1"/>
          <w:sz w:val="20"/>
        </w:rPr>
        <w:t> </w:t>
      </w:r>
      <w:r>
        <w:rPr>
          <w:sz w:val="20"/>
        </w:rPr>
        <w:t>relacionándola con comprobantes, como lo exige el Tribunal”. Asimismo, indicó que “no le</w:t>
      </w:r>
      <w:r>
        <w:rPr>
          <w:spacing w:val="1"/>
          <w:sz w:val="20"/>
        </w:rPr>
        <w:t> </w:t>
      </w:r>
      <w:r>
        <w:rPr>
          <w:sz w:val="20"/>
        </w:rPr>
        <w:t>corresponde al Estado asumir el gasto correspondiente a trámites de visado y pasaportes de</w:t>
      </w:r>
      <w:r>
        <w:rPr>
          <w:spacing w:val="1"/>
          <w:sz w:val="20"/>
        </w:rPr>
        <w:t> </w:t>
      </w:r>
      <w:r>
        <w:rPr>
          <w:sz w:val="20"/>
        </w:rPr>
        <w:t>personas que tienen una relación de dependencia con INREDH y el Centro de Derechos de</w:t>
      </w:r>
      <w:r>
        <w:rPr>
          <w:spacing w:val="1"/>
          <w:sz w:val="20"/>
        </w:rPr>
        <w:t> </w:t>
      </w:r>
      <w:r>
        <w:rPr>
          <w:sz w:val="20"/>
        </w:rPr>
        <w:t>Derechos Humanos de la PUCE, de los cuales no se justifica el trabajo supuestamente</w:t>
      </w:r>
      <w:r>
        <w:rPr>
          <w:spacing w:val="1"/>
          <w:sz w:val="20"/>
        </w:rPr>
        <w:t> </w:t>
      </w:r>
      <w:r>
        <w:rPr>
          <w:sz w:val="20"/>
        </w:rPr>
        <w:t>efectuado con relación al presente proceso interamericano”. Por último, señaló que a la</w:t>
      </w:r>
      <w:r>
        <w:rPr>
          <w:spacing w:val="1"/>
          <w:sz w:val="20"/>
        </w:rPr>
        <w:t> </w:t>
      </w:r>
      <w:r>
        <w:rPr>
          <w:sz w:val="20"/>
        </w:rPr>
        <w:t>audiencia ante la Comisión Interamericana acudieron cinco personas para ejercer la defensa</w:t>
      </w:r>
      <w:r>
        <w:rPr>
          <w:spacing w:val="1"/>
          <w:sz w:val="20"/>
        </w:rPr>
        <w:t> </w:t>
      </w:r>
      <w:r>
        <w:rPr>
          <w:sz w:val="20"/>
        </w:rPr>
        <w:t>de la presunta víctima, sin que se “comprueb[e] la estricta necesidad de la presencia de esa</w:t>
      </w:r>
      <w:r>
        <w:rPr>
          <w:spacing w:val="1"/>
          <w:sz w:val="20"/>
        </w:rPr>
        <w:t> </w:t>
      </w:r>
      <w:r>
        <w:rPr>
          <w:sz w:val="20"/>
        </w:rPr>
        <w:t>cantidad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representantes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esa</w:t>
      </w:r>
      <w:r>
        <w:rPr>
          <w:spacing w:val="2"/>
          <w:sz w:val="20"/>
        </w:rPr>
        <w:t> </w:t>
      </w:r>
      <w:r>
        <w:rPr>
          <w:sz w:val="20"/>
        </w:rPr>
        <w:t>diligencia</w:t>
      </w:r>
      <w:r>
        <w:rPr>
          <w:spacing w:val="-2"/>
          <w:sz w:val="20"/>
        </w:rPr>
        <w:t> </w:t>
      </w:r>
      <w:r>
        <w:rPr>
          <w:sz w:val="20"/>
        </w:rPr>
        <w:t>puntual”.</w:t>
      </w:r>
    </w:p>
    <w:p>
      <w:pPr>
        <w:pStyle w:val="ListParagraph"/>
        <w:numPr>
          <w:ilvl w:val="0"/>
          <w:numId w:val="11"/>
        </w:numPr>
        <w:tabs>
          <w:tab w:pos="964" w:val="left" w:leader="none"/>
        </w:tabs>
        <w:spacing w:line="240" w:lineRule="auto" w:before="119" w:after="0"/>
        <w:ind w:left="398" w:right="672" w:hanging="1"/>
        <w:jc w:val="both"/>
        <w:rPr>
          <w:sz w:val="20"/>
        </w:rPr>
      </w:pPr>
      <w:r>
        <w:rPr>
          <w:sz w:val="20"/>
        </w:rPr>
        <w:t>La Corte reitera que, conforme a su jurisprudencia</w:t>
      </w:r>
      <w:hyperlink w:history="true" w:anchor="_bookmark474">
        <w:r>
          <w:rPr>
            <w:position w:val="7"/>
            <w:sz w:val="13"/>
          </w:rPr>
          <w:t>379</w:t>
        </w:r>
      </w:hyperlink>
      <w:r>
        <w:rPr>
          <w:sz w:val="20"/>
        </w:rPr>
        <w:t>, las costas y gastos hacen parte</w:t>
      </w:r>
      <w:r>
        <w:rPr>
          <w:spacing w:val="1"/>
          <w:sz w:val="20"/>
        </w:rPr>
        <w:t> </w:t>
      </w:r>
      <w:r>
        <w:rPr>
          <w:sz w:val="20"/>
        </w:rPr>
        <w:t>del concepto de reparación, toda vez que la actividad desplegada por las víctimas con el fin</w:t>
      </w:r>
      <w:r>
        <w:rPr>
          <w:spacing w:val="1"/>
          <w:sz w:val="20"/>
        </w:rPr>
        <w:t> </w:t>
      </w:r>
      <w:r>
        <w:rPr>
          <w:sz w:val="20"/>
        </w:rPr>
        <w:t>de obtener justicia, tanto a nivel nacional como internacional, implica erogaciones que deben</w:t>
      </w:r>
      <w:r>
        <w:rPr>
          <w:spacing w:val="-68"/>
          <w:sz w:val="20"/>
        </w:rPr>
        <w:t> </w:t>
      </w:r>
      <w:r>
        <w:rPr>
          <w:sz w:val="20"/>
        </w:rPr>
        <w:t>ser compensadas cuando la responsabilidad internacional del Estado es declarada mediante</w:t>
      </w:r>
      <w:r>
        <w:rPr>
          <w:spacing w:val="1"/>
          <w:sz w:val="20"/>
        </w:rPr>
        <w:t> </w:t>
      </w:r>
      <w:r>
        <w:rPr>
          <w:sz w:val="20"/>
        </w:rPr>
        <w:t>una sentencia condenatoria. En cuanto al reembolso de las costas y gastos, corresponde al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-6"/>
          <w:sz w:val="20"/>
        </w:rPr>
        <w:t> </w:t>
      </w:r>
      <w:r>
        <w:rPr>
          <w:sz w:val="20"/>
        </w:rPr>
        <w:t>apreciar</w:t>
      </w:r>
      <w:r>
        <w:rPr>
          <w:spacing w:val="-10"/>
          <w:sz w:val="20"/>
        </w:rPr>
        <w:t> </w:t>
      </w:r>
      <w:r>
        <w:rPr>
          <w:sz w:val="20"/>
        </w:rPr>
        <w:t>prudentemente</w:t>
      </w:r>
      <w:r>
        <w:rPr>
          <w:spacing w:val="-8"/>
          <w:sz w:val="20"/>
        </w:rPr>
        <w:t> </w:t>
      </w:r>
      <w:r>
        <w:rPr>
          <w:sz w:val="20"/>
        </w:rPr>
        <w:t>su</w:t>
      </w:r>
      <w:r>
        <w:rPr>
          <w:spacing w:val="-8"/>
          <w:sz w:val="20"/>
        </w:rPr>
        <w:t> </w:t>
      </w:r>
      <w:r>
        <w:rPr>
          <w:sz w:val="20"/>
        </w:rPr>
        <w:t>alcance,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cual</w:t>
      </w:r>
      <w:r>
        <w:rPr>
          <w:spacing w:val="-6"/>
          <w:sz w:val="20"/>
        </w:rPr>
        <w:t> </w:t>
      </w:r>
      <w:r>
        <w:rPr>
          <w:sz w:val="20"/>
        </w:rPr>
        <w:t>comprende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gastos</w:t>
      </w:r>
      <w:r>
        <w:rPr>
          <w:spacing w:val="-10"/>
          <w:sz w:val="20"/>
        </w:rPr>
        <w:t> </w:t>
      </w:r>
      <w:r>
        <w:rPr>
          <w:sz w:val="20"/>
        </w:rPr>
        <w:t>generados</w:t>
      </w:r>
      <w:r>
        <w:rPr>
          <w:spacing w:val="-10"/>
          <w:sz w:val="20"/>
        </w:rPr>
        <w:t> </w:t>
      </w:r>
      <w:r>
        <w:rPr>
          <w:sz w:val="20"/>
        </w:rPr>
        <w:t>ante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autoridades de la jurisdicción interna, así como los generados en el curso del proceso ante el</w:t>
      </w:r>
      <w:r>
        <w:rPr>
          <w:spacing w:val="-68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Interamericano,</w:t>
      </w:r>
      <w:r>
        <w:rPr>
          <w:spacing w:val="1"/>
          <w:sz w:val="20"/>
        </w:rPr>
        <w:t> </w:t>
      </w:r>
      <w:r>
        <w:rPr>
          <w:sz w:val="20"/>
        </w:rPr>
        <w:t>teniendo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concreto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naturaleza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la</w:t>
      </w:r>
      <w:r>
        <w:rPr>
          <w:spacing w:val="49"/>
          <w:sz w:val="20"/>
        </w:rPr>
        <w:t> </w:t>
      </w:r>
      <w:r>
        <w:rPr>
          <w:sz w:val="20"/>
        </w:rPr>
        <w:t>jurisdicción</w:t>
      </w:r>
      <w:r>
        <w:rPr>
          <w:spacing w:val="50"/>
          <w:sz w:val="20"/>
        </w:rPr>
        <w:t> </w:t>
      </w:r>
      <w:r>
        <w:rPr>
          <w:sz w:val="20"/>
        </w:rPr>
        <w:t>internacional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protección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los</w:t>
      </w:r>
      <w:r>
        <w:rPr>
          <w:spacing w:val="51"/>
          <w:sz w:val="20"/>
        </w:rPr>
        <w:t> </w:t>
      </w:r>
      <w:r>
        <w:rPr>
          <w:sz w:val="20"/>
        </w:rPr>
        <w:t>derechos</w:t>
      </w:r>
      <w:r>
        <w:rPr>
          <w:spacing w:val="50"/>
          <w:sz w:val="20"/>
        </w:rPr>
        <w:t> </w:t>
      </w:r>
      <w:r>
        <w:rPr>
          <w:sz w:val="20"/>
        </w:rPr>
        <w:t>humanos.</w:t>
      </w:r>
      <w:r>
        <w:rPr>
          <w:spacing w:val="54"/>
          <w:sz w:val="20"/>
        </w:rPr>
        <w:t> </w:t>
      </w:r>
      <w:r>
        <w:rPr>
          <w:sz w:val="20"/>
        </w:rPr>
        <w:t>Esta</w:t>
      </w: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tabs>
          <w:tab w:pos="964" w:val="left" w:leader="none"/>
        </w:tabs>
        <w:spacing w:before="0"/>
        <w:ind w:left="398" w:right="673" w:firstLine="0"/>
        <w:jc w:val="left"/>
        <w:rPr>
          <w:sz w:val="16"/>
        </w:rPr>
      </w:pPr>
      <w:bookmarkStart w:name="_bookmark474" w:id="619"/>
      <w:bookmarkEnd w:id="619"/>
      <w:r>
        <w:rPr/>
      </w:r>
      <w:r>
        <w:rPr>
          <w:sz w:val="16"/>
          <w:vertAlign w:val="superscript"/>
        </w:rPr>
        <w:t>379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Garrido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Baigorria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27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1998.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C 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82, 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Casa Nina Vs. Perú, supra,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157.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256" w:top="1340" w:bottom="1440" w:left="1020" w:right="740"/>
        </w:sectPr>
      </w:pPr>
    </w:p>
    <w:p>
      <w:pPr>
        <w:pStyle w:val="BodyText"/>
        <w:spacing w:before="79"/>
        <w:ind w:left="398" w:right="678"/>
        <w:jc w:val="both"/>
      </w:pPr>
      <w:r>
        <w:rPr/>
        <w:t>apreciación puede ser realizada con base en el principio de equidad y tomando en cuenta los</w:t>
      </w:r>
      <w:r>
        <w:rPr>
          <w:spacing w:val="-68"/>
        </w:rPr>
        <w:t> </w:t>
      </w:r>
      <w:r>
        <w:rPr/>
        <w:t>gastos señalados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partes,</w:t>
      </w:r>
      <w:r>
        <w:rPr>
          <w:spacing w:val="1"/>
        </w:rPr>
        <w:t> </w:t>
      </w:r>
      <w:r>
        <w:rPr/>
        <w:t>siempre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su </w:t>
      </w:r>
      <w:r>
        <w:rPr>
          <w:i/>
        </w:rPr>
        <w:t>quantum</w:t>
      </w:r>
      <w:r>
        <w:rPr>
          <w:i/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razonable</w:t>
      </w:r>
      <w:hyperlink w:history="true" w:anchor="_bookmark477">
        <w:r>
          <w:rPr>
            <w:position w:val="7"/>
            <w:sz w:val="13"/>
          </w:rPr>
          <w:t>380</w:t>
        </w:r>
      </w:hyperlink>
      <w:r>
        <w:rPr/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8" w:after="0"/>
        <w:ind w:left="398" w:right="673" w:firstLine="0"/>
        <w:jc w:val="both"/>
        <w:rPr>
          <w:sz w:val="20"/>
        </w:rPr>
      </w:pPr>
      <w:r>
        <w:rPr>
          <w:sz w:val="20"/>
        </w:rPr>
        <w:t>Este</w:t>
      </w:r>
      <w:r>
        <w:rPr>
          <w:spacing w:val="-7"/>
          <w:sz w:val="20"/>
        </w:rPr>
        <w:t> </w:t>
      </w:r>
      <w:r>
        <w:rPr>
          <w:sz w:val="20"/>
        </w:rPr>
        <w:t>Tribunal</w:t>
      </w:r>
      <w:r>
        <w:rPr>
          <w:spacing w:val="-5"/>
          <w:sz w:val="20"/>
        </w:rPr>
        <w:t> </w:t>
      </w:r>
      <w:r>
        <w:rPr>
          <w:sz w:val="20"/>
        </w:rPr>
        <w:t>ha</w:t>
      </w:r>
      <w:r>
        <w:rPr>
          <w:spacing w:val="-8"/>
          <w:sz w:val="20"/>
        </w:rPr>
        <w:t> </w:t>
      </w:r>
      <w:r>
        <w:rPr>
          <w:sz w:val="20"/>
        </w:rPr>
        <w:t>señalado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“las</w:t>
      </w:r>
      <w:r>
        <w:rPr>
          <w:spacing w:val="-8"/>
          <w:sz w:val="20"/>
        </w:rPr>
        <w:t> </w:t>
      </w:r>
      <w:r>
        <w:rPr>
          <w:sz w:val="20"/>
        </w:rPr>
        <w:t>pretensiones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víctimas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sus</w:t>
      </w:r>
      <w:r>
        <w:rPr>
          <w:spacing w:val="-6"/>
          <w:sz w:val="20"/>
        </w:rPr>
        <w:t> </w:t>
      </w:r>
      <w:r>
        <w:rPr>
          <w:sz w:val="20"/>
        </w:rPr>
        <w:t>representantes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materia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costas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gastos,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pruebas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sustentan,</w:t>
      </w:r>
      <w:r>
        <w:rPr>
          <w:spacing w:val="-4"/>
          <w:sz w:val="20"/>
        </w:rPr>
        <w:t> </w:t>
      </w:r>
      <w:r>
        <w:rPr>
          <w:sz w:val="20"/>
        </w:rPr>
        <w:t>deben</w:t>
      </w:r>
      <w:r>
        <w:rPr>
          <w:spacing w:val="-2"/>
          <w:sz w:val="20"/>
        </w:rPr>
        <w:t> </w:t>
      </w:r>
      <w:r>
        <w:rPr>
          <w:sz w:val="20"/>
        </w:rPr>
        <w:t>presentarse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el primer momento procesal que se les concede, esto es, en el escrito de solicitudes y</w:t>
      </w:r>
      <w:r>
        <w:rPr>
          <w:spacing w:val="1"/>
          <w:sz w:val="20"/>
        </w:rPr>
        <w:t> </w:t>
      </w:r>
      <w:r>
        <w:rPr>
          <w:sz w:val="20"/>
        </w:rPr>
        <w:t>argumentos, sin perjuicio de que tales pretensiones se actualicen en un momento posterior,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nuevas</w:t>
      </w:r>
      <w:r>
        <w:rPr>
          <w:spacing w:val="-11"/>
          <w:sz w:val="20"/>
        </w:rPr>
        <w:t> </w:t>
      </w:r>
      <w:r>
        <w:rPr>
          <w:sz w:val="20"/>
        </w:rPr>
        <w:t>costas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gastos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haya</w:t>
      </w:r>
      <w:r>
        <w:rPr>
          <w:spacing w:val="-12"/>
          <w:sz w:val="20"/>
        </w:rPr>
        <w:t> </w:t>
      </w:r>
      <w:r>
        <w:rPr>
          <w:sz w:val="20"/>
        </w:rPr>
        <w:t>incurrido</w:t>
      </w:r>
      <w:r>
        <w:rPr>
          <w:spacing w:val="-15"/>
          <w:sz w:val="20"/>
        </w:rPr>
        <w:t> </w:t>
      </w:r>
      <w:r>
        <w:rPr>
          <w:sz w:val="20"/>
        </w:rPr>
        <w:t>con</w:t>
      </w:r>
      <w:r>
        <w:rPr>
          <w:spacing w:val="-12"/>
          <w:sz w:val="20"/>
        </w:rPr>
        <w:t> </w:t>
      </w:r>
      <w:r>
        <w:rPr>
          <w:sz w:val="20"/>
        </w:rPr>
        <w:t>ocasión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procedimiento</w:t>
      </w:r>
      <w:r>
        <w:rPr>
          <w:spacing w:val="-68"/>
          <w:sz w:val="20"/>
        </w:rPr>
        <w:t> </w:t>
      </w:r>
      <w:r>
        <w:rPr>
          <w:sz w:val="20"/>
        </w:rPr>
        <w:t>ante</w:t>
      </w:r>
      <w:r>
        <w:rPr>
          <w:spacing w:val="-14"/>
          <w:sz w:val="20"/>
        </w:rPr>
        <w:t> </w:t>
      </w:r>
      <w:r>
        <w:rPr>
          <w:sz w:val="20"/>
        </w:rPr>
        <w:t>esta</w:t>
      </w:r>
      <w:r>
        <w:rPr>
          <w:spacing w:val="-11"/>
          <w:sz w:val="20"/>
        </w:rPr>
        <w:t> </w:t>
      </w:r>
      <w:r>
        <w:rPr>
          <w:sz w:val="20"/>
        </w:rPr>
        <w:t>Corte”</w:t>
      </w:r>
      <w:hyperlink w:history="true" w:anchor="_bookmark478">
        <w:r>
          <w:rPr>
            <w:position w:val="7"/>
            <w:sz w:val="13"/>
          </w:rPr>
          <w:t>381</w:t>
        </w:r>
      </w:hyperlink>
      <w:r>
        <w:rPr>
          <w:sz w:val="20"/>
        </w:rPr>
        <w:t>.</w:t>
      </w:r>
      <w:r>
        <w:rPr>
          <w:spacing w:val="-12"/>
          <w:sz w:val="20"/>
        </w:rPr>
        <w:t> </w:t>
      </w:r>
      <w:r>
        <w:rPr>
          <w:sz w:val="20"/>
        </w:rPr>
        <w:t>Asimismo,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Corte</w:t>
      </w:r>
      <w:r>
        <w:rPr>
          <w:spacing w:val="-10"/>
          <w:sz w:val="20"/>
        </w:rPr>
        <w:t> </w:t>
      </w:r>
      <w:r>
        <w:rPr>
          <w:sz w:val="20"/>
        </w:rPr>
        <w:t>reitera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no</w:t>
      </w:r>
      <w:r>
        <w:rPr>
          <w:spacing w:val="-13"/>
          <w:sz w:val="20"/>
        </w:rPr>
        <w:t> </w:t>
      </w:r>
      <w:r>
        <w:rPr>
          <w:sz w:val="20"/>
        </w:rPr>
        <w:t>es</w:t>
      </w:r>
      <w:r>
        <w:rPr>
          <w:spacing w:val="-13"/>
          <w:sz w:val="20"/>
        </w:rPr>
        <w:t> </w:t>
      </w:r>
      <w:r>
        <w:rPr>
          <w:sz w:val="20"/>
        </w:rPr>
        <w:t>suficiente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remisión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documentos</w:t>
      </w:r>
      <w:r>
        <w:rPr>
          <w:spacing w:val="-67"/>
          <w:sz w:val="20"/>
        </w:rPr>
        <w:t> </w:t>
      </w:r>
      <w:r>
        <w:rPr>
          <w:sz w:val="20"/>
        </w:rPr>
        <w:t>probatorios, sino que se requiere que las partes hagan una argumentación que relacione la</w:t>
      </w:r>
      <w:r>
        <w:rPr>
          <w:spacing w:val="1"/>
          <w:sz w:val="20"/>
        </w:rPr>
        <w:t> </w:t>
      </w:r>
      <w:r>
        <w:rPr>
          <w:sz w:val="20"/>
        </w:rPr>
        <w:t>prueba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hecho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considera</w:t>
      </w:r>
      <w:r>
        <w:rPr>
          <w:spacing w:val="1"/>
          <w:sz w:val="20"/>
        </w:rPr>
        <w:t> </w:t>
      </w:r>
      <w:r>
        <w:rPr>
          <w:sz w:val="20"/>
        </w:rPr>
        <w:t>representado,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tratarse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alegados</w:t>
      </w:r>
      <w:r>
        <w:rPr>
          <w:spacing w:val="1"/>
          <w:sz w:val="20"/>
        </w:rPr>
        <w:t> </w:t>
      </w:r>
      <w:r>
        <w:rPr>
          <w:sz w:val="20"/>
        </w:rPr>
        <w:t>desembolsos económicos, se establezcan con claridad los rubros y la justificación de 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hyperlink w:history="true" w:anchor="_bookmark479">
        <w:r>
          <w:rPr>
            <w:position w:val="7"/>
            <w:sz w:val="13"/>
          </w:rPr>
          <w:t>382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8" w:right="673" w:firstLine="0"/>
        <w:jc w:val="both"/>
        <w:rPr>
          <w:sz w:val="20"/>
        </w:rPr>
      </w:pPr>
      <w:bookmarkStart w:name="_bookmark475" w:id="620"/>
      <w:bookmarkEnd w:id="620"/>
      <w:r>
        <w:rPr/>
      </w:r>
      <w:bookmarkStart w:name="_bookmark475" w:id="621"/>
      <w:bookmarkEnd w:id="621"/>
      <w:r>
        <w:rPr>
          <w:sz w:val="20"/>
        </w:rPr>
        <w:t>T</w:t>
      </w:r>
      <w:r>
        <w:rPr>
          <w:sz w:val="20"/>
        </w:rPr>
        <w:t>omando en cuenta el monto solicitado por la Fundación de Asesoría Regional en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4"/>
          <w:sz w:val="20"/>
        </w:rPr>
        <w:t> </w:t>
      </w:r>
      <w:r>
        <w:rPr>
          <w:sz w:val="20"/>
        </w:rPr>
        <w:t>Humanos</w:t>
      </w:r>
      <w:r>
        <w:rPr>
          <w:spacing w:val="-4"/>
          <w:sz w:val="20"/>
        </w:rPr>
        <w:t> </w:t>
      </w:r>
      <w:r>
        <w:rPr>
          <w:sz w:val="20"/>
        </w:rPr>
        <w:t>INREDH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comprobantes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gastos</w:t>
      </w:r>
      <w:r>
        <w:rPr>
          <w:spacing w:val="-5"/>
          <w:sz w:val="20"/>
        </w:rPr>
        <w:t> </w:t>
      </w:r>
      <w:r>
        <w:rPr>
          <w:sz w:val="20"/>
        </w:rPr>
        <w:t>presentados,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Corte</w:t>
      </w:r>
      <w:r>
        <w:rPr>
          <w:spacing w:val="-7"/>
          <w:sz w:val="20"/>
        </w:rPr>
        <w:t> </w:t>
      </w:r>
      <w:r>
        <w:rPr>
          <w:sz w:val="20"/>
        </w:rPr>
        <w:t>dispone</w:t>
      </w:r>
      <w:r>
        <w:rPr>
          <w:spacing w:val="-4"/>
          <w:sz w:val="20"/>
        </w:rPr>
        <w:t> </w:t>
      </w:r>
      <w:r>
        <w:rPr>
          <w:sz w:val="20"/>
        </w:rPr>
        <w:t>fijar</w:t>
      </w:r>
      <w:r>
        <w:rPr>
          <w:spacing w:val="-68"/>
          <w:sz w:val="20"/>
        </w:rPr>
        <w:t> </w:t>
      </w:r>
      <w:r>
        <w:rPr>
          <w:sz w:val="20"/>
        </w:rPr>
        <w:t>en equidad el pago de: un monto total de USD $10.000,00 (diez mil dólares de los Estados</w:t>
      </w:r>
      <w:r>
        <w:rPr>
          <w:spacing w:val="1"/>
          <w:sz w:val="20"/>
        </w:rPr>
        <w:t> </w:t>
      </w:r>
      <w:r>
        <w:rPr>
          <w:sz w:val="20"/>
        </w:rPr>
        <w:t>Unidos de América) por concepto de costas y gastos a favor de la Fundación de Asesoría</w:t>
      </w:r>
      <w:r>
        <w:rPr>
          <w:spacing w:val="1"/>
          <w:sz w:val="20"/>
        </w:rPr>
        <w:t> </w:t>
      </w:r>
      <w:r>
        <w:rPr>
          <w:sz w:val="20"/>
        </w:rPr>
        <w:t>Regional en Derechos Humanos INREDH. Por otro lado, la Corte nota que el Centro de</w:t>
      </w:r>
      <w:r>
        <w:rPr>
          <w:spacing w:val="1"/>
          <w:sz w:val="20"/>
        </w:rPr>
        <w:t> </w:t>
      </w:r>
      <w:r>
        <w:rPr>
          <w:sz w:val="20"/>
        </w:rPr>
        <w:t>Derechos Humanos de la PUCE se limitó a presentar informes financieros del Departamento</w:t>
      </w:r>
      <w:r>
        <w:rPr>
          <w:spacing w:val="1"/>
          <w:sz w:val="20"/>
        </w:rPr>
        <w:t> </w:t>
      </w:r>
      <w:r>
        <w:rPr>
          <w:sz w:val="20"/>
        </w:rPr>
        <w:t>de Presupuestos, pero no presentó comprobantes por los montos fijados en dichos informes</w:t>
      </w:r>
      <w:r>
        <w:rPr>
          <w:spacing w:val="1"/>
          <w:sz w:val="20"/>
        </w:rPr>
        <w:t> </w:t>
      </w:r>
      <w:r>
        <w:rPr>
          <w:sz w:val="20"/>
        </w:rPr>
        <w:t>financieros.</w:t>
      </w:r>
      <w:r>
        <w:rPr>
          <w:spacing w:val="-8"/>
          <w:sz w:val="20"/>
        </w:rPr>
        <w:t> </w:t>
      </w:r>
      <w:r>
        <w:rPr>
          <w:sz w:val="20"/>
        </w:rPr>
        <w:t>Sin</w:t>
      </w:r>
      <w:r>
        <w:rPr>
          <w:spacing w:val="-7"/>
          <w:sz w:val="20"/>
        </w:rPr>
        <w:t> </w:t>
      </w:r>
      <w:r>
        <w:rPr>
          <w:sz w:val="20"/>
        </w:rPr>
        <w:t>perjuicio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ello,</w:t>
      </w:r>
      <w:r>
        <w:rPr>
          <w:spacing w:val="-9"/>
          <w:sz w:val="20"/>
        </w:rPr>
        <w:t> </w:t>
      </w:r>
      <w:r>
        <w:rPr>
          <w:sz w:val="20"/>
        </w:rPr>
        <w:t>es</w:t>
      </w:r>
      <w:r>
        <w:rPr>
          <w:spacing w:val="-6"/>
          <w:sz w:val="20"/>
        </w:rPr>
        <w:t> </w:t>
      </w:r>
      <w:r>
        <w:rPr>
          <w:sz w:val="20"/>
        </w:rPr>
        <w:t>razonable</w:t>
      </w:r>
      <w:r>
        <w:rPr>
          <w:spacing w:val="-8"/>
          <w:sz w:val="20"/>
        </w:rPr>
        <w:t> </w:t>
      </w:r>
      <w:r>
        <w:rPr>
          <w:sz w:val="20"/>
        </w:rPr>
        <w:t>presumir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víctimas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sus</w:t>
      </w:r>
      <w:r>
        <w:rPr>
          <w:spacing w:val="-5"/>
          <w:sz w:val="20"/>
        </w:rPr>
        <w:t> </w:t>
      </w:r>
      <w:r>
        <w:rPr>
          <w:sz w:val="20"/>
        </w:rPr>
        <w:t>representantes</w:t>
      </w:r>
      <w:r>
        <w:rPr>
          <w:spacing w:val="-68"/>
          <w:sz w:val="20"/>
        </w:rPr>
        <w:t> </w:t>
      </w:r>
      <w:r>
        <w:rPr>
          <w:sz w:val="20"/>
        </w:rPr>
        <w:t>incurrieron además en erogaciones desde el trámite del caso ante la Comisión, por lo cual el</w:t>
      </w:r>
      <w:r>
        <w:rPr>
          <w:spacing w:val="1"/>
          <w:sz w:val="20"/>
        </w:rPr>
        <w:t> </w:t>
      </w:r>
      <w:r>
        <w:rPr>
          <w:sz w:val="20"/>
        </w:rPr>
        <w:t>Tribunal estima pertinente el reembolso de gastos razonables de litigio</w:t>
      </w:r>
      <w:hyperlink w:history="true" w:anchor="_bookmark480">
        <w:r>
          <w:rPr>
            <w:position w:val="7"/>
            <w:sz w:val="13"/>
          </w:rPr>
          <w:t>383</w:t>
        </w:r>
      </w:hyperlink>
      <w:r>
        <w:rPr>
          <w:sz w:val="20"/>
        </w:rPr>
        <w:t>, los cuales fija, en</w:t>
      </w:r>
      <w:r>
        <w:rPr>
          <w:spacing w:val="1"/>
          <w:sz w:val="20"/>
        </w:rPr>
        <w:t> </w:t>
      </w:r>
      <w:r>
        <w:rPr>
          <w:sz w:val="20"/>
        </w:rPr>
        <w:t>equidad, en la cantidad de USD $10.000,00 (diez mil dólares de los Estados Unidos de</w:t>
      </w:r>
      <w:r>
        <w:rPr>
          <w:spacing w:val="1"/>
          <w:sz w:val="20"/>
        </w:rPr>
        <w:t> </w:t>
      </w:r>
      <w:r>
        <w:rPr>
          <w:sz w:val="20"/>
        </w:rPr>
        <w:t>América) por concepto de costas y gastos a favor del Centro de Derechos Humanos de la</w:t>
      </w:r>
      <w:r>
        <w:rPr>
          <w:spacing w:val="1"/>
          <w:sz w:val="20"/>
        </w:rPr>
        <w:t> </w:t>
      </w:r>
      <w:r>
        <w:rPr>
          <w:sz w:val="20"/>
        </w:rPr>
        <w:t>PUCE.</w:t>
      </w:r>
      <w:r>
        <w:rPr>
          <w:spacing w:val="-6"/>
          <w:sz w:val="20"/>
        </w:rPr>
        <w:t> </w:t>
      </w:r>
      <w:r>
        <w:rPr>
          <w:sz w:val="20"/>
        </w:rPr>
        <w:t>Dichas</w:t>
      </w:r>
      <w:r>
        <w:rPr>
          <w:spacing w:val="-7"/>
          <w:sz w:val="20"/>
        </w:rPr>
        <w:t> </w:t>
      </w:r>
      <w:r>
        <w:rPr>
          <w:sz w:val="20"/>
        </w:rPr>
        <w:t>cantidades</w:t>
      </w:r>
      <w:r>
        <w:rPr>
          <w:spacing w:val="-7"/>
          <w:sz w:val="20"/>
        </w:rPr>
        <w:t> </w:t>
      </w:r>
      <w:r>
        <w:rPr>
          <w:sz w:val="20"/>
        </w:rPr>
        <w:t>deberán</w:t>
      </w:r>
      <w:r>
        <w:rPr>
          <w:spacing w:val="-6"/>
          <w:sz w:val="20"/>
        </w:rPr>
        <w:t> </w:t>
      </w:r>
      <w:r>
        <w:rPr>
          <w:sz w:val="20"/>
        </w:rPr>
        <w:t>ser</w:t>
      </w:r>
      <w:r>
        <w:rPr>
          <w:spacing w:val="-5"/>
          <w:sz w:val="20"/>
        </w:rPr>
        <w:t> </w:t>
      </w:r>
      <w:r>
        <w:rPr>
          <w:sz w:val="20"/>
        </w:rPr>
        <w:t>entregadas</w:t>
      </w:r>
      <w:r>
        <w:rPr>
          <w:spacing w:val="-8"/>
          <w:sz w:val="20"/>
        </w:rPr>
        <w:t> </w:t>
      </w:r>
      <w:r>
        <w:rPr>
          <w:sz w:val="20"/>
        </w:rPr>
        <w:t>directamente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dichas</w:t>
      </w:r>
      <w:r>
        <w:rPr>
          <w:spacing w:val="-7"/>
          <w:sz w:val="20"/>
        </w:rPr>
        <w:t> </w:t>
      </w:r>
      <w:r>
        <w:rPr>
          <w:sz w:val="20"/>
        </w:rPr>
        <w:t>organizaciones.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etapa de supervisión del cumplimiento de la presente Sentencia, la Corte podrá disponer que</w:t>
      </w:r>
      <w:r>
        <w:rPr>
          <w:spacing w:val="-68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Estado</w:t>
      </w:r>
      <w:r>
        <w:rPr>
          <w:spacing w:val="-11"/>
          <w:sz w:val="20"/>
        </w:rPr>
        <w:t> </w:t>
      </w:r>
      <w:r>
        <w:rPr>
          <w:sz w:val="20"/>
        </w:rPr>
        <w:t>reembolse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víctimas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sus</w:t>
      </w:r>
      <w:r>
        <w:rPr>
          <w:spacing w:val="-11"/>
          <w:sz w:val="20"/>
        </w:rPr>
        <w:t> </w:t>
      </w:r>
      <w:r>
        <w:rPr>
          <w:sz w:val="20"/>
        </w:rPr>
        <w:t>representantes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gastos</w:t>
      </w:r>
      <w:r>
        <w:rPr>
          <w:spacing w:val="-11"/>
          <w:sz w:val="20"/>
        </w:rPr>
        <w:t> </w:t>
      </w:r>
      <w:r>
        <w:rPr>
          <w:sz w:val="20"/>
        </w:rPr>
        <w:t>razonables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incurran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dicha</w:t>
      </w:r>
      <w:r>
        <w:rPr>
          <w:spacing w:val="-1"/>
          <w:sz w:val="20"/>
        </w:rPr>
        <w:t> </w:t>
      </w:r>
      <w:r>
        <w:rPr>
          <w:sz w:val="20"/>
        </w:rPr>
        <w:t>etapa</w:t>
      </w:r>
      <w:r>
        <w:rPr>
          <w:spacing w:val="-1"/>
          <w:sz w:val="20"/>
        </w:rPr>
        <w:t> </w:t>
      </w:r>
      <w:r>
        <w:rPr>
          <w:sz w:val="20"/>
        </w:rPr>
        <w:t>procesal</w:t>
      </w:r>
      <w:hyperlink w:history="true" w:anchor="_bookmark481">
        <w:r>
          <w:rPr>
            <w:position w:val="7"/>
            <w:sz w:val="13"/>
          </w:rPr>
          <w:t>384</w:t>
        </w:r>
      </w:hyperlink>
      <w:r>
        <w:rPr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Heading5"/>
        <w:numPr>
          <w:ilvl w:val="0"/>
          <w:numId w:val="21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531" w:right="0" w:hanging="568"/>
        <w:jc w:val="left"/>
        <w:rPr>
          <w:i/>
        </w:rPr>
      </w:pPr>
      <w:bookmarkStart w:name="I. Reintegro de los gastos al Fondo de A" w:id="622"/>
      <w:bookmarkEnd w:id="622"/>
      <w:r>
        <w:rPr>
          <w:b w:val="0"/>
          <w:i w:val="0"/>
        </w:rPr>
      </w:r>
      <w:bookmarkStart w:name="_bookmark476" w:id="623"/>
      <w:bookmarkEnd w:id="623"/>
      <w:r>
        <w:rPr>
          <w:b w:val="0"/>
          <w:i w:val="0"/>
        </w:rPr>
      </w:r>
      <w:bookmarkStart w:name="_bookmark476" w:id="624"/>
      <w:bookmarkEnd w:id="624"/>
      <w:r>
        <w:rPr>
          <w:i/>
        </w:rPr>
        <w:t>R</w:t>
      </w:r>
      <w:r>
        <w:rPr>
          <w:i/>
        </w:rPr>
        <w:t>eintegro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1"/>
        </w:rPr>
        <w:t> </w:t>
      </w:r>
      <w:r>
        <w:rPr>
          <w:i/>
        </w:rPr>
        <w:t>los</w:t>
      </w:r>
      <w:r>
        <w:rPr>
          <w:i/>
          <w:spacing w:val="-3"/>
        </w:rPr>
        <w:t> </w:t>
      </w:r>
      <w:r>
        <w:rPr>
          <w:i/>
        </w:rPr>
        <w:t>gastos</w:t>
      </w:r>
      <w:r>
        <w:rPr>
          <w:i/>
          <w:spacing w:val="-2"/>
        </w:rPr>
        <w:t> </w:t>
      </w:r>
      <w:r>
        <w:rPr>
          <w:i/>
        </w:rPr>
        <w:t>al</w:t>
      </w:r>
      <w:r>
        <w:rPr>
          <w:i/>
          <w:spacing w:val="-2"/>
        </w:rPr>
        <w:t> </w:t>
      </w:r>
      <w:r>
        <w:rPr>
          <w:i/>
        </w:rPr>
        <w:t>Fondo</w:t>
      </w:r>
      <w:r>
        <w:rPr>
          <w:i/>
          <w:spacing w:val="-2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Asistencia</w:t>
      </w:r>
      <w:r>
        <w:rPr>
          <w:i/>
          <w:spacing w:val="-5"/>
        </w:rPr>
        <w:t> </w:t>
      </w:r>
      <w:r>
        <w:rPr>
          <w:i/>
        </w:rPr>
        <w:t>Legal</w:t>
      </w:r>
      <w:r>
        <w:rPr>
          <w:i/>
          <w:spacing w:val="-2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Víctimas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8" w:right="673" w:firstLine="0"/>
        <w:jc w:val="both"/>
        <w:rPr>
          <w:sz w:val="20"/>
        </w:rPr>
      </w:pPr>
      <w:r>
        <w:rPr>
          <w:sz w:val="20"/>
        </w:rPr>
        <w:t>En el presente caso, mediante una nota de 3 de marzo de 2020, la Presidencia de la</w:t>
      </w:r>
      <w:r>
        <w:rPr>
          <w:spacing w:val="1"/>
          <w:sz w:val="20"/>
        </w:rPr>
        <w:t> </w:t>
      </w:r>
      <w:r>
        <w:rPr>
          <w:sz w:val="20"/>
        </w:rPr>
        <w:t>Corte declaró procedente la solicitud presentada por los familiares de las presuntas víctimas,</w:t>
      </w:r>
      <w:r>
        <w:rPr>
          <w:spacing w:val="-68"/>
          <w:sz w:val="20"/>
        </w:rPr>
        <w:t> </w:t>
      </w:r>
      <w:r>
        <w:rPr>
          <w:sz w:val="20"/>
        </w:rPr>
        <w:t>a través de sus representantes, para acogerse al Fondo de Asistencia Legal. En la Resolución</w:t>
      </w:r>
      <w:r>
        <w:rPr>
          <w:spacing w:val="-68"/>
          <w:sz w:val="20"/>
        </w:rPr>
        <w:t> </w:t>
      </w:r>
      <w:r>
        <w:rPr>
          <w:sz w:val="20"/>
        </w:rPr>
        <w:t>de la Presidenta de 9 de octubre de 2020, se dispuso la asistencia económica necesaria para</w:t>
      </w:r>
      <w:r>
        <w:rPr>
          <w:spacing w:val="-68"/>
          <w:sz w:val="20"/>
        </w:rPr>
        <w:t> </w:t>
      </w:r>
      <w:r>
        <w:rPr>
          <w:sz w:val="20"/>
        </w:rPr>
        <w:t>“para cubrir los gastos de las declaraciones de la señora Nancy Guachalá, el señor Francisco</w:t>
      </w:r>
      <w:r>
        <w:rPr>
          <w:spacing w:val="1"/>
          <w:sz w:val="20"/>
        </w:rPr>
        <w:t> </w:t>
      </w:r>
      <w:r>
        <w:rPr>
          <w:sz w:val="20"/>
        </w:rPr>
        <w:t>Hurtado</w:t>
      </w:r>
      <w:r>
        <w:rPr>
          <w:spacing w:val="-4"/>
          <w:sz w:val="20"/>
        </w:rPr>
        <w:t> </w:t>
      </w:r>
      <w:r>
        <w:rPr>
          <w:sz w:val="20"/>
        </w:rPr>
        <w:t>Caicedo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señora Elena</w:t>
      </w:r>
      <w:r>
        <w:rPr>
          <w:spacing w:val="-3"/>
          <w:sz w:val="20"/>
        </w:rPr>
        <w:t> </w:t>
      </w:r>
      <w:r>
        <w:rPr>
          <w:sz w:val="20"/>
        </w:rPr>
        <w:t>Palacio</w:t>
      </w:r>
      <w:r>
        <w:rPr>
          <w:spacing w:val="-4"/>
          <w:sz w:val="20"/>
        </w:rPr>
        <w:t> </w:t>
      </w:r>
      <w:r>
        <w:rPr>
          <w:sz w:val="20"/>
        </w:rPr>
        <w:t>van</w:t>
      </w:r>
      <w:r>
        <w:rPr>
          <w:spacing w:val="-2"/>
          <w:sz w:val="20"/>
        </w:rPr>
        <w:t> </w:t>
      </w:r>
      <w:r>
        <w:rPr>
          <w:sz w:val="20"/>
        </w:rPr>
        <w:t>Isschot,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corresponde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gastos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formalización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declaraciones</w:t>
      </w:r>
      <w:r>
        <w:rPr>
          <w:spacing w:val="-2"/>
          <w:sz w:val="20"/>
        </w:rPr>
        <w:t> </w:t>
      </w:r>
      <w:r>
        <w:rPr>
          <w:sz w:val="20"/>
        </w:rPr>
        <w:t>escritas”.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8" w:right="673" w:firstLine="0"/>
        <w:jc w:val="both"/>
        <w:rPr>
          <w:sz w:val="20"/>
        </w:rPr>
      </w:pPr>
      <w:r>
        <w:rPr>
          <w:sz w:val="20"/>
        </w:rPr>
        <w:t>El 2 de marzo de 2021 se trasmitió al Estado el informe de erogaciones según 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artículo</w:t>
      </w:r>
      <w:r>
        <w:rPr>
          <w:spacing w:val="21"/>
          <w:sz w:val="20"/>
        </w:rPr>
        <w:t> </w:t>
      </w:r>
      <w:r>
        <w:rPr>
          <w:sz w:val="20"/>
        </w:rPr>
        <w:t>5</w:t>
      </w:r>
      <w:r>
        <w:rPr>
          <w:spacing w:val="23"/>
          <w:sz w:val="20"/>
        </w:rPr>
        <w:t> </w:t>
      </w:r>
      <w:r>
        <w:rPr>
          <w:sz w:val="20"/>
        </w:rPr>
        <w:t>del</w:t>
      </w:r>
      <w:r>
        <w:rPr>
          <w:spacing w:val="25"/>
          <w:sz w:val="20"/>
        </w:rPr>
        <w:t> </w:t>
      </w:r>
      <w:r>
        <w:rPr>
          <w:sz w:val="20"/>
        </w:rPr>
        <w:t>Reglamento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Corte</w:t>
      </w:r>
      <w:r>
        <w:rPr>
          <w:spacing w:val="21"/>
          <w:sz w:val="20"/>
        </w:rPr>
        <w:t> </w:t>
      </w:r>
      <w:r>
        <w:rPr>
          <w:sz w:val="20"/>
        </w:rPr>
        <w:t>sobre</w:t>
      </w:r>
      <w:r>
        <w:rPr>
          <w:spacing w:val="21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funcionamiento</w:t>
      </w:r>
      <w:r>
        <w:rPr>
          <w:spacing w:val="21"/>
          <w:sz w:val="20"/>
        </w:rPr>
        <w:t> </w:t>
      </w:r>
      <w:r>
        <w:rPr>
          <w:sz w:val="20"/>
        </w:rPr>
        <w:t>del</w:t>
      </w:r>
      <w:r>
        <w:rPr>
          <w:spacing w:val="25"/>
          <w:sz w:val="20"/>
        </w:rPr>
        <w:t> </w:t>
      </w:r>
      <w:r>
        <w:rPr>
          <w:sz w:val="20"/>
        </w:rPr>
        <w:t>referido</w:t>
      </w:r>
    </w:p>
    <w:p>
      <w:pPr>
        <w:pStyle w:val="BodyText"/>
        <w:spacing w:before="12"/>
        <w:rPr>
          <w:sz w:val="19"/>
        </w:rPr>
      </w:pPr>
      <w:r>
        <w:rPr/>
        <w:pict>
          <v:rect style="position:absolute;margin-left:70.919998pt;margin-top:13.35252pt;width:144pt;height:.72pt;mso-position-horizontal-relative:page;mso-position-vertical-relative:paragraph;z-index:-15696384;mso-wrap-distance-left:0;mso-wrap-distance-right:0" id="docshape71" filled="true" fillcolor="#000000" stroked="false">
            <v:fill type="solid"/>
            <w10:wrap type="topAndBottom"/>
          </v:rect>
        </w:pict>
      </w:r>
    </w:p>
    <w:p>
      <w:pPr>
        <w:spacing w:before="103"/>
        <w:ind w:left="398" w:right="0" w:firstLine="0"/>
        <w:jc w:val="both"/>
        <w:rPr>
          <w:sz w:val="16"/>
        </w:rPr>
      </w:pPr>
      <w:bookmarkStart w:name="_bookmark477" w:id="625"/>
      <w:bookmarkEnd w:id="625"/>
      <w:r>
        <w:rPr/>
      </w:r>
      <w:r>
        <w:rPr>
          <w:sz w:val="16"/>
          <w:vertAlign w:val="superscript"/>
        </w:rPr>
        <w:t>380</w:t>
      </w:r>
      <w:r>
        <w:rPr>
          <w:sz w:val="16"/>
          <w:vertAlign w:val="baseline"/>
        </w:rPr>
        <w:t>     </w:t>
      </w:r>
      <w:r>
        <w:rPr>
          <w:spacing w:val="32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Garrido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Baigorria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Argentina, supra,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82, y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Casa Nina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Perú,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157.</w:t>
      </w:r>
    </w:p>
    <w:p>
      <w:pPr>
        <w:spacing w:before="120"/>
        <w:ind w:left="398" w:right="673" w:firstLine="0"/>
        <w:jc w:val="both"/>
        <w:rPr>
          <w:sz w:val="16"/>
        </w:rPr>
      </w:pPr>
      <w:bookmarkStart w:name="_bookmark478" w:id="626"/>
      <w:bookmarkEnd w:id="626"/>
      <w:r>
        <w:rPr/>
      </w:r>
      <w:r>
        <w:rPr>
          <w:sz w:val="16"/>
          <w:vertAlign w:val="superscript"/>
        </w:rPr>
        <w:t>381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Garrido y Baigorria Vs. Argentina, supra, </w:t>
      </w:r>
      <w:r>
        <w:rPr>
          <w:sz w:val="16"/>
          <w:vertAlign w:val="baseline"/>
        </w:rPr>
        <w:t>párr. 79, y </w:t>
      </w:r>
      <w:r>
        <w:rPr>
          <w:i/>
          <w:sz w:val="16"/>
          <w:vertAlign w:val="baseline"/>
        </w:rPr>
        <w:t>Caso Olivares Muñoz y otros Vs. Venezuela,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193.</w:t>
      </w:r>
    </w:p>
    <w:p>
      <w:pPr>
        <w:spacing w:before="120"/>
        <w:ind w:left="398" w:right="675" w:firstLine="0"/>
        <w:jc w:val="both"/>
        <w:rPr>
          <w:sz w:val="16"/>
        </w:rPr>
      </w:pPr>
      <w:bookmarkStart w:name="_bookmark479" w:id="627"/>
      <w:bookmarkEnd w:id="627"/>
      <w:r>
        <w:rPr/>
      </w:r>
      <w:r>
        <w:rPr>
          <w:sz w:val="16"/>
          <w:vertAlign w:val="superscript"/>
        </w:rPr>
        <w:t>382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Chaparro Álvarez y Lapo Íñiguez Vs. Ecuador. Excepciones Preliminares, Fondo, Reparaciones 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Costas,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supra,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277, 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Olivares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Muñoz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 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193.</w:t>
      </w:r>
    </w:p>
    <w:p>
      <w:pPr>
        <w:spacing w:before="120"/>
        <w:ind w:left="398" w:right="674" w:firstLine="0"/>
        <w:jc w:val="both"/>
        <w:rPr>
          <w:sz w:val="16"/>
        </w:rPr>
      </w:pPr>
      <w:bookmarkStart w:name="_bookmark480" w:id="628"/>
      <w:bookmarkEnd w:id="628"/>
      <w:r>
        <w:rPr/>
      </w:r>
      <w:r>
        <w:rPr>
          <w:sz w:val="16"/>
          <w:vertAlign w:val="superscript"/>
        </w:rPr>
        <w:t>383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Órdenes Guerra y otros Vs. Chile. Fondo, Reparaciones y Costas</w:t>
      </w:r>
      <w:r>
        <w:rPr>
          <w:sz w:val="16"/>
          <w:vertAlign w:val="baseline"/>
        </w:rPr>
        <w:t>. Sentencia de 29 de noviembre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372,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140,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Urrutia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Laubreaux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Chile.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409,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166.</w:t>
      </w:r>
    </w:p>
    <w:p>
      <w:pPr>
        <w:spacing w:before="119"/>
        <w:ind w:left="398" w:right="673" w:hanging="1"/>
        <w:jc w:val="both"/>
        <w:rPr>
          <w:sz w:val="16"/>
        </w:rPr>
      </w:pPr>
      <w:bookmarkStart w:name="_bookmark481" w:id="629"/>
      <w:bookmarkEnd w:id="629"/>
      <w:r>
        <w:rPr/>
      </w:r>
      <w:r>
        <w:rPr>
          <w:sz w:val="16"/>
          <w:vertAlign w:val="superscript"/>
        </w:rPr>
        <w:t>384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Ibsen Cárdenas e Ibsen Peña Vs. Bolivia. Fondo, Reparaciones y Costas. </w:t>
      </w:r>
      <w:r>
        <w:rPr>
          <w:sz w:val="16"/>
          <w:vertAlign w:val="baseline"/>
        </w:rPr>
        <w:t>Sentencia de 1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2010.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217,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 Casa Nina 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Perú,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supra, </w:t>
      </w:r>
      <w:r>
        <w:rPr>
          <w:sz w:val="16"/>
          <w:vertAlign w:val="baseline"/>
        </w:rPr>
        <w:t>párr.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158.</w:t>
      </w:r>
    </w:p>
    <w:p>
      <w:pPr>
        <w:spacing w:after="0"/>
        <w:jc w:val="both"/>
        <w:rPr>
          <w:sz w:val="16"/>
        </w:rPr>
        <w:sectPr>
          <w:footerReference w:type="default" r:id="rId15"/>
          <w:pgSz w:w="12240" w:h="15840"/>
          <w:pgMar w:footer="1031" w:header="0" w:top="1340" w:bottom="1220" w:left="1020" w:right="740"/>
        </w:sectPr>
      </w:pPr>
    </w:p>
    <w:p>
      <w:pPr>
        <w:pStyle w:val="BodyText"/>
        <w:spacing w:before="79"/>
        <w:ind w:left="398" w:right="675"/>
        <w:jc w:val="both"/>
      </w:pPr>
      <w:r>
        <w:rPr/>
        <w:t>Fondo.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esta</w:t>
      </w:r>
      <w:r>
        <w:rPr>
          <w:spacing w:val="-10"/>
        </w:rPr>
        <w:t> </w:t>
      </w:r>
      <w:r>
        <w:rPr/>
        <w:t>forma,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Estado</w:t>
      </w:r>
      <w:r>
        <w:rPr>
          <w:spacing w:val="-11"/>
        </w:rPr>
        <w:t> </w:t>
      </w:r>
      <w:r>
        <w:rPr/>
        <w:t>tuvo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oportunidad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presentar</w:t>
      </w:r>
      <w:r>
        <w:rPr>
          <w:spacing w:val="-11"/>
        </w:rPr>
        <w:t> </w:t>
      </w:r>
      <w:r>
        <w:rPr/>
        <w:t>sus</w:t>
      </w:r>
      <w:r>
        <w:rPr>
          <w:spacing w:val="-8"/>
        </w:rPr>
        <w:t> </w:t>
      </w:r>
      <w:r>
        <w:rPr/>
        <w:t>observaciones</w:t>
      </w:r>
      <w:r>
        <w:rPr>
          <w:spacing w:val="-11"/>
        </w:rPr>
        <w:t> </w:t>
      </w:r>
      <w:r>
        <w:rPr/>
        <w:t>sobre</w:t>
      </w:r>
      <w:r>
        <w:rPr>
          <w:spacing w:val="-11"/>
        </w:rPr>
        <w:t> </w:t>
      </w:r>
      <w:r>
        <w:rPr/>
        <w:t>las</w:t>
      </w:r>
      <w:r>
        <w:rPr>
          <w:spacing w:val="-68"/>
        </w:rPr>
        <w:t> </w:t>
      </w:r>
      <w:r>
        <w:rPr/>
        <w:t>erogaciones realizadas en el presente caso, las cuales ascendieron a la suma de USD $60.74</w:t>
      </w:r>
      <w:r>
        <w:rPr>
          <w:spacing w:val="-68"/>
        </w:rPr>
        <w:t> </w:t>
      </w:r>
      <w:r>
        <w:rPr/>
        <w:t>(sesenta</w:t>
      </w:r>
      <w:r>
        <w:rPr>
          <w:spacing w:val="-2"/>
        </w:rPr>
        <w:t> </w:t>
      </w:r>
      <w:r>
        <w:rPr/>
        <w:t>dólares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-3"/>
        </w:rPr>
        <w:t> </w:t>
      </w:r>
      <w:r>
        <w:rPr/>
        <w:t>Unidos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América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setenta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cuatro</w:t>
      </w:r>
      <w:r>
        <w:rPr>
          <w:spacing w:val="-3"/>
        </w:rPr>
        <w:t> </w:t>
      </w:r>
      <w:r>
        <w:rPr/>
        <w:t>centavos).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964" w:right="0" w:hanging="567"/>
        <w:jc w:val="both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b/>
          <w:i/>
          <w:sz w:val="20"/>
        </w:rPr>
        <w:t>Estado </w:t>
      </w:r>
      <w:r>
        <w:rPr>
          <w:sz w:val="20"/>
        </w:rPr>
        <w:t>indicó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tenía</w:t>
      </w:r>
      <w:r>
        <w:rPr>
          <w:spacing w:val="-3"/>
          <w:sz w:val="20"/>
        </w:rPr>
        <w:t> </w:t>
      </w:r>
      <w:r>
        <w:rPr>
          <w:sz w:val="20"/>
        </w:rPr>
        <w:t>observaciones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respecto.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7" w:right="675" w:firstLine="0"/>
        <w:jc w:val="both"/>
        <w:rPr>
          <w:sz w:val="20"/>
        </w:rPr>
      </w:pPr>
      <w:bookmarkStart w:name="_bookmark482" w:id="630"/>
      <w:bookmarkEnd w:id="630"/>
      <w:r>
        <w:rPr/>
      </w:r>
      <w:bookmarkStart w:name="_bookmark482" w:id="631"/>
      <w:bookmarkEnd w:id="631"/>
      <w:r>
        <w:rPr>
          <w:sz w:val="20"/>
        </w:rPr>
        <w:t>E</w:t>
      </w:r>
      <w:r>
        <w:rPr>
          <w:sz w:val="20"/>
        </w:rPr>
        <w:t>n razón de las violaciones declaradas en la presente Sentencia, la Corte ordena al</w:t>
      </w:r>
      <w:r>
        <w:rPr>
          <w:spacing w:val="1"/>
          <w:sz w:val="20"/>
        </w:rPr>
        <w:t> </w:t>
      </w:r>
      <w:r>
        <w:rPr>
          <w:sz w:val="20"/>
        </w:rPr>
        <w:t>Estado el reintegro a dicho Fondo de la cantidad de USD $60.74 (sesenta dólares de los</w:t>
      </w:r>
      <w:r>
        <w:rPr>
          <w:spacing w:val="1"/>
          <w:sz w:val="20"/>
        </w:rPr>
        <w:t> </w:t>
      </w:r>
      <w:r>
        <w:rPr>
          <w:sz w:val="20"/>
        </w:rPr>
        <w:t>Estados Unidos de América y setenta y cuatro centavos). Este monto deberá ser reintegrado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seis</w:t>
      </w:r>
      <w:r>
        <w:rPr>
          <w:spacing w:val="-3"/>
          <w:sz w:val="20"/>
        </w:rPr>
        <w:t> </w:t>
      </w:r>
      <w:r>
        <w:rPr>
          <w:sz w:val="20"/>
        </w:rPr>
        <w:t>meses,</w:t>
      </w:r>
      <w:r>
        <w:rPr>
          <w:spacing w:val="1"/>
          <w:sz w:val="20"/>
        </w:rPr>
        <w:t> </w:t>
      </w:r>
      <w:r>
        <w:rPr>
          <w:sz w:val="20"/>
        </w:rPr>
        <w:t>contados a</w:t>
      </w:r>
      <w:r>
        <w:rPr>
          <w:spacing w:val="-2"/>
          <w:sz w:val="20"/>
        </w:rPr>
        <w:t> </w:t>
      </w:r>
      <w:r>
        <w:rPr>
          <w:sz w:val="20"/>
        </w:rPr>
        <w:t>partir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notificación del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Fallo.</w:t>
      </w:r>
    </w:p>
    <w:p>
      <w:pPr>
        <w:pStyle w:val="BodyText"/>
        <w:spacing w:before="9"/>
        <w:rPr>
          <w:sz w:val="19"/>
        </w:rPr>
      </w:pPr>
    </w:p>
    <w:p>
      <w:pPr>
        <w:pStyle w:val="Heading5"/>
        <w:numPr>
          <w:ilvl w:val="0"/>
          <w:numId w:val="21"/>
        </w:numPr>
        <w:tabs>
          <w:tab w:pos="1530" w:val="left" w:leader="none"/>
          <w:tab w:pos="1531" w:val="left" w:leader="none"/>
        </w:tabs>
        <w:spacing w:line="240" w:lineRule="auto" w:before="0" w:after="0"/>
        <w:ind w:left="1530" w:right="0" w:hanging="568"/>
        <w:jc w:val="left"/>
        <w:rPr>
          <w:i/>
        </w:rPr>
      </w:pPr>
      <w:bookmarkStart w:name="J. Modalidad de cumplimiento de los pago" w:id="632"/>
      <w:bookmarkEnd w:id="632"/>
      <w:r>
        <w:rPr>
          <w:b w:val="0"/>
          <w:i w:val="0"/>
        </w:rPr>
      </w:r>
      <w:bookmarkStart w:name="_bookmark483" w:id="633"/>
      <w:bookmarkEnd w:id="633"/>
      <w:r>
        <w:rPr>
          <w:b w:val="0"/>
          <w:i w:val="0"/>
        </w:rPr>
      </w:r>
      <w:bookmarkStart w:name="_bookmark483" w:id="634"/>
      <w:bookmarkEnd w:id="634"/>
      <w:r>
        <w:rPr>
          <w:i/>
        </w:rPr>
        <w:t>Mo</w:t>
      </w:r>
      <w:r>
        <w:rPr>
          <w:i/>
        </w:rPr>
        <w:t>dalidad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4"/>
        </w:rPr>
        <w:t> </w:t>
      </w:r>
      <w:r>
        <w:rPr>
          <w:i/>
        </w:rPr>
        <w:t>cumplimiento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4"/>
        </w:rPr>
        <w:t> </w:t>
      </w:r>
      <w:r>
        <w:rPr>
          <w:i/>
        </w:rPr>
        <w:t>los</w:t>
      </w:r>
      <w:r>
        <w:rPr>
          <w:i/>
          <w:spacing w:val="-5"/>
        </w:rPr>
        <w:t> </w:t>
      </w:r>
      <w:r>
        <w:rPr>
          <w:i/>
        </w:rPr>
        <w:t>pagos</w:t>
      </w:r>
      <w:r>
        <w:rPr>
          <w:i/>
          <w:spacing w:val="-1"/>
        </w:rPr>
        <w:t> </w:t>
      </w:r>
      <w:r>
        <w:rPr>
          <w:i/>
        </w:rPr>
        <w:t>ordenados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0" w:after="0"/>
        <w:ind w:left="397" w:right="674" w:firstLine="0"/>
        <w:jc w:val="both"/>
        <w:rPr>
          <w:sz w:val="20"/>
        </w:rPr>
      </w:pPr>
      <w:bookmarkStart w:name="_bookmark484" w:id="635"/>
      <w:bookmarkEnd w:id="635"/>
      <w:r>
        <w:rPr/>
      </w:r>
      <w:bookmarkStart w:name="_bookmark484" w:id="636"/>
      <w:bookmarkEnd w:id="636"/>
      <w:r>
        <w:rPr>
          <w:sz w:val="20"/>
        </w:rPr>
        <w:t>E</w:t>
      </w:r>
      <w:r>
        <w:rPr>
          <w:sz w:val="20"/>
        </w:rPr>
        <w:t>l</w:t>
      </w:r>
      <w:r>
        <w:rPr>
          <w:spacing w:val="-11"/>
          <w:sz w:val="20"/>
        </w:rPr>
        <w:t> </w:t>
      </w:r>
      <w:r>
        <w:rPr>
          <w:sz w:val="20"/>
        </w:rPr>
        <w:t>Estado</w:t>
      </w:r>
      <w:r>
        <w:rPr>
          <w:spacing w:val="-14"/>
          <w:sz w:val="20"/>
        </w:rPr>
        <w:t> </w:t>
      </w:r>
      <w:r>
        <w:rPr>
          <w:sz w:val="20"/>
        </w:rPr>
        <w:t>deberá</w:t>
      </w:r>
      <w:r>
        <w:rPr>
          <w:spacing w:val="-11"/>
          <w:sz w:val="20"/>
        </w:rPr>
        <w:t> </w:t>
      </w:r>
      <w:r>
        <w:rPr>
          <w:sz w:val="20"/>
        </w:rPr>
        <w:t>efectuar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pago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indemnizaciones</w:t>
      </w:r>
      <w:r>
        <w:rPr>
          <w:spacing w:val="-13"/>
          <w:sz w:val="20"/>
        </w:rPr>
        <w:t> </w:t>
      </w:r>
      <w:r>
        <w:rPr>
          <w:sz w:val="20"/>
        </w:rPr>
        <w:t>por</w:t>
      </w:r>
      <w:r>
        <w:rPr>
          <w:spacing w:val="-15"/>
          <w:sz w:val="20"/>
        </w:rPr>
        <w:t> </w:t>
      </w:r>
      <w:r>
        <w:rPr>
          <w:sz w:val="20"/>
        </w:rPr>
        <w:t>concepto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rehabilitación,</w:t>
      </w:r>
      <w:r>
        <w:rPr>
          <w:spacing w:val="-68"/>
          <w:sz w:val="20"/>
        </w:rPr>
        <w:t> </w:t>
      </w:r>
      <w:r>
        <w:rPr>
          <w:sz w:val="20"/>
        </w:rPr>
        <w:t>daño material, inmaterial y el reintegro de costas y gastos establecidos en la presente</w:t>
      </w:r>
      <w:r>
        <w:rPr>
          <w:spacing w:val="1"/>
          <w:sz w:val="20"/>
        </w:rPr>
        <w:t> </w:t>
      </w:r>
      <w:r>
        <w:rPr>
          <w:sz w:val="20"/>
        </w:rPr>
        <w:t>Sentencia directamente a las personas y organizaciones indicadas en la misma, dentro del</w:t>
      </w:r>
      <w:r>
        <w:rPr>
          <w:spacing w:val="1"/>
          <w:sz w:val="20"/>
        </w:rPr>
        <w:t> </w:t>
      </w:r>
      <w:r>
        <w:rPr>
          <w:sz w:val="20"/>
        </w:rPr>
        <w:t>plazo de un año contado a partir de la notificación de la presente Sentencia, sin perjuicio de</w:t>
      </w:r>
      <w:r>
        <w:rPr>
          <w:spacing w:val="1"/>
          <w:sz w:val="20"/>
        </w:rPr>
        <w:t> </w:t>
      </w:r>
      <w:r>
        <w:rPr>
          <w:sz w:val="20"/>
        </w:rPr>
        <w:t>que pueda adelantar el pago completo en un plazo menor, en los términos de los siguientes</w:t>
      </w:r>
      <w:r>
        <w:rPr>
          <w:spacing w:val="1"/>
          <w:sz w:val="20"/>
        </w:rPr>
        <w:t> </w:t>
      </w:r>
      <w:r>
        <w:rPr>
          <w:sz w:val="20"/>
        </w:rPr>
        <w:t>párrafos.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1" w:after="0"/>
        <w:ind w:left="397" w:right="676" w:firstLine="0"/>
        <w:jc w:val="both"/>
        <w:rPr>
          <w:sz w:val="20"/>
        </w:rPr>
      </w:pPr>
      <w:r>
        <w:rPr>
          <w:sz w:val="20"/>
        </w:rPr>
        <w:t>En caso de que los beneficiarios hayan fallecido o fallezcan antes de que les sea</w:t>
      </w:r>
      <w:r>
        <w:rPr>
          <w:spacing w:val="1"/>
          <w:sz w:val="20"/>
        </w:rPr>
        <w:t> </w:t>
      </w:r>
      <w:r>
        <w:rPr>
          <w:sz w:val="20"/>
        </w:rPr>
        <w:t>entregada la cantidad respectiva, esta se entregará directamente a sus derechohabientes,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interno</w:t>
      </w:r>
      <w:r>
        <w:rPr>
          <w:spacing w:val="-2"/>
          <w:sz w:val="20"/>
        </w:rPr>
        <w:t> </w:t>
      </w:r>
      <w:r>
        <w:rPr>
          <w:sz w:val="20"/>
        </w:rPr>
        <w:t>aplicable.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20" w:after="0"/>
        <w:ind w:left="397" w:right="677" w:firstLine="0"/>
        <w:jc w:val="both"/>
        <w:rPr>
          <w:sz w:val="20"/>
        </w:rPr>
      </w:pPr>
      <w:r>
        <w:rPr>
          <w:sz w:val="20"/>
        </w:rPr>
        <w:t>El Estado deberá cumplir con las obligaciones monetarias mediante el pago en dólares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-2"/>
          <w:sz w:val="20"/>
        </w:rPr>
        <w:t> </w:t>
      </w:r>
      <w:r>
        <w:rPr>
          <w:sz w:val="20"/>
        </w:rPr>
        <w:t>Unidos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América.</w:t>
      </w: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240" w:lineRule="auto" w:before="119" w:after="0"/>
        <w:ind w:left="397" w:right="676" w:firstLine="0"/>
        <w:jc w:val="both"/>
        <w:rPr>
          <w:sz w:val="20"/>
        </w:rPr>
      </w:pPr>
      <w:r>
        <w:rPr>
          <w:sz w:val="20"/>
        </w:rPr>
        <w:t>Si por causas atribuibles a los beneficiarios no fuese posible el pago de la cantidad</w:t>
      </w:r>
      <w:r>
        <w:rPr>
          <w:spacing w:val="1"/>
          <w:sz w:val="20"/>
        </w:rPr>
        <w:t> </w:t>
      </w:r>
      <w:r>
        <w:rPr>
          <w:sz w:val="20"/>
        </w:rPr>
        <w:t>determinada dentro del plazo indicado, el Estado consignará dicho monto a su favor en una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certificado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depósito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una</w:t>
      </w:r>
      <w:r>
        <w:rPr>
          <w:spacing w:val="-9"/>
          <w:sz w:val="20"/>
        </w:rPr>
        <w:t> </w:t>
      </w:r>
      <w:r>
        <w:rPr>
          <w:sz w:val="20"/>
        </w:rPr>
        <w:t>institución</w:t>
      </w:r>
      <w:r>
        <w:rPr>
          <w:spacing w:val="-8"/>
          <w:sz w:val="20"/>
        </w:rPr>
        <w:t> </w:t>
      </w:r>
      <w:r>
        <w:rPr>
          <w:sz w:val="20"/>
        </w:rPr>
        <w:t>financiera</w:t>
      </w:r>
      <w:r>
        <w:rPr>
          <w:spacing w:val="-9"/>
          <w:sz w:val="20"/>
        </w:rPr>
        <w:t> </w:t>
      </w:r>
      <w:r>
        <w:rPr>
          <w:sz w:val="20"/>
        </w:rPr>
        <w:t>ecuatoriana</w:t>
      </w:r>
      <w:r>
        <w:rPr>
          <w:spacing w:val="-9"/>
          <w:sz w:val="20"/>
        </w:rPr>
        <w:t> </w:t>
      </w:r>
      <w:r>
        <w:rPr>
          <w:sz w:val="20"/>
        </w:rPr>
        <w:t>solvente,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dólares</w:t>
      </w:r>
      <w:r>
        <w:rPr>
          <w:spacing w:val="-68"/>
          <w:sz w:val="20"/>
        </w:rPr>
        <w:t> </w:t>
      </w:r>
      <w:r>
        <w:rPr>
          <w:sz w:val="20"/>
        </w:rPr>
        <w:t>de los Estados Unidos de América, y en las condiciones financieras más favorables que</w:t>
      </w:r>
      <w:r>
        <w:rPr>
          <w:spacing w:val="1"/>
          <w:sz w:val="20"/>
        </w:rPr>
        <w:t> </w:t>
      </w:r>
      <w:r>
        <w:rPr>
          <w:sz w:val="20"/>
        </w:rPr>
        <w:t>permitan la legislación y la práctica bancaria. Si no se reclama el monto correspondiente una</w:t>
      </w:r>
      <w:r>
        <w:rPr>
          <w:spacing w:val="-68"/>
          <w:sz w:val="20"/>
        </w:rPr>
        <w:t> </w:t>
      </w:r>
      <w:r>
        <w:rPr>
          <w:sz w:val="20"/>
        </w:rPr>
        <w:t>vez transcurridos diez años, las cantidades serán devueltas al Estado con los intereses</w:t>
      </w:r>
      <w:r>
        <w:rPr>
          <w:spacing w:val="1"/>
          <w:sz w:val="20"/>
        </w:rPr>
        <w:t> </w:t>
      </w:r>
      <w:r>
        <w:rPr>
          <w:sz w:val="20"/>
        </w:rPr>
        <w:t>devengados.</w:t>
      </w:r>
    </w:p>
    <w:p>
      <w:pPr>
        <w:pStyle w:val="ListParagraph"/>
        <w:numPr>
          <w:ilvl w:val="0"/>
          <w:numId w:val="11"/>
        </w:numPr>
        <w:tabs>
          <w:tab w:pos="964" w:val="left" w:leader="none"/>
        </w:tabs>
        <w:spacing w:line="240" w:lineRule="auto" w:before="120" w:after="0"/>
        <w:ind w:left="397" w:right="674" w:firstLine="0"/>
        <w:jc w:val="both"/>
        <w:rPr>
          <w:sz w:val="20"/>
        </w:rPr>
      </w:pPr>
      <w:r>
        <w:rPr>
          <w:w w:val="95"/>
          <w:sz w:val="20"/>
        </w:rPr>
        <w:t>Las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cantidades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asignadas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presente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Sentencia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como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medidas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reparación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daño</w:t>
      </w:r>
      <w:r>
        <w:rPr>
          <w:spacing w:val="-64"/>
          <w:w w:val="95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como</w:t>
      </w:r>
      <w:r>
        <w:rPr>
          <w:spacing w:val="-15"/>
          <w:sz w:val="20"/>
        </w:rPr>
        <w:t> </w:t>
      </w:r>
      <w:r>
        <w:rPr>
          <w:sz w:val="20"/>
        </w:rPr>
        <w:t>reintegro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costas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gastos</w:t>
      </w:r>
      <w:r>
        <w:rPr>
          <w:spacing w:val="-13"/>
          <w:sz w:val="20"/>
        </w:rPr>
        <w:t> </w:t>
      </w:r>
      <w:r>
        <w:rPr>
          <w:sz w:val="20"/>
        </w:rPr>
        <w:t>deberán</w:t>
      </w:r>
      <w:r>
        <w:rPr>
          <w:spacing w:val="-13"/>
          <w:sz w:val="20"/>
        </w:rPr>
        <w:t> </w:t>
      </w:r>
      <w:r>
        <w:rPr>
          <w:sz w:val="20"/>
        </w:rPr>
        <w:t>ser</w:t>
      </w:r>
      <w:r>
        <w:rPr>
          <w:spacing w:val="-12"/>
          <w:sz w:val="20"/>
        </w:rPr>
        <w:t> </w:t>
      </w:r>
      <w:r>
        <w:rPr>
          <w:sz w:val="20"/>
        </w:rPr>
        <w:t>entregadas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forma</w:t>
      </w:r>
      <w:r>
        <w:rPr>
          <w:spacing w:val="-12"/>
          <w:sz w:val="20"/>
        </w:rPr>
        <w:t> </w:t>
      </w:r>
      <w:r>
        <w:rPr>
          <w:sz w:val="20"/>
        </w:rPr>
        <w:t>íntegra,</w:t>
      </w:r>
      <w:r>
        <w:rPr>
          <w:spacing w:val="-12"/>
          <w:sz w:val="20"/>
        </w:rPr>
        <w:t> </w:t>
      </w:r>
      <w:r>
        <w:rPr>
          <w:sz w:val="20"/>
        </w:rPr>
        <w:t>sin</w:t>
      </w:r>
      <w:r>
        <w:rPr>
          <w:spacing w:val="-13"/>
          <w:sz w:val="20"/>
        </w:rPr>
        <w:t> </w:t>
      </w:r>
      <w:r>
        <w:rPr>
          <w:sz w:val="20"/>
        </w:rPr>
        <w:t>reducciones</w:t>
      </w:r>
      <w:r>
        <w:rPr>
          <w:spacing w:val="-68"/>
          <w:sz w:val="20"/>
        </w:rPr>
        <w:t> </w:t>
      </w:r>
      <w:r>
        <w:rPr>
          <w:sz w:val="20"/>
        </w:rPr>
        <w:t>derivadas</w:t>
      </w:r>
      <w:r>
        <w:rPr>
          <w:spacing w:val="-3"/>
          <w:sz w:val="20"/>
        </w:rPr>
        <w:t> </w:t>
      </w:r>
      <w:r>
        <w:rPr>
          <w:sz w:val="20"/>
        </w:rPr>
        <w:t>de eventuales</w:t>
      </w:r>
      <w:r>
        <w:rPr>
          <w:spacing w:val="-2"/>
          <w:sz w:val="20"/>
        </w:rPr>
        <w:t> </w:t>
      </w:r>
      <w:r>
        <w:rPr>
          <w:sz w:val="20"/>
        </w:rPr>
        <w:t>cargas</w:t>
      </w:r>
      <w:r>
        <w:rPr>
          <w:spacing w:val="-2"/>
          <w:sz w:val="20"/>
        </w:rPr>
        <w:t> </w:t>
      </w:r>
      <w:r>
        <w:rPr>
          <w:sz w:val="20"/>
        </w:rPr>
        <w:t>fiscales.</w:t>
      </w:r>
    </w:p>
    <w:p>
      <w:pPr>
        <w:pStyle w:val="ListParagraph"/>
        <w:numPr>
          <w:ilvl w:val="0"/>
          <w:numId w:val="11"/>
        </w:numPr>
        <w:tabs>
          <w:tab w:pos="964" w:val="left" w:leader="none"/>
        </w:tabs>
        <w:spacing w:line="240" w:lineRule="auto" w:before="120" w:after="0"/>
        <w:ind w:left="397" w:right="676" w:firstLine="0"/>
        <w:jc w:val="both"/>
        <w:rPr>
          <w:sz w:val="20"/>
        </w:rPr>
      </w:pPr>
      <w:bookmarkStart w:name="_bookmark485" w:id="637"/>
      <w:bookmarkEnd w:id="637"/>
      <w:r>
        <w:rPr/>
      </w:r>
      <w:bookmarkStart w:name="_bookmark485" w:id="638"/>
      <w:bookmarkEnd w:id="638"/>
      <w:r>
        <w:rPr>
          <w:sz w:val="20"/>
        </w:rPr>
        <w:t>E</w:t>
      </w:r>
      <w:r>
        <w:rPr>
          <w:sz w:val="20"/>
        </w:rPr>
        <w:t>n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el Estado</w:t>
      </w:r>
      <w:r>
        <w:rPr>
          <w:spacing w:val="-7"/>
          <w:sz w:val="20"/>
        </w:rPr>
        <w:t> </w:t>
      </w:r>
      <w:r>
        <w:rPr>
          <w:sz w:val="20"/>
        </w:rPr>
        <w:t>incurriera en</w:t>
      </w:r>
      <w:r>
        <w:rPr>
          <w:spacing w:val="-4"/>
          <w:sz w:val="20"/>
        </w:rPr>
        <w:t> </w:t>
      </w:r>
      <w:r>
        <w:rPr>
          <w:sz w:val="20"/>
        </w:rPr>
        <w:t>mora,</w:t>
      </w:r>
      <w:r>
        <w:rPr>
          <w:spacing w:val="-4"/>
          <w:sz w:val="20"/>
        </w:rPr>
        <w:t> </w:t>
      </w:r>
      <w:r>
        <w:rPr>
          <w:sz w:val="20"/>
        </w:rPr>
        <w:t>incluyendo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reintegro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gastos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68"/>
          <w:sz w:val="20"/>
        </w:rPr>
        <w:t> </w:t>
      </w:r>
      <w:r>
        <w:rPr>
          <w:sz w:val="20"/>
        </w:rPr>
        <w:t>Fondo de Asistencia Legal de Víctimas, deberá pagar un interés sobre la cantidad adeudada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interés</w:t>
      </w:r>
      <w:r>
        <w:rPr>
          <w:spacing w:val="-2"/>
          <w:sz w:val="20"/>
        </w:rPr>
        <w:t> </w:t>
      </w:r>
      <w:r>
        <w:rPr>
          <w:sz w:val="20"/>
        </w:rPr>
        <w:t>bancario</w:t>
      </w:r>
      <w:r>
        <w:rPr>
          <w:spacing w:val="-3"/>
          <w:sz w:val="20"/>
        </w:rPr>
        <w:t> </w:t>
      </w:r>
      <w:r>
        <w:rPr>
          <w:sz w:val="20"/>
        </w:rPr>
        <w:t>moratorio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República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Ecuador.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spacing w:line="243" w:lineRule="exact"/>
        <w:ind w:right="2250"/>
      </w:pPr>
      <w:bookmarkStart w:name="IX PUNTOS RESOLUTIVOS" w:id="639"/>
      <w:bookmarkEnd w:id="639"/>
      <w:r>
        <w:rPr>
          <w:b w:val="0"/>
        </w:rPr>
      </w:r>
      <w:bookmarkStart w:name="_bookmark486" w:id="640"/>
      <w:bookmarkEnd w:id="640"/>
      <w:r>
        <w:rPr>
          <w:b w:val="0"/>
        </w:rPr>
      </w:r>
      <w:r>
        <w:rPr/>
        <w:t>IX</w:t>
      </w:r>
    </w:p>
    <w:p>
      <w:pPr>
        <w:spacing w:line="243" w:lineRule="exact" w:before="0"/>
        <w:ind w:left="1972" w:right="2248" w:firstLine="0"/>
        <w:jc w:val="center"/>
        <w:rPr>
          <w:b/>
          <w:sz w:val="20"/>
        </w:rPr>
      </w:pPr>
      <w:r>
        <w:rPr>
          <w:b/>
          <w:sz w:val="20"/>
        </w:rPr>
        <w:t>PUNTOS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RESOLUTIVOS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965" w:val="left" w:leader="none"/>
        </w:tabs>
        <w:spacing w:line="480" w:lineRule="auto" w:before="0" w:after="0"/>
        <w:ind w:left="397" w:right="8531" w:firstLine="0"/>
        <w:jc w:val="left"/>
        <w:rPr>
          <w:b/>
          <w:sz w:val="20"/>
        </w:rPr>
      </w:pPr>
      <w:r>
        <w:rPr>
          <w:spacing w:val="-2"/>
          <w:sz w:val="20"/>
        </w:rPr>
        <w:t>Por tanto,</w:t>
      </w:r>
      <w:r>
        <w:rPr>
          <w:spacing w:val="-68"/>
          <w:sz w:val="20"/>
        </w:rPr>
        <w:t> </w:t>
      </w:r>
      <w:r>
        <w:rPr>
          <w:b/>
          <w:sz w:val="20"/>
        </w:rPr>
        <w:t>LA CORTE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DECLARA,</w:t>
      </w:r>
    </w:p>
    <w:p>
      <w:pPr>
        <w:pStyle w:val="BodyText"/>
        <w:spacing w:before="179"/>
        <w:ind w:left="397"/>
        <w:jc w:val="both"/>
      </w:pPr>
      <w:r>
        <w:rPr/>
        <w:t>Por</w:t>
      </w:r>
      <w:r>
        <w:rPr>
          <w:spacing w:val="-2"/>
        </w:rPr>
        <w:t> </w:t>
      </w:r>
      <w:r>
        <w:rPr/>
        <w:t>cinco</w:t>
      </w:r>
      <w:r>
        <w:rPr>
          <w:spacing w:val="-3"/>
        </w:rPr>
        <w:t> </w:t>
      </w:r>
      <w:r>
        <w:rPr/>
        <w:t>votos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uno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contra,</w:t>
      </w:r>
      <w:r>
        <w:rPr>
          <w:spacing w:val="-3"/>
        </w:rPr>
        <w:t> </w:t>
      </w:r>
      <w:r>
        <w:rPr/>
        <w:t>que:</w:t>
      </w:r>
    </w:p>
    <w:p>
      <w:pPr>
        <w:spacing w:after="0"/>
        <w:jc w:val="both"/>
        <w:sectPr>
          <w:pgSz w:w="12240" w:h="15840"/>
          <w:pgMar w:header="0" w:footer="1031" w:top="1340" w:bottom="1220" w:left="1020" w:right="740"/>
        </w:sectPr>
      </w:pPr>
    </w:p>
    <w:p>
      <w:pPr>
        <w:pStyle w:val="ListParagraph"/>
        <w:numPr>
          <w:ilvl w:val="0"/>
          <w:numId w:val="22"/>
        </w:numPr>
        <w:tabs>
          <w:tab w:pos="965" w:val="left" w:leader="none"/>
        </w:tabs>
        <w:spacing w:line="240" w:lineRule="auto" w:before="79" w:after="0"/>
        <w:ind w:left="398" w:right="673" w:hanging="1"/>
        <w:jc w:val="both"/>
        <w:rPr>
          <w:sz w:val="20"/>
        </w:rPr>
      </w:pPr>
      <w:r>
        <w:rPr>
          <w:sz w:val="20"/>
        </w:rPr>
        <w:t>El Estado es responsable por la violación de los derechos al reconocimiento de la</w:t>
      </w:r>
      <w:r>
        <w:rPr>
          <w:spacing w:val="1"/>
          <w:sz w:val="20"/>
        </w:rPr>
        <w:t> </w:t>
      </w:r>
      <w:r>
        <w:rPr>
          <w:sz w:val="20"/>
        </w:rPr>
        <w:t>personalidad jurídica, vida, integridad personal, libertad personal, dignidad y vida privada,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información,</w:t>
      </w:r>
      <w:r>
        <w:rPr>
          <w:spacing w:val="-7"/>
          <w:sz w:val="20"/>
        </w:rPr>
        <w:t> </w:t>
      </w:r>
      <w:r>
        <w:rPr>
          <w:sz w:val="20"/>
        </w:rPr>
        <w:t>igualdad</w:t>
      </w:r>
      <w:r>
        <w:rPr>
          <w:spacing w:val="-6"/>
          <w:sz w:val="20"/>
        </w:rPr>
        <w:t> </w:t>
      </w:r>
      <w:r>
        <w:rPr>
          <w:sz w:val="20"/>
        </w:rPr>
        <w:t>ante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ley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salud,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conformidad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artículos</w:t>
      </w:r>
      <w:r>
        <w:rPr>
          <w:spacing w:val="-8"/>
          <w:sz w:val="20"/>
        </w:rPr>
        <w:t> </w:t>
      </w:r>
      <w:r>
        <w:rPr>
          <w:sz w:val="20"/>
        </w:rPr>
        <w:t>3,</w:t>
      </w:r>
      <w:r>
        <w:rPr>
          <w:spacing w:val="-5"/>
          <w:sz w:val="20"/>
        </w:rPr>
        <w:t> </w:t>
      </w:r>
      <w:r>
        <w:rPr>
          <w:sz w:val="20"/>
        </w:rPr>
        <w:t>4,</w:t>
      </w:r>
      <w:r>
        <w:rPr>
          <w:spacing w:val="-7"/>
          <w:sz w:val="20"/>
        </w:rPr>
        <w:t> </w:t>
      </w:r>
      <w:r>
        <w:rPr>
          <w:sz w:val="20"/>
        </w:rPr>
        <w:t>5,</w:t>
      </w:r>
      <w:r>
        <w:rPr>
          <w:spacing w:val="-68"/>
          <w:sz w:val="20"/>
        </w:rPr>
        <w:t> </w:t>
      </w:r>
      <w:r>
        <w:rPr>
          <w:sz w:val="20"/>
        </w:rPr>
        <w:t>7,</w:t>
      </w:r>
      <w:r>
        <w:rPr>
          <w:spacing w:val="-4"/>
          <w:sz w:val="20"/>
        </w:rPr>
        <w:t> </w:t>
      </w:r>
      <w:r>
        <w:rPr>
          <w:sz w:val="20"/>
        </w:rPr>
        <w:t>11,</w:t>
      </w:r>
      <w:r>
        <w:rPr>
          <w:spacing w:val="-4"/>
          <w:sz w:val="20"/>
        </w:rPr>
        <w:t> </w:t>
      </w:r>
      <w:r>
        <w:rPr>
          <w:sz w:val="20"/>
        </w:rPr>
        <w:t>13,</w:t>
      </w:r>
      <w:r>
        <w:rPr>
          <w:spacing w:val="-3"/>
          <w:sz w:val="20"/>
        </w:rPr>
        <w:t> </w:t>
      </w:r>
      <w:r>
        <w:rPr>
          <w:sz w:val="20"/>
        </w:rPr>
        <w:t>24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26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Convención</w:t>
      </w:r>
      <w:r>
        <w:rPr>
          <w:spacing w:val="-1"/>
          <w:sz w:val="20"/>
        </w:rPr>
        <w:t> </w:t>
      </w:r>
      <w:r>
        <w:rPr>
          <w:sz w:val="20"/>
        </w:rPr>
        <w:t>Americana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Humanos,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relación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obligaciones de respetar y garantizar los derechos sin discriminación y el deber de adoptar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derecho</w:t>
      </w:r>
      <w:r>
        <w:rPr>
          <w:spacing w:val="-11"/>
          <w:sz w:val="20"/>
        </w:rPr>
        <w:t> </w:t>
      </w:r>
      <w:r>
        <w:rPr>
          <w:sz w:val="20"/>
        </w:rPr>
        <w:t>interno,</w:t>
      </w:r>
      <w:r>
        <w:rPr>
          <w:spacing w:val="-10"/>
          <w:sz w:val="20"/>
        </w:rPr>
        <w:t> </w:t>
      </w:r>
      <w:r>
        <w:rPr>
          <w:sz w:val="20"/>
        </w:rPr>
        <w:t>establecidos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artículos</w:t>
      </w:r>
      <w:r>
        <w:rPr>
          <w:spacing w:val="-12"/>
          <w:sz w:val="20"/>
        </w:rPr>
        <w:t> </w:t>
      </w:r>
      <w:r>
        <w:rPr>
          <w:sz w:val="20"/>
        </w:rPr>
        <w:t>1.1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2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mismo</w:t>
      </w:r>
      <w:r>
        <w:rPr>
          <w:spacing w:val="-12"/>
          <w:sz w:val="20"/>
        </w:rPr>
        <w:t> </w:t>
      </w:r>
      <w:r>
        <w:rPr>
          <w:sz w:val="20"/>
        </w:rPr>
        <w:t>instrumento,</w:t>
      </w:r>
      <w:r>
        <w:rPr>
          <w:spacing w:val="-68"/>
          <w:sz w:val="20"/>
        </w:rPr>
        <w:t> </w:t>
      </w:r>
      <w:r>
        <w:rPr>
          <w:sz w:val="20"/>
        </w:rPr>
        <w:t>en perjuicio del señor Luis Eduardo Guachalá Chimbo, en los términos de los párrafos </w:t>
      </w:r>
      <w:hyperlink w:history="true" w:anchor="_bookmark210">
        <w:r>
          <w:rPr>
            <w:sz w:val="20"/>
          </w:rPr>
          <w:t>96 </w:t>
        </w:r>
      </w:hyperlink>
      <w:r>
        <w:rPr>
          <w:sz w:val="20"/>
        </w:rPr>
        <w:t>a</w:t>
      </w:r>
      <w:r>
        <w:rPr>
          <w:spacing w:val="1"/>
          <w:sz w:val="20"/>
        </w:rPr>
        <w:t> </w:t>
      </w:r>
      <w:hyperlink w:history="true" w:anchor="_bookmark345">
        <w:r>
          <w:rPr>
            <w:sz w:val="20"/>
          </w:rPr>
          <w:t>180</w:t>
        </w:r>
        <w:r>
          <w:rPr>
            <w:spacing w:val="-2"/>
            <w:sz w:val="20"/>
          </w:rPr>
          <w:t> </w:t>
        </w:r>
      </w:hyperlink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7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line="357" w:lineRule="auto" w:before="119"/>
        <w:ind w:left="398" w:right="6459"/>
        <w:jc w:val="both"/>
      </w:pPr>
      <w:r>
        <w:rPr/>
        <w:t>Disiente el Juez Eduardo Vio Grossi.</w:t>
      </w:r>
      <w:r>
        <w:rPr>
          <w:spacing w:val="-68"/>
        </w:rPr>
        <w:t> </w:t>
      </w:r>
      <w:r>
        <w:rPr/>
        <w:t>Por</w:t>
      </w:r>
      <w:r>
        <w:rPr>
          <w:spacing w:val="-1"/>
        </w:rPr>
        <w:t> </w:t>
      </w:r>
      <w:r>
        <w:rPr/>
        <w:t>unanimidad,</w:t>
      </w:r>
      <w:r>
        <w:rPr>
          <w:spacing w:val="-2"/>
        </w:rPr>
        <w:t> </w:t>
      </w:r>
      <w:r>
        <w:rPr/>
        <w:t>que:</w:t>
      </w:r>
    </w:p>
    <w:p>
      <w:pPr>
        <w:pStyle w:val="ListParagraph"/>
        <w:numPr>
          <w:ilvl w:val="0"/>
          <w:numId w:val="22"/>
        </w:numPr>
        <w:tabs>
          <w:tab w:pos="965" w:val="left" w:leader="none"/>
        </w:tabs>
        <w:spacing w:line="240" w:lineRule="auto" w:before="3" w:after="0"/>
        <w:ind w:left="398" w:right="671" w:firstLine="0"/>
        <w:jc w:val="both"/>
        <w:rPr>
          <w:sz w:val="20"/>
        </w:rPr>
      </w:pPr>
      <w:r>
        <w:rPr>
          <w:sz w:val="20"/>
        </w:rPr>
        <w:t>El Estado es responsable por la violación de los derechos a un recurso efectivo, a las</w:t>
      </w:r>
      <w:r>
        <w:rPr>
          <w:spacing w:val="1"/>
          <w:sz w:val="20"/>
        </w:rPr>
        <w:t> </w:t>
      </w:r>
      <w:r>
        <w:rPr>
          <w:sz w:val="20"/>
        </w:rPr>
        <w:t>garantías judiciales y a la protección judicial, reconocidos en los artículos 7.6, 8.1 y 25.1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Convención</w:t>
      </w:r>
      <w:r>
        <w:rPr>
          <w:spacing w:val="-3"/>
          <w:sz w:val="20"/>
        </w:rPr>
        <w:t> </w:t>
      </w:r>
      <w:r>
        <w:rPr>
          <w:sz w:val="20"/>
        </w:rPr>
        <w:t>Americana</w:t>
      </w:r>
      <w:r>
        <w:rPr>
          <w:spacing w:val="-4"/>
          <w:sz w:val="20"/>
        </w:rPr>
        <w:t> </w:t>
      </w:r>
      <w:r>
        <w:rPr>
          <w:sz w:val="20"/>
        </w:rPr>
        <w:t>sobre</w:t>
      </w:r>
      <w:r>
        <w:rPr>
          <w:spacing w:val="-5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Humanos,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relación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5"/>
          <w:sz w:val="20"/>
        </w:rPr>
        <w:t> </w:t>
      </w:r>
      <w:r>
        <w:rPr>
          <w:sz w:val="20"/>
        </w:rPr>
        <w:t>1.1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</w:t>
      </w:r>
      <w:r>
        <w:rPr>
          <w:spacing w:val="-68"/>
          <w:sz w:val="20"/>
        </w:rPr>
        <w:t> </w:t>
      </w:r>
      <w:r>
        <w:rPr>
          <w:sz w:val="20"/>
        </w:rPr>
        <w:t>instrumento, en perjuicio del señor Luis Eduardo Guachalá Chimbo y sus familiares, Zoila</w:t>
      </w:r>
      <w:r>
        <w:rPr>
          <w:spacing w:val="1"/>
          <w:sz w:val="20"/>
        </w:rPr>
        <w:t> </w:t>
      </w:r>
      <w:r>
        <w:rPr>
          <w:sz w:val="20"/>
        </w:rPr>
        <w:t>Chimbo Jarro y Nancy Guachalá Chimbo. Además, el Estado violó el derecho a conocer la</w:t>
      </w:r>
      <w:r>
        <w:rPr>
          <w:spacing w:val="1"/>
          <w:sz w:val="20"/>
        </w:rPr>
        <w:t> </w:t>
      </w:r>
      <w:r>
        <w:rPr>
          <w:sz w:val="20"/>
        </w:rPr>
        <w:t>verdad de estos familiares de la víctima desaparecida. Todo ello, en los términos de los</w:t>
      </w:r>
      <w:r>
        <w:rPr>
          <w:spacing w:val="1"/>
          <w:sz w:val="20"/>
        </w:rPr>
        <w:t> </w:t>
      </w:r>
      <w:r>
        <w:rPr>
          <w:sz w:val="20"/>
        </w:rPr>
        <w:t>párrafos </w:t>
      </w:r>
      <w:hyperlink w:history="true" w:anchor="_bookmark351">
        <w:r>
          <w:rPr>
            <w:sz w:val="20"/>
          </w:rPr>
          <w:t>184</w:t>
        </w:r>
        <w:r>
          <w:rPr>
            <w:spacing w:val="-1"/>
            <w:sz w:val="20"/>
          </w:rPr>
          <w:t> </w:t>
        </w:r>
      </w:hyperlink>
      <w:r>
        <w:rPr>
          <w:sz w:val="20"/>
        </w:rPr>
        <w:t>a</w:t>
      </w:r>
      <w:r>
        <w:rPr>
          <w:spacing w:val="-1"/>
          <w:sz w:val="20"/>
        </w:rPr>
        <w:t> </w:t>
      </w:r>
      <w:hyperlink w:history="true" w:anchor="_bookmark410">
        <w:r>
          <w:rPr>
            <w:sz w:val="20"/>
          </w:rPr>
          <w:t>215</w:t>
        </w:r>
        <w:r>
          <w:rPr>
            <w:spacing w:val="2"/>
            <w:sz w:val="20"/>
          </w:rPr>
          <w:t> </w:t>
        </w:r>
      </w:hyperlink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7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120"/>
        <w:ind w:left="398"/>
        <w:jc w:val="both"/>
      </w:pPr>
      <w:r>
        <w:rPr/>
        <w:t>Por</w:t>
      </w:r>
      <w:r>
        <w:rPr>
          <w:spacing w:val="-3"/>
        </w:rPr>
        <w:t> </w:t>
      </w:r>
      <w:r>
        <w:rPr/>
        <w:t>unanimidad,</w:t>
      </w:r>
      <w:r>
        <w:rPr>
          <w:spacing w:val="-4"/>
        </w:rPr>
        <w:t> </w:t>
      </w:r>
      <w:r>
        <w:rPr/>
        <w:t>que:</w:t>
      </w:r>
    </w:p>
    <w:p>
      <w:pPr>
        <w:pStyle w:val="ListParagraph"/>
        <w:numPr>
          <w:ilvl w:val="0"/>
          <w:numId w:val="22"/>
        </w:numPr>
        <w:tabs>
          <w:tab w:pos="965" w:val="left" w:leader="none"/>
        </w:tabs>
        <w:spacing w:line="240" w:lineRule="auto" w:before="119" w:after="0"/>
        <w:ind w:left="398" w:right="791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violación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integridad</w:t>
      </w:r>
      <w:r>
        <w:rPr>
          <w:spacing w:val="1"/>
          <w:sz w:val="20"/>
        </w:rPr>
        <w:t> </w:t>
      </w:r>
      <w:r>
        <w:rPr>
          <w:sz w:val="20"/>
        </w:rPr>
        <w:t>personal,</w:t>
      </w:r>
      <w:r>
        <w:rPr>
          <w:spacing w:val="-68"/>
          <w:sz w:val="20"/>
        </w:rPr>
        <w:t> </w:t>
      </w:r>
      <w:r>
        <w:rPr>
          <w:sz w:val="20"/>
        </w:rPr>
        <w:t>reconocido en el artículo 5.1 de la Convención Americana sobre Derechos Humanos, en</w:t>
      </w:r>
      <w:r>
        <w:rPr>
          <w:spacing w:val="1"/>
          <w:sz w:val="20"/>
        </w:rPr>
        <w:t> </w:t>
      </w:r>
      <w:r>
        <w:rPr>
          <w:sz w:val="20"/>
        </w:rPr>
        <w:t>relación con el artículo 1.1 del mismo instrumento, en perjuicio de Zoila Chimbo Jarro y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Nancy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Guachalá</w:t>
      </w:r>
      <w:r>
        <w:rPr>
          <w:spacing w:val="-11"/>
          <w:sz w:val="20"/>
        </w:rPr>
        <w:t> </w:t>
      </w:r>
      <w:r>
        <w:rPr>
          <w:sz w:val="20"/>
        </w:rPr>
        <w:t>Chimbo,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términos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párrafos</w:t>
      </w:r>
      <w:r>
        <w:rPr>
          <w:spacing w:val="-10"/>
          <w:sz w:val="20"/>
        </w:rPr>
        <w:t> </w:t>
      </w:r>
      <w:hyperlink w:history="true" w:anchor="_bookmark415">
        <w:r>
          <w:rPr>
            <w:sz w:val="20"/>
          </w:rPr>
          <w:t>217</w:t>
        </w:r>
        <w:r>
          <w:rPr>
            <w:spacing w:val="-11"/>
            <w:sz w:val="20"/>
          </w:rPr>
          <w:t> </w:t>
        </w:r>
      </w:hyperlink>
      <w:r>
        <w:rPr>
          <w:sz w:val="20"/>
        </w:rPr>
        <w:t>a</w:t>
      </w:r>
      <w:r>
        <w:rPr>
          <w:spacing w:val="-10"/>
          <w:sz w:val="20"/>
        </w:rPr>
        <w:t> </w:t>
      </w:r>
      <w:hyperlink w:history="true" w:anchor="_bookmark421">
        <w:r>
          <w:rPr>
            <w:sz w:val="20"/>
          </w:rPr>
          <w:t>221</w:t>
        </w:r>
        <w:r>
          <w:rPr>
            <w:spacing w:val="-11"/>
            <w:sz w:val="20"/>
          </w:rPr>
          <w:t> </w:t>
        </w:r>
      </w:hyperlink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presente</w:t>
      </w:r>
      <w:r>
        <w:rPr>
          <w:spacing w:val="-18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12"/>
        <w:rPr>
          <w:sz w:val="19"/>
        </w:rPr>
      </w:pPr>
    </w:p>
    <w:p>
      <w:pPr>
        <w:pStyle w:val="Heading3"/>
        <w:ind w:left="398"/>
        <w:jc w:val="both"/>
      </w:pPr>
      <w:r>
        <w:rPr/>
        <w:t>Y</w:t>
      </w:r>
      <w:r>
        <w:rPr>
          <w:spacing w:val="-3"/>
        </w:rPr>
        <w:t> </w:t>
      </w:r>
      <w:r>
        <w:rPr/>
        <w:t>DISPONE:</w:t>
      </w:r>
    </w:p>
    <w:p>
      <w:pPr>
        <w:pStyle w:val="BodyText"/>
        <w:spacing w:before="8"/>
        <w:rPr>
          <w:b/>
          <w:sz w:val="34"/>
        </w:rPr>
      </w:pPr>
    </w:p>
    <w:p>
      <w:pPr>
        <w:pStyle w:val="BodyText"/>
        <w:ind w:left="398"/>
        <w:jc w:val="both"/>
      </w:pPr>
      <w:r>
        <w:rPr/>
        <w:t>Por</w:t>
      </w:r>
      <w:r>
        <w:rPr>
          <w:spacing w:val="-3"/>
        </w:rPr>
        <w:t> </w:t>
      </w:r>
      <w:r>
        <w:rPr/>
        <w:t>unanimidad,</w:t>
      </w:r>
      <w:r>
        <w:rPr>
          <w:spacing w:val="-4"/>
        </w:rPr>
        <w:t> </w:t>
      </w:r>
      <w:r>
        <w:rPr/>
        <w:t>que: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965" w:val="left" w:leader="none"/>
        </w:tabs>
        <w:spacing w:line="240" w:lineRule="auto" w:before="0" w:after="0"/>
        <w:ind w:left="964" w:right="0" w:hanging="567"/>
        <w:jc w:val="both"/>
        <w:rPr>
          <w:sz w:val="20"/>
        </w:rPr>
      </w:pP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z w:val="20"/>
        </w:rPr>
        <w:t>Sentencia</w:t>
      </w:r>
      <w:r>
        <w:rPr>
          <w:spacing w:val="-4"/>
          <w:sz w:val="20"/>
        </w:rPr>
        <w:t> </w:t>
      </w:r>
      <w:r>
        <w:rPr>
          <w:sz w:val="20"/>
        </w:rPr>
        <w:t>constituye,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sí</w:t>
      </w:r>
      <w:r>
        <w:rPr>
          <w:spacing w:val="-1"/>
          <w:sz w:val="20"/>
        </w:rPr>
        <w:t> </w:t>
      </w:r>
      <w:r>
        <w:rPr>
          <w:sz w:val="20"/>
        </w:rPr>
        <w:t>misma,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reparación.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965" w:val="left" w:leader="none"/>
        </w:tabs>
        <w:spacing w:line="240" w:lineRule="auto" w:before="0" w:after="0"/>
        <w:ind w:left="398" w:right="789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continuará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llevará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cabo,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4"/>
          <w:sz w:val="20"/>
        </w:rPr>
        <w:t> </w:t>
      </w:r>
      <w:r>
        <w:rPr>
          <w:sz w:val="20"/>
        </w:rPr>
        <w:t>razonable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mayor</w:t>
      </w:r>
      <w:r>
        <w:rPr>
          <w:spacing w:val="-4"/>
          <w:sz w:val="20"/>
        </w:rPr>
        <w:t> </w:t>
      </w:r>
      <w:r>
        <w:rPr>
          <w:sz w:val="20"/>
        </w:rPr>
        <w:t>diligencia,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las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investigaciones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sean</w:t>
      </w:r>
      <w:r>
        <w:rPr>
          <w:spacing w:val="-12"/>
          <w:sz w:val="20"/>
        </w:rPr>
        <w:t> </w:t>
      </w:r>
      <w:r>
        <w:rPr>
          <w:sz w:val="20"/>
        </w:rPr>
        <w:t>necesarias</w:t>
      </w:r>
      <w:r>
        <w:rPr>
          <w:spacing w:val="-15"/>
          <w:sz w:val="20"/>
        </w:rPr>
        <w:t> </w:t>
      </w:r>
      <w:r>
        <w:rPr>
          <w:sz w:val="20"/>
        </w:rPr>
        <w:t>para</w:t>
      </w:r>
      <w:r>
        <w:rPr>
          <w:spacing w:val="-13"/>
          <w:sz w:val="20"/>
        </w:rPr>
        <w:t> </w:t>
      </w:r>
      <w:r>
        <w:rPr>
          <w:sz w:val="20"/>
        </w:rPr>
        <w:t>determinar</w:t>
      </w:r>
      <w:r>
        <w:rPr>
          <w:spacing w:val="-14"/>
          <w:sz w:val="20"/>
        </w:rPr>
        <w:t> </w:t>
      </w:r>
      <w:r>
        <w:rPr>
          <w:sz w:val="20"/>
        </w:rPr>
        <w:t>lo</w:t>
      </w:r>
      <w:r>
        <w:rPr>
          <w:spacing w:val="-15"/>
          <w:sz w:val="20"/>
        </w:rPr>
        <w:t> </w:t>
      </w:r>
      <w:r>
        <w:rPr>
          <w:sz w:val="20"/>
        </w:rPr>
        <w:t>sucedido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Luis</w:t>
      </w:r>
      <w:r>
        <w:rPr>
          <w:spacing w:val="-14"/>
          <w:sz w:val="20"/>
        </w:rPr>
        <w:t> </w:t>
      </w:r>
      <w:r>
        <w:rPr>
          <w:sz w:val="20"/>
        </w:rPr>
        <w:t>Eduardo</w:t>
      </w:r>
      <w:r>
        <w:rPr>
          <w:spacing w:val="-15"/>
          <w:sz w:val="20"/>
        </w:rPr>
        <w:t> </w:t>
      </w:r>
      <w:r>
        <w:rPr>
          <w:sz w:val="20"/>
        </w:rPr>
        <w:t>Guachalá</w:t>
      </w:r>
      <w:r>
        <w:rPr>
          <w:spacing w:val="-67"/>
          <w:sz w:val="20"/>
        </w:rPr>
        <w:t> </w:t>
      </w:r>
      <w:r>
        <w:rPr>
          <w:w w:val="95"/>
          <w:sz w:val="20"/>
        </w:rPr>
        <w:t>Chimbo a fin de identificar, juzgar y, en su caso, sancionar a los responsables, en los términos</w:t>
      </w:r>
      <w:r>
        <w:rPr>
          <w:spacing w:val="1"/>
          <w:w w:val="9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 el</w:t>
      </w:r>
      <w:r>
        <w:rPr>
          <w:spacing w:val="2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hyperlink w:history="true" w:anchor="_bookmark430">
        <w:r>
          <w:rPr>
            <w:sz w:val="20"/>
          </w:rPr>
          <w:t>226</w:t>
        </w:r>
      </w:hyperlink>
      <w:r>
        <w:rPr>
          <w:sz w:val="20"/>
        </w:rPr>
        <w:t>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965" w:val="left" w:leader="none"/>
        </w:tabs>
        <w:spacing w:line="240" w:lineRule="auto" w:before="0" w:after="0"/>
        <w:ind w:left="398" w:right="790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Estado</w:t>
      </w:r>
      <w:r>
        <w:rPr>
          <w:spacing w:val="-6"/>
          <w:sz w:val="20"/>
        </w:rPr>
        <w:t> </w:t>
      </w:r>
      <w:r>
        <w:rPr>
          <w:sz w:val="20"/>
        </w:rPr>
        <w:t>realizará,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mayor</w:t>
      </w:r>
      <w:r>
        <w:rPr>
          <w:spacing w:val="-9"/>
          <w:sz w:val="20"/>
        </w:rPr>
        <w:t> </w:t>
      </w:r>
      <w:r>
        <w:rPr>
          <w:sz w:val="20"/>
        </w:rPr>
        <w:t>brevedad,</w:t>
      </w:r>
      <w:r>
        <w:rPr>
          <w:spacing w:val="-6"/>
          <w:sz w:val="20"/>
        </w:rPr>
        <w:t> </w:t>
      </w:r>
      <w:r>
        <w:rPr>
          <w:sz w:val="20"/>
        </w:rPr>
        <w:t>una</w:t>
      </w:r>
      <w:r>
        <w:rPr>
          <w:spacing w:val="-8"/>
          <w:sz w:val="20"/>
        </w:rPr>
        <w:t> </w:t>
      </w:r>
      <w:r>
        <w:rPr>
          <w:sz w:val="20"/>
        </w:rPr>
        <w:t>búsqueda</w:t>
      </w:r>
      <w:r>
        <w:rPr>
          <w:spacing w:val="-5"/>
          <w:sz w:val="20"/>
        </w:rPr>
        <w:t> </w:t>
      </w:r>
      <w:r>
        <w:rPr>
          <w:sz w:val="20"/>
        </w:rPr>
        <w:t>rigurosa,</w:t>
      </w:r>
      <w:r>
        <w:rPr>
          <w:spacing w:val="-6"/>
          <w:sz w:val="20"/>
        </w:rPr>
        <w:t> </w:t>
      </w:r>
      <w:r>
        <w:rPr>
          <w:sz w:val="20"/>
        </w:rPr>
        <w:t>sistemática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recursos humanos, técnicos y económicos adecuados, en la cual realice todos los esfuerzos</w:t>
      </w:r>
      <w:r>
        <w:rPr>
          <w:spacing w:val="1"/>
          <w:sz w:val="20"/>
        </w:rPr>
        <w:t> </w:t>
      </w:r>
      <w:r>
        <w:rPr>
          <w:sz w:val="20"/>
        </w:rPr>
        <w:t>para determinar el paradero de Luis Eduardo Guachalá Chimbo, la cual deberá realizarse de</w:t>
      </w:r>
      <w:r>
        <w:rPr>
          <w:spacing w:val="-68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 lo</w:t>
      </w:r>
      <w:r>
        <w:rPr>
          <w:spacing w:val="-1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 los</w:t>
      </w:r>
      <w:r>
        <w:rPr>
          <w:spacing w:val="-3"/>
          <w:sz w:val="20"/>
        </w:rPr>
        <w:t> </w:t>
      </w:r>
      <w:r>
        <w:rPr>
          <w:sz w:val="20"/>
        </w:rPr>
        <w:t>párrafos</w:t>
      </w:r>
      <w:r>
        <w:rPr>
          <w:spacing w:val="1"/>
          <w:sz w:val="20"/>
        </w:rPr>
        <w:t> </w:t>
      </w:r>
      <w:hyperlink w:history="true" w:anchor="_bookmark432">
        <w:r>
          <w:rPr>
            <w:sz w:val="20"/>
          </w:rPr>
          <w:t>228</w:t>
        </w:r>
        <w:r>
          <w:rPr>
            <w:spacing w:val="-1"/>
            <w:sz w:val="20"/>
          </w:rPr>
          <w:t> </w:t>
        </w:r>
      </w:hyperlink>
      <w:r>
        <w:rPr>
          <w:sz w:val="20"/>
        </w:rPr>
        <w:t>a</w:t>
      </w:r>
      <w:r>
        <w:rPr>
          <w:spacing w:val="-2"/>
          <w:sz w:val="20"/>
        </w:rPr>
        <w:t> </w:t>
      </w:r>
      <w:hyperlink w:history="true" w:anchor="_bookmark435">
        <w:r>
          <w:rPr>
            <w:sz w:val="20"/>
          </w:rPr>
          <w:t>231</w:t>
        </w:r>
      </w:hyperlink>
      <w:r>
        <w:rPr>
          <w:sz w:val="20"/>
        </w:rPr>
        <w:t>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965" w:val="left" w:leader="none"/>
        </w:tabs>
        <w:spacing w:line="240" w:lineRule="auto" w:before="0" w:after="0"/>
        <w:ind w:left="398" w:right="787" w:firstLine="0"/>
        <w:jc w:val="both"/>
        <w:rPr>
          <w:sz w:val="20"/>
        </w:rPr>
      </w:pPr>
      <w:r>
        <w:rPr>
          <w:sz w:val="20"/>
        </w:rPr>
        <w:t>El Estado otorgará a Zoila Chimbo Jarro y Nancy Guachalá Chimbo, por una única vez,</w:t>
      </w:r>
      <w:r>
        <w:rPr>
          <w:spacing w:val="-68"/>
          <w:sz w:val="20"/>
        </w:rPr>
        <w:t> </w:t>
      </w:r>
      <w:r>
        <w:rPr>
          <w:sz w:val="20"/>
        </w:rPr>
        <w:t>la cantidad fijada en el párrafo </w:t>
      </w:r>
      <w:hyperlink w:history="true" w:anchor="_bookmark442">
        <w:r>
          <w:rPr>
            <w:sz w:val="20"/>
          </w:rPr>
          <w:t>233 </w:t>
        </w:r>
      </w:hyperlink>
      <w:r>
        <w:rPr>
          <w:sz w:val="20"/>
        </w:rPr>
        <w:t>de la Sentencia, por concepto de gastos por tratamiento</w:t>
      </w:r>
      <w:r>
        <w:rPr>
          <w:spacing w:val="-68"/>
          <w:sz w:val="20"/>
        </w:rPr>
        <w:t> </w:t>
      </w:r>
      <w:r>
        <w:rPr>
          <w:sz w:val="20"/>
        </w:rPr>
        <w:t>psicológico</w:t>
      </w:r>
      <w:r>
        <w:rPr>
          <w:spacing w:val="-3"/>
          <w:sz w:val="20"/>
        </w:rPr>
        <w:t> </w:t>
      </w:r>
      <w:r>
        <w:rPr>
          <w:sz w:val="20"/>
        </w:rPr>
        <w:t>y/o</w:t>
      </w:r>
      <w:r>
        <w:rPr>
          <w:spacing w:val="-2"/>
          <w:sz w:val="20"/>
        </w:rPr>
        <w:t> </w:t>
      </w:r>
      <w:r>
        <w:rPr>
          <w:sz w:val="20"/>
        </w:rPr>
        <w:t>psiquiátrico.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65" w:val="left" w:leader="none"/>
        </w:tabs>
        <w:spacing w:line="240" w:lineRule="auto" w:before="0" w:after="0"/>
        <w:ind w:left="398" w:right="790" w:hanging="1"/>
        <w:jc w:val="both"/>
        <w:rPr>
          <w:sz w:val="20"/>
        </w:rPr>
      </w:pPr>
      <w:r>
        <w:rPr>
          <w:sz w:val="20"/>
        </w:rPr>
        <w:t>El Estado, en caso que el señor Guachalá Chimbo sea encontrado con vida, brindará</w:t>
      </w:r>
      <w:r>
        <w:rPr>
          <w:spacing w:val="1"/>
          <w:sz w:val="20"/>
        </w:rPr>
        <w:t> </w:t>
      </w:r>
      <w:r>
        <w:rPr>
          <w:sz w:val="20"/>
        </w:rPr>
        <w:t>gratuitamente, y de forma inmediata, oportuna, adecuada y efectiva, tratamiento médico y</w:t>
      </w:r>
      <w:r>
        <w:rPr>
          <w:spacing w:val="-68"/>
          <w:sz w:val="20"/>
        </w:rPr>
        <w:t> </w:t>
      </w:r>
      <w:r>
        <w:rPr>
          <w:sz w:val="20"/>
        </w:rPr>
        <w:t>psicológico</w:t>
      </w:r>
      <w:r>
        <w:rPr>
          <w:spacing w:val="1"/>
          <w:sz w:val="20"/>
        </w:rPr>
        <w:t> </w:t>
      </w:r>
      <w:r>
        <w:rPr>
          <w:sz w:val="20"/>
        </w:rPr>
        <w:t>y/o</w:t>
      </w:r>
      <w:r>
        <w:rPr>
          <w:spacing w:val="1"/>
          <w:sz w:val="20"/>
        </w:rPr>
        <w:t> </w:t>
      </w:r>
      <w:r>
        <w:rPr>
          <w:sz w:val="20"/>
        </w:rPr>
        <w:t>psiquiátrico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Luis</w:t>
      </w:r>
      <w:r>
        <w:rPr>
          <w:spacing w:val="1"/>
          <w:sz w:val="20"/>
        </w:rPr>
        <w:t> </w:t>
      </w:r>
      <w:r>
        <w:rPr>
          <w:sz w:val="20"/>
        </w:rPr>
        <w:t>Eduardo</w:t>
      </w:r>
      <w:r>
        <w:rPr>
          <w:spacing w:val="1"/>
          <w:sz w:val="20"/>
        </w:rPr>
        <w:t> </w:t>
      </w:r>
      <w:r>
        <w:rPr>
          <w:sz w:val="20"/>
        </w:rPr>
        <w:t>Guachalá</w:t>
      </w:r>
      <w:r>
        <w:rPr>
          <w:spacing w:val="1"/>
          <w:sz w:val="20"/>
        </w:rPr>
        <w:t> </w:t>
      </w:r>
      <w:r>
        <w:rPr>
          <w:sz w:val="20"/>
        </w:rPr>
        <w:t>Chimbo,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68"/>
          <w:sz w:val="20"/>
        </w:rPr>
        <w:t> </w:t>
      </w:r>
      <w:r>
        <w:rPr>
          <w:sz w:val="20"/>
        </w:rPr>
        <w:t>establecido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párrafo</w:t>
      </w:r>
      <w:r>
        <w:rPr>
          <w:spacing w:val="-3"/>
          <w:sz w:val="20"/>
        </w:rPr>
        <w:t> </w:t>
      </w:r>
      <w:hyperlink w:history="true" w:anchor="_bookmark443">
        <w:r>
          <w:rPr>
            <w:sz w:val="20"/>
          </w:rPr>
          <w:t>234</w:t>
        </w:r>
        <w:r>
          <w:rPr>
            <w:spacing w:val="-1"/>
            <w:sz w:val="20"/>
          </w:rPr>
          <w:t> </w:t>
        </w:r>
      </w:hyperlink>
      <w:r>
        <w:rPr>
          <w:sz w:val="20"/>
        </w:rPr>
        <w:t>de esta</w:t>
      </w:r>
      <w:r>
        <w:rPr>
          <w:spacing w:val="-2"/>
          <w:sz w:val="20"/>
        </w:rPr>
        <w:t> </w:t>
      </w:r>
      <w:r>
        <w:rPr>
          <w:sz w:val="20"/>
        </w:rPr>
        <w:t>Sentencia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965" w:val="left" w:leader="none"/>
        </w:tabs>
        <w:spacing w:line="240" w:lineRule="auto" w:before="1" w:after="0"/>
        <w:ind w:left="964" w:right="0" w:hanging="567"/>
        <w:jc w:val="both"/>
        <w:rPr>
          <w:sz w:val="20"/>
        </w:rPr>
      </w:pPr>
      <w:r>
        <w:rPr>
          <w:sz w:val="20"/>
        </w:rPr>
        <w:t>El</w:t>
      </w:r>
      <w:r>
        <w:rPr>
          <w:spacing w:val="63"/>
          <w:sz w:val="20"/>
        </w:rPr>
        <w:t> </w:t>
      </w:r>
      <w:r>
        <w:rPr>
          <w:sz w:val="20"/>
        </w:rPr>
        <w:t>Estado</w:t>
      </w:r>
      <w:r>
        <w:rPr>
          <w:spacing w:val="63"/>
          <w:sz w:val="20"/>
        </w:rPr>
        <w:t> </w:t>
      </w:r>
      <w:r>
        <w:rPr>
          <w:sz w:val="20"/>
        </w:rPr>
        <w:t>realizará</w:t>
      </w:r>
      <w:r>
        <w:rPr>
          <w:spacing w:val="59"/>
          <w:sz w:val="20"/>
        </w:rPr>
        <w:t> </w:t>
      </w:r>
      <w:r>
        <w:rPr>
          <w:sz w:val="20"/>
        </w:rPr>
        <w:t>las</w:t>
      </w:r>
      <w:r>
        <w:rPr>
          <w:spacing w:val="61"/>
          <w:sz w:val="20"/>
        </w:rPr>
        <w:t> </w:t>
      </w:r>
      <w:r>
        <w:rPr>
          <w:sz w:val="20"/>
        </w:rPr>
        <w:t>publicaciones</w:t>
      </w:r>
      <w:r>
        <w:rPr>
          <w:spacing w:val="61"/>
          <w:sz w:val="20"/>
        </w:rPr>
        <w:t> </w:t>
      </w:r>
      <w:r>
        <w:rPr>
          <w:sz w:val="20"/>
        </w:rPr>
        <w:t>indicadas</w:t>
      </w:r>
      <w:r>
        <w:rPr>
          <w:spacing w:val="61"/>
          <w:sz w:val="20"/>
        </w:rPr>
        <w:t> </w:t>
      </w:r>
      <w:r>
        <w:rPr>
          <w:sz w:val="20"/>
        </w:rPr>
        <w:t>en</w:t>
      </w:r>
      <w:r>
        <w:rPr>
          <w:spacing w:val="65"/>
          <w:sz w:val="20"/>
        </w:rPr>
        <w:t> </w:t>
      </w:r>
      <w:r>
        <w:rPr>
          <w:sz w:val="20"/>
        </w:rPr>
        <w:t>el</w:t>
      </w:r>
      <w:r>
        <w:rPr>
          <w:spacing w:val="64"/>
          <w:sz w:val="20"/>
        </w:rPr>
        <w:t> </w:t>
      </w:r>
      <w:r>
        <w:rPr>
          <w:sz w:val="20"/>
        </w:rPr>
        <w:t>párrafo</w:t>
      </w:r>
      <w:r>
        <w:rPr>
          <w:spacing w:val="63"/>
          <w:sz w:val="20"/>
        </w:rPr>
        <w:t> </w:t>
      </w:r>
      <w:hyperlink w:history="true" w:anchor="_bookmark446">
        <w:r>
          <w:rPr>
            <w:sz w:val="20"/>
          </w:rPr>
          <w:t>236</w:t>
        </w:r>
      </w:hyperlink>
      <w:r>
        <w:rPr>
          <w:spacing w:val="62"/>
          <w:sz w:val="20"/>
        </w:rPr>
        <w:t> </w:t>
      </w:r>
      <w:r>
        <w:rPr>
          <w:sz w:val="20"/>
        </w:rPr>
        <w:t>de</w:t>
      </w:r>
      <w:r>
        <w:rPr>
          <w:spacing w:val="60"/>
          <w:sz w:val="20"/>
        </w:rPr>
        <w:t> </w:t>
      </w:r>
      <w:r>
        <w:rPr>
          <w:sz w:val="20"/>
        </w:rPr>
        <w:t>la</w:t>
      </w:r>
      <w:r>
        <w:rPr>
          <w:spacing w:val="62"/>
          <w:sz w:val="20"/>
        </w:rPr>
        <w:t> </w:t>
      </w:r>
      <w:r>
        <w:rPr>
          <w:sz w:val="20"/>
        </w:rPr>
        <w:t>presente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before="79"/>
        <w:ind w:left="398"/>
      </w:pPr>
      <w:r>
        <w:rPr/>
        <w:t>Sentencia.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965" w:val="left" w:leader="none"/>
        </w:tabs>
        <w:spacing w:line="240" w:lineRule="auto" w:before="0" w:after="0"/>
        <w:ind w:left="398" w:right="787" w:hanging="1"/>
        <w:jc w:val="both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Estado</w:t>
      </w:r>
      <w:r>
        <w:rPr>
          <w:spacing w:val="-7"/>
          <w:sz w:val="20"/>
        </w:rPr>
        <w:t> </w:t>
      </w:r>
      <w:r>
        <w:rPr>
          <w:sz w:val="20"/>
        </w:rPr>
        <w:t>realizará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acto</w:t>
      </w:r>
      <w:r>
        <w:rPr>
          <w:spacing w:val="-10"/>
          <w:sz w:val="20"/>
        </w:rPr>
        <w:t> </w:t>
      </w:r>
      <w:r>
        <w:rPr>
          <w:sz w:val="20"/>
        </w:rPr>
        <w:t>público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reconocimiento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responsabilidad</w:t>
      </w:r>
      <w:r>
        <w:rPr>
          <w:spacing w:val="-7"/>
          <w:sz w:val="20"/>
        </w:rPr>
        <w:t> </w:t>
      </w:r>
      <w:r>
        <w:rPr>
          <w:sz w:val="20"/>
        </w:rPr>
        <w:t>internacional,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indicados</w:t>
      </w:r>
      <w:r>
        <w:rPr>
          <w:spacing w:val="-3"/>
          <w:sz w:val="20"/>
        </w:rPr>
        <w:t> </w:t>
      </w:r>
      <w:r>
        <w:rPr>
          <w:sz w:val="20"/>
        </w:rPr>
        <w:t>en los párrafos</w:t>
      </w:r>
      <w:r>
        <w:rPr>
          <w:spacing w:val="-3"/>
          <w:sz w:val="20"/>
        </w:rPr>
        <w:t> </w:t>
      </w:r>
      <w:hyperlink w:history="true" w:anchor="_bookmark451">
        <w:r>
          <w:rPr>
            <w:sz w:val="20"/>
          </w:rPr>
          <w:t>239</w:t>
        </w:r>
        <w:r>
          <w:rPr>
            <w:spacing w:val="2"/>
            <w:sz w:val="20"/>
          </w:rPr>
          <w:t> </w:t>
        </w:r>
      </w:hyperlink>
      <w:r>
        <w:rPr>
          <w:sz w:val="20"/>
        </w:rPr>
        <w:t>a</w:t>
      </w:r>
      <w:r>
        <w:rPr>
          <w:spacing w:val="1"/>
          <w:sz w:val="20"/>
        </w:rPr>
        <w:t> </w:t>
      </w:r>
      <w:hyperlink w:history="true" w:anchor="_bookmark452">
        <w:r>
          <w:rPr>
            <w:sz w:val="20"/>
          </w:rPr>
          <w:t>240</w:t>
        </w:r>
        <w:r>
          <w:rPr>
            <w:spacing w:val="-1"/>
            <w:sz w:val="20"/>
          </w:rPr>
          <w:t> </w:t>
        </w:r>
      </w:hyperlink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965" w:val="left" w:leader="none"/>
        </w:tabs>
        <w:spacing w:line="240" w:lineRule="auto" w:before="0" w:after="0"/>
        <w:ind w:left="398" w:right="790" w:hanging="1"/>
        <w:jc w:val="both"/>
        <w:rPr>
          <w:sz w:val="20"/>
        </w:rPr>
      </w:pPr>
      <w:r>
        <w:rPr>
          <w:sz w:val="20"/>
        </w:rPr>
        <w:t>El Estado regulará la obligación internacional de brindar apoyos a las personas con</w:t>
      </w:r>
      <w:r>
        <w:rPr>
          <w:spacing w:val="1"/>
          <w:sz w:val="20"/>
        </w:rPr>
        <w:t> </w:t>
      </w:r>
      <w:r>
        <w:rPr>
          <w:sz w:val="20"/>
        </w:rPr>
        <w:t>discapacidad</w:t>
      </w:r>
      <w:r>
        <w:rPr>
          <w:spacing w:val="1"/>
          <w:sz w:val="20"/>
        </w:rPr>
        <w:t> </w:t>
      </w:r>
      <w:r>
        <w:rPr>
          <w:sz w:val="20"/>
        </w:rPr>
        <w:t>para que</w:t>
      </w:r>
      <w:r>
        <w:rPr>
          <w:spacing w:val="1"/>
          <w:sz w:val="20"/>
        </w:rPr>
        <w:t> </w:t>
      </w:r>
      <w:r>
        <w:rPr>
          <w:sz w:val="20"/>
        </w:rPr>
        <w:t>éstas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consentimiento informado a</w:t>
      </w:r>
      <w:r>
        <w:rPr>
          <w:spacing w:val="1"/>
          <w:sz w:val="20"/>
        </w:rPr>
        <w:t> </w:t>
      </w:r>
      <w:r>
        <w:rPr>
          <w:sz w:val="20"/>
        </w:rPr>
        <w:t>tratamientos</w:t>
      </w:r>
      <w:r>
        <w:rPr>
          <w:spacing w:val="1"/>
          <w:sz w:val="20"/>
        </w:rPr>
        <w:t> </w:t>
      </w:r>
      <w:r>
        <w:rPr>
          <w:sz w:val="20"/>
        </w:rPr>
        <w:t>médicos, en los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párrafo</w:t>
      </w:r>
      <w:r>
        <w:rPr>
          <w:spacing w:val="-3"/>
          <w:sz w:val="20"/>
        </w:rPr>
        <w:t> </w:t>
      </w:r>
      <w:hyperlink w:history="true" w:anchor="_bookmark457">
        <w:r>
          <w:rPr>
            <w:sz w:val="20"/>
          </w:rPr>
          <w:t>245</w:t>
        </w:r>
        <w:r>
          <w:rPr>
            <w:spacing w:val="-1"/>
            <w:sz w:val="20"/>
          </w:rPr>
          <w:t> </w:t>
        </w:r>
      </w:hyperlink>
      <w:r>
        <w:rPr>
          <w:sz w:val="20"/>
        </w:rPr>
        <w:t>de esta</w:t>
      </w:r>
      <w:r>
        <w:rPr>
          <w:spacing w:val="-2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965" w:val="left" w:leader="none"/>
        </w:tabs>
        <w:spacing w:line="240" w:lineRule="auto" w:before="0" w:after="0"/>
        <w:ind w:left="398" w:right="788" w:hanging="1"/>
        <w:jc w:val="both"/>
        <w:rPr>
          <w:sz w:val="20"/>
        </w:rPr>
      </w:pPr>
      <w:r>
        <w:rPr>
          <w:sz w:val="20"/>
        </w:rPr>
        <w:t>El Estado diseñará e implementará un curso de capacitación sobre el consentimiento</w:t>
      </w:r>
      <w:r>
        <w:rPr>
          <w:spacing w:val="1"/>
          <w:sz w:val="20"/>
        </w:rPr>
        <w:t> </w:t>
      </w:r>
      <w:r>
        <w:rPr>
          <w:sz w:val="20"/>
        </w:rPr>
        <w:t>informado y la obligación de brindar apoyos a las personas con discapacidad dirigido al</w:t>
      </w:r>
      <w:r>
        <w:rPr>
          <w:spacing w:val="1"/>
          <w:sz w:val="20"/>
        </w:rPr>
        <w:t> </w:t>
      </w:r>
      <w:r>
        <w:rPr>
          <w:sz w:val="20"/>
        </w:rPr>
        <w:t>personal médico y sanitario del Hospital Julio Endara, de conformidad con lo establecido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hyperlink w:history="true" w:anchor="_bookmark459">
        <w:r>
          <w:rPr>
            <w:sz w:val="20"/>
          </w:rPr>
          <w:t>250</w:t>
        </w:r>
        <w:r>
          <w:rPr>
            <w:spacing w:val="-1"/>
            <w:sz w:val="20"/>
          </w:rPr>
          <w:t> </w:t>
        </w:r>
      </w:hyperlink>
      <w:r>
        <w:rPr>
          <w:sz w:val="20"/>
        </w:rPr>
        <w:t>de esta</w:t>
      </w:r>
      <w:r>
        <w:rPr>
          <w:spacing w:val="2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965" w:val="left" w:leader="none"/>
        </w:tabs>
        <w:spacing w:line="240" w:lineRule="auto" w:before="0" w:after="0"/>
        <w:ind w:left="398" w:right="790" w:firstLine="0"/>
        <w:jc w:val="both"/>
        <w:rPr>
          <w:sz w:val="20"/>
        </w:rPr>
      </w:pPr>
      <w:r>
        <w:rPr>
          <w:sz w:val="20"/>
        </w:rPr>
        <w:t>El Estado diseñará una publicación o cartilla que desarrolle en forma sintética, clara,</w:t>
      </w:r>
      <w:r>
        <w:rPr>
          <w:spacing w:val="1"/>
          <w:sz w:val="20"/>
        </w:rPr>
        <w:t> </w:t>
      </w:r>
      <w:r>
        <w:rPr>
          <w:sz w:val="20"/>
        </w:rPr>
        <w:t>accesible y de lectura fácil los derechos de las personas con discapacidad al recibir atención</w:t>
      </w:r>
      <w:r>
        <w:rPr>
          <w:spacing w:val="-68"/>
          <w:sz w:val="20"/>
        </w:rPr>
        <w:t> </w:t>
      </w:r>
      <w:r>
        <w:rPr>
          <w:sz w:val="20"/>
        </w:rPr>
        <w:t>médica, en la que se deberá hacer mención específica al consentimiento previo, libre, pleno</w:t>
      </w:r>
      <w:r>
        <w:rPr>
          <w:spacing w:val="-68"/>
          <w:sz w:val="20"/>
        </w:rPr>
        <w:t> </w:t>
      </w:r>
      <w:r>
        <w:rPr>
          <w:sz w:val="20"/>
        </w:rPr>
        <w:t>e</w:t>
      </w:r>
      <w:r>
        <w:rPr>
          <w:spacing w:val="-16"/>
          <w:sz w:val="20"/>
        </w:rPr>
        <w:t> </w:t>
      </w:r>
      <w:r>
        <w:rPr>
          <w:sz w:val="20"/>
        </w:rPr>
        <w:t>informado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obligación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brindar</w:t>
      </w:r>
      <w:r>
        <w:rPr>
          <w:spacing w:val="-16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apoyos</w:t>
      </w:r>
      <w:r>
        <w:rPr>
          <w:spacing w:val="-13"/>
          <w:sz w:val="20"/>
        </w:rPr>
        <w:t> </w:t>
      </w:r>
      <w:r>
        <w:rPr>
          <w:sz w:val="20"/>
        </w:rPr>
        <w:t>necesarios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6"/>
          <w:sz w:val="20"/>
        </w:rPr>
        <w:t> </w:t>
      </w:r>
      <w:r>
        <w:rPr>
          <w:sz w:val="20"/>
        </w:rPr>
        <w:t>personas</w:t>
      </w:r>
      <w:r>
        <w:rPr>
          <w:spacing w:val="-16"/>
          <w:sz w:val="20"/>
        </w:rPr>
        <w:t> </w:t>
      </w:r>
      <w:r>
        <w:rPr>
          <w:sz w:val="20"/>
        </w:rPr>
        <w:t>con</w:t>
      </w:r>
      <w:r>
        <w:rPr>
          <w:spacing w:val="-13"/>
          <w:sz w:val="20"/>
        </w:rPr>
        <w:t> </w:t>
      </w:r>
      <w:r>
        <w:rPr>
          <w:sz w:val="20"/>
        </w:rPr>
        <w:t>discapacidad,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 establecido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párrafo</w:t>
      </w:r>
      <w:r>
        <w:rPr>
          <w:spacing w:val="2"/>
          <w:sz w:val="20"/>
        </w:rPr>
        <w:t> </w:t>
      </w:r>
      <w:hyperlink w:history="true" w:anchor="_bookmark460">
        <w:r>
          <w:rPr>
            <w:sz w:val="20"/>
          </w:rPr>
          <w:t>251</w:t>
        </w:r>
        <w:r>
          <w:rPr>
            <w:spacing w:val="-2"/>
            <w:sz w:val="20"/>
          </w:rPr>
          <w:t> </w:t>
        </w:r>
      </w:hyperlink>
      <w:r>
        <w:rPr>
          <w:sz w:val="20"/>
        </w:rPr>
        <w:t>de esta</w:t>
      </w:r>
      <w:r>
        <w:rPr>
          <w:spacing w:val="-2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965" w:val="left" w:leader="none"/>
        </w:tabs>
        <w:spacing w:line="240" w:lineRule="auto" w:before="0" w:after="0"/>
        <w:ind w:left="398" w:right="790" w:hanging="1"/>
        <w:jc w:val="both"/>
        <w:rPr>
          <w:sz w:val="20"/>
        </w:rPr>
      </w:pPr>
      <w:r>
        <w:rPr>
          <w:sz w:val="20"/>
        </w:rPr>
        <w:t>El Estado realizará un video informativo sobre los derechos de las personas con</w:t>
      </w:r>
      <w:r>
        <w:rPr>
          <w:spacing w:val="1"/>
          <w:sz w:val="20"/>
        </w:rPr>
        <w:t> </w:t>
      </w:r>
      <w:r>
        <w:rPr>
          <w:sz w:val="20"/>
        </w:rPr>
        <w:t>discapacidad al recibir atención médica, así como las obligaciones del personal médico al</w:t>
      </w:r>
      <w:r>
        <w:rPr>
          <w:spacing w:val="1"/>
          <w:sz w:val="20"/>
        </w:rPr>
        <w:t> </w:t>
      </w:r>
      <w:r>
        <w:rPr>
          <w:sz w:val="20"/>
        </w:rPr>
        <w:t>proveer la atención a las personas con discapacidad, en el que se deberá hacer mención</w:t>
      </w:r>
      <w:r>
        <w:rPr>
          <w:spacing w:val="1"/>
          <w:sz w:val="20"/>
        </w:rPr>
        <w:t> </w:t>
      </w:r>
      <w:r>
        <w:rPr>
          <w:sz w:val="20"/>
        </w:rPr>
        <w:t>específica al consentimiento previo, libre, pleno e informado y la obligación de brindar los</w:t>
      </w:r>
      <w:r>
        <w:rPr>
          <w:spacing w:val="1"/>
          <w:sz w:val="20"/>
        </w:rPr>
        <w:t> </w:t>
      </w:r>
      <w:r>
        <w:rPr>
          <w:sz w:val="20"/>
        </w:rPr>
        <w:t>apoyos necesarios a las personas con discapacidad, de conformidad con lo establecido en el</w:t>
      </w:r>
      <w:r>
        <w:rPr>
          <w:spacing w:val="-68"/>
          <w:sz w:val="20"/>
        </w:rPr>
        <w:t> </w:t>
      </w:r>
      <w:r>
        <w:rPr>
          <w:sz w:val="20"/>
        </w:rPr>
        <w:t>párrafo</w:t>
      </w:r>
      <w:r>
        <w:rPr>
          <w:spacing w:val="-3"/>
          <w:sz w:val="20"/>
        </w:rPr>
        <w:t> </w:t>
      </w:r>
      <w:hyperlink w:history="true" w:anchor="_bookmark460">
        <w:r>
          <w:rPr>
            <w:sz w:val="20"/>
          </w:rPr>
          <w:t>251</w:t>
        </w:r>
        <w:r>
          <w:rPr>
            <w:spacing w:val="2"/>
            <w:sz w:val="20"/>
          </w:rPr>
          <w:t> </w:t>
        </w:r>
      </w:hyperlink>
      <w:r>
        <w:rPr>
          <w:sz w:val="20"/>
        </w:rPr>
        <w:t>de esta</w:t>
      </w:r>
      <w:r>
        <w:rPr>
          <w:spacing w:val="-1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965" w:val="left" w:leader="none"/>
        </w:tabs>
        <w:spacing w:line="240" w:lineRule="auto" w:before="0" w:after="0"/>
        <w:ind w:left="398" w:right="792" w:hanging="1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 desarrollará un protocolo de actuación en casos</w:t>
      </w:r>
      <w:r>
        <w:rPr>
          <w:spacing w:val="1"/>
          <w:sz w:val="20"/>
        </w:rPr>
        <w:t> </w:t>
      </w:r>
      <w:r>
        <w:rPr>
          <w:sz w:val="20"/>
        </w:rPr>
        <w:t>de desapariciones de</w:t>
      </w:r>
      <w:r>
        <w:rPr>
          <w:spacing w:val="1"/>
          <w:sz w:val="20"/>
        </w:rPr>
        <w:t> </w:t>
      </w:r>
      <w:r>
        <w:rPr>
          <w:sz w:val="20"/>
        </w:rPr>
        <w:t>personas hospitalizadas en centros de salud públicos, de conformidad con lo establecido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hyperlink w:history="true" w:anchor="_bookmark463">
        <w:r>
          <w:rPr>
            <w:sz w:val="20"/>
          </w:rPr>
          <w:t>253</w:t>
        </w:r>
        <w:r>
          <w:rPr>
            <w:spacing w:val="-1"/>
            <w:sz w:val="20"/>
          </w:rPr>
          <w:t> </w:t>
        </w:r>
      </w:hyperlink>
      <w:r>
        <w:rPr>
          <w:sz w:val="20"/>
        </w:rPr>
        <w:t>de esta</w:t>
      </w:r>
      <w:r>
        <w:rPr>
          <w:spacing w:val="2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965" w:val="left" w:leader="none"/>
        </w:tabs>
        <w:spacing w:line="240" w:lineRule="auto" w:before="0" w:after="0"/>
        <w:ind w:left="398" w:right="788" w:hanging="1"/>
        <w:jc w:val="both"/>
        <w:rPr>
          <w:sz w:val="20"/>
        </w:rPr>
      </w:pPr>
      <w:r>
        <w:rPr>
          <w:sz w:val="20"/>
        </w:rPr>
        <w:t>El Estado pagará las cantidades fijadas en los párrafos </w:t>
      </w:r>
      <w:hyperlink w:history="true" w:anchor="_bookmark466">
        <w:r>
          <w:rPr>
            <w:sz w:val="20"/>
          </w:rPr>
          <w:t>258</w:t>
        </w:r>
      </w:hyperlink>
      <w:r>
        <w:rPr>
          <w:sz w:val="20"/>
        </w:rPr>
        <w:t>, </w:t>
      </w:r>
      <w:hyperlink w:history="true" w:anchor="_bookmark469">
        <w:r>
          <w:rPr>
            <w:sz w:val="20"/>
          </w:rPr>
          <w:t>263</w:t>
        </w:r>
      </w:hyperlink>
      <w:r>
        <w:rPr>
          <w:sz w:val="20"/>
        </w:rPr>
        <w:t>, </w:t>
      </w:r>
      <w:hyperlink w:history="true" w:anchor="_bookmark470">
        <w:r>
          <w:rPr>
            <w:sz w:val="20"/>
          </w:rPr>
          <w:t>264</w:t>
        </w:r>
      </w:hyperlink>
      <w:r>
        <w:rPr>
          <w:sz w:val="20"/>
        </w:rPr>
        <w:t> y </w:t>
      </w:r>
      <w:hyperlink w:history="true" w:anchor="_bookmark475">
        <w:r>
          <w:rPr>
            <w:sz w:val="20"/>
          </w:rPr>
          <w:t>271</w:t>
        </w:r>
      </w:hyperlink>
      <w:r>
        <w:rPr>
          <w:sz w:val="20"/>
        </w:rPr>
        <w:t> de 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9"/>
          <w:sz w:val="20"/>
        </w:rPr>
        <w:t> </w:t>
      </w:r>
      <w:r>
        <w:rPr>
          <w:sz w:val="20"/>
        </w:rPr>
        <w:t>Sentencia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concepto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indemnización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daño</w:t>
      </w:r>
      <w:r>
        <w:rPr>
          <w:spacing w:val="-9"/>
          <w:sz w:val="20"/>
        </w:rPr>
        <w:t> </w:t>
      </w:r>
      <w:r>
        <w:rPr>
          <w:sz w:val="20"/>
        </w:rPr>
        <w:t>material,</w:t>
      </w:r>
      <w:r>
        <w:rPr>
          <w:spacing w:val="-11"/>
          <w:sz w:val="20"/>
        </w:rPr>
        <w:t> </w:t>
      </w:r>
      <w:r>
        <w:rPr>
          <w:sz w:val="20"/>
        </w:rPr>
        <w:t>daño</w:t>
      </w:r>
      <w:r>
        <w:rPr>
          <w:spacing w:val="-11"/>
          <w:sz w:val="20"/>
        </w:rPr>
        <w:t> </w:t>
      </w:r>
      <w:r>
        <w:rPr>
          <w:sz w:val="20"/>
        </w:rPr>
        <w:t>inmaterial,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por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reintegro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costas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gastos,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términos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párrafos</w:t>
      </w:r>
      <w:r>
        <w:rPr>
          <w:spacing w:val="-4"/>
          <w:sz w:val="20"/>
        </w:rPr>
        <w:t> </w:t>
      </w:r>
      <w:hyperlink w:history="true" w:anchor="_bookmark484">
        <w:r>
          <w:rPr>
            <w:sz w:val="20"/>
          </w:rPr>
          <w:t>276</w:t>
        </w:r>
        <w:r>
          <w:rPr>
            <w:spacing w:val="-7"/>
            <w:sz w:val="20"/>
          </w:rPr>
          <w:t> </w:t>
        </w:r>
      </w:hyperlink>
      <w:r>
        <w:rPr>
          <w:sz w:val="20"/>
        </w:rPr>
        <w:t>a</w:t>
      </w:r>
      <w:r>
        <w:rPr>
          <w:spacing w:val="-3"/>
          <w:sz w:val="20"/>
        </w:rPr>
        <w:t> </w:t>
      </w:r>
      <w:hyperlink w:history="true" w:anchor="_bookmark485">
        <w:r>
          <w:rPr>
            <w:sz w:val="20"/>
          </w:rPr>
          <w:t>281</w:t>
        </w:r>
        <w:r>
          <w:rPr>
            <w:spacing w:val="-6"/>
            <w:sz w:val="20"/>
          </w:rPr>
          <w:t> </w:t>
        </w:r>
      </w:hyperlink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presente</w:t>
      </w:r>
      <w:r>
        <w:rPr>
          <w:spacing w:val="-17"/>
          <w:sz w:val="20"/>
        </w:rPr>
        <w:t> </w:t>
      </w:r>
      <w:r>
        <w:rPr>
          <w:sz w:val="20"/>
        </w:rPr>
        <w:t>Fallo.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965" w:val="left" w:leader="none"/>
        </w:tabs>
        <w:spacing w:line="240" w:lineRule="auto" w:before="0" w:after="0"/>
        <w:ind w:left="398" w:right="791" w:hanging="1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reintegrará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Víctimas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1"/>
          <w:sz w:val="20"/>
        </w:rPr>
        <w:t> </w:t>
      </w:r>
      <w:r>
        <w:rPr>
          <w:sz w:val="20"/>
        </w:rPr>
        <w:t>Interamericana de Derechos Humanos la cantidad</w:t>
      </w:r>
      <w:r>
        <w:rPr>
          <w:spacing w:val="1"/>
          <w:sz w:val="20"/>
        </w:rPr>
        <w:t> </w:t>
      </w:r>
      <w:r>
        <w:rPr>
          <w:sz w:val="20"/>
        </w:rPr>
        <w:t>erogada durante la</w:t>
      </w:r>
      <w:r>
        <w:rPr>
          <w:spacing w:val="1"/>
          <w:sz w:val="20"/>
        </w:rPr>
        <w:t> </w:t>
      </w:r>
      <w:r>
        <w:rPr>
          <w:sz w:val="20"/>
        </w:rPr>
        <w:t>tramitación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3"/>
          <w:sz w:val="20"/>
        </w:rPr>
        <w:t> </w:t>
      </w:r>
      <w:r>
        <w:rPr>
          <w:sz w:val="20"/>
        </w:rPr>
        <w:t>en los términos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-1"/>
          <w:sz w:val="20"/>
        </w:rPr>
        <w:t> </w:t>
      </w:r>
      <w:hyperlink w:history="true" w:anchor="_bookmark482">
        <w:r>
          <w:rPr>
            <w:sz w:val="20"/>
          </w:rPr>
          <w:t>275</w:t>
        </w:r>
        <w:r>
          <w:rPr>
            <w:spacing w:val="2"/>
            <w:sz w:val="20"/>
          </w:rPr>
          <w:t> </w:t>
        </w:r>
      </w:hyperlink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965" w:val="left" w:leader="none"/>
        </w:tabs>
        <w:spacing w:line="240" w:lineRule="auto" w:before="0" w:after="0"/>
        <w:ind w:left="398" w:right="788" w:hanging="1"/>
        <w:jc w:val="both"/>
        <w:rPr>
          <w:sz w:val="20"/>
        </w:rPr>
      </w:pPr>
      <w:r>
        <w:rPr>
          <w:sz w:val="20"/>
        </w:rPr>
        <w:t>El Estado, dentro del plazo de un año contado a partir de la notificación de esta</w:t>
      </w:r>
      <w:r>
        <w:rPr>
          <w:spacing w:val="1"/>
          <w:sz w:val="20"/>
        </w:rPr>
        <w:t> </w:t>
      </w:r>
      <w:r>
        <w:rPr>
          <w:sz w:val="20"/>
        </w:rPr>
        <w:t>Sentencia, rendirá al Tribunal un informe sobre las medidas adoptadas para cumplir con la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misma,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sin</w:t>
      </w:r>
      <w:r>
        <w:rPr>
          <w:sz w:val="20"/>
        </w:rPr>
        <w:t> </w:t>
      </w:r>
      <w:r>
        <w:rPr>
          <w:spacing w:val="-1"/>
          <w:sz w:val="20"/>
        </w:rPr>
        <w:t>perjuicio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de</w:t>
      </w:r>
      <w:r>
        <w:rPr>
          <w:sz w:val="20"/>
        </w:rPr>
        <w:t> </w:t>
      </w:r>
      <w:r>
        <w:rPr>
          <w:spacing w:val="-1"/>
          <w:sz w:val="20"/>
        </w:rPr>
        <w:t>lo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236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8"/>
          <w:sz w:val="20"/>
        </w:rPr>
        <w:t> </w:t>
      </w:r>
      <w:r>
        <w:rPr>
          <w:sz w:val="20"/>
        </w:rPr>
        <w:t>Sentencia.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65" w:val="left" w:leader="none"/>
        </w:tabs>
        <w:spacing w:line="240" w:lineRule="auto" w:before="0" w:after="0"/>
        <w:ind w:left="398" w:right="787" w:firstLine="0"/>
        <w:jc w:val="both"/>
        <w:rPr>
          <w:sz w:val="20"/>
        </w:rPr>
      </w:pPr>
      <w:r>
        <w:rPr>
          <w:sz w:val="20"/>
        </w:rPr>
        <w:t>La Corte supervisará el cumplimiento íntegro de esta Sentencia, en ejercicio de sus</w:t>
      </w:r>
      <w:r>
        <w:rPr>
          <w:spacing w:val="1"/>
          <w:sz w:val="20"/>
        </w:rPr>
        <w:t> </w:t>
      </w:r>
      <w:r>
        <w:rPr>
          <w:sz w:val="20"/>
        </w:rPr>
        <w:t>atribuciones y en cumplimiento de sus deberes conforme a la Convención Americana sobre</w:t>
      </w:r>
      <w:r>
        <w:rPr>
          <w:spacing w:val="1"/>
          <w:sz w:val="20"/>
        </w:rPr>
        <w:t> </w:t>
      </w:r>
      <w:r>
        <w:rPr>
          <w:sz w:val="20"/>
        </w:rPr>
        <w:t>Derechos Humanos, y dará por concluido el presente caso una vez que el Estado haya dado</w:t>
      </w:r>
      <w:r>
        <w:rPr>
          <w:spacing w:val="-68"/>
          <w:sz w:val="20"/>
        </w:rPr>
        <w:t> </w:t>
      </w:r>
      <w:r>
        <w:rPr>
          <w:sz w:val="20"/>
        </w:rPr>
        <w:t>cabal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5"/>
          <w:sz w:val="20"/>
        </w:rPr>
        <w:t> </w:t>
      </w:r>
      <w:r>
        <w:rPr>
          <w:sz w:val="20"/>
        </w:rPr>
        <w:t>dispuesto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misma.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261" w:lineRule="auto"/>
        <w:ind w:left="398"/>
      </w:pPr>
      <w:r>
        <w:rPr/>
        <w:t>Los</w:t>
      </w:r>
      <w:r>
        <w:rPr>
          <w:spacing w:val="44"/>
        </w:rPr>
        <w:t> </w:t>
      </w:r>
      <w:r>
        <w:rPr/>
        <w:t>jueces</w:t>
      </w:r>
      <w:r>
        <w:rPr>
          <w:spacing w:val="44"/>
        </w:rPr>
        <w:t> </w:t>
      </w:r>
      <w:r>
        <w:rPr/>
        <w:t>Eugenio</w:t>
      </w:r>
      <w:r>
        <w:rPr>
          <w:spacing w:val="42"/>
        </w:rPr>
        <w:t> </w:t>
      </w:r>
      <w:r>
        <w:rPr/>
        <w:t>Raúl</w:t>
      </w:r>
      <w:r>
        <w:rPr>
          <w:spacing w:val="45"/>
        </w:rPr>
        <w:t> </w:t>
      </w:r>
      <w:r>
        <w:rPr/>
        <w:t>Zaffaroni</w:t>
      </w:r>
      <w:r>
        <w:rPr>
          <w:spacing w:val="46"/>
        </w:rPr>
        <w:t> </w:t>
      </w:r>
      <w:r>
        <w:rPr/>
        <w:t>y</w:t>
      </w:r>
      <w:r>
        <w:rPr>
          <w:spacing w:val="44"/>
        </w:rPr>
        <w:t> </w:t>
      </w:r>
      <w:r>
        <w:rPr/>
        <w:t>Ricardo</w:t>
      </w:r>
      <w:r>
        <w:rPr>
          <w:spacing w:val="47"/>
        </w:rPr>
        <w:t> </w:t>
      </w:r>
      <w:r>
        <w:rPr/>
        <w:t>Pérez</w:t>
      </w:r>
      <w:r>
        <w:rPr>
          <w:spacing w:val="45"/>
        </w:rPr>
        <w:t> </w:t>
      </w:r>
      <w:r>
        <w:rPr/>
        <w:t>Manrique</w:t>
      </w:r>
      <w:r>
        <w:rPr>
          <w:spacing w:val="42"/>
        </w:rPr>
        <w:t> </w:t>
      </w:r>
      <w:r>
        <w:rPr/>
        <w:t>dieron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conocer</w:t>
      </w:r>
      <w:r>
        <w:rPr>
          <w:spacing w:val="44"/>
        </w:rPr>
        <w:t> </w:t>
      </w:r>
      <w:r>
        <w:rPr/>
        <w:t>sus</w:t>
      </w:r>
      <w:r>
        <w:rPr>
          <w:spacing w:val="45"/>
        </w:rPr>
        <w:t> </w:t>
      </w:r>
      <w:r>
        <w:rPr/>
        <w:t>votos</w:t>
      </w:r>
      <w:r>
        <w:rPr>
          <w:spacing w:val="-68"/>
        </w:rPr>
        <w:t> </w:t>
      </w:r>
      <w:r>
        <w:rPr/>
        <w:t>individuales</w:t>
      </w:r>
      <w:r>
        <w:rPr>
          <w:spacing w:val="31"/>
        </w:rPr>
        <w:t> </w:t>
      </w:r>
      <w:r>
        <w:rPr/>
        <w:t>concurrentes.</w:t>
      </w:r>
      <w:r>
        <w:rPr>
          <w:spacing w:val="37"/>
        </w:rPr>
        <w:t> </w:t>
      </w:r>
      <w:r>
        <w:rPr/>
        <w:t>El</w:t>
      </w:r>
      <w:r>
        <w:rPr>
          <w:spacing w:val="34"/>
        </w:rPr>
        <w:t> </w:t>
      </w:r>
      <w:r>
        <w:rPr/>
        <w:t>Juez</w:t>
      </w:r>
      <w:r>
        <w:rPr>
          <w:spacing w:val="34"/>
        </w:rPr>
        <w:t> </w:t>
      </w:r>
      <w:r>
        <w:rPr/>
        <w:t>Eduardo</w:t>
      </w:r>
      <w:r>
        <w:rPr>
          <w:spacing w:val="32"/>
        </w:rPr>
        <w:t> </w:t>
      </w:r>
      <w:r>
        <w:rPr/>
        <w:t>Vio</w:t>
      </w:r>
      <w:r>
        <w:rPr>
          <w:spacing w:val="33"/>
        </w:rPr>
        <w:t> </w:t>
      </w:r>
      <w:r>
        <w:rPr/>
        <w:t>Grossi</w:t>
      </w:r>
      <w:r>
        <w:rPr>
          <w:spacing w:val="36"/>
        </w:rPr>
        <w:t> </w:t>
      </w:r>
      <w:r>
        <w:rPr/>
        <w:t>dio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conocer</w:t>
      </w:r>
      <w:r>
        <w:rPr>
          <w:spacing w:val="34"/>
        </w:rPr>
        <w:t> </w:t>
      </w:r>
      <w:r>
        <w:rPr/>
        <w:t>su</w:t>
      </w:r>
      <w:r>
        <w:rPr>
          <w:spacing w:val="34"/>
        </w:rPr>
        <w:t> </w:t>
      </w:r>
      <w:r>
        <w:rPr/>
        <w:t>voto</w:t>
      </w:r>
      <w:r>
        <w:rPr>
          <w:spacing w:val="34"/>
        </w:rPr>
        <w:t> </w:t>
      </w:r>
      <w:r>
        <w:rPr/>
        <w:t>parcialmente</w:t>
      </w:r>
    </w:p>
    <w:p>
      <w:pPr>
        <w:spacing w:after="0" w:line="261" w:lineRule="auto"/>
        <w:sectPr>
          <w:pgSz w:w="12240" w:h="15840"/>
          <w:pgMar w:header="0" w:footer="1031" w:top="1340" w:bottom="1220" w:left="1020" w:right="740"/>
        </w:sectPr>
      </w:pPr>
    </w:p>
    <w:p>
      <w:pPr>
        <w:pStyle w:val="BodyText"/>
        <w:spacing w:line="259" w:lineRule="auto" w:before="79"/>
        <w:ind w:left="398"/>
      </w:pPr>
      <w:r>
        <w:rPr/>
        <w:t>disidente</w:t>
      </w:r>
      <w:r>
        <w:rPr>
          <w:spacing w:val="7"/>
        </w:rPr>
        <w:t> </w:t>
      </w:r>
      <w:r>
        <w:rPr/>
        <w:t>y</w:t>
      </w:r>
      <w:r>
        <w:rPr>
          <w:spacing w:val="9"/>
        </w:rPr>
        <w:t> </w:t>
      </w:r>
      <w:r>
        <w:rPr/>
        <w:t>el</w:t>
      </w:r>
      <w:r>
        <w:rPr>
          <w:spacing w:val="11"/>
        </w:rPr>
        <w:t> </w:t>
      </w:r>
      <w:r>
        <w:rPr/>
        <w:t>Juez</w:t>
      </w:r>
      <w:r>
        <w:rPr>
          <w:spacing w:val="10"/>
        </w:rPr>
        <w:t> </w:t>
      </w:r>
      <w:r>
        <w:rPr/>
        <w:t>Humberto</w:t>
      </w:r>
      <w:r>
        <w:rPr>
          <w:spacing w:val="8"/>
        </w:rPr>
        <w:t> </w:t>
      </w:r>
      <w:r>
        <w:rPr/>
        <w:t>Sierra</w:t>
      </w:r>
      <w:r>
        <w:rPr>
          <w:spacing w:val="8"/>
        </w:rPr>
        <w:t> </w:t>
      </w:r>
      <w:r>
        <w:rPr/>
        <w:t>Porto</w:t>
      </w:r>
      <w:r>
        <w:rPr>
          <w:spacing w:val="8"/>
        </w:rPr>
        <w:t> </w:t>
      </w:r>
      <w:r>
        <w:rPr/>
        <w:t>dio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conocer</w:t>
      </w:r>
      <w:r>
        <w:rPr>
          <w:spacing w:val="8"/>
        </w:rPr>
        <w:t> </w:t>
      </w:r>
      <w:r>
        <w:rPr/>
        <w:t>su</w:t>
      </w:r>
      <w:r>
        <w:rPr>
          <w:spacing w:val="10"/>
        </w:rPr>
        <w:t> </w:t>
      </w:r>
      <w:r>
        <w:rPr/>
        <w:t>voto</w:t>
      </w:r>
      <w:r>
        <w:rPr>
          <w:spacing w:val="9"/>
        </w:rPr>
        <w:t> </w:t>
      </w:r>
      <w:r>
        <w:rPr/>
        <w:t>concurrente</w:t>
      </w:r>
      <w:r>
        <w:rPr>
          <w:spacing w:val="10"/>
        </w:rPr>
        <w:t> </w:t>
      </w:r>
      <w:r>
        <w:rPr/>
        <w:t>y</w:t>
      </w:r>
      <w:r>
        <w:rPr>
          <w:spacing w:val="9"/>
        </w:rPr>
        <w:t> </w:t>
      </w:r>
      <w:r>
        <w:rPr/>
        <w:t>parcialmente</w:t>
      </w:r>
      <w:r>
        <w:rPr>
          <w:spacing w:val="-68"/>
        </w:rPr>
        <w:t> </w:t>
      </w:r>
      <w:r>
        <w:rPr/>
        <w:t>disidente.</w:t>
      </w:r>
    </w:p>
    <w:p>
      <w:pPr>
        <w:pStyle w:val="BodyText"/>
        <w:spacing w:line="261" w:lineRule="auto" w:before="118"/>
        <w:ind w:left="398" w:right="673"/>
      </w:pPr>
      <w:r>
        <w:rPr/>
        <w:t>Redactada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español en</w:t>
      </w:r>
      <w:r>
        <w:rPr>
          <w:spacing w:val="-2"/>
        </w:rPr>
        <w:t> </w:t>
      </w:r>
      <w:r>
        <w:rPr/>
        <w:t>San</w:t>
      </w:r>
      <w:r>
        <w:rPr>
          <w:spacing w:val="-2"/>
        </w:rPr>
        <w:t> </w:t>
      </w:r>
      <w:r>
        <w:rPr/>
        <w:t>José,</w:t>
      </w:r>
      <w:r>
        <w:rPr>
          <w:spacing w:val="-3"/>
        </w:rPr>
        <w:t> </w:t>
      </w:r>
      <w:r>
        <w:rPr/>
        <w:t>Costa Rica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una sesión</w:t>
      </w:r>
      <w:r>
        <w:rPr>
          <w:spacing w:val="-2"/>
        </w:rPr>
        <w:t> </w:t>
      </w:r>
      <w:r>
        <w:rPr/>
        <w:t>virtual,</w:t>
      </w:r>
      <w:r>
        <w:rPr>
          <w:spacing w:val="-4"/>
        </w:rPr>
        <w:t> </w:t>
      </w:r>
      <w:r>
        <w:rPr/>
        <w:t>el 26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marzo</w:t>
      </w:r>
      <w:r>
        <w:rPr>
          <w:spacing w:val="-67"/>
        </w:rPr>
        <w:t> </w:t>
      </w:r>
      <w:r>
        <w:rPr/>
        <w:t>de</w:t>
      </w:r>
      <w:r>
        <w:rPr>
          <w:spacing w:val="-3"/>
        </w:rPr>
        <w:t> </w:t>
      </w:r>
      <w:r>
        <w:rPr/>
        <w:t>2021.</w:t>
      </w:r>
    </w:p>
    <w:p>
      <w:pPr>
        <w:spacing w:before="116"/>
        <w:ind w:left="397" w:right="842" w:firstLine="0"/>
        <w:jc w:val="left"/>
        <w:rPr>
          <w:sz w:val="20"/>
        </w:rPr>
      </w:pPr>
      <w:bookmarkStart w:name="Corte IDH. Caso Guachalá Chimbo y otros " w:id="641"/>
      <w:bookmarkEnd w:id="641"/>
      <w:r>
        <w:rPr/>
      </w:r>
      <w:r>
        <w:rPr>
          <w:sz w:val="20"/>
        </w:rPr>
        <w:t>Corte IDH. </w:t>
      </w:r>
      <w:r>
        <w:rPr>
          <w:i/>
          <w:sz w:val="20"/>
        </w:rPr>
        <w:t>Caso Guachalá Chimbo y otros Vs. Ecuador. </w:t>
      </w:r>
      <w:r>
        <w:rPr>
          <w:sz w:val="20"/>
        </w:rPr>
        <w:t>Fondo, Reparaciones y Costas.</w:t>
      </w:r>
      <w:r>
        <w:rPr>
          <w:spacing w:val="1"/>
          <w:sz w:val="20"/>
        </w:rPr>
        <w:t> </w:t>
      </w:r>
      <w:r>
        <w:rPr>
          <w:sz w:val="20"/>
        </w:rPr>
        <w:t>Sentencia de 26 de marzo de 2021. Sentencia adoptada en San José, Costa Rica por medio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sesión virtual.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2"/>
        </w:rPr>
      </w:pPr>
    </w:p>
    <w:p>
      <w:pPr>
        <w:pStyle w:val="BodyText"/>
        <w:ind w:left="4645" w:right="4289" w:hanging="622"/>
      </w:pPr>
      <w:r>
        <w:rPr/>
        <w:t>Elizabeth Odio Benito</w:t>
      </w:r>
      <w:r>
        <w:rPr>
          <w:spacing w:val="-68"/>
        </w:rPr>
        <w:t> </w:t>
      </w:r>
      <w:r>
        <w:rPr/>
        <w:t>Presidenta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tabs>
          <w:tab w:pos="6692" w:val="left" w:leader="none"/>
        </w:tabs>
        <w:ind w:left="397"/>
      </w:pPr>
      <w:r>
        <w:rPr/>
        <w:t>Eduardo</w:t>
      </w:r>
      <w:r>
        <w:rPr>
          <w:spacing w:val="-3"/>
        </w:rPr>
        <w:t> </w:t>
      </w:r>
      <w:r>
        <w:rPr/>
        <w:t>Vio</w:t>
      </w:r>
      <w:r>
        <w:rPr>
          <w:spacing w:val="-4"/>
        </w:rPr>
        <w:t> </w:t>
      </w:r>
      <w:r>
        <w:rPr/>
        <w:t>Grossi</w:t>
        <w:tab/>
        <w:t>Humberto</w:t>
      </w:r>
      <w:r>
        <w:rPr>
          <w:spacing w:val="-3"/>
        </w:rPr>
        <w:t> </w:t>
      </w:r>
      <w:r>
        <w:rPr/>
        <w:t>Antonio</w:t>
      </w:r>
      <w:r>
        <w:rPr>
          <w:spacing w:val="-3"/>
        </w:rPr>
        <w:t> </w:t>
      </w:r>
      <w:r>
        <w:rPr/>
        <w:t>Sierra</w:t>
      </w:r>
      <w:r>
        <w:rPr>
          <w:spacing w:val="-1"/>
        </w:rPr>
        <w:t> </w:t>
      </w:r>
      <w:r>
        <w:rPr/>
        <w:t>Porto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7400" w:val="left" w:leader="none"/>
        </w:tabs>
        <w:ind w:left="397"/>
      </w:pPr>
      <w:r>
        <w:rPr/>
        <w:t>Eduardo</w:t>
      </w:r>
      <w:r>
        <w:rPr>
          <w:spacing w:val="-3"/>
        </w:rPr>
        <w:t> </w:t>
      </w:r>
      <w:r>
        <w:rPr/>
        <w:t>Ferrer</w:t>
      </w:r>
      <w:r>
        <w:rPr>
          <w:spacing w:val="-5"/>
        </w:rPr>
        <w:t> </w:t>
      </w:r>
      <w:r>
        <w:rPr/>
        <w:t>Mac-Gregor</w:t>
      </w:r>
      <w:r>
        <w:rPr>
          <w:spacing w:val="-3"/>
        </w:rPr>
        <w:t> </w:t>
      </w:r>
      <w:r>
        <w:rPr/>
        <w:t>Poisot</w:t>
        <w:tab/>
        <w:t>Eugenio</w:t>
      </w:r>
      <w:r>
        <w:rPr>
          <w:spacing w:val="-5"/>
        </w:rPr>
        <w:t> </w:t>
      </w:r>
      <w:r>
        <w:rPr/>
        <w:t>Raúl Zaffaroni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1972" w:right="2252"/>
        <w:jc w:val="center"/>
      </w:pPr>
      <w:r>
        <w:rPr/>
        <w:t>Ricardo</w:t>
      </w:r>
      <w:r>
        <w:rPr>
          <w:spacing w:val="-4"/>
        </w:rPr>
        <w:t> </w:t>
      </w:r>
      <w:r>
        <w:rPr/>
        <w:t>C.</w:t>
      </w:r>
      <w:r>
        <w:rPr>
          <w:spacing w:val="-1"/>
        </w:rPr>
        <w:t> </w:t>
      </w:r>
      <w:r>
        <w:rPr/>
        <w:t>Pérez</w:t>
      </w:r>
      <w:r>
        <w:rPr>
          <w:spacing w:val="-2"/>
        </w:rPr>
        <w:t> </w:t>
      </w:r>
      <w:r>
        <w:rPr/>
        <w:t>Manrique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3769" w:right="4052"/>
        <w:jc w:val="center"/>
      </w:pPr>
      <w:r>
        <w:rPr/>
        <w:t>Pablo</w:t>
      </w:r>
      <w:r>
        <w:rPr>
          <w:spacing w:val="-7"/>
        </w:rPr>
        <w:t> </w:t>
      </w:r>
      <w:r>
        <w:rPr/>
        <w:t>Saavedra</w:t>
      </w:r>
      <w:r>
        <w:rPr>
          <w:spacing w:val="-6"/>
        </w:rPr>
        <w:t> </w:t>
      </w:r>
      <w:r>
        <w:rPr/>
        <w:t>Alessandri</w:t>
      </w:r>
      <w:r>
        <w:rPr>
          <w:spacing w:val="-67"/>
        </w:rPr>
        <w:t> </w:t>
      </w:r>
      <w:r>
        <w:rPr/>
        <w:t>Secretario</w:t>
      </w:r>
    </w:p>
    <w:p>
      <w:pPr>
        <w:pStyle w:val="BodyText"/>
        <w:rPr>
          <w:sz w:val="24"/>
        </w:rPr>
      </w:pPr>
    </w:p>
    <w:p>
      <w:pPr>
        <w:pStyle w:val="BodyText"/>
        <w:spacing w:before="12"/>
        <w:rPr>
          <w:sz w:val="35"/>
        </w:rPr>
      </w:pPr>
    </w:p>
    <w:p>
      <w:pPr>
        <w:pStyle w:val="BodyText"/>
        <w:ind w:left="397"/>
      </w:pPr>
      <w:r>
        <w:rPr/>
        <w:t>Comuníquese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ejecútese,</w:t>
      </w:r>
    </w:p>
    <w:p>
      <w:pPr>
        <w:pStyle w:val="BodyText"/>
        <w:rPr>
          <w:sz w:val="24"/>
        </w:rPr>
      </w:pPr>
    </w:p>
    <w:p>
      <w:pPr>
        <w:pStyle w:val="BodyText"/>
        <w:spacing w:before="12"/>
        <w:rPr>
          <w:sz w:val="35"/>
        </w:rPr>
      </w:pPr>
    </w:p>
    <w:p>
      <w:pPr>
        <w:pStyle w:val="BodyText"/>
        <w:ind w:left="7403" w:right="1457" w:hanging="548"/>
      </w:pPr>
      <w:r>
        <w:rPr/>
        <w:t>Elizabeth Odio Benito</w:t>
      </w:r>
      <w:r>
        <w:rPr>
          <w:spacing w:val="-68"/>
        </w:rPr>
        <w:t> </w:t>
      </w:r>
      <w:r>
        <w:rPr/>
        <w:t>Presidenta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"/>
        <w:ind w:left="1105" w:right="7418" w:hanging="708"/>
      </w:pPr>
      <w:r>
        <w:rPr/>
        <w:t>Pablo</w:t>
      </w:r>
      <w:r>
        <w:rPr>
          <w:spacing w:val="-7"/>
        </w:rPr>
        <w:t> </w:t>
      </w:r>
      <w:r>
        <w:rPr/>
        <w:t>Saavedra</w:t>
      </w:r>
      <w:r>
        <w:rPr>
          <w:spacing w:val="-6"/>
        </w:rPr>
        <w:t> </w:t>
      </w:r>
      <w:r>
        <w:rPr/>
        <w:t>Alessandri</w:t>
      </w:r>
      <w:r>
        <w:rPr>
          <w:spacing w:val="-67"/>
        </w:rPr>
        <w:t> </w:t>
      </w:r>
      <w:r>
        <w:rPr/>
        <w:t>Secretario</w:t>
      </w:r>
    </w:p>
    <w:p>
      <w:pPr>
        <w:spacing w:after="0"/>
        <w:sectPr>
          <w:pgSz w:w="12240" w:h="15840"/>
          <w:pgMar w:header="0" w:footer="1031" w:top="1340" w:bottom="1220" w:left="1020" w:right="740"/>
        </w:sectPr>
      </w:pPr>
    </w:p>
    <w:p>
      <w:pPr>
        <w:pStyle w:val="Heading3"/>
        <w:spacing w:line="434" w:lineRule="auto" w:before="79"/>
        <w:ind w:left="981" w:right="1879"/>
      </w:pPr>
      <w:bookmarkStart w:name="vsc_viogrossi_423_esp" w:id="642"/>
      <w:bookmarkEnd w:id="642"/>
      <w:r>
        <w:rPr>
          <w:b w:val="0"/>
        </w:rPr>
      </w:r>
      <w:r>
        <w:rPr/>
        <w:t>VOTO</w:t>
      </w:r>
      <w:r>
        <w:rPr>
          <w:spacing w:val="-5"/>
        </w:rPr>
        <w:t> </w:t>
      </w:r>
      <w:r>
        <w:rPr/>
        <w:t>PARCIALMENTE</w:t>
      </w:r>
      <w:r>
        <w:rPr>
          <w:spacing w:val="-4"/>
        </w:rPr>
        <w:t> </w:t>
      </w:r>
      <w:r>
        <w:rPr/>
        <w:t>DISIDENTE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JUEZ</w:t>
      </w:r>
      <w:r>
        <w:rPr>
          <w:spacing w:val="-6"/>
        </w:rPr>
        <w:t> </w:t>
      </w:r>
      <w:r>
        <w:rPr/>
        <w:t>EDUARDO</w:t>
      </w:r>
      <w:r>
        <w:rPr>
          <w:spacing w:val="-1"/>
        </w:rPr>
        <w:t> </w:t>
      </w:r>
      <w:r>
        <w:rPr/>
        <w:t>VIO</w:t>
      </w:r>
      <w:r>
        <w:rPr>
          <w:spacing w:val="-1"/>
        </w:rPr>
        <w:t> </w:t>
      </w:r>
      <w:r>
        <w:rPr/>
        <w:t>GROSSI,</w:t>
      </w:r>
      <w:r>
        <w:rPr>
          <w:spacing w:val="-65"/>
        </w:rPr>
        <w:t> </w:t>
      </w:r>
      <w:r>
        <w:rPr/>
        <w:t>CORTE</w:t>
      </w:r>
      <w:r>
        <w:rPr>
          <w:spacing w:val="-2"/>
        </w:rPr>
        <w:t> </w:t>
      </w:r>
      <w:r>
        <w:rPr/>
        <w:t>INTERAMERICANA DE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HUMANOS,</w:t>
      </w:r>
    </w:p>
    <w:p>
      <w:pPr>
        <w:spacing w:line="434" w:lineRule="auto" w:before="0"/>
        <w:ind w:left="1597" w:right="2492" w:firstLine="0"/>
        <w:jc w:val="center"/>
        <w:rPr>
          <w:b/>
          <w:sz w:val="20"/>
        </w:rPr>
      </w:pPr>
      <w:r>
        <w:rPr>
          <w:b/>
          <w:sz w:val="20"/>
        </w:rPr>
        <w:t>CASO GUACHALÁ CHIMBO Y OTROS VS. ECUADOR,</w:t>
      </w:r>
      <w:r>
        <w:rPr>
          <w:b/>
          <w:spacing w:val="-67"/>
          <w:sz w:val="20"/>
        </w:rPr>
        <w:t> </w:t>
      </w:r>
      <w:r>
        <w:rPr>
          <w:b/>
          <w:sz w:val="20"/>
        </w:rPr>
        <w:t>SENTENCIA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 26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 MARZO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2021</w:t>
      </w:r>
    </w:p>
    <w:p>
      <w:pPr>
        <w:spacing w:line="242" w:lineRule="exact" w:before="0"/>
        <w:ind w:left="1598" w:right="2492" w:firstLine="0"/>
        <w:jc w:val="center"/>
        <w:rPr>
          <w:b/>
          <w:sz w:val="20"/>
        </w:rPr>
      </w:pPr>
      <w:r>
        <w:rPr>
          <w:b/>
          <w:sz w:val="20"/>
        </w:rPr>
        <w:t>(</w:t>
      </w:r>
      <w:r>
        <w:rPr>
          <w:b/>
          <w:i/>
          <w:sz w:val="20"/>
        </w:rPr>
        <w:t>Fondo,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Reparaciones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y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Costas</w:t>
      </w:r>
      <w:r>
        <w:rPr>
          <w:b/>
          <w:sz w:val="20"/>
        </w:rPr>
        <w:t>)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pStyle w:val="Heading3"/>
        <w:numPr>
          <w:ilvl w:val="0"/>
          <w:numId w:val="23"/>
        </w:numPr>
        <w:tabs>
          <w:tab w:pos="1107" w:val="left" w:leader="none"/>
        </w:tabs>
        <w:spacing w:line="240" w:lineRule="auto" w:before="0" w:after="0"/>
        <w:ind w:left="1106" w:right="0" w:hanging="709"/>
        <w:jc w:val="both"/>
      </w:pPr>
      <w:r>
        <w:rPr/>
        <w:t>INTRODUCCIÓN.</w:t>
      </w:r>
    </w:p>
    <w:p>
      <w:pPr>
        <w:pStyle w:val="ListParagraph"/>
        <w:numPr>
          <w:ilvl w:val="1"/>
          <w:numId w:val="23"/>
        </w:numPr>
        <w:tabs>
          <w:tab w:pos="1107" w:val="left" w:leader="none"/>
        </w:tabs>
        <w:spacing w:line="276" w:lineRule="auto" w:before="196" w:after="0"/>
        <w:ind w:left="398" w:right="719" w:firstLine="0"/>
        <w:jc w:val="both"/>
        <w:rPr>
          <w:sz w:val="20"/>
        </w:rPr>
      </w:pPr>
      <w:r>
        <w:rPr>
          <w:sz w:val="20"/>
        </w:rPr>
        <w:t>Se extiende el presente voto disidente de la Sentencia del epígrafe</w:t>
      </w:r>
      <w:hyperlink w:history="true" w:anchor="_bookmark487">
        <w:r>
          <w:rPr>
            <w:position w:val="7"/>
            <w:sz w:val="13"/>
          </w:rPr>
          <w:t>1</w:t>
        </w:r>
      </w:hyperlink>
      <w:r>
        <w:rPr>
          <w:sz w:val="20"/>
        </w:rPr>
        <w:t>, a los efectos de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-14"/>
          <w:sz w:val="20"/>
        </w:rPr>
        <w:t> </w:t>
      </w:r>
      <w:r>
        <w:rPr>
          <w:sz w:val="20"/>
        </w:rPr>
        <w:t>cuenta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razones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lo</w:t>
      </w:r>
      <w:r>
        <w:rPr>
          <w:spacing w:val="-13"/>
          <w:sz w:val="20"/>
        </w:rPr>
        <w:t> </w:t>
      </w:r>
      <w:r>
        <w:rPr>
          <w:sz w:val="20"/>
        </w:rPr>
        <w:t>explican,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dicen</w:t>
      </w:r>
      <w:r>
        <w:rPr>
          <w:spacing w:val="-12"/>
          <w:sz w:val="20"/>
        </w:rPr>
        <w:t> </w:t>
      </w:r>
      <w:r>
        <w:rPr>
          <w:sz w:val="20"/>
        </w:rPr>
        <w:t>relación</w:t>
      </w:r>
      <w:r>
        <w:rPr>
          <w:spacing w:val="-11"/>
          <w:sz w:val="20"/>
        </w:rPr>
        <w:t> </w:t>
      </w:r>
      <w:r>
        <w:rPr>
          <w:sz w:val="20"/>
        </w:rPr>
        <w:t>con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invocación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aquella</w:t>
      </w:r>
      <w:r>
        <w:rPr>
          <w:spacing w:val="-68"/>
          <w:sz w:val="20"/>
        </w:rPr>
        <w:t> </w:t>
      </w:r>
      <w:r>
        <w:rPr>
          <w:sz w:val="20"/>
        </w:rPr>
        <w:t>hace, en su Punto Resolutivo N° 1</w:t>
      </w:r>
      <w:hyperlink w:history="true" w:anchor="_bookmark488">
        <w:r>
          <w:rPr>
            <w:position w:val="7"/>
            <w:sz w:val="13"/>
          </w:rPr>
          <w:t>2</w:t>
        </w:r>
      </w:hyperlink>
      <w:r>
        <w:rPr>
          <w:sz w:val="20"/>
        </w:rPr>
        <w:t>, del artículo 26</w:t>
      </w:r>
      <w:hyperlink w:history="true" w:anchor="_bookmark489">
        <w:r>
          <w:rPr>
            <w:position w:val="7"/>
            <w:sz w:val="13"/>
          </w:rPr>
          <w:t>3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de la Convención Americana sobre</w:t>
      </w:r>
      <w:r>
        <w:rPr>
          <w:spacing w:val="1"/>
          <w:sz w:val="20"/>
        </w:rPr>
        <w:t> </w:t>
      </w:r>
      <w:r>
        <w:rPr>
          <w:sz w:val="20"/>
        </w:rPr>
        <w:t>Derechos Humanos</w:t>
      </w:r>
      <w:hyperlink w:history="true" w:anchor="_bookmark490">
        <w:r>
          <w:rPr>
            <w:position w:val="7"/>
            <w:sz w:val="13"/>
          </w:rPr>
          <w:t>4</w:t>
        </w:r>
      </w:hyperlink>
      <w:r>
        <w:rPr>
          <w:spacing w:val="22"/>
          <w:position w:val="7"/>
          <w:sz w:val="13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relación 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judicialización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salud.</w:t>
      </w:r>
    </w:p>
    <w:p>
      <w:pPr>
        <w:pStyle w:val="BodyText"/>
        <w:rPr>
          <w:sz w:val="24"/>
        </w:rPr>
      </w:pPr>
    </w:p>
    <w:p>
      <w:pPr>
        <w:pStyle w:val="Heading3"/>
        <w:numPr>
          <w:ilvl w:val="0"/>
          <w:numId w:val="23"/>
        </w:numPr>
        <w:tabs>
          <w:tab w:pos="1107" w:val="left" w:leader="none"/>
        </w:tabs>
        <w:spacing w:line="240" w:lineRule="auto" w:before="148" w:after="0"/>
        <w:ind w:left="1106" w:right="0" w:hanging="709"/>
        <w:jc w:val="both"/>
        <w:rPr>
          <w:b w:val="0"/>
        </w:rPr>
      </w:pPr>
      <w:r>
        <w:rPr/>
        <w:t>OBSERVACIÓN</w:t>
      </w:r>
      <w:r>
        <w:rPr>
          <w:spacing w:val="-5"/>
        </w:rPr>
        <w:t> </w:t>
      </w:r>
      <w:r>
        <w:rPr/>
        <w:t>PREVIA</w:t>
      </w:r>
      <w:r>
        <w:rPr>
          <w:b w:val="0"/>
        </w:rPr>
        <w:t>.</w:t>
      </w:r>
    </w:p>
    <w:p>
      <w:pPr>
        <w:pStyle w:val="ListParagraph"/>
        <w:numPr>
          <w:ilvl w:val="0"/>
          <w:numId w:val="24"/>
        </w:numPr>
        <w:tabs>
          <w:tab w:pos="1106" w:val="left" w:leader="none"/>
        </w:tabs>
        <w:spacing w:line="276" w:lineRule="auto" w:before="196" w:after="0"/>
        <w:ind w:left="397" w:right="721" w:firstLine="0"/>
        <w:jc w:val="both"/>
        <w:rPr>
          <w:sz w:val="20"/>
        </w:rPr>
      </w:pPr>
      <w:r>
        <w:rPr>
          <w:sz w:val="20"/>
        </w:rPr>
        <w:t>Esta disidencia responde a lo previsto en dos artículos del Reglamento de la Corte</w:t>
      </w:r>
      <w:r>
        <w:rPr>
          <w:spacing w:val="1"/>
          <w:sz w:val="20"/>
        </w:rPr>
        <w:t> </w:t>
      </w:r>
      <w:r>
        <w:rPr>
          <w:sz w:val="20"/>
        </w:rPr>
        <w:t>Interamericana</w:t>
      </w:r>
      <w:r>
        <w:rPr>
          <w:spacing w:val="-2"/>
          <w:sz w:val="20"/>
        </w:rPr>
        <w:t> </w:t>
      </w:r>
      <w:r>
        <w:rPr>
          <w:sz w:val="20"/>
        </w:rPr>
        <w:t>de Derechos Humanos</w:t>
      </w:r>
      <w:hyperlink w:history="true" w:anchor="_bookmark491">
        <w:r>
          <w:rPr>
            <w:position w:val="7"/>
            <w:sz w:val="13"/>
          </w:rPr>
          <w:t>5</w:t>
        </w:r>
      </w:hyperlink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Uno</w:t>
      </w:r>
      <w:r>
        <w:rPr>
          <w:spacing w:val="-1"/>
          <w:sz w:val="20"/>
        </w:rPr>
        <w:t> </w:t>
      </w:r>
      <w:r>
        <w:rPr>
          <w:sz w:val="20"/>
        </w:rPr>
        <w:t>es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16.1</w:t>
      </w:r>
      <w:r>
        <w:rPr>
          <w:spacing w:val="-1"/>
          <w:sz w:val="20"/>
        </w:rPr>
        <w:t> </w:t>
      </w:r>
      <w:r>
        <w:rPr>
          <w:sz w:val="20"/>
        </w:rPr>
        <w:t>indica</w:t>
      </w:r>
      <w:r>
        <w:rPr>
          <w:spacing w:val="-2"/>
          <w:sz w:val="20"/>
        </w:rPr>
        <w:t> </w:t>
      </w:r>
      <w:r>
        <w:rPr>
          <w:sz w:val="20"/>
        </w:rPr>
        <w:t>que:</w:t>
      </w:r>
    </w:p>
    <w:p>
      <w:pPr>
        <w:pStyle w:val="BodyText"/>
        <w:spacing w:before="11"/>
        <w:rPr>
          <w:sz w:val="22"/>
        </w:rPr>
      </w:pPr>
    </w:p>
    <w:p>
      <w:pPr>
        <w:spacing w:line="278" w:lineRule="auto" w:before="0"/>
        <w:ind w:left="1106" w:right="673" w:firstLine="69"/>
        <w:jc w:val="left"/>
        <w:rPr>
          <w:sz w:val="20"/>
        </w:rPr>
      </w:pPr>
      <w:r>
        <w:rPr>
          <w:sz w:val="20"/>
        </w:rPr>
        <w:t>“</w:t>
      </w:r>
      <w:r>
        <w:rPr>
          <w:i/>
          <w:sz w:val="20"/>
        </w:rPr>
        <w:t>La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Presidencia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someterá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asuntos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votación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punto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punto.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voto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cada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Juez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será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afirmativo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negativo, sin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puedan</w:t>
      </w:r>
      <w:r>
        <w:rPr>
          <w:i/>
          <w:spacing w:val="-1"/>
          <w:sz w:val="20"/>
        </w:rPr>
        <w:t> </w:t>
      </w:r>
      <w:r>
        <w:rPr>
          <w:sz w:val="20"/>
        </w:rPr>
        <w:t>admitirse</w:t>
      </w:r>
      <w:r>
        <w:rPr>
          <w:spacing w:val="-3"/>
          <w:sz w:val="20"/>
        </w:rPr>
        <w:t> </w:t>
      </w:r>
      <w:r>
        <w:rPr>
          <w:sz w:val="20"/>
        </w:rPr>
        <w:t>abstenciones.”</w:t>
      </w:r>
    </w:p>
    <w:p>
      <w:pPr>
        <w:pStyle w:val="ListParagraph"/>
        <w:numPr>
          <w:ilvl w:val="0"/>
          <w:numId w:val="24"/>
        </w:numPr>
        <w:tabs>
          <w:tab w:pos="1107" w:val="left" w:leader="none"/>
        </w:tabs>
        <w:spacing w:line="276" w:lineRule="auto" w:before="156" w:after="0"/>
        <w:ind w:left="398" w:right="723" w:firstLine="0"/>
        <w:jc w:val="both"/>
        <w:rPr>
          <w:sz w:val="20"/>
        </w:rPr>
      </w:pPr>
      <w:r>
        <w:rPr>
          <w:sz w:val="20"/>
        </w:rPr>
        <w:t>Lo señalado importa que los diferentes puntos resolutivos de una sentencia deben</w:t>
      </w:r>
      <w:r>
        <w:rPr>
          <w:spacing w:val="1"/>
          <w:sz w:val="20"/>
        </w:rPr>
        <w:t> </w:t>
      </w:r>
      <w:r>
        <w:rPr>
          <w:sz w:val="20"/>
        </w:rPr>
        <w:t>votarse, separadamente, uno por uno, pero, además, que, con la respectiva votación, se</w:t>
      </w:r>
      <w:r>
        <w:rPr>
          <w:spacing w:val="1"/>
          <w:sz w:val="20"/>
        </w:rPr>
        <w:t> </w:t>
      </w:r>
      <w:r>
        <w:rPr>
          <w:sz w:val="20"/>
        </w:rPr>
        <w:t>aprueba o rechaza cada uno de ellos en su totalidad o como un todo, esto es, no procede</w:t>
      </w:r>
      <w:r>
        <w:rPr>
          <w:spacing w:val="1"/>
          <w:sz w:val="20"/>
        </w:rPr>
        <w:t> </w:t>
      </w:r>
      <w:r>
        <w:rPr>
          <w:sz w:val="20"/>
        </w:rPr>
        <w:t>votar</w:t>
      </w:r>
      <w:r>
        <w:rPr>
          <w:spacing w:val="1"/>
          <w:sz w:val="20"/>
        </w:rPr>
        <w:t> </w:t>
      </w:r>
      <w:r>
        <w:rPr>
          <w:sz w:val="20"/>
        </w:rPr>
        <w:t>afirmativamente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aprobar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punto</w:t>
      </w:r>
      <w:r>
        <w:rPr>
          <w:spacing w:val="1"/>
          <w:sz w:val="20"/>
        </w:rPr>
        <w:t> </w:t>
      </w:r>
      <w:r>
        <w:rPr>
          <w:sz w:val="20"/>
        </w:rPr>
        <w:t>resolutivo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negativamente</w:t>
      </w:r>
      <w:r>
        <w:rPr>
          <w:spacing w:val="-3"/>
          <w:sz w:val="20"/>
        </w:rPr>
        <w:t> </w:t>
      </w:r>
      <w:r>
        <w:rPr>
          <w:sz w:val="20"/>
        </w:rPr>
        <w:t>o rechazar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otra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mismo</w:t>
      </w:r>
    </w:p>
    <w:p>
      <w:pPr>
        <w:pStyle w:val="ListParagraph"/>
        <w:numPr>
          <w:ilvl w:val="0"/>
          <w:numId w:val="24"/>
        </w:numPr>
        <w:tabs>
          <w:tab w:pos="1107" w:val="left" w:leader="none"/>
        </w:tabs>
        <w:spacing w:line="276" w:lineRule="auto" w:before="161" w:after="0"/>
        <w:ind w:left="398" w:right="723" w:hanging="1"/>
        <w:jc w:val="both"/>
        <w:rPr>
          <w:sz w:val="20"/>
        </w:rPr>
      </w:pPr>
      <w:r>
        <w:rPr>
          <w:sz w:val="20"/>
        </w:rPr>
        <w:t>La otra norma es la primera frase del artículo 65.2 del mismo cuerpo normativo, que</w:t>
      </w:r>
      <w:r>
        <w:rPr>
          <w:spacing w:val="1"/>
          <w:sz w:val="20"/>
        </w:rPr>
        <w:t> </w:t>
      </w:r>
      <w:r>
        <w:rPr>
          <w:sz w:val="20"/>
        </w:rPr>
        <w:t>señala</w:t>
      </w:r>
      <w:r>
        <w:rPr>
          <w:spacing w:val="-2"/>
          <w:sz w:val="20"/>
        </w:rPr>
        <w:t> </w:t>
      </w:r>
      <w:r>
        <w:rPr>
          <w:sz w:val="20"/>
        </w:rPr>
        <w:t>que:</w:t>
      </w: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0" w:lineRule="exact"/>
        <w:ind w:left="-168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id="docshapegroup73" coordorigin="0,0" coordsize="2880,15">
            <v:rect style="position:absolute;left:0;top:0;width:2880;height:15" id="docshape7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2"/>
        </w:rPr>
      </w:pPr>
    </w:p>
    <w:p>
      <w:pPr>
        <w:spacing w:before="101"/>
        <w:ind w:left="398" w:right="0" w:firstLine="0"/>
        <w:jc w:val="both"/>
        <w:rPr>
          <w:sz w:val="16"/>
        </w:rPr>
      </w:pPr>
      <w:bookmarkStart w:name="_bookmark487" w:id="643"/>
      <w:bookmarkEnd w:id="643"/>
      <w:r>
        <w:rPr/>
      </w:r>
      <w:r>
        <w:rPr>
          <w:sz w:val="16"/>
          <w:vertAlign w:val="superscript"/>
        </w:rPr>
        <w:t>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 adelante, 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Sentencia.</w:t>
      </w:r>
    </w:p>
    <w:p>
      <w:pPr>
        <w:spacing w:before="161"/>
        <w:ind w:left="398" w:right="718" w:hanging="1"/>
        <w:jc w:val="both"/>
        <w:rPr>
          <w:i/>
          <w:sz w:val="16"/>
        </w:rPr>
      </w:pPr>
      <w:bookmarkStart w:name="_bookmark488" w:id="644"/>
      <w:bookmarkEnd w:id="644"/>
      <w:r>
        <w:rPr/>
      </w: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> “</w:t>
      </w:r>
      <w:r>
        <w:rPr>
          <w:i/>
          <w:sz w:val="16"/>
          <w:vertAlign w:val="baseline"/>
        </w:rPr>
        <w:t>El Estado es responsable por la violación de los derechos a la personalidad jurídica, vida, integridad personal,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libertad personal, dignidad, acceso a la información, igualdad y salud, de conformidad con los artículos 3, 4, 5, 7,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11, 13, 24 y 26 de la Convención Americana sobre Derechos Humanos, en relación con las obligaciones de respetar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y garantizar los derechos sin discriminación y el deber de adoptar disposiciones de derecho interno, establecidos en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los artículos 1.1 y 2 del mismo instrumento, en perjuicio del señor Luis Eduardo Guachalá, en los términos de los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párrafos </w:t>
      </w:r>
      <w:r>
        <w:rPr>
          <w:b/>
          <w:i/>
          <w:sz w:val="16"/>
          <w:vertAlign w:val="baseline"/>
        </w:rPr>
        <w:t>¡Error! No se encuentra el origen de la referencia. </w:t>
      </w:r>
      <w:r>
        <w:rPr>
          <w:i/>
          <w:sz w:val="16"/>
          <w:vertAlign w:val="baseline"/>
        </w:rPr>
        <w:t>a </w:t>
      </w:r>
      <w:r>
        <w:rPr>
          <w:b/>
          <w:i/>
          <w:sz w:val="16"/>
          <w:vertAlign w:val="baseline"/>
        </w:rPr>
        <w:t>¡Error! No se encuentra el origen de la</w:t>
      </w:r>
      <w:r>
        <w:rPr>
          <w:b/>
          <w:i/>
          <w:spacing w:val="1"/>
          <w:sz w:val="16"/>
          <w:vertAlign w:val="baseline"/>
        </w:rPr>
        <w:t> </w:t>
      </w:r>
      <w:r>
        <w:rPr>
          <w:b/>
          <w:i/>
          <w:sz w:val="16"/>
          <w:vertAlign w:val="baseline"/>
        </w:rPr>
        <w:t>referencia.</w:t>
      </w:r>
      <w:r>
        <w:rPr>
          <w:b/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presente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Sentencia.”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489" w:id="645"/>
      <w:bookmarkEnd w:id="645"/>
      <w:r>
        <w:rPr/>
      </w:r>
      <w:r>
        <w:rPr>
          <w:sz w:val="16"/>
          <w:vertAlign w:val="superscript"/>
        </w:rPr>
        <w:t>3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adelante,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26.</w:t>
      </w:r>
    </w:p>
    <w:p>
      <w:pPr>
        <w:spacing w:before="158"/>
        <w:ind w:left="398" w:right="0" w:firstLine="0"/>
        <w:jc w:val="both"/>
        <w:rPr>
          <w:sz w:val="16"/>
        </w:rPr>
      </w:pPr>
      <w:bookmarkStart w:name="_bookmark490" w:id="646"/>
      <w:bookmarkEnd w:id="646"/>
      <w:r>
        <w:rPr/>
      </w:r>
      <w:r>
        <w:rPr>
          <w:sz w:val="16"/>
          <w:vertAlign w:val="superscript"/>
        </w:rPr>
        <w:t>4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adelante,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Convención.</w:t>
      </w:r>
    </w:p>
    <w:p>
      <w:pPr>
        <w:spacing w:before="161"/>
        <w:ind w:left="398" w:right="0" w:firstLine="0"/>
        <w:jc w:val="both"/>
        <w:rPr>
          <w:sz w:val="16"/>
        </w:rPr>
      </w:pPr>
      <w:bookmarkStart w:name="_bookmark491" w:id="647"/>
      <w:bookmarkEnd w:id="647"/>
      <w:r>
        <w:rPr/>
      </w:r>
      <w:r>
        <w:rPr>
          <w:sz w:val="16"/>
          <w:vertAlign w:val="superscript"/>
        </w:rPr>
        <w:t>5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 adelante, 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Corte.</w:t>
      </w:r>
    </w:p>
    <w:p>
      <w:pPr>
        <w:spacing w:after="0"/>
        <w:jc w:val="both"/>
        <w:rPr>
          <w:sz w:val="16"/>
        </w:rPr>
        <w:sectPr>
          <w:footerReference w:type="default" r:id="rId16"/>
          <w:pgSz w:w="12240" w:h="15840"/>
          <w:pgMar w:footer="1285" w:header="0" w:top="1340" w:bottom="1480" w:left="1020" w:right="740"/>
          <w:pgNumType w:start="1"/>
        </w:sectPr>
      </w:pPr>
    </w:p>
    <w:p>
      <w:pPr>
        <w:spacing w:line="276" w:lineRule="auto" w:before="79"/>
        <w:ind w:left="1106" w:right="0" w:firstLine="0"/>
        <w:jc w:val="left"/>
        <w:rPr>
          <w:i/>
          <w:sz w:val="20"/>
        </w:rPr>
      </w:pPr>
      <w:r>
        <w:rPr>
          <w:sz w:val="20"/>
        </w:rPr>
        <w:t>“</w:t>
      </w:r>
      <w:r>
        <w:rPr>
          <w:i/>
          <w:sz w:val="20"/>
        </w:rPr>
        <w:t>Todo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Juez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haya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participado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examen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un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caso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tiene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derecho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unir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sentencia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voto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concurrente 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disidente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deberá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razonado”.</w:t>
      </w:r>
    </w:p>
    <w:p>
      <w:pPr>
        <w:pStyle w:val="BodyText"/>
        <w:spacing w:before="11"/>
        <w:rPr>
          <w:i/>
          <w:sz w:val="22"/>
        </w:rPr>
      </w:pPr>
    </w:p>
    <w:p>
      <w:pPr>
        <w:pStyle w:val="ListParagraph"/>
        <w:numPr>
          <w:ilvl w:val="0"/>
          <w:numId w:val="24"/>
        </w:numPr>
        <w:tabs>
          <w:tab w:pos="1107" w:val="left" w:leader="none"/>
        </w:tabs>
        <w:spacing w:line="276" w:lineRule="auto" w:before="0" w:after="0"/>
        <w:ind w:left="398" w:right="723" w:firstLine="0"/>
        <w:jc w:val="both"/>
        <w:rPr>
          <w:sz w:val="20"/>
        </w:rPr>
      </w:pPr>
      <w:r>
        <w:rPr>
          <w:sz w:val="20"/>
        </w:rPr>
        <w:t>En esta disposición se sigue la misma lógica que la antes transcrita, a saber, que el</w:t>
      </w:r>
      <w:r>
        <w:rPr>
          <w:spacing w:val="1"/>
          <w:sz w:val="20"/>
        </w:rPr>
        <w:t> </w:t>
      </w:r>
      <w:r>
        <w:rPr>
          <w:sz w:val="20"/>
        </w:rPr>
        <w:t>voto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juez</w:t>
      </w:r>
      <w:r>
        <w:rPr>
          <w:spacing w:val="-5"/>
          <w:sz w:val="20"/>
        </w:rPr>
        <w:t> </w:t>
      </w:r>
      <w:r>
        <w:rPr>
          <w:sz w:val="20"/>
        </w:rPr>
        <w:t>puede</w:t>
      </w:r>
      <w:r>
        <w:rPr>
          <w:spacing w:val="-7"/>
          <w:sz w:val="20"/>
        </w:rPr>
        <w:t> </w:t>
      </w:r>
      <w:r>
        <w:rPr>
          <w:sz w:val="20"/>
        </w:rPr>
        <w:t>ser</w:t>
      </w:r>
      <w:r>
        <w:rPr>
          <w:spacing w:val="-4"/>
          <w:sz w:val="20"/>
        </w:rPr>
        <w:t> </w:t>
      </w:r>
      <w:r>
        <w:rPr>
          <w:sz w:val="20"/>
        </w:rPr>
        <w:t>concordante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7"/>
          <w:sz w:val="20"/>
        </w:rPr>
        <w:t> </w:t>
      </w:r>
      <w:r>
        <w:rPr>
          <w:sz w:val="20"/>
        </w:rPr>
        <w:t>aprobado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respectivo</w:t>
      </w:r>
      <w:r>
        <w:rPr>
          <w:spacing w:val="-7"/>
          <w:sz w:val="20"/>
        </w:rPr>
        <w:t> </w:t>
      </w:r>
      <w:r>
        <w:rPr>
          <w:sz w:val="20"/>
        </w:rPr>
        <w:t>punto</w:t>
      </w:r>
      <w:r>
        <w:rPr>
          <w:spacing w:val="-7"/>
          <w:sz w:val="20"/>
        </w:rPr>
        <w:t> </w:t>
      </w:r>
      <w:r>
        <w:rPr>
          <w:sz w:val="20"/>
        </w:rPr>
        <w:t>resolutivo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bien</w:t>
      </w:r>
      <w:r>
        <w:rPr>
          <w:spacing w:val="-68"/>
          <w:sz w:val="20"/>
        </w:rPr>
        <w:t> </w:t>
      </w:r>
      <w:r>
        <w:rPr>
          <w:sz w:val="20"/>
        </w:rPr>
        <w:t>discrepante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él,</w:t>
      </w:r>
      <w:r>
        <w:rPr>
          <w:spacing w:val="-4"/>
          <w:sz w:val="20"/>
        </w:rPr>
        <w:t> </w:t>
      </w:r>
      <w:r>
        <w:rPr>
          <w:sz w:val="20"/>
        </w:rPr>
        <w:t>vale</w:t>
      </w:r>
      <w:r>
        <w:rPr>
          <w:spacing w:val="-4"/>
          <w:sz w:val="20"/>
        </w:rPr>
        <w:t> </w:t>
      </w:r>
      <w:r>
        <w:rPr>
          <w:sz w:val="20"/>
        </w:rPr>
        <w:t>decir,</w:t>
      </w:r>
      <w:r>
        <w:rPr>
          <w:spacing w:val="-4"/>
          <w:sz w:val="20"/>
        </w:rPr>
        <w:t> </w:t>
      </w:r>
      <w:r>
        <w:rPr>
          <w:sz w:val="20"/>
        </w:rPr>
        <w:t>concurrir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disentir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él 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totalidad,</w:t>
      </w:r>
      <w:r>
        <w:rPr>
          <w:spacing w:val="-6"/>
          <w:sz w:val="20"/>
        </w:rPr>
        <w:t> </w:t>
      </w:r>
      <w:r>
        <w:rPr>
          <w:sz w:val="20"/>
        </w:rPr>
        <w:t>pues</w:t>
      </w:r>
      <w:r>
        <w:rPr>
          <w:spacing w:val="-4"/>
          <w:sz w:val="20"/>
        </w:rPr>
        <w:t> </w:t>
      </w:r>
      <w:r>
        <w:rPr>
          <w:sz w:val="20"/>
        </w:rPr>
        <w:t>así fue</w:t>
      </w:r>
      <w:r>
        <w:rPr>
          <w:spacing w:val="-4"/>
          <w:sz w:val="20"/>
        </w:rPr>
        <w:t> </w:t>
      </w:r>
      <w:r>
        <w:rPr>
          <w:sz w:val="20"/>
        </w:rPr>
        <w:t>aprobado</w:t>
      </w:r>
      <w:r>
        <w:rPr>
          <w:spacing w:val="-68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rechazado.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ello</w:t>
      </w:r>
      <w:r>
        <w:rPr>
          <w:spacing w:val="-7"/>
          <w:sz w:val="20"/>
        </w:rPr>
        <w:t> </w:t>
      </w:r>
      <w:r>
        <w:rPr>
          <w:sz w:val="20"/>
        </w:rPr>
        <w:t>es</w:t>
      </w:r>
      <w:r>
        <w:rPr>
          <w:spacing w:val="-5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dado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voto</w:t>
      </w:r>
      <w:r>
        <w:rPr>
          <w:spacing w:val="-6"/>
          <w:sz w:val="20"/>
        </w:rPr>
        <w:t> </w:t>
      </w:r>
      <w:r>
        <w:rPr>
          <w:sz w:val="20"/>
        </w:rPr>
        <w:t>concurrente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disidente</w:t>
      </w:r>
      <w:r>
        <w:rPr>
          <w:spacing w:val="-6"/>
          <w:sz w:val="20"/>
        </w:rPr>
        <w:t> </w:t>
      </w:r>
      <w:r>
        <w:rPr>
          <w:sz w:val="20"/>
        </w:rPr>
        <w:t>solo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explica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entiende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relación 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aprobado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rechazado,</w:t>
      </w:r>
      <w:r>
        <w:rPr>
          <w:spacing w:val="1"/>
          <w:sz w:val="20"/>
        </w:rPr>
        <w:t> </w:t>
      </w:r>
      <w:r>
        <w:rPr>
          <w:sz w:val="20"/>
        </w:rPr>
        <w:t>respectivamente.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107" w:val="left" w:leader="none"/>
        </w:tabs>
        <w:spacing w:line="276" w:lineRule="auto" w:before="0" w:after="0"/>
        <w:ind w:left="398" w:right="718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interpretación</w:t>
      </w:r>
      <w:r>
        <w:rPr>
          <w:spacing w:val="-7"/>
          <w:sz w:val="20"/>
        </w:rPr>
        <w:t> </w:t>
      </w:r>
      <w:r>
        <w:rPr>
          <w:sz w:val="20"/>
        </w:rPr>
        <w:t>armónica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ambos</w:t>
      </w:r>
      <w:r>
        <w:rPr>
          <w:spacing w:val="-7"/>
          <w:sz w:val="20"/>
        </w:rPr>
        <w:t> </w:t>
      </w:r>
      <w:r>
        <w:rPr>
          <w:sz w:val="20"/>
        </w:rPr>
        <w:t>artículos</w:t>
      </w:r>
      <w:r>
        <w:rPr>
          <w:spacing w:val="-9"/>
          <w:sz w:val="20"/>
        </w:rPr>
        <w:t> </w:t>
      </w:r>
      <w:r>
        <w:rPr>
          <w:sz w:val="20"/>
        </w:rPr>
        <w:t>transcritos,</w:t>
      </w:r>
      <w:r>
        <w:rPr>
          <w:spacing w:val="-8"/>
          <w:sz w:val="20"/>
        </w:rPr>
        <w:t> </w:t>
      </w:r>
      <w:r>
        <w:rPr>
          <w:sz w:val="20"/>
        </w:rPr>
        <w:t>permite,</w:t>
      </w:r>
      <w:r>
        <w:rPr>
          <w:spacing w:val="-6"/>
          <w:sz w:val="20"/>
        </w:rPr>
        <w:t> </w:t>
      </w:r>
      <w:r>
        <w:rPr>
          <w:sz w:val="20"/>
        </w:rPr>
        <w:t>entonces,</w:t>
      </w:r>
      <w:r>
        <w:rPr>
          <w:spacing w:val="-6"/>
          <w:sz w:val="20"/>
        </w:rPr>
        <w:t> </w:t>
      </w:r>
      <w:r>
        <w:rPr>
          <w:sz w:val="20"/>
        </w:rPr>
        <w:t>concluir</w:t>
      </w:r>
      <w:r>
        <w:rPr>
          <w:spacing w:val="-68"/>
          <w:sz w:val="20"/>
        </w:rPr>
        <w:t> </w:t>
      </w:r>
      <w:r>
        <w:rPr>
          <w:sz w:val="20"/>
        </w:rPr>
        <w:t>que,</w:t>
      </w:r>
      <w:r>
        <w:rPr>
          <w:spacing w:val="-16"/>
          <w:sz w:val="20"/>
        </w:rPr>
        <w:t> </w:t>
      </w:r>
      <w:r>
        <w:rPr>
          <w:sz w:val="20"/>
        </w:rPr>
        <w:t>al</w:t>
      </w:r>
      <w:r>
        <w:rPr>
          <w:spacing w:val="-12"/>
          <w:sz w:val="20"/>
        </w:rPr>
        <w:t> </w:t>
      </w:r>
      <w:r>
        <w:rPr>
          <w:sz w:val="20"/>
        </w:rPr>
        <w:t>aprobarse,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través</w:t>
      </w:r>
      <w:r>
        <w:rPr>
          <w:spacing w:val="-13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voto</w:t>
      </w:r>
      <w:r>
        <w:rPr>
          <w:spacing w:val="-16"/>
          <w:sz w:val="20"/>
        </w:rPr>
        <w:t> </w:t>
      </w:r>
      <w:r>
        <w:rPr>
          <w:sz w:val="20"/>
        </w:rPr>
        <w:t>afirmativo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como</w:t>
      </w:r>
      <w:r>
        <w:rPr>
          <w:spacing w:val="-15"/>
          <w:sz w:val="20"/>
        </w:rPr>
        <w:t> </w:t>
      </w:r>
      <w:r>
        <w:rPr>
          <w:sz w:val="20"/>
        </w:rPr>
        <w:t>un</w:t>
      </w:r>
      <w:r>
        <w:rPr>
          <w:spacing w:val="-14"/>
          <w:sz w:val="20"/>
        </w:rPr>
        <w:t> </w:t>
      </w:r>
      <w:r>
        <w:rPr>
          <w:sz w:val="20"/>
        </w:rPr>
        <w:t>todo,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punto</w:t>
      </w:r>
      <w:r>
        <w:rPr>
          <w:spacing w:val="-16"/>
          <w:sz w:val="20"/>
        </w:rPr>
        <w:t> </w:t>
      </w:r>
      <w:r>
        <w:rPr>
          <w:sz w:val="20"/>
        </w:rPr>
        <w:t>resolutivo</w:t>
      </w:r>
      <w:r>
        <w:rPr>
          <w:spacing w:val="-16"/>
          <w:sz w:val="20"/>
        </w:rPr>
        <w:t> </w:t>
      </w:r>
      <w:r>
        <w:rPr>
          <w:sz w:val="20"/>
        </w:rPr>
        <w:t>pertinente,</w:t>
      </w:r>
      <w:r>
        <w:rPr>
          <w:spacing w:val="-68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resulta</w:t>
      </w:r>
      <w:r>
        <w:rPr>
          <w:spacing w:val="-8"/>
          <w:sz w:val="20"/>
        </w:rPr>
        <w:t> </w:t>
      </w:r>
      <w:r>
        <w:rPr>
          <w:sz w:val="20"/>
        </w:rPr>
        <w:t>admisible</w:t>
      </w:r>
      <w:r>
        <w:rPr>
          <w:spacing w:val="-9"/>
          <w:sz w:val="20"/>
        </w:rPr>
        <w:t> </w:t>
      </w:r>
      <w:r>
        <w:rPr>
          <w:sz w:val="20"/>
        </w:rPr>
        <w:t>ni</w:t>
      </w:r>
      <w:r>
        <w:rPr>
          <w:spacing w:val="-8"/>
          <w:sz w:val="20"/>
        </w:rPr>
        <w:t> </w:t>
      </w:r>
      <w:r>
        <w:rPr>
          <w:sz w:val="20"/>
        </w:rPr>
        <w:t>lógico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eventual</w:t>
      </w:r>
      <w:r>
        <w:rPr>
          <w:spacing w:val="-5"/>
          <w:sz w:val="20"/>
        </w:rPr>
        <w:t> </w:t>
      </w:r>
      <w:r>
        <w:rPr>
          <w:sz w:val="20"/>
        </w:rPr>
        <w:t>voto</w:t>
      </w:r>
      <w:r>
        <w:rPr>
          <w:spacing w:val="-9"/>
          <w:sz w:val="20"/>
        </w:rPr>
        <w:t> </w:t>
      </w:r>
      <w:r>
        <w:rPr>
          <w:sz w:val="20"/>
        </w:rPr>
        <w:t>concurrente</w:t>
      </w:r>
      <w:r>
        <w:rPr>
          <w:spacing w:val="-9"/>
          <w:sz w:val="20"/>
        </w:rPr>
        <w:t> </w:t>
      </w:r>
      <w:r>
        <w:rPr>
          <w:sz w:val="20"/>
        </w:rPr>
        <w:t>correspondiente</w:t>
      </w:r>
      <w:r>
        <w:rPr>
          <w:spacing w:val="-9"/>
          <w:sz w:val="20"/>
        </w:rPr>
        <w:t> </w:t>
      </w:r>
      <w:r>
        <w:rPr>
          <w:sz w:val="20"/>
        </w:rPr>
        <w:t>sea,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vez,</w:t>
      </w:r>
      <w:r>
        <w:rPr>
          <w:spacing w:val="-68"/>
          <w:sz w:val="20"/>
        </w:rPr>
        <w:t> </w:t>
      </w:r>
      <w:r>
        <w:rPr>
          <w:sz w:val="20"/>
        </w:rPr>
        <w:t>disidente</w:t>
      </w:r>
      <w:r>
        <w:rPr>
          <w:spacing w:val="-16"/>
          <w:sz w:val="20"/>
        </w:rPr>
        <w:t> </w:t>
      </w:r>
      <w:r>
        <w:rPr>
          <w:sz w:val="20"/>
        </w:rPr>
        <w:t>respecto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aquél,</w:t>
      </w:r>
      <w:r>
        <w:rPr>
          <w:spacing w:val="-15"/>
          <w:sz w:val="20"/>
        </w:rPr>
        <w:t> </w:t>
      </w:r>
      <w:r>
        <w:rPr>
          <w:sz w:val="20"/>
        </w:rPr>
        <w:t>pero</w:t>
      </w:r>
      <w:r>
        <w:rPr>
          <w:spacing w:val="-16"/>
          <w:sz w:val="20"/>
        </w:rPr>
        <w:t> </w:t>
      </w:r>
      <w:r>
        <w:rPr>
          <w:sz w:val="20"/>
        </w:rPr>
        <w:t>únicamente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cuanto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una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sus</w:t>
      </w:r>
      <w:r>
        <w:rPr>
          <w:spacing w:val="-16"/>
          <w:sz w:val="20"/>
        </w:rPr>
        <w:t> </w:t>
      </w:r>
      <w:r>
        <w:rPr>
          <w:sz w:val="20"/>
        </w:rPr>
        <w:t>partes.</w:t>
      </w:r>
      <w:r>
        <w:rPr>
          <w:spacing w:val="-12"/>
          <w:sz w:val="20"/>
        </w:rPr>
        <w:t> </w:t>
      </w:r>
      <w:r>
        <w:rPr>
          <w:sz w:val="20"/>
        </w:rPr>
        <w:t>Ello</w:t>
      </w:r>
      <w:r>
        <w:rPr>
          <w:spacing w:val="-15"/>
          <w:sz w:val="20"/>
        </w:rPr>
        <w:t> </w:t>
      </w:r>
      <w:r>
        <w:rPr>
          <w:sz w:val="20"/>
        </w:rPr>
        <w:t>atenta</w:t>
      </w:r>
      <w:r>
        <w:rPr>
          <w:spacing w:val="-14"/>
          <w:sz w:val="20"/>
        </w:rPr>
        <w:t> </w:t>
      </w:r>
      <w:r>
        <w:rPr>
          <w:sz w:val="20"/>
        </w:rPr>
        <w:t>tanto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letra</w:t>
      </w:r>
      <w:r>
        <w:rPr>
          <w:spacing w:val="-1"/>
          <w:sz w:val="20"/>
        </w:rPr>
        <w:t> </w:t>
      </w:r>
      <w:r>
        <w:rPr>
          <w:sz w:val="20"/>
        </w:rPr>
        <w:t>como al</w:t>
      </w:r>
      <w:r>
        <w:rPr>
          <w:spacing w:val="2"/>
          <w:sz w:val="20"/>
        </w:rPr>
        <w:t> </w:t>
      </w:r>
      <w:r>
        <w:rPr>
          <w:sz w:val="20"/>
        </w:rPr>
        <w:t>espíritu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citadas.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106" w:val="left" w:leader="none"/>
        </w:tabs>
        <w:spacing w:line="276" w:lineRule="auto" w:before="0" w:after="0"/>
        <w:ind w:left="398" w:right="723" w:firstLine="0"/>
        <w:jc w:val="both"/>
        <w:rPr>
          <w:sz w:val="20"/>
        </w:rPr>
      </w:pPr>
      <w:r>
        <w:rPr>
          <w:sz w:val="20"/>
        </w:rPr>
        <w:t>El voto parcialmente disidente puede ser total por disentir de lo establecido en 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puntos</w:t>
      </w:r>
      <w:r>
        <w:rPr>
          <w:spacing w:val="-6"/>
          <w:sz w:val="20"/>
        </w:rPr>
        <w:t> </w:t>
      </w:r>
      <w:r>
        <w:rPr>
          <w:sz w:val="20"/>
        </w:rPr>
        <w:t>resolutivos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sentencia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bien</w:t>
      </w:r>
      <w:r>
        <w:rPr>
          <w:spacing w:val="-4"/>
          <w:sz w:val="20"/>
        </w:rPr>
        <w:t> </w:t>
      </w:r>
      <w:r>
        <w:rPr>
          <w:sz w:val="20"/>
        </w:rPr>
        <w:t>parcial,</w:t>
      </w:r>
      <w:r>
        <w:rPr>
          <w:spacing w:val="-6"/>
          <w:sz w:val="20"/>
        </w:rPr>
        <w:t> </w:t>
      </w:r>
      <w:r>
        <w:rPr>
          <w:sz w:val="20"/>
        </w:rPr>
        <w:t>si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discrepancia</w:t>
      </w:r>
      <w:r>
        <w:rPr>
          <w:spacing w:val="-3"/>
          <w:sz w:val="20"/>
        </w:rPr>
        <w:t> </w:t>
      </w:r>
      <w:r>
        <w:rPr>
          <w:sz w:val="20"/>
        </w:rPr>
        <w:t>es</w:t>
      </w:r>
      <w:r>
        <w:rPr>
          <w:spacing w:val="-4"/>
          <w:sz w:val="20"/>
        </w:rPr>
        <w:t> </w:t>
      </w:r>
      <w:r>
        <w:rPr>
          <w:sz w:val="20"/>
        </w:rPr>
        <w:t>solamente</w:t>
      </w:r>
      <w:r>
        <w:rPr>
          <w:spacing w:val="-4"/>
          <w:sz w:val="20"/>
        </w:rPr>
        <w:t> </w:t>
      </w:r>
      <w:r>
        <w:rPr>
          <w:sz w:val="20"/>
        </w:rPr>
        <w:t>respecto</w:t>
      </w:r>
      <w:r>
        <w:rPr>
          <w:spacing w:val="-68"/>
          <w:sz w:val="20"/>
        </w:rPr>
        <w:t> </w:t>
      </w:r>
      <w:r>
        <w:rPr>
          <w:w w:val="95"/>
          <w:sz w:val="20"/>
        </w:rPr>
        <w:t>a lo señalado en uno o más puntos resolutivos, los que, ciertamente y normalmente, no deben</w:t>
      </w:r>
      <w:r>
        <w:rPr>
          <w:spacing w:val="1"/>
          <w:w w:val="95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mayoría.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4"/>
        </w:numPr>
        <w:tabs>
          <w:tab w:pos="1106" w:val="left" w:leader="none"/>
        </w:tabs>
        <w:spacing w:line="276" w:lineRule="auto" w:before="1" w:after="0"/>
        <w:ind w:left="397" w:right="720" w:firstLine="0"/>
        <w:jc w:val="both"/>
        <w:rPr>
          <w:sz w:val="20"/>
        </w:rPr>
      </w:pPr>
      <w:r>
        <w:rPr>
          <w:sz w:val="20"/>
        </w:rPr>
        <w:t>Sobre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situación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autos,</w:t>
      </w:r>
      <w:r>
        <w:rPr>
          <w:spacing w:val="-6"/>
          <w:sz w:val="20"/>
        </w:rPr>
        <w:t> </w:t>
      </w:r>
      <w:r>
        <w:rPr>
          <w:sz w:val="20"/>
        </w:rPr>
        <w:t>procede</w:t>
      </w:r>
      <w:r>
        <w:rPr>
          <w:spacing w:val="-6"/>
          <w:sz w:val="20"/>
        </w:rPr>
        <w:t> </w:t>
      </w:r>
      <w:r>
        <w:rPr>
          <w:sz w:val="20"/>
        </w:rPr>
        <w:t>tener</w:t>
      </w:r>
      <w:r>
        <w:rPr>
          <w:spacing w:val="-7"/>
          <w:sz w:val="20"/>
        </w:rPr>
        <w:t> </w:t>
      </w:r>
      <w:r>
        <w:rPr>
          <w:sz w:val="20"/>
        </w:rPr>
        <w:t>presente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distinta</w:t>
      </w:r>
      <w:r>
        <w:rPr>
          <w:spacing w:val="-8"/>
          <w:sz w:val="20"/>
        </w:rPr>
        <w:t> </w:t>
      </w:r>
      <w:r>
        <w:rPr>
          <w:sz w:val="20"/>
        </w:rPr>
        <w:t>sería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situación</w:t>
      </w:r>
      <w:r>
        <w:rPr>
          <w:spacing w:val="-6"/>
          <w:sz w:val="20"/>
        </w:rPr>
        <w:t> </w:t>
      </w:r>
      <w:r>
        <w:rPr>
          <w:sz w:val="20"/>
        </w:rPr>
        <w:t>si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Sentencia hubiese contemplado un punto resolutivo especial para abordar lo pertinente al</w:t>
      </w:r>
      <w:r>
        <w:rPr>
          <w:spacing w:val="1"/>
          <w:sz w:val="20"/>
        </w:rPr>
        <w:t> </w:t>
      </w:r>
      <w:r>
        <w:rPr>
          <w:sz w:val="20"/>
        </w:rPr>
        <w:t>artículo 26, como ocurrió en otra ocasión</w:t>
      </w:r>
      <w:hyperlink w:history="true" w:anchor="_bookmark492">
        <w:r>
          <w:rPr>
            <w:position w:val="7"/>
            <w:sz w:val="13"/>
          </w:rPr>
          <w:t>6</w:t>
        </w:r>
      </w:hyperlink>
      <w:r>
        <w:rPr>
          <w:sz w:val="20"/>
        </w:rPr>
        <w:t>, es decir, si hubiese dedicado un punto resolutivo</w:t>
      </w:r>
      <w:r>
        <w:rPr>
          <w:spacing w:val="1"/>
          <w:sz w:val="20"/>
        </w:rPr>
        <w:t> </w:t>
      </w:r>
      <w:r>
        <w:rPr>
          <w:sz w:val="20"/>
        </w:rPr>
        <w:t>exclusivamente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violación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disposición.</w:t>
      </w:r>
      <w:r>
        <w:rPr>
          <w:spacing w:val="1"/>
          <w:sz w:val="20"/>
        </w:rPr>
        <w:t> </w:t>
      </w:r>
      <w:r>
        <w:rPr>
          <w:sz w:val="20"/>
        </w:rPr>
        <w:t>Ello</w:t>
      </w:r>
      <w:r>
        <w:rPr>
          <w:spacing w:val="1"/>
          <w:sz w:val="20"/>
        </w:rPr>
        <w:t> </w:t>
      </w:r>
      <w:r>
        <w:rPr>
          <w:sz w:val="20"/>
        </w:rPr>
        <w:t>hubiese</w:t>
      </w:r>
      <w:r>
        <w:rPr>
          <w:spacing w:val="1"/>
          <w:sz w:val="20"/>
        </w:rPr>
        <w:t> </w:t>
      </w:r>
      <w:r>
        <w:rPr>
          <w:sz w:val="20"/>
        </w:rPr>
        <w:t>permitido</w:t>
      </w:r>
      <w:r>
        <w:rPr>
          <w:spacing w:val="1"/>
          <w:sz w:val="20"/>
        </w:rPr>
        <w:t> </w:t>
      </w:r>
      <w:r>
        <w:rPr>
          <w:sz w:val="20"/>
        </w:rPr>
        <w:t>concurrir</w:t>
      </w:r>
      <w:r>
        <w:rPr>
          <w:spacing w:val="1"/>
          <w:sz w:val="20"/>
        </w:rPr>
        <w:t> </w:t>
      </w:r>
      <w:r>
        <w:rPr>
          <w:sz w:val="20"/>
        </w:rPr>
        <w:t>afirmativamente a la aprobación de todos los demás puntos resolutivos, con la salvedad del</w:t>
      </w:r>
      <w:r>
        <w:rPr>
          <w:spacing w:val="1"/>
          <w:sz w:val="20"/>
        </w:rPr>
        <w:t> </w:t>
      </w:r>
      <w:r>
        <w:rPr>
          <w:sz w:val="20"/>
        </w:rPr>
        <w:t>que se hubiere referido al artículo 26. En cambio, lo resuelto en la Sentencia en su punto</w:t>
      </w:r>
      <w:r>
        <w:rPr>
          <w:spacing w:val="1"/>
          <w:sz w:val="20"/>
        </w:rPr>
        <w:t> </w:t>
      </w:r>
      <w:r>
        <w:rPr>
          <w:sz w:val="20"/>
        </w:rPr>
        <w:t>resolutivo N° 1 obliga a quién disiente de incluir, junto a otros artículos de la Convención, al</w:t>
      </w:r>
      <w:r>
        <w:rPr>
          <w:spacing w:val="-68"/>
          <w:sz w:val="20"/>
        </w:rPr>
        <w:t> </w:t>
      </w:r>
      <w:r>
        <w:rPr>
          <w:sz w:val="20"/>
        </w:rPr>
        <w:t>artículo 26 como violado por el Estado de Ecuador, a votarlo negativamente en su totalidad.</w:t>
      </w:r>
      <w:r>
        <w:rPr>
          <w:spacing w:val="-68"/>
          <w:sz w:val="20"/>
        </w:rPr>
        <w:t> </w:t>
      </w:r>
      <w:r>
        <w:rPr>
          <w:sz w:val="20"/>
        </w:rPr>
        <w:t>La Sentencia hace caso omiso de las normas dictadas por la propia Corte relativas a su</w:t>
      </w:r>
      <w:r>
        <w:rPr>
          <w:spacing w:val="1"/>
          <w:sz w:val="20"/>
        </w:rPr>
        <w:t> </w:t>
      </w:r>
      <w:r>
        <w:rPr>
          <w:sz w:val="20"/>
        </w:rPr>
        <w:t>funcionamiento.</w:t>
      </w:r>
      <w:r>
        <w:rPr>
          <w:spacing w:val="-3"/>
          <w:sz w:val="20"/>
        </w:rPr>
        <w:t> </w:t>
      </w:r>
      <w:r>
        <w:rPr>
          <w:sz w:val="20"/>
        </w:rPr>
        <w:t>Es</w:t>
      </w:r>
      <w:r>
        <w:rPr>
          <w:spacing w:val="-2"/>
          <w:sz w:val="20"/>
        </w:rPr>
        <w:t> </w:t>
      </w:r>
      <w:r>
        <w:rPr>
          <w:sz w:val="20"/>
        </w:rPr>
        <w:t>lamentable.</w:t>
      </w:r>
    </w:p>
    <w:p>
      <w:pPr>
        <w:pStyle w:val="BodyText"/>
        <w:spacing w:before="10"/>
        <w:rPr>
          <w:sz w:val="22"/>
        </w:rPr>
      </w:pPr>
    </w:p>
    <w:p>
      <w:pPr>
        <w:pStyle w:val="Heading3"/>
        <w:numPr>
          <w:ilvl w:val="0"/>
          <w:numId w:val="23"/>
        </w:numPr>
        <w:tabs>
          <w:tab w:pos="1107" w:val="left" w:leader="none"/>
        </w:tabs>
        <w:spacing w:line="240" w:lineRule="auto" w:before="0" w:after="0"/>
        <w:ind w:left="1106" w:right="0" w:hanging="709"/>
        <w:jc w:val="both"/>
      </w:pPr>
      <w:r>
        <w:rPr/>
        <w:t>COMENTARIOS</w:t>
      </w:r>
      <w:r>
        <w:rPr>
          <w:spacing w:val="-3"/>
        </w:rPr>
        <w:t> </w:t>
      </w:r>
      <w:r>
        <w:rPr/>
        <w:t>GENERALES</w:t>
      </w:r>
      <w:r>
        <w:rPr>
          <w:spacing w:val="-3"/>
        </w:rPr>
        <w:t> </w:t>
      </w:r>
      <w:r>
        <w:rPr/>
        <w:t>REFERIDOS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26.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1107" w:val="left" w:leader="none"/>
        </w:tabs>
        <w:spacing w:line="285" w:lineRule="auto" w:before="0" w:after="0"/>
        <w:ind w:left="398" w:right="723" w:firstLine="0"/>
        <w:jc w:val="both"/>
        <w:rPr>
          <w:rFonts w:ascii="Calibri" w:hAnsi="Calibri"/>
          <w:sz w:val="20"/>
        </w:rPr>
      </w:pPr>
      <w:r>
        <w:rPr>
          <w:sz w:val="20"/>
        </w:rPr>
        <w:t>Ahora, en cuanto a reflexiones generales acerca del artículo 26, es menester señalar,</w:t>
      </w:r>
      <w:r>
        <w:rPr>
          <w:spacing w:val="-68"/>
          <w:sz w:val="20"/>
        </w:rPr>
        <w:t> </w:t>
      </w:r>
      <w:r>
        <w:rPr>
          <w:sz w:val="20"/>
        </w:rPr>
        <w:t>previamente,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1"/>
          <w:sz w:val="20"/>
        </w:rPr>
        <w:t> </w:t>
      </w:r>
      <w:r>
        <w:rPr>
          <w:sz w:val="20"/>
        </w:rPr>
        <w:t>reitera</w:t>
      </w:r>
      <w:r>
        <w:rPr>
          <w:spacing w:val="13"/>
          <w:sz w:val="20"/>
        </w:rPr>
        <w:t> </w:t>
      </w:r>
      <w:r>
        <w:rPr>
          <w:sz w:val="20"/>
        </w:rPr>
        <w:t>lo</w:t>
      </w:r>
      <w:r>
        <w:rPr>
          <w:spacing w:val="8"/>
          <w:sz w:val="20"/>
        </w:rPr>
        <w:t> </w:t>
      </w:r>
      <w:r>
        <w:rPr>
          <w:sz w:val="20"/>
        </w:rPr>
        <w:t>expresado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votos</w:t>
      </w:r>
      <w:r>
        <w:rPr>
          <w:spacing w:val="9"/>
          <w:sz w:val="20"/>
        </w:rPr>
        <w:t> </w:t>
      </w:r>
      <w:r>
        <w:rPr>
          <w:sz w:val="20"/>
        </w:rPr>
        <w:t>individuales</w:t>
      </w:r>
      <w:r>
        <w:rPr>
          <w:spacing w:val="8"/>
          <w:sz w:val="20"/>
        </w:rPr>
        <w:t> </w:t>
      </w:r>
      <w:r>
        <w:rPr>
          <w:sz w:val="20"/>
        </w:rPr>
        <w:t>emitidos</w:t>
      </w:r>
      <w:r>
        <w:rPr>
          <w:spacing w:val="9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suscrito</w:t>
      </w:r>
      <w:hyperlink w:history="true" w:anchor="_bookmark493">
        <w:r>
          <w:rPr>
            <w:rFonts w:ascii="Calibri" w:hAnsi="Calibri"/>
            <w:sz w:val="20"/>
            <w:vertAlign w:val="superscript"/>
          </w:rPr>
          <w:t>7</w:t>
        </w:r>
      </w:hyperlink>
    </w:p>
    <w:p>
      <w:pPr>
        <w:pStyle w:val="BodyText"/>
        <w:spacing w:before="3"/>
        <w:rPr>
          <w:rFonts w:ascii="Calibri"/>
          <w:sz w:val="22"/>
        </w:rPr>
      </w:pPr>
    </w:p>
    <w:p>
      <w:pPr>
        <w:pStyle w:val="BodyText"/>
        <w:spacing w:line="20" w:lineRule="exact"/>
        <w:ind w:left="-168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144pt;height:.75pt;mso-position-horizontal-relative:char;mso-position-vertical-relative:line" id="docshapegroup75" coordorigin="0,0" coordsize="2880,15">
            <v:rect style="position:absolute;left:0;top:0;width:2880;height:15" id="docshape76" filled="true" fillcolor="#000000" stroked="false">
              <v:fill type="solid"/>
            </v:rect>
          </v:group>
        </w:pict>
      </w:r>
      <w:r>
        <w:rPr>
          <w:rFonts w:ascii="Calibri"/>
          <w:sz w:val="2"/>
        </w:rPr>
      </w:r>
    </w:p>
    <w:p>
      <w:pPr>
        <w:pStyle w:val="BodyText"/>
        <w:spacing w:before="11"/>
        <w:rPr>
          <w:rFonts w:ascii="Calibri"/>
          <w:sz w:val="12"/>
        </w:rPr>
      </w:pPr>
    </w:p>
    <w:p>
      <w:pPr>
        <w:spacing w:before="101"/>
        <w:ind w:left="398" w:right="718" w:firstLine="0"/>
        <w:jc w:val="both"/>
        <w:rPr>
          <w:i/>
          <w:sz w:val="16"/>
        </w:rPr>
      </w:pPr>
      <w:bookmarkStart w:name="_bookmark492" w:id="648"/>
      <w:bookmarkEnd w:id="648"/>
      <w:r>
        <w:rPr/>
      </w:r>
      <w:r>
        <w:rPr>
          <w:sz w:val="16"/>
          <w:vertAlign w:val="superscript"/>
        </w:rPr>
        <w:t>6</w:t>
      </w:r>
      <w:r>
        <w:rPr>
          <w:sz w:val="16"/>
          <w:vertAlign w:val="baseline"/>
        </w:rPr>
        <w:t> </w:t>
      </w:r>
      <w:r>
        <w:rPr>
          <w:i/>
          <w:sz w:val="16"/>
          <w:vertAlign w:val="baseline"/>
        </w:rPr>
        <w:t>Caso Comunidades Indígenas Miembros de la Asociación Lhaka Honhat (Nuestra Tierra) Vs. Argentina. Fondo,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Reparaciones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Sentencia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6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febrero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2020</w:t>
      </w:r>
      <w:r>
        <w:rPr>
          <w:sz w:val="16"/>
          <w:vertAlign w:val="baseline"/>
        </w:rPr>
        <w:t>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400.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Resolutivo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N°3:</w:t>
      </w:r>
      <w:r>
        <w:rPr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Estado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es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responsable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por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la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violación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a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los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derechos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participar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vida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cultural,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lo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atinente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su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identidad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cultural,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al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medio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ambiente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sano,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a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la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alimentación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adecuada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al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agua,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establecidos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artículo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26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Convención</w:t>
      </w:r>
      <w:r>
        <w:rPr>
          <w:i/>
          <w:spacing w:val="-17"/>
          <w:sz w:val="16"/>
          <w:vertAlign w:val="baseline"/>
        </w:rPr>
        <w:t> </w:t>
      </w:r>
      <w:r>
        <w:rPr>
          <w:i/>
          <w:sz w:val="16"/>
          <w:vertAlign w:val="baseline"/>
        </w:rPr>
        <w:t>Americana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sobre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Humanos,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relación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con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artículo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1.1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mismo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tratado,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perjuicio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las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132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comunidades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indígenas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señaladas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Anexo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presente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Sentencia, en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términos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párrafos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195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289.”</w:t>
      </w:r>
    </w:p>
    <w:p>
      <w:pPr>
        <w:spacing w:before="158"/>
        <w:ind w:left="398" w:right="719" w:firstLine="0"/>
        <w:jc w:val="both"/>
        <w:rPr>
          <w:i/>
          <w:sz w:val="16"/>
        </w:rPr>
      </w:pPr>
      <w:bookmarkStart w:name="_bookmark493" w:id="649"/>
      <w:bookmarkEnd w:id="649"/>
      <w:r>
        <w:rPr/>
      </w:r>
      <w:r>
        <w:rPr>
          <w:sz w:val="16"/>
          <w:vertAlign w:val="superscript"/>
        </w:rPr>
        <w:t>7</w:t>
      </w:r>
      <w:r>
        <w:rPr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Voto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Disidente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Juez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Eduardo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Vio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Grossi,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Corte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Interamericana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Humanos,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Casa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Nina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Perú,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Sentencia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24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Noviembre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2020,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(Excepciones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Costas);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Voto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Parcialmente Disidente del Juez Eduardo Vio Grossi, Corte Interamericana de Derechos Humanos, Caso Empleados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 la Fábrica de Fuegos en Santo Antonio de Jesús y sus Familiares VS. Brasil, Sentencia de 15 de Julio de 2020,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(Excepciones Preliminares, Fondo, Reparaciones y Costas); Voto disidente del juez Eduardo Vio Grossi, Caso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Comunidades</w:t>
      </w:r>
      <w:r>
        <w:rPr>
          <w:i/>
          <w:spacing w:val="20"/>
          <w:sz w:val="16"/>
          <w:vertAlign w:val="baseline"/>
        </w:rPr>
        <w:t> </w:t>
      </w:r>
      <w:r>
        <w:rPr>
          <w:i/>
          <w:sz w:val="16"/>
          <w:vertAlign w:val="baseline"/>
        </w:rPr>
        <w:t>Indígenas</w:t>
      </w:r>
      <w:r>
        <w:rPr>
          <w:i/>
          <w:spacing w:val="20"/>
          <w:sz w:val="16"/>
          <w:vertAlign w:val="baseline"/>
        </w:rPr>
        <w:t> </w:t>
      </w:r>
      <w:r>
        <w:rPr>
          <w:i/>
          <w:sz w:val="16"/>
          <w:vertAlign w:val="baseline"/>
        </w:rPr>
        <w:t>Miembros</w:t>
      </w:r>
      <w:r>
        <w:rPr>
          <w:i/>
          <w:spacing w:val="17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20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Asociación</w:t>
      </w:r>
      <w:r>
        <w:rPr>
          <w:i/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Lhaka</w:t>
      </w:r>
      <w:r>
        <w:rPr>
          <w:i/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Honhat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(Nuestra</w:t>
      </w:r>
      <w:r>
        <w:rPr>
          <w:i/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Tierra)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Argentina.</w:t>
      </w:r>
      <w:r>
        <w:rPr>
          <w:i/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285" w:top="1340" w:bottom="1480" w:left="1020" w:right="740"/>
        </w:sectPr>
      </w:pPr>
    </w:p>
    <w:p>
      <w:pPr>
        <w:pStyle w:val="BodyText"/>
        <w:spacing w:line="276" w:lineRule="auto" w:before="79"/>
        <w:ind w:left="398"/>
      </w:pPr>
      <w:r>
        <w:rPr/>
        <w:t>acerca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0"/>
        </w:rPr>
        <w:t> </w:t>
      </w:r>
      <w:r>
        <w:rPr/>
        <w:t>invocación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en</w:t>
      </w:r>
      <w:r>
        <w:rPr>
          <w:spacing w:val="21"/>
        </w:rPr>
        <w:t> </w:t>
      </w:r>
      <w:r>
        <w:rPr/>
        <w:t>las</w:t>
      </w:r>
      <w:r>
        <w:rPr>
          <w:spacing w:val="20"/>
        </w:rPr>
        <w:t> </w:t>
      </w:r>
      <w:r>
        <w:rPr/>
        <w:t>correspondientes</w:t>
      </w:r>
      <w:r>
        <w:rPr>
          <w:spacing w:val="23"/>
        </w:rPr>
        <w:t> </w:t>
      </w:r>
      <w:r>
        <w:rPr/>
        <w:t>sentencias</w:t>
      </w:r>
      <w:r>
        <w:rPr>
          <w:spacing w:val="19"/>
        </w:rPr>
        <w:t> </w:t>
      </w:r>
      <w:r>
        <w:rPr/>
        <w:t>se</w:t>
      </w:r>
      <w:r>
        <w:rPr>
          <w:spacing w:val="22"/>
        </w:rPr>
        <w:t> </w:t>
      </w:r>
      <w:r>
        <w:rPr/>
        <w:t>hacen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mencionada</w:t>
      </w:r>
      <w:r>
        <w:rPr>
          <w:spacing w:val="-67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convencional.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4"/>
        </w:numPr>
        <w:tabs>
          <w:tab w:pos="1107" w:val="left" w:leader="none"/>
        </w:tabs>
        <w:spacing w:line="276" w:lineRule="auto" w:before="0" w:after="0"/>
        <w:ind w:left="398" w:right="723" w:hanging="1"/>
        <w:jc w:val="both"/>
        <w:rPr>
          <w:sz w:val="20"/>
        </w:rPr>
      </w:pPr>
      <w:r>
        <w:rPr>
          <w:sz w:val="20"/>
        </w:rPr>
        <w:t>Es, asimismo, de suma relevancia desde ya indicar que este texto no se refiere a la</w:t>
      </w:r>
      <w:r>
        <w:rPr>
          <w:spacing w:val="1"/>
          <w:sz w:val="20"/>
        </w:rPr>
        <w:t> </w:t>
      </w:r>
      <w:r>
        <w:rPr>
          <w:sz w:val="20"/>
        </w:rPr>
        <w:t>existencia del derecho a la salud como tampoco a la de los demás derechos económicos,</w:t>
      </w:r>
      <w:r>
        <w:rPr>
          <w:spacing w:val="1"/>
          <w:sz w:val="20"/>
        </w:rPr>
        <w:t> </w:t>
      </w:r>
      <w:r>
        <w:rPr>
          <w:sz w:val="20"/>
        </w:rPr>
        <w:t>sociales y culturales. La existencia de tales derechos no es objeto del presente escrito. Lo</w:t>
      </w:r>
      <w:r>
        <w:rPr>
          <w:spacing w:val="1"/>
          <w:sz w:val="20"/>
        </w:rPr>
        <w:t> </w:t>
      </w:r>
      <w:r>
        <w:rPr>
          <w:sz w:val="20"/>
        </w:rPr>
        <w:t>que, en cambio, se sostiene aquí es únicamente que la Corte carece de competencia para</w:t>
      </w:r>
      <w:r>
        <w:rPr>
          <w:spacing w:val="1"/>
          <w:sz w:val="20"/>
        </w:rPr>
        <w:t> </w:t>
      </w:r>
      <w:r>
        <w:rPr>
          <w:sz w:val="20"/>
        </w:rPr>
        <w:t>conocer, al amparo de lo previsto en el artículo 26, de las violaciones de aquellos, esto es,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presuntas</w:t>
      </w:r>
      <w:r>
        <w:rPr>
          <w:spacing w:val="-12"/>
          <w:sz w:val="20"/>
        </w:rPr>
        <w:t> </w:t>
      </w:r>
      <w:r>
        <w:rPr>
          <w:sz w:val="20"/>
        </w:rPr>
        <w:t>vulneraciones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esos</w:t>
      </w:r>
      <w:r>
        <w:rPr>
          <w:spacing w:val="-11"/>
          <w:sz w:val="20"/>
        </w:rPr>
        <w:t> </w:t>
      </w:r>
      <w:r>
        <w:rPr>
          <w:sz w:val="20"/>
        </w:rPr>
        <w:t>derechos</w:t>
      </w:r>
      <w:r>
        <w:rPr>
          <w:spacing w:val="-12"/>
          <w:sz w:val="20"/>
        </w:rPr>
        <w:t> </w:t>
      </w:r>
      <w:r>
        <w:rPr>
          <w:sz w:val="20"/>
        </w:rPr>
        <w:t>no</w:t>
      </w:r>
      <w:r>
        <w:rPr>
          <w:spacing w:val="-11"/>
          <w:sz w:val="20"/>
        </w:rPr>
        <w:t> </w:t>
      </w:r>
      <w:r>
        <w:rPr>
          <w:sz w:val="20"/>
        </w:rPr>
        <w:t>son</w:t>
      </w:r>
      <w:r>
        <w:rPr>
          <w:spacing w:val="-10"/>
          <w:sz w:val="20"/>
        </w:rPr>
        <w:t> </w:t>
      </w:r>
      <w:r>
        <w:rPr>
          <w:sz w:val="20"/>
        </w:rPr>
        <w:t>susceptibles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ser</w:t>
      </w:r>
      <w:r>
        <w:rPr>
          <w:spacing w:val="-12"/>
          <w:sz w:val="20"/>
        </w:rPr>
        <w:t> </w:t>
      </w:r>
      <w:r>
        <w:rPr>
          <w:sz w:val="20"/>
        </w:rPr>
        <w:t>justiciables</w:t>
      </w:r>
      <w:r>
        <w:rPr>
          <w:spacing w:val="-11"/>
          <w:sz w:val="20"/>
        </w:rPr>
        <w:t> </w:t>
      </w:r>
      <w:r>
        <w:rPr>
          <w:sz w:val="20"/>
        </w:rPr>
        <w:t>ante</w:t>
      </w:r>
      <w:r>
        <w:rPr>
          <w:spacing w:val="-68"/>
          <w:sz w:val="20"/>
        </w:rPr>
        <w:t> </w:t>
      </w:r>
      <w:r>
        <w:rPr>
          <w:sz w:val="20"/>
        </w:rPr>
        <w:t>ella.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107" w:val="left" w:leader="none"/>
        </w:tabs>
        <w:spacing w:line="276" w:lineRule="auto" w:before="0" w:after="0"/>
        <w:ind w:left="398" w:right="722" w:hanging="1"/>
        <w:jc w:val="both"/>
        <w:rPr>
          <w:sz w:val="20"/>
        </w:rPr>
      </w:pPr>
      <w:r>
        <w:rPr>
          <w:sz w:val="20"/>
        </w:rPr>
        <w:t>Lo</w:t>
      </w:r>
      <w:r>
        <w:rPr>
          <w:spacing w:val="-11"/>
          <w:sz w:val="20"/>
        </w:rPr>
        <w:t> </w:t>
      </w:r>
      <w:r>
        <w:rPr>
          <w:sz w:val="20"/>
        </w:rPr>
        <w:t>anterior</w:t>
      </w:r>
      <w:r>
        <w:rPr>
          <w:spacing w:val="-11"/>
          <w:sz w:val="20"/>
        </w:rPr>
        <w:t> </w:t>
      </w:r>
      <w:r>
        <w:rPr>
          <w:sz w:val="20"/>
        </w:rPr>
        <w:t>no</w:t>
      </w:r>
      <w:r>
        <w:rPr>
          <w:spacing w:val="-11"/>
          <w:sz w:val="20"/>
        </w:rPr>
        <w:t> </w:t>
      </w:r>
      <w:r>
        <w:rPr>
          <w:sz w:val="20"/>
        </w:rPr>
        <w:t>implica,</w:t>
      </w:r>
      <w:r>
        <w:rPr>
          <w:spacing w:val="-11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ende,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violaciones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dichos</w:t>
      </w:r>
      <w:r>
        <w:rPr>
          <w:spacing w:val="-11"/>
          <w:sz w:val="20"/>
        </w:rPr>
        <w:t> </w:t>
      </w:r>
      <w:r>
        <w:rPr>
          <w:sz w:val="20"/>
        </w:rPr>
        <w:t>derechos</w:t>
      </w:r>
      <w:r>
        <w:rPr>
          <w:spacing w:val="-9"/>
          <w:sz w:val="20"/>
        </w:rPr>
        <w:t> </w:t>
      </w:r>
      <w:r>
        <w:rPr>
          <w:sz w:val="20"/>
        </w:rPr>
        <w:t>no</w:t>
      </w:r>
      <w:r>
        <w:rPr>
          <w:spacing w:val="-11"/>
          <w:sz w:val="20"/>
        </w:rPr>
        <w:t> </w:t>
      </w:r>
      <w:r>
        <w:rPr>
          <w:sz w:val="20"/>
        </w:rPr>
        <w:t>puedan</w:t>
      </w:r>
      <w:r>
        <w:rPr>
          <w:spacing w:val="-9"/>
          <w:sz w:val="20"/>
        </w:rPr>
        <w:t> </w:t>
      </w:r>
      <w:r>
        <w:rPr>
          <w:sz w:val="20"/>
        </w:rPr>
        <w:t>ser</w:t>
      </w:r>
      <w:r>
        <w:rPr>
          <w:spacing w:val="-67"/>
          <w:sz w:val="20"/>
        </w:rPr>
        <w:t> </w:t>
      </w:r>
      <w:r>
        <w:rPr>
          <w:sz w:val="20"/>
        </w:rPr>
        <w:t>justiciables ante las jurisdicciones nacionales correspondientes. Ello dependerá de lo que</w:t>
      </w:r>
      <w:r>
        <w:rPr>
          <w:spacing w:val="1"/>
          <w:sz w:val="20"/>
        </w:rPr>
        <w:t> </w:t>
      </w:r>
      <w:r>
        <w:rPr>
          <w:sz w:val="20"/>
        </w:rPr>
        <w:t>dispongan los respectivos ordenamientos internos, materia que escapa, en todo caso, al</w:t>
      </w:r>
      <w:r>
        <w:rPr>
          <w:spacing w:val="1"/>
          <w:sz w:val="20"/>
        </w:rPr>
        <w:t> </w:t>
      </w:r>
      <w:r>
        <w:rPr>
          <w:sz w:val="20"/>
        </w:rPr>
        <w:t>objeto del presente documento y que se inserta en la jurisdicción interna, doméstica o</w:t>
      </w:r>
      <w:r>
        <w:rPr>
          <w:spacing w:val="1"/>
          <w:sz w:val="20"/>
        </w:rPr>
        <w:t> </w:t>
      </w:r>
      <w:r>
        <w:rPr>
          <w:sz w:val="20"/>
        </w:rPr>
        <w:t>exclusiva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Convención</w:t>
      </w:r>
      <w:hyperlink w:history="true" w:anchor="_bookmark494">
        <w:r>
          <w:rPr>
            <w:position w:val="7"/>
            <w:sz w:val="13"/>
          </w:rPr>
          <w:t>8</w:t>
        </w:r>
      </w:hyperlink>
      <w:r>
        <w:rPr>
          <w:sz w:val="20"/>
        </w:rPr>
        <w:t>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107" w:val="left" w:leader="none"/>
        </w:tabs>
        <w:spacing w:line="276" w:lineRule="auto" w:before="0" w:after="0"/>
        <w:ind w:left="398" w:right="720" w:firstLine="0"/>
        <w:jc w:val="both"/>
        <w:rPr>
          <w:sz w:val="20"/>
        </w:rPr>
      </w:pPr>
      <w:r>
        <w:rPr>
          <w:sz w:val="20"/>
        </w:rPr>
        <w:t>Lo que se sostiene en este voto supone que se debe distinguir entre los derechos</w:t>
      </w:r>
      <w:r>
        <w:rPr>
          <w:spacing w:val="1"/>
          <w:sz w:val="20"/>
        </w:rPr>
        <w:t> </w:t>
      </w:r>
      <w:r>
        <w:rPr>
          <w:sz w:val="20"/>
        </w:rPr>
        <w:t>humanos en general, que, en toda circunstancia, deben ser respetados en virtud de lo</w:t>
      </w:r>
      <w:r>
        <w:rPr>
          <w:spacing w:val="1"/>
          <w:sz w:val="20"/>
        </w:rPr>
        <w:t> </w:t>
      </w:r>
      <w:r>
        <w:rPr>
          <w:sz w:val="20"/>
        </w:rPr>
        <w:t>prescrito en el Derecho Internacional y aquellos que, además, pueden ser justiciables ante</w:t>
      </w:r>
      <w:r>
        <w:rPr>
          <w:spacing w:val="1"/>
          <w:sz w:val="20"/>
        </w:rPr>
        <w:t> </w:t>
      </w:r>
      <w:r>
        <w:rPr>
          <w:sz w:val="20"/>
        </w:rPr>
        <w:t>una jurisdicción internacional. Sobre este aspecto del tema, procede señalar que no se ha</w:t>
      </w:r>
      <w:r>
        <w:rPr>
          <w:spacing w:val="1"/>
          <w:sz w:val="20"/>
        </w:rPr>
        <w:t> </w:t>
      </w:r>
      <w:r>
        <w:rPr>
          <w:sz w:val="20"/>
        </w:rPr>
        <w:t>creado un tribunal universal de derechos humanos. Tampoco todas las regiones del mundo</w:t>
      </w:r>
      <w:r>
        <w:rPr>
          <w:spacing w:val="1"/>
          <w:sz w:val="20"/>
        </w:rPr>
        <w:t> </w:t>
      </w:r>
      <w:r>
        <w:rPr>
          <w:sz w:val="20"/>
        </w:rPr>
        <w:t>disponen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una</w:t>
      </w:r>
      <w:r>
        <w:rPr>
          <w:spacing w:val="-15"/>
          <w:sz w:val="20"/>
        </w:rPr>
        <w:t> </w:t>
      </w:r>
      <w:r>
        <w:rPr>
          <w:sz w:val="20"/>
        </w:rPr>
        <w:t>jurisdicción</w:t>
      </w:r>
      <w:r>
        <w:rPr>
          <w:spacing w:val="-15"/>
          <w:sz w:val="20"/>
        </w:rPr>
        <w:t> </w:t>
      </w:r>
      <w:r>
        <w:rPr>
          <w:sz w:val="20"/>
        </w:rPr>
        <w:t>internacional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materia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derechos</w:t>
      </w:r>
      <w:r>
        <w:rPr>
          <w:spacing w:val="-17"/>
          <w:sz w:val="20"/>
        </w:rPr>
        <w:t> </w:t>
      </w:r>
      <w:r>
        <w:rPr>
          <w:sz w:val="20"/>
        </w:rPr>
        <w:t>humanos.</w:t>
      </w:r>
      <w:r>
        <w:rPr>
          <w:spacing w:val="-14"/>
          <w:sz w:val="20"/>
        </w:rPr>
        <w:t> </w:t>
      </w:r>
      <w:r>
        <w:rPr>
          <w:sz w:val="20"/>
        </w:rPr>
        <w:t>Solo</w:t>
      </w:r>
      <w:r>
        <w:rPr>
          <w:spacing w:val="-15"/>
          <w:sz w:val="20"/>
        </w:rPr>
        <w:t> </w:t>
      </w:r>
      <w:r>
        <w:rPr>
          <w:sz w:val="20"/>
        </w:rPr>
        <w:t>existen</w:t>
      </w:r>
      <w:r>
        <w:rPr>
          <w:spacing w:val="-13"/>
          <w:sz w:val="20"/>
        </w:rPr>
        <w:t> </w:t>
      </w:r>
      <w:r>
        <w:rPr>
          <w:sz w:val="20"/>
        </w:rPr>
        <w:t>tres</w:t>
      </w:r>
      <w:r>
        <w:rPr>
          <w:spacing w:val="-68"/>
          <w:sz w:val="20"/>
        </w:rPr>
        <w:t> </w:t>
      </w:r>
      <w:r>
        <w:rPr>
          <w:sz w:val="20"/>
        </w:rPr>
        <w:t>tribunales internacionales en materia de derechos humanos, a saber, la Corte, el Tribunal</w:t>
      </w:r>
      <w:r>
        <w:rPr>
          <w:spacing w:val="1"/>
          <w:sz w:val="20"/>
        </w:rPr>
        <w:t> </w:t>
      </w:r>
      <w:r>
        <w:rPr>
          <w:sz w:val="20"/>
        </w:rPr>
        <w:t>Europeo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Derechos Humanos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Corte</w:t>
      </w:r>
      <w:r>
        <w:rPr>
          <w:spacing w:val="-3"/>
          <w:sz w:val="20"/>
        </w:rPr>
        <w:t> </w:t>
      </w:r>
      <w:r>
        <w:rPr>
          <w:sz w:val="20"/>
        </w:rPr>
        <w:t>Africana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Derechos Humanos</w:t>
      </w:r>
      <w:r>
        <w:rPr>
          <w:spacing w:val="-3"/>
          <w:sz w:val="20"/>
        </w:rPr>
        <w:t> </w:t>
      </w:r>
      <w:r>
        <w:rPr>
          <w:sz w:val="20"/>
        </w:rPr>
        <w:t>y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Pueblos.</w:t>
      </w: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20" w:lineRule="exact"/>
        <w:ind w:left="-168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id="docshapegroup77" coordorigin="0,0" coordsize="2880,15">
            <v:rect style="position:absolute;left:0;top:0;width:2880;height:15" id="docshape7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2"/>
        </w:rPr>
      </w:pPr>
    </w:p>
    <w:p>
      <w:pPr>
        <w:spacing w:before="101"/>
        <w:ind w:left="398" w:right="718" w:firstLine="0"/>
        <w:jc w:val="both"/>
        <w:rPr>
          <w:i/>
          <w:sz w:val="16"/>
        </w:rPr>
      </w:pPr>
      <w:r>
        <w:rPr>
          <w:i/>
          <w:sz w:val="16"/>
        </w:rPr>
        <w:t>Reparaciones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Costas.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Sentencia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6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febrero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2020;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Voto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Parcialmente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Disidente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Juez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Eduardo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Vio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Grossi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a la Sentencia del 22 de noviembre de 2019, Corte Interamericana de Derechos Humanos, Caso Hernández Vs.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Argentina. Excepción Preliminar, Fondo, Reparaciones y Costas; Voto Parcialmente Disidente del Juez Eduardo Vio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Grossi, Corte Interamericana de Derechos Humanos, Caso Muelle Flores Vs. Perú, Sentencia de 06 de marzo de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2019,(Excepciones Preliminares, Fondo, Reparaciones y Costas); Voto Parcialmente Disidente del Juez Eduardo Vio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Grossi, Corte Interamericana de Derechos Humanos, Caso San Miguel Sosa y Otras Vs. Venezuela, Sentencia de 8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febrero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2018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(Fondo,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Reparaciones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Costas);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Voto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Parcialmente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Disidente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del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Juez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Eduardo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Vio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Grossi,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Corte</w:t>
      </w:r>
      <w:r>
        <w:rPr>
          <w:i/>
          <w:spacing w:val="-53"/>
          <w:sz w:val="16"/>
        </w:rPr>
        <w:t> </w:t>
      </w:r>
      <w:r>
        <w:rPr>
          <w:i/>
          <w:sz w:val="16"/>
        </w:rPr>
        <w:t>Interamericana de Derechos Humanos, Caso Lagos del Campo Vs. Perú, Sentencia de 31 de agosto de 2017,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(Excepciones Preliminares, Fondo, Reparaciones y Costa), y Voto Individual del Juez Eduardo Vio Grossi, Corte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Interamericana de Derechos Humanos, Caso Trabajadores Cesados de Petroperú y Otros Vs. Perú, Sentencia de 23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de noviembre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2017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(Excepciones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Preliminares,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Fondo,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Reparaciones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Costas).</w:t>
      </w:r>
    </w:p>
    <w:p>
      <w:pPr>
        <w:spacing w:line="240" w:lineRule="auto" w:before="158"/>
        <w:ind w:left="398" w:right="718" w:firstLine="0"/>
        <w:jc w:val="both"/>
        <w:rPr>
          <w:sz w:val="16"/>
        </w:rPr>
      </w:pPr>
      <w:bookmarkStart w:name="_bookmark494" w:id="650"/>
      <w:bookmarkEnd w:id="650"/>
      <w:r>
        <w:rPr/>
      </w:r>
      <w:r>
        <w:rPr>
          <w:sz w:val="16"/>
          <w:vertAlign w:val="superscript"/>
        </w:rPr>
        <w:t>8</w:t>
      </w:r>
      <w:r>
        <w:rPr>
          <w:sz w:val="16"/>
          <w:vertAlign w:val="baseline"/>
        </w:rPr>
        <w:t> “</w:t>
      </w:r>
      <w:r>
        <w:rPr>
          <w:i/>
          <w:sz w:val="16"/>
          <w:vertAlign w:val="baseline"/>
        </w:rPr>
        <w:t>La cuestión de si un asunto determinado corresponde o no a la jurisdicción exclusiva del Estado, es una cuestión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esencialmente relativa, la que depende del desarrollo de las relaciones internacionales. En el estado actual del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desarrollo del derecho internacional, la Corte es de opinión que los asuntos relativos a la nacionalidad pertenecen,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principio,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ese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dominio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reservado</w:t>
      </w:r>
      <w:r>
        <w:rPr>
          <w:sz w:val="16"/>
          <w:vertAlign w:val="baseline"/>
        </w:rPr>
        <w:t>”.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Permanente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Justicia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Internacional,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ciertos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decretos de nacionalidad dictados en la zona francesa de Túnez y Marruecos, Serie B Nº 4, pág. 24. Protocole n° 15</w:t>
      </w:r>
      <w:r>
        <w:rPr>
          <w:spacing w:val="-55"/>
          <w:sz w:val="16"/>
          <w:vertAlign w:val="baseline"/>
        </w:rPr>
        <w:t> </w:t>
      </w:r>
      <w:r>
        <w:rPr>
          <w:sz w:val="16"/>
          <w:vertAlign w:val="baseline"/>
        </w:rPr>
        <w:t>portant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amendement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à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Convention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(Européenne)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Sauvegarde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Droits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l’Homme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et des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Libertés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fondamentales, art.1: “</w:t>
      </w:r>
      <w:r>
        <w:rPr>
          <w:i/>
          <w:sz w:val="16"/>
          <w:vertAlign w:val="baseline"/>
        </w:rPr>
        <w:t>A la fin du préambule de la Convention, un nouveau considérant est ajouté et se lit comme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suit</w:t>
      </w:r>
      <w:r>
        <w:rPr>
          <w:sz w:val="16"/>
          <w:vertAlign w:val="baseline"/>
        </w:rPr>
        <w:t>:</w:t>
      </w:r>
    </w:p>
    <w:p>
      <w:pPr>
        <w:pStyle w:val="BodyText"/>
        <w:spacing w:before="2"/>
        <w:rPr>
          <w:sz w:val="16"/>
        </w:rPr>
      </w:pPr>
    </w:p>
    <w:p>
      <w:pPr>
        <w:spacing w:before="0"/>
        <w:ind w:left="398" w:right="721" w:firstLine="0"/>
        <w:jc w:val="both"/>
        <w:rPr>
          <w:i/>
          <w:sz w:val="16"/>
        </w:rPr>
      </w:pPr>
      <w:r>
        <w:rPr>
          <w:i/>
          <w:sz w:val="16"/>
        </w:rPr>
        <w:t>Affirmant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qu’il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incombe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au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premier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chef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aux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Hautes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Parties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contractantes,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conformément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au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principe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subsidiarité,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garantir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respect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des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droits et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libertés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définis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dans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présente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Convention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et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ses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protocoles,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et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que,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faisant,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elles jouissent d’une marge d’appréciation, sous le contrôle de la Cour européenne des Droits de l’Homme instituée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par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la présente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Convention”.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285" w:top="1340" w:bottom="1520" w:left="1020" w:right="740"/>
        </w:sectPr>
      </w:pPr>
    </w:p>
    <w:p>
      <w:pPr>
        <w:pStyle w:val="ListParagraph"/>
        <w:numPr>
          <w:ilvl w:val="0"/>
          <w:numId w:val="24"/>
        </w:numPr>
        <w:tabs>
          <w:tab w:pos="1107" w:val="left" w:leader="none"/>
        </w:tabs>
        <w:spacing w:line="276" w:lineRule="auto" w:before="79" w:after="0"/>
        <w:ind w:left="398" w:right="722" w:hanging="1"/>
        <w:jc w:val="both"/>
        <w:rPr>
          <w:sz w:val="20"/>
        </w:rPr>
      </w:pPr>
      <w:r>
        <w:rPr>
          <w:sz w:val="20"/>
        </w:rPr>
        <w:t>La circunstancia, pues, de que un Estado no haya aceptado ser sometido a una</w:t>
      </w:r>
      <w:r>
        <w:rPr>
          <w:spacing w:val="1"/>
          <w:sz w:val="20"/>
        </w:rPr>
        <w:t> </w:t>
      </w:r>
      <w:r>
        <w:rPr>
          <w:sz w:val="20"/>
        </w:rPr>
        <w:t>instancia</w:t>
      </w:r>
      <w:r>
        <w:rPr>
          <w:spacing w:val="-6"/>
          <w:sz w:val="20"/>
        </w:rPr>
        <w:t> </w:t>
      </w:r>
      <w:r>
        <w:rPr>
          <w:sz w:val="20"/>
        </w:rPr>
        <w:t>jurisdiccional</w:t>
      </w:r>
      <w:r>
        <w:rPr>
          <w:spacing w:val="-6"/>
          <w:sz w:val="20"/>
        </w:rPr>
        <w:t> </w:t>
      </w:r>
      <w:r>
        <w:rPr>
          <w:sz w:val="20"/>
        </w:rPr>
        <w:t>internacional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materia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derechos</w:t>
      </w:r>
      <w:r>
        <w:rPr>
          <w:spacing w:val="-7"/>
          <w:sz w:val="20"/>
        </w:rPr>
        <w:t> </w:t>
      </w:r>
      <w:r>
        <w:rPr>
          <w:sz w:val="20"/>
        </w:rPr>
        <w:t>humanos,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significa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éstos</w:t>
      </w:r>
      <w:r>
        <w:rPr>
          <w:spacing w:val="-68"/>
          <w:sz w:val="20"/>
        </w:rPr>
        <w:t> </w:t>
      </w:r>
      <w:r>
        <w:rPr>
          <w:sz w:val="20"/>
        </w:rPr>
        <w:t>no existan y que no los pueda eventualmente ser violarlos. El Estado los debe, de todas</w:t>
      </w:r>
      <w:r>
        <w:rPr>
          <w:spacing w:val="1"/>
          <w:sz w:val="20"/>
        </w:rPr>
        <w:t> </w:t>
      </w:r>
      <w:r>
        <w:rPr>
          <w:sz w:val="20"/>
        </w:rPr>
        <w:t>maneras,</w:t>
      </w:r>
      <w:r>
        <w:rPr>
          <w:spacing w:val="-9"/>
          <w:sz w:val="20"/>
        </w:rPr>
        <w:t> </w:t>
      </w:r>
      <w:r>
        <w:rPr>
          <w:sz w:val="20"/>
        </w:rPr>
        <w:t>respetar,</w:t>
      </w:r>
      <w:r>
        <w:rPr>
          <w:spacing w:val="-9"/>
          <w:sz w:val="20"/>
        </w:rPr>
        <w:t> </w:t>
      </w:r>
      <w:r>
        <w:rPr>
          <w:sz w:val="20"/>
        </w:rPr>
        <w:t>aunque</w:t>
      </w:r>
      <w:r>
        <w:rPr>
          <w:spacing w:val="-10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exista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tribunal</w:t>
      </w:r>
      <w:r>
        <w:rPr>
          <w:spacing w:val="-7"/>
          <w:sz w:val="20"/>
        </w:rPr>
        <w:t> </w:t>
      </w:r>
      <w:r>
        <w:rPr>
          <w:sz w:val="20"/>
        </w:rPr>
        <w:t>internacional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pueda</w:t>
      </w:r>
      <w:r>
        <w:rPr>
          <w:spacing w:val="-9"/>
          <w:sz w:val="20"/>
        </w:rPr>
        <w:t> </w:t>
      </w:r>
      <w:r>
        <w:rPr>
          <w:sz w:val="20"/>
        </w:rPr>
        <w:t>concurrir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68"/>
          <w:sz w:val="20"/>
        </w:rPr>
        <w:t> </w:t>
      </w:r>
      <w:r>
        <w:rPr>
          <w:sz w:val="20"/>
        </w:rPr>
        <w:t>evento de que los vulnere y ello máxime si son consagrados en un tratado del que es Estado</w:t>
      </w:r>
      <w:r>
        <w:rPr>
          <w:spacing w:val="-69"/>
          <w:sz w:val="20"/>
        </w:rPr>
        <w:t> </w:t>
      </w:r>
      <w:r>
        <w:rPr>
          <w:sz w:val="20"/>
        </w:rPr>
        <w:t>Parte. En tal eventualidad, la sociedad internacional podrá emplear medios netamente</w:t>
      </w:r>
      <w:r>
        <w:rPr>
          <w:spacing w:val="1"/>
          <w:sz w:val="20"/>
        </w:rPr>
        <w:t> </w:t>
      </w:r>
      <w:r>
        <w:rPr>
          <w:sz w:val="20"/>
        </w:rPr>
        <w:t>diplomáticos o políticos para lograr el restablecimiento del respeto de los derechos en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comento.</w:t>
      </w:r>
      <w:r>
        <w:rPr>
          <w:spacing w:val="-14"/>
          <w:sz w:val="20"/>
        </w:rPr>
        <w:t> </w:t>
      </w:r>
      <w:r>
        <w:rPr>
          <w:sz w:val="20"/>
        </w:rPr>
        <w:t>Entonces,</w:t>
      </w:r>
      <w:r>
        <w:rPr>
          <w:spacing w:val="-16"/>
          <w:sz w:val="20"/>
        </w:rPr>
        <w:t> </w:t>
      </w:r>
      <w:r>
        <w:rPr>
          <w:sz w:val="20"/>
        </w:rPr>
        <w:t>un</w:t>
      </w:r>
      <w:r>
        <w:rPr>
          <w:spacing w:val="-15"/>
          <w:sz w:val="20"/>
        </w:rPr>
        <w:t> </w:t>
      </w:r>
      <w:r>
        <w:rPr>
          <w:sz w:val="20"/>
        </w:rPr>
        <w:t>asunto</w:t>
      </w:r>
      <w:r>
        <w:rPr>
          <w:spacing w:val="-16"/>
          <w:sz w:val="20"/>
        </w:rPr>
        <w:t> </w:t>
      </w:r>
      <w:r>
        <w:rPr>
          <w:sz w:val="20"/>
        </w:rPr>
        <w:t>es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consagración</w:t>
      </w:r>
      <w:r>
        <w:rPr>
          <w:spacing w:val="-16"/>
          <w:sz w:val="20"/>
        </w:rPr>
        <w:t> </w:t>
      </w:r>
      <w:r>
        <w:rPr>
          <w:sz w:val="20"/>
        </w:rPr>
        <w:t>internacional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éstos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otro,</w:t>
      </w:r>
      <w:r>
        <w:rPr>
          <w:spacing w:val="-17"/>
          <w:sz w:val="20"/>
        </w:rPr>
        <w:t> </w:t>
      </w:r>
      <w:r>
        <w:rPr>
          <w:sz w:val="20"/>
        </w:rPr>
        <w:t>el</w:t>
      </w:r>
      <w:r>
        <w:rPr>
          <w:spacing w:val="-15"/>
          <w:sz w:val="20"/>
        </w:rPr>
        <w:t> </w:t>
      </w:r>
      <w:r>
        <w:rPr>
          <w:sz w:val="20"/>
        </w:rPr>
        <w:t>instrumento</w:t>
      </w:r>
      <w:r>
        <w:rPr>
          <w:spacing w:val="-68"/>
          <w:sz w:val="20"/>
        </w:rPr>
        <w:t> </w:t>
      </w:r>
      <w:r>
        <w:rPr>
          <w:sz w:val="20"/>
        </w:rPr>
        <w:t>internacional que se emplee para lograr que se restablezca su vigencia en las situaciones en</w:t>
      </w:r>
      <w:r>
        <w:rPr>
          <w:spacing w:val="-68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sean violados.</w:t>
      </w:r>
    </w:p>
    <w:p>
      <w:pPr>
        <w:pStyle w:val="BodyText"/>
        <w:rPr>
          <w:sz w:val="23"/>
        </w:rPr>
      </w:pPr>
    </w:p>
    <w:p>
      <w:pPr>
        <w:pStyle w:val="Heading3"/>
        <w:numPr>
          <w:ilvl w:val="0"/>
          <w:numId w:val="23"/>
        </w:numPr>
        <w:tabs>
          <w:tab w:pos="1107" w:val="left" w:leader="none"/>
        </w:tabs>
        <w:spacing w:line="240" w:lineRule="auto" w:before="0" w:after="0"/>
        <w:ind w:left="1106" w:right="0" w:hanging="709"/>
        <w:jc w:val="both"/>
      </w:pPr>
      <w:r>
        <w:rPr/>
        <w:t>LA</w:t>
      </w:r>
      <w:r>
        <w:rPr>
          <w:spacing w:val="-3"/>
        </w:rPr>
        <w:t> </w:t>
      </w:r>
      <w:r>
        <w:rPr/>
        <w:t>INTERPRETACIÓN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26.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1107" w:val="left" w:leader="none"/>
        </w:tabs>
        <w:spacing w:line="278" w:lineRule="auto" w:before="0" w:after="0"/>
        <w:ind w:left="398" w:right="723" w:firstLine="0"/>
        <w:jc w:val="both"/>
        <w:rPr>
          <w:sz w:val="20"/>
        </w:rPr>
      </w:pPr>
      <w:r>
        <w:rPr>
          <w:sz w:val="20"/>
        </w:rPr>
        <w:t>En vista de que la Convención es un tratado entre Estados y, por ende, regida por el</w:t>
      </w:r>
      <w:r>
        <w:rPr>
          <w:spacing w:val="1"/>
          <w:sz w:val="20"/>
        </w:rPr>
        <w:t> </w:t>
      </w:r>
      <w:r>
        <w:rPr>
          <w:sz w:val="20"/>
        </w:rPr>
        <w:t>Derechos Internacional Público</w:t>
      </w:r>
      <w:hyperlink w:history="true" w:anchor="_bookmark495">
        <w:r>
          <w:rPr>
            <w:rFonts w:ascii="Calibri" w:hAnsi="Calibri"/>
            <w:sz w:val="20"/>
            <w:vertAlign w:val="superscript"/>
          </w:rPr>
          <w:t>9</w:t>
        </w:r>
      </w:hyperlink>
      <w:r>
        <w:rPr>
          <w:sz w:val="20"/>
          <w:vertAlign w:val="baseline"/>
        </w:rPr>
        <w:t>, las razones que sustentan este disenso se encuentran,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principalmente, en la interpretación que, acorde a los métodos de interpretación de los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tratados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previstos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Convención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Viena,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debe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hacer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del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artículo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26.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Dichos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métodos,</w:t>
      </w:r>
      <w:r>
        <w:rPr>
          <w:spacing w:val="-68"/>
          <w:sz w:val="20"/>
          <w:vertAlign w:val="baseline"/>
        </w:rPr>
        <w:t> </w:t>
      </w:r>
      <w:r>
        <w:rPr>
          <w:sz w:val="20"/>
          <w:vertAlign w:val="baseline"/>
        </w:rPr>
        <w:t>que deben ser concordantes o en armonía entre sí, sin que ninguna prevalezca sobre los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otros, dicen relación con la buena fe, el tenor literal de los términos del tratado, el contexto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 ellos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objeto 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fin 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aquél</w:t>
      </w:r>
      <w:hyperlink w:history="true" w:anchor="_bookmark496">
        <w:r>
          <w:rPr>
            <w:rFonts w:ascii="Calibri" w:hAnsi="Calibri"/>
            <w:sz w:val="20"/>
            <w:vertAlign w:val="superscript"/>
          </w:rPr>
          <w:t>10</w:t>
        </w:r>
      </w:hyperlink>
      <w:r>
        <w:rPr>
          <w:sz w:val="20"/>
          <w:vertAlign w:val="baseline"/>
        </w:rPr>
        <w:t>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24"/>
        </w:numPr>
        <w:tabs>
          <w:tab w:pos="1107" w:val="left" w:leader="none"/>
        </w:tabs>
        <w:spacing w:line="278" w:lineRule="auto" w:before="1" w:after="0"/>
        <w:ind w:left="398" w:right="725" w:hanging="1"/>
        <w:jc w:val="both"/>
        <w:rPr>
          <w:sz w:val="20"/>
        </w:rPr>
      </w:pP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lo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trata,</w:t>
      </w:r>
      <w:r>
        <w:rPr>
          <w:spacing w:val="-11"/>
          <w:sz w:val="20"/>
        </w:rPr>
        <w:t> </w:t>
      </w:r>
      <w:r>
        <w:rPr>
          <w:sz w:val="20"/>
        </w:rPr>
        <w:t>entonces,</w:t>
      </w:r>
      <w:r>
        <w:rPr>
          <w:spacing w:val="-10"/>
          <w:sz w:val="20"/>
        </w:rPr>
        <w:t> </w:t>
      </w:r>
      <w:r>
        <w:rPr>
          <w:sz w:val="20"/>
        </w:rPr>
        <w:t>es</w:t>
      </w:r>
      <w:r>
        <w:rPr>
          <w:spacing w:val="-11"/>
          <w:sz w:val="20"/>
        </w:rPr>
        <w:t> </w:t>
      </w:r>
      <w:r>
        <w:rPr>
          <w:sz w:val="20"/>
        </w:rPr>
        <w:t>interpretar,</w:t>
      </w:r>
      <w:r>
        <w:rPr>
          <w:spacing w:val="-11"/>
          <w:sz w:val="20"/>
        </w:rPr>
        <w:t> </w:t>
      </w:r>
      <w:r>
        <w:rPr>
          <w:sz w:val="20"/>
        </w:rPr>
        <w:t>según</w:t>
      </w:r>
      <w:r>
        <w:rPr>
          <w:spacing w:val="-12"/>
          <w:sz w:val="20"/>
        </w:rPr>
        <w:t> </w:t>
      </w:r>
      <w:r>
        <w:rPr>
          <w:sz w:val="20"/>
        </w:rPr>
        <w:t>esos</w:t>
      </w:r>
      <w:r>
        <w:rPr>
          <w:spacing w:val="-11"/>
          <w:sz w:val="20"/>
        </w:rPr>
        <w:t> </w:t>
      </w:r>
      <w:r>
        <w:rPr>
          <w:sz w:val="20"/>
        </w:rPr>
        <w:t>métodos,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artículo</w:t>
      </w:r>
      <w:r>
        <w:rPr>
          <w:spacing w:val="-13"/>
          <w:sz w:val="20"/>
        </w:rPr>
        <w:t> </w:t>
      </w:r>
      <w:r>
        <w:rPr>
          <w:sz w:val="20"/>
        </w:rPr>
        <w:t>26,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establece:</w:t>
      </w:r>
    </w:p>
    <w:p>
      <w:pPr>
        <w:spacing w:line="276" w:lineRule="auto" w:before="156"/>
        <w:ind w:left="1106" w:right="723" w:firstLine="0"/>
        <w:jc w:val="both"/>
        <w:rPr>
          <w:i/>
          <w:sz w:val="20"/>
        </w:rPr>
      </w:pPr>
      <w:r>
        <w:rPr>
          <w:i/>
          <w:sz w:val="20"/>
        </w:rPr>
        <w:t>“Desarrollo Progresivo. Los Estados Partes se comprometen a adoptar providencias,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tanto a nivel interno como mediante la cooperación internacional, especialmente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económica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técnica,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lograr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progresivamente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plena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efectividad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derechos</w:t>
      </w:r>
    </w:p>
    <w:p>
      <w:pPr>
        <w:pStyle w:val="BodyText"/>
        <w:spacing w:before="9"/>
        <w:rPr>
          <w:i/>
          <w:sz w:val="24"/>
        </w:rPr>
      </w:pPr>
    </w:p>
    <w:p>
      <w:pPr>
        <w:pStyle w:val="BodyText"/>
        <w:spacing w:line="20" w:lineRule="exact"/>
        <w:ind w:left="-168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id="docshapegroup79" coordorigin="0,0" coordsize="2880,15">
            <v:rect style="position:absolute;left:0;top:0;width:2880;height:15" id="docshape8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i/>
          <w:sz w:val="12"/>
        </w:rPr>
      </w:pPr>
    </w:p>
    <w:p>
      <w:pPr>
        <w:spacing w:before="101"/>
        <w:ind w:left="398" w:right="719" w:hanging="1"/>
        <w:jc w:val="both"/>
        <w:rPr>
          <w:i/>
          <w:sz w:val="16"/>
        </w:rPr>
      </w:pPr>
      <w:bookmarkStart w:name="_bookmark495" w:id="651"/>
      <w:bookmarkEnd w:id="651"/>
      <w:r>
        <w:rPr/>
      </w:r>
      <w:r>
        <w:rPr>
          <w:sz w:val="16"/>
          <w:vertAlign w:val="superscript"/>
        </w:rPr>
        <w:t>9</w:t>
      </w:r>
      <w:r>
        <w:rPr>
          <w:sz w:val="16"/>
          <w:vertAlign w:val="baseline"/>
        </w:rPr>
        <w:t> Art. 2 de la Convención de Viena: “</w:t>
      </w:r>
      <w:r>
        <w:rPr>
          <w:i/>
          <w:sz w:val="16"/>
          <w:vertAlign w:val="baseline"/>
        </w:rPr>
        <w:t>Términos empleados. 1. Para los efectos de la presente Convención: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a) se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entiende por "tratado" un acuerdo internacional celebrado por escrito entre Estados y regido por el derecho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internacional, ya conste en un instrumento único o en dos o más instrumentos conexos y cualquiera que sea su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denominación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particular;”</w:t>
      </w:r>
    </w:p>
    <w:p>
      <w:pPr>
        <w:spacing w:before="158"/>
        <w:ind w:left="398" w:right="719" w:firstLine="0"/>
        <w:jc w:val="both"/>
        <w:rPr>
          <w:i/>
          <w:sz w:val="16"/>
        </w:rPr>
      </w:pPr>
      <w:bookmarkStart w:name="_bookmark496" w:id="652"/>
      <w:bookmarkEnd w:id="652"/>
      <w:r>
        <w:rPr/>
      </w:r>
      <w:r>
        <w:rPr>
          <w:sz w:val="16"/>
          <w:vertAlign w:val="superscript"/>
        </w:rPr>
        <w:t>10</w:t>
      </w:r>
      <w:r>
        <w:rPr>
          <w:sz w:val="16"/>
          <w:vertAlign w:val="baseline"/>
        </w:rPr>
        <w:t> </w:t>
      </w:r>
      <w:r>
        <w:rPr>
          <w:i/>
          <w:sz w:val="16"/>
          <w:vertAlign w:val="baseline"/>
        </w:rPr>
        <w:t>Regla general de interpretación. I. Un tratado deberá interpretarse de buena fe conforme al sentido corriente que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haya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 atribuirse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términos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del tratado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contexto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estos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teniendo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cuenta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objeto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fin.</w:t>
      </w:r>
    </w:p>
    <w:p>
      <w:pPr>
        <w:pStyle w:val="ListParagraph"/>
        <w:numPr>
          <w:ilvl w:val="0"/>
          <w:numId w:val="25"/>
        </w:numPr>
        <w:tabs>
          <w:tab w:pos="641" w:val="left" w:leader="none"/>
        </w:tabs>
        <w:spacing w:line="240" w:lineRule="auto" w:before="0" w:after="0"/>
        <w:ind w:left="398" w:right="720" w:firstLine="0"/>
        <w:jc w:val="both"/>
        <w:rPr>
          <w:i/>
          <w:sz w:val="16"/>
        </w:rPr>
      </w:pPr>
      <w:r>
        <w:rPr>
          <w:i/>
          <w:sz w:val="16"/>
        </w:rPr>
        <w:t>Para los efectos de la interpretación de un tratado. el contexto comprenderá, además del texto, incluidos su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preámbulo y anexos: a) todo acuerdo que se refiera al tratado y haya sido concertado entre todas las partes con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motivo de la celebración del tratado: b) todo instrumento formulado por una o más partles con motivo de la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celebración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del tratado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aceptado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por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las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demás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como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instrumento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referente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al tratado;</w:t>
      </w:r>
    </w:p>
    <w:p>
      <w:pPr>
        <w:pStyle w:val="ListParagraph"/>
        <w:numPr>
          <w:ilvl w:val="0"/>
          <w:numId w:val="25"/>
        </w:numPr>
        <w:tabs>
          <w:tab w:pos="617" w:val="left" w:leader="none"/>
        </w:tabs>
        <w:spacing w:line="240" w:lineRule="auto" w:before="3" w:after="0"/>
        <w:ind w:left="616" w:right="0" w:hanging="219"/>
        <w:jc w:val="both"/>
        <w:rPr>
          <w:i/>
          <w:sz w:val="16"/>
        </w:rPr>
      </w:pPr>
      <w:r>
        <w:rPr>
          <w:i/>
          <w:sz w:val="16"/>
        </w:rPr>
        <w:t>Juntamente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con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contexto,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habrá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tenerse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cuenta:</w:t>
      </w:r>
    </w:p>
    <w:p>
      <w:pPr>
        <w:pStyle w:val="ListParagraph"/>
        <w:numPr>
          <w:ilvl w:val="0"/>
          <w:numId w:val="26"/>
        </w:numPr>
        <w:tabs>
          <w:tab w:pos="612" w:val="left" w:leader="none"/>
        </w:tabs>
        <w:spacing w:line="240" w:lineRule="auto" w:before="0" w:after="0"/>
        <w:ind w:left="612" w:right="0" w:hanging="214"/>
        <w:jc w:val="both"/>
        <w:rPr>
          <w:i/>
          <w:sz w:val="16"/>
        </w:rPr>
      </w:pPr>
      <w:r>
        <w:rPr>
          <w:i/>
          <w:spacing w:val="-1"/>
          <w:sz w:val="16"/>
        </w:rPr>
        <w:t>todo</w:t>
      </w:r>
      <w:r>
        <w:rPr>
          <w:i/>
          <w:spacing w:val="-13"/>
          <w:sz w:val="16"/>
        </w:rPr>
        <w:t> </w:t>
      </w:r>
      <w:r>
        <w:rPr>
          <w:i/>
          <w:spacing w:val="-1"/>
          <w:sz w:val="16"/>
        </w:rPr>
        <w:t>acuerdo</w:t>
      </w:r>
      <w:r>
        <w:rPr>
          <w:i/>
          <w:spacing w:val="-10"/>
          <w:sz w:val="16"/>
        </w:rPr>
        <w:t> </w:t>
      </w:r>
      <w:r>
        <w:rPr>
          <w:i/>
          <w:spacing w:val="-1"/>
          <w:sz w:val="16"/>
        </w:rPr>
        <w:t>ulterior</w:t>
      </w:r>
      <w:r>
        <w:rPr>
          <w:i/>
          <w:spacing w:val="-12"/>
          <w:sz w:val="16"/>
        </w:rPr>
        <w:t> </w:t>
      </w:r>
      <w:r>
        <w:rPr>
          <w:i/>
          <w:spacing w:val="-1"/>
          <w:sz w:val="16"/>
        </w:rPr>
        <w:t>entre</w:t>
      </w:r>
      <w:r>
        <w:rPr>
          <w:i/>
          <w:spacing w:val="-13"/>
          <w:sz w:val="16"/>
        </w:rPr>
        <w:t> </w:t>
      </w:r>
      <w:r>
        <w:rPr>
          <w:i/>
          <w:spacing w:val="-1"/>
          <w:sz w:val="16"/>
        </w:rPr>
        <w:t>las</w:t>
      </w:r>
      <w:r>
        <w:rPr>
          <w:i/>
          <w:spacing w:val="-11"/>
          <w:sz w:val="16"/>
        </w:rPr>
        <w:t> </w:t>
      </w:r>
      <w:r>
        <w:rPr>
          <w:i/>
          <w:spacing w:val="-1"/>
          <w:sz w:val="16"/>
        </w:rPr>
        <w:t>partes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acerca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interpretación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del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tratado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aplicación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sus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disposiciones:</w:t>
      </w:r>
    </w:p>
    <w:p>
      <w:pPr>
        <w:pStyle w:val="ListParagraph"/>
        <w:numPr>
          <w:ilvl w:val="0"/>
          <w:numId w:val="26"/>
        </w:numPr>
        <w:tabs>
          <w:tab w:pos="629" w:val="left" w:leader="none"/>
        </w:tabs>
        <w:spacing w:line="240" w:lineRule="auto" w:before="0" w:after="0"/>
        <w:ind w:left="398" w:right="718" w:firstLine="0"/>
        <w:jc w:val="both"/>
        <w:rPr>
          <w:i/>
          <w:sz w:val="16"/>
        </w:rPr>
      </w:pPr>
      <w:r>
        <w:rPr>
          <w:i/>
          <w:sz w:val="16"/>
        </w:rPr>
        <w:t>toda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práctica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ulteriormente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seguida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aplicación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tratado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por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cual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conste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acuerdo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las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partes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acerca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de la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interpretación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del tratado:</w:t>
      </w:r>
    </w:p>
    <w:p>
      <w:pPr>
        <w:pStyle w:val="ListParagraph"/>
        <w:numPr>
          <w:ilvl w:val="0"/>
          <w:numId w:val="26"/>
        </w:numPr>
        <w:tabs>
          <w:tab w:pos="613" w:val="left" w:leader="none"/>
        </w:tabs>
        <w:spacing w:line="240" w:lineRule="auto" w:before="0" w:after="0"/>
        <w:ind w:left="612" w:right="0" w:hanging="215"/>
        <w:jc w:val="both"/>
        <w:rPr>
          <w:i/>
          <w:sz w:val="16"/>
        </w:rPr>
      </w:pPr>
      <w:r>
        <w:rPr>
          <w:i/>
          <w:sz w:val="16"/>
        </w:rPr>
        <w:t>toda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forma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pertinente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derecho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internacional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aplicable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las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relaciones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entre las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partes.</w:t>
      </w:r>
    </w:p>
    <w:p>
      <w:pPr>
        <w:pStyle w:val="ListParagraph"/>
        <w:numPr>
          <w:ilvl w:val="0"/>
          <w:numId w:val="25"/>
        </w:numPr>
        <w:tabs>
          <w:tab w:pos="617" w:val="left" w:leader="none"/>
        </w:tabs>
        <w:spacing w:line="240" w:lineRule="auto" w:before="0" w:after="0"/>
        <w:ind w:left="616" w:right="0" w:hanging="219"/>
        <w:jc w:val="both"/>
        <w:rPr>
          <w:i/>
          <w:sz w:val="16"/>
        </w:rPr>
      </w:pPr>
      <w:r>
        <w:rPr>
          <w:i/>
          <w:sz w:val="16"/>
        </w:rPr>
        <w:t>Se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dará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un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término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un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sentido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especial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si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consta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tal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fue la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intención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 las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partes.</w:t>
      </w:r>
    </w:p>
    <w:p>
      <w:pPr>
        <w:spacing w:before="0"/>
        <w:ind w:left="398" w:right="718" w:firstLine="0"/>
        <w:jc w:val="both"/>
        <w:rPr>
          <w:i/>
          <w:sz w:val="16"/>
        </w:rPr>
      </w:pPr>
      <w:r>
        <w:rPr>
          <w:i/>
          <w:sz w:val="16"/>
        </w:rPr>
        <w:t>32. Medios de interpretación complementarios. Se podrán acudir a medios de interpretación complementarios, 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particular a los trabajos preparatorios del tratado y a las circunstancias de su celebración, para confirmar el sentido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resultante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aplicación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del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artículo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31,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para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determinar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sentido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cuando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interpretación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dada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conformidad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con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artículo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31:</w:t>
      </w:r>
    </w:p>
    <w:p>
      <w:pPr>
        <w:pStyle w:val="ListParagraph"/>
        <w:numPr>
          <w:ilvl w:val="0"/>
          <w:numId w:val="27"/>
        </w:numPr>
        <w:tabs>
          <w:tab w:pos="625" w:val="left" w:leader="none"/>
        </w:tabs>
        <w:spacing w:line="240" w:lineRule="auto" w:before="0" w:after="0"/>
        <w:ind w:left="624" w:right="0" w:hanging="227"/>
        <w:jc w:val="both"/>
        <w:rPr>
          <w:i/>
          <w:sz w:val="16"/>
        </w:rPr>
      </w:pPr>
      <w:r>
        <w:rPr>
          <w:i/>
          <w:sz w:val="16"/>
        </w:rPr>
        <w:t>deje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ambiguo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u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oscuro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sentido;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</w:t>
      </w:r>
    </w:p>
    <w:p>
      <w:pPr>
        <w:pStyle w:val="ListParagraph"/>
        <w:numPr>
          <w:ilvl w:val="0"/>
          <w:numId w:val="27"/>
        </w:numPr>
        <w:tabs>
          <w:tab w:pos="629" w:val="left" w:leader="none"/>
        </w:tabs>
        <w:spacing w:line="240" w:lineRule="auto" w:before="0" w:after="0"/>
        <w:ind w:left="628" w:right="0" w:hanging="231"/>
        <w:jc w:val="both"/>
        <w:rPr>
          <w:i/>
          <w:sz w:val="16"/>
        </w:rPr>
      </w:pPr>
      <w:r>
        <w:rPr>
          <w:i/>
          <w:sz w:val="16"/>
        </w:rPr>
        <w:t>conduzca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un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resultado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manifiestamente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absurdo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 irrazonable.”</w:t>
      </w:r>
    </w:p>
    <w:p>
      <w:pPr>
        <w:spacing w:after="0" w:line="240" w:lineRule="auto"/>
        <w:jc w:val="both"/>
        <w:rPr>
          <w:sz w:val="16"/>
        </w:rPr>
        <w:sectPr>
          <w:pgSz w:w="12240" w:h="15840"/>
          <w:pgMar w:header="0" w:footer="1285" w:top="1340" w:bottom="1520" w:left="1020" w:right="740"/>
        </w:sectPr>
      </w:pPr>
    </w:p>
    <w:p>
      <w:pPr>
        <w:spacing w:line="276" w:lineRule="auto" w:before="79"/>
        <w:ind w:left="1106" w:right="723" w:firstLine="0"/>
        <w:jc w:val="both"/>
        <w:rPr>
          <w:i/>
          <w:sz w:val="20"/>
        </w:rPr>
      </w:pPr>
      <w:r>
        <w:rPr>
          <w:i/>
          <w:sz w:val="20"/>
        </w:rPr>
        <w:t>que se derivan de las normas económicas, sociales y sobre educación, ciencia 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cultura,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contenidas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Carta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Organización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Estados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Americanos,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reformada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Protocolo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Buenos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Aires,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medida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recursos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disponibles,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vía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legislativa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 otros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medios apropiados.”</w:t>
      </w:r>
    </w:p>
    <w:p>
      <w:pPr>
        <w:pStyle w:val="BodyText"/>
        <w:spacing w:before="11"/>
        <w:rPr>
          <w:i/>
          <w:sz w:val="22"/>
        </w:rPr>
      </w:pPr>
    </w:p>
    <w:p>
      <w:pPr>
        <w:pStyle w:val="Heading4"/>
        <w:numPr>
          <w:ilvl w:val="1"/>
          <w:numId w:val="27"/>
        </w:numPr>
        <w:tabs>
          <w:tab w:pos="1816" w:val="left" w:leader="none"/>
          <w:tab w:pos="1817" w:val="left" w:leader="none"/>
        </w:tabs>
        <w:spacing w:line="240" w:lineRule="auto" w:before="0" w:after="0"/>
        <w:ind w:left="1816" w:right="0" w:hanging="711"/>
        <w:jc w:val="left"/>
      </w:pPr>
      <w:r>
        <w:rPr/>
        <w:t>Buena</w:t>
      </w:r>
      <w:r>
        <w:rPr>
          <w:spacing w:val="-4"/>
        </w:rPr>
        <w:t> </w:t>
      </w:r>
      <w:r>
        <w:rPr/>
        <w:t>fe.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1107" w:val="left" w:leader="none"/>
        </w:tabs>
        <w:spacing w:line="278" w:lineRule="auto" w:before="1" w:after="0"/>
        <w:ind w:left="398" w:right="721" w:hanging="1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método</w:t>
      </w:r>
      <w:r>
        <w:rPr>
          <w:spacing w:val="-4"/>
          <w:sz w:val="20"/>
        </w:rPr>
        <w:t> </w:t>
      </w:r>
      <w:r>
        <w:rPr>
          <w:sz w:val="20"/>
        </w:rPr>
        <w:t>sustentado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buena</w:t>
      </w:r>
      <w:r>
        <w:rPr>
          <w:spacing w:val="-5"/>
          <w:sz w:val="20"/>
        </w:rPr>
        <w:t> </w:t>
      </w:r>
      <w:r>
        <w:rPr>
          <w:sz w:val="20"/>
        </w:rPr>
        <w:t>fe</w:t>
      </w:r>
      <w:r>
        <w:rPr>
          <w:spacing w:val="-8"/>
          <w:sz w:val="20"/>
        </w:rPr>
        <w:t> </w:t>
      </w:r>
      <w:r>
        <w:rPr>
          <w:sz w:val="20"/>
        </w:rPr>
        <w:t>implica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lo</w:t>
      </w:r>
      <w:r>
        <w:rPr>
          <w:spacing w:val="-6"/>
          <w:sz w:val="20"/>
        </w:rPr>
        <w:t> </w:t>
      </w:r>
      <w:r>
        <w:rPr>
          <w:sz w:val="20"/>
        </w:rPr>
        <w:t>pactado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Estados</w:t>
      </w:r>
      <w:r>
        <w:rPr>
          <w:spacing w:val="-6"/>
          <w:sz w:val="20"/>
        </w:rPr>
        <w:t> </w:t>
      </w:r>
      <w:r>
        <w:rPr>
          <w:sz w:val="20"/>
        </w:rPr>
        <w:t>Partes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68"/>
          <w:sz w:val="20"/>
        </w:rPr>
        <w:t> </w:t>
      </w:r>
      <w:r>
        <w:rPr>
          <w:sz w:val="20"/>
        </w:rPr>
        <w:t>tratado de que se trate debe entenderse a partir de que efectivamente ellos tuvieron la</w:t>
      </w:r>
      <w:r>
        <w:rPr>
          <w:spacing w:val="1"/>
          <w:sz w:val="20"/>
        </w:rPr>
        <w:t> </w:t>
      </w:r>
      <w:r>
        <w:rPr>
          <w:sz w:val="20"/>
        </w:rPr>
        <w:t>voluntad de concordarlo, de suerte de que realmente se aplicara o tuviera un efecto útil. En</w:t>
      </w:r>
      <w:r>
        <w:rPr>
          <w:spacing w:val="1"/>
          <w:sz w:val="20"/>
        </w:rPr>
        <w:t> </w:t>
      </w:r>
      <w:r>
        <w:rPr>
          <w:sz w:val="20"/>
        </w:rPr>
        <w:t>este sentido, la buena fe se vincula estrechamente al principio “</w:t>
      </w:r>
      <w:r>
        <w:rPr>
          <w:i/>
          <w:sz w:val="20"/>
        </w:rPr>
        <w:t>pacta sunt servanda</w:t>
      </w:r>
      <w:r>
        <w:rPr>
          <w:sz w:val="20"/>
        </w:rPr>
        <w:t>”,</w:t>
      </w:r>
      <w:r>
        <w:rPr>
          <w:spacing w:val="1"/>
          <w:sz w:val="20"/>
        </w:rPr>
        <w:t> </w:t>
      </w:r>
      <w:r>
        <w:rPr>
          <w:sz w:val="20"/>
        </w:rPr>
        <w:t>contemplado en el</w:t>
      </w:r>
      <w:r>
        <w:rPr>
          <w:spacing w:val="2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26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Convención de</w:t>
      </w:r>
      <w:r>
        <w:rPr>
          <w:spacing w:val="-2"/>
          <w:sz w:val="20"/>
        </w:rPr>
        <w:t> </w:t>
      </w:r>
      <w:r>
        <w:rPr>
          <w:sz w:val="20"/>
        </w:rPr>
        <w:t>Viena</w:t>
      </w:r>
      <w:hyperlink w:history="true" w:anchor="_bookmark497">
        <w:r>
          <w:rPr>
            <w:rFonts w:ascii="Calibri" w:hAnsi="Calibri"/>
            <w:sz w:val="20"/>
            <w:vertAlign w:val="superscript"/>
          </w:rPr>
          <w:t>11</w:t>
        </w:r>
      </w:hyperlink>
      <w:r>
        <w:rPr>
          <w:sz w:val="20"/>
          <w:vertAlign w:val="baseline"/>
        </w:rPr>
        <w:t>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1107" w:val="left" w:leader="none"/>
        </w:tabs>
        <w:spacing w:line="276" w:lineRule="auto" w:before="0" w:after="0"/>
        <w:ind w:left="398" w:right="721" w:hanging="1"/>
        <w:jc w:val="both"/>
        <w:rPr>
          <w:sz w:val="20"/>
        </w:rPr>
      </w:pPr>
      <w:r>
        <w:rPr>
          <w:sz w:val="20"/>
        </w:rPr>
        <w:t>En esta perspectiva, es más que evidente que el efecto útil de esa norma es que los</w:t>
      </w:r>
      <w:r>
        <w:rPr>
          <w:spacing w:val="1"/>
          <w:sz w:val="20"/>
        </w:rPr>
        <w:t> </w:t>
      </w:r>
      <w:r>
        <w:rPr>
          <w:sz w:val="20"/>
        </w:rPr>
        <w:t>Estados Partes de la Convención realmente adopten las providencias en vista de lograr</w:t>
      </w:r>
      <w:r>
        <w:rPr>
          <w:spacing w:val="1"/>
          <w:sz w:val="20"/>
        </w:rPr>
        <w:t> </w:t>
      </w:r>
      <w:r>
        <w:rPr>
          <w:sz w:val="20"/>
        </w:rPr>
        <w:t>progresivamente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plena</w:t>
      </w:r>
      <w:r>
        <w:rPr>
          <w:spacing w:val="-9"/>
          <w:sz w:val="20"/>
        </w:rPr>
        <w:t> </w:t>
      </w:r>
      <w:r>
        <w:rPr>
          <w:sz w:val="20"/>
        </w:rPr>
        <w:t>efectividad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derechos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derivan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normas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OEA</w:t>
      </w:r>
      <w:r>
        <w:rPr>
          <w:spacing w:val="-68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indica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todo</w:t>
      </w:r>
      <w:r>
        <w:rPr>
          <w:spacing w:val="-8"/>
          <w:sz w:val="20"/>
        </w:rPr>
        <w:t> </w:t>
      </w:r>
      <w:r>
        <w:rPr>
          <w:sz w:val="20"/>
        </w:rPr>
        <w:t>ello</w:t>
      </w:r>
      <w:r>
        <w:rPr>
          <w:spacing w:val="-9"/>
          <w:sz w:val="20"/>
        </w:rPr>
        <w:t> </w:t>
      </w:r>
      <w:r>
        <w:rPr>
          <w:sz w:val="20"/>
        </w:rPr>
        <w:t>según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recursos</w:t>
      </w:r>
      <w:r>
        <w:rPr>
          <w:spacing w:val="-9"/>
          <w:sz w:val="20"/>
        </w:rPr>
        <w:t> </w:t>
      </w:r>
      <w:r>
        <w:rPr>
          <w:sz w:val="20"/>
        </w:rPr>
        <w:t>disponibles</w:t>
      </w:r>
      <w:r>
        <w:rPr>
          <w:i/>
          <w:sz w:val="20"/>
        </w:rPr>
        <w:t>.</w:t>
      </w:r>
      <w:r>
        <w:rPr>
          <w:i/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obligación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Estados</w:t>
      </w:r>
      <w:r>
        <w:rPr>
          <w:spacing w:val="-9"/>
          <w:sz w:val="20"/>
        </w:rPr>
        <w:t> </w:t>
      </w:r>
      <w:r>
        <w:rPr>
          <w:sz w:val="20"/>
        </w:rPr>
        <w:t>prevista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el artículo 26 es, entonces, la de adoptar las medidas para ser efectivos los señalados</w:t>
      </w:r>
      <w:r>
        <w:rPr>
          <w:spacing w:val="1"/>
          <w:sz w:val="20"/>
        </w:rPr>
        <w:t> </w:t>
      </w:r>
      <w:r>
        <w:rPr>
          <w:sz w:val="20"/>
        </w:rPr>
        <w:t>derechos y no a que éstos realmente lo sean. La obligación es de comportamiento, no de</w:t>
      </w:r>
      <w:r>
        <w:rPr>
          <w:spacing w:val="1"/>
          <w:sz w:val="20"/>
        </w:rPr>
        <w:t> </w:t>
      </w:r>
      <w:r>
        <w:rPr>
          <w:sz w:val="20"/>
        </w:rPr>
        <w:t>resultado.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1107" w:val="left" w:leader="none"/>
        </w:tabs>
        <w:spacing w:line="276" w:lineRule="auto" w:before="1" w:after="0"/>
        <w:ind w:left="398" w:right="722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esa</w:t>
      </w:r>
      <w:r>
        <w:rPr>
          <w:spacing w:val="-13"/>
          <w:sz w:val="20"/>
        </w:rPr>
        <w:t> </w:t>
      </w:r>
      <w:r>
        <w:rPr>
          <w:sz w:val="20"/>
        </w:rPr>
        <w:t>misma</w:t>
      </w:r>
      <w:r>
        <w:rPr>
          <w:spacing w:val="-14"/>
          <w:sz w:val="20"/>
        </w:rPr>
        <w:t> </w:t>
      </w:r>
      <w:r>
        <w:rPr>
          <w:sz w:val="20"/>
        </w:rPr>
        <w:t>dirección,</w:t>
      </w:r>
      <w:r>
        <w:rPr>
          <w:spacing w:val="-13"/>
          <w:sz w:val="20"/>
        </w:rPr>
        <w:t> </w:t>
      </w:r>
      <w:r>
        <w:rPr>
          <w:sz w:val="20"/>
        </w:rPr>
        <w:t>es</w:t>
      </w:r>
      <w:r>
        <w:rPr>
          <w:spacing w:val="-16"/>
          <w:sz w:val="20"/>
        </w:rPr>
        <w:t> </w:t>
      </w:r>
      <w:r>
        <w:rPr>
          <w:sz w:val="20"/>
        </w:rPr>
        <w:t>necesario</w:t>
      </w:r>
      <w:r>
        <w:rPr>
          <w:spacing w:val="-15"/>
          <w:sz w:val="20"/>
        </w:rPr>
        <w:t> </w:t>
      </w:r>
      <w:r>
        <w:rPr>
          <w:sz w:val="20"/>
        </w:rPr>
        <w:t>llamar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atención</w:t>
      </w:r>
      <w:r>
        <w:rPr>
          <w:spacing w:val="-14"/>
          <w:sz w:val="20"/>
        </w:rPr>
        <w:t> </w:t>
      </w:r>
      <w:r>
        <w:rPr>
          <w:sz w:val="20"/>
        </w:rPr>
        <w:t>acerca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lo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establece</w:t>
      </w:r>
      <w:r>
        <w:rPr>
          <w:spacing w:val="-68"/>
          <w:sz w:val="20"/>
        </w:rPr>
        <w:t> </w:t>
      </w:r>
      <w:r>
        <w:rPr>
          <w:sz w:val="20"/>
        </w:rPr>
        <w:t>el artículo 26 es semejante a lo previsto en el artículo 2 de la Convención, esto es, que 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obligan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adoptar,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primero,</w:t>
      </w:r>
      <w:r>
        <w:rPr>
          <w:spacing w:val="-7"/>
          <w:sz w:val="20"/>
        </w:rPr>
        <w:t> </w:t>
      </w:r>
      <w:r>
        <w:rPr>
          <w:sz w:val="20"/>
        </w:rPr>
        <w:t>providencias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vista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lograr</w:t>
      </w:r>
      <w:r>
        <w:rPr>
          <w:spacing w:val="-8"/>
          <w:sz w:val="20"/>
        </w:rPr>
        <w:t> </w:t>
      </w:r>
      <w:r>
        <w:rPr>
          <w:sz w:val="20"/>
        </w:rPr>
        <w:t>progresivamente</w:t>
      </w:r>
      <w:r>
        <w:rPr>
          <w:spacing w:val="-68"/>
          <w:sz w:val="20"/>
        </w:rPr>
        <w:t> </w:t>
      </w:r>
      <w:r>
        <w:rPr>
          <w:sz w:val="20"/>
        </w:rPr>
        <w:t>la plena efectividad de los derechos que se derivan de las normas de la OEA que alude y en</w:t>
      </w:r>
      <w:r>
        <w:rPr>
          <w:spacing w:val="1"/>
          <w:sz w:val="20"/>
        </w:rPr>
        <w:t> </w:t>
      </w:r>
      <w:r>
        <w:rPr>
          <w:sz w:val="20"/>
        </w:rPr>
        <w:t>segundo,</w:t>
      </w:r>
      <w:r>
        <w:rPr>
          <w:spacing w:val="-14"/>
          <w:sz w:val="20"/>
        </w:rPr>
        <w:t> </w:t>
      </w:r>
      <w:r>
        <w:rPr>
          <w:sz w:val="20"/>
        </w:rPr>
        <w:t>medidas</w:t>
      </w:r>
      <w:r>
        <w:rPr>
          <w:spacing w:val="-16"/>
          <w:sz w:val="20"/>
        </w:rPr>
        <w:t> </w:t>
      </w:r>
      <w:r>
        <w:rPr>
          <w:sz w:val="20"/>
        </w:rPr>
        <w:t>si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ejercicio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los</w:t>
      </w:r>
      <w:r>
        <w:rPr>
          <w:spacing w:val="-16"/>
          <w:sz w:val="20"/>
        </w:rPr>
        <w:t> </w:t>
      </w:r>
      <w:r>
        <w:rPr>
          <w:sz w:val="20"/>
        </w:rPr>
        <w:t>derechos</w:t>
      </w:r>
      <w:r>
        <w:rPr>
          <w:spacing w:val="-13"/>
          <w:sz w:val="20"/>
        </w:rPr>
        <w:t> </w:t>
      </w:r>
      <w:r>
        <w:rPr>
          <w:sz w:val="20"/>
        </w:rPr>
        <w:t>consagrados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artículo</w:t>
      </w:r>
      <w:r>
        <w:rPr>
          <w:spacing w:val="-16"/>
          <w:sz w:val="20"/>
        </w:rPr>
        <w:t> </w:t>
      </w:r>
      <w:r>
        <w:rPr>
          <w:sz w:val="20"/>
        </w:rPr>
        <w:t>1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Convención</w:t>
      </w:r>
      <w:r>
        <w:rPr>
          <w:spacing w:val="-68"/>
          <w:sz w:val="20"/>
        </w:rPr>
        <w:t> </w:t>
      </w:r>
      <w:r>
        <w:rPr>
          <w:sz w:val="20"/>
        </w:rPr>
        <w:t>no estuviere garantizado</w:t>
      </w:r>
      <w:hyperlink w:history="true" w:anchor="_bookmark498">
        <w:r>
          <w:rPr>
            <w:position w:val="7"/>
            <w:sz w:val="13"/>
          </w:rPr>
          <w:t>12</w:t>
        </w:r>
      </w:hyperlink>
      <w:r>
        <w:rPr>
          <w:sz w:val="20"/>
        </w:rPr>
        <w:t>, aunque ambas disposiciones difieren en que en la primera</w:t>
      </w:r>
      <w:r>
        <w:rPr>
          <w:spacing w:val="1"/>
          <w:sz w:val="20"/>
        </w:rPr>
        <w:t> </w:t>
      </w:r>
      <w:r>
        <w:rPr>
          <w:sz w:val="20"/>
        </w:rPr>
        <w:t>condiciona el cumplimiento de lo que establece a la disponibilidad de los correspondientes</w:t>
      </w:r>
      <w:r>
        <w:rPr>
          <w:spacing w:val="1"/>
          <w:sz w:val="20"/>
        </w:rPr>
        <w:t> </w:t>
      </w:r>
      <w:r>
        <w:rPr>
          <w:sz w:val="20"/>
        </w:rPr>
        <w:t>recursos.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8"/>
        </w:numPr>
        <w:tabs>
          <w:tab w:pos="1107" w:val="left" w:leader="none"/>
        </w:tabs>
        <w:spacing w:line="276" w:lineRule="auto" w:before="0" w:after="0"/>
        <w:ind w:left="398" w:right="721" w:hanging="1"/>
        <w:jc w:val="both"/>
        <w:rPr>
          <w:sz w:val="20"/>
        </w:rPr>
      </w:pPr>
      <w:r>
        <w:rPr>
          <w:sz w:val="20"/>
        </w:rPr>
        <w:t>Considerando</w:t>
      </w:r>
      <w:r>
        <w:rPr>
          <w:spacing w:val="-10"/>
          <w:sz w:val="20"/>
        </w:rPr>
        <w:t> </w:t>
      </w:r>
      <w:r>
        <w:rPr>
          <w:sz w:val="20"/>
        </w:rPr>
        <w:t>lo</w:t>
      </w:r>
      <w:r>
        <w:rPr>
          <w:spacing w:val="-10"/>
          <w:sz w:val="20"/>
        </w:rPr>
        <w:t> </w:t>
      </w:r>
      <w:r>
        <w:rPr>
          <w:sz w:val="20"/>
        </w:rPr>
        <w:t>precedente,</w:t>
      </w:r>
      <w:r>
        <w:rPr>
          <w:spacing w:val="-8"/>
          <w:sz w:val="20"/>
        </w:rPr>
        <w:t> </w:t>
      </w:r>
      <w:r>
        <w:rPr>
          <w:sz w:val="20"/>
        </w:rPr>
        <w:t>importa</w:t>
      </w:r>
      <w:r>
        <w:rPr>
          <w:spacing w:val="-10"/>
          <w:sz w:val="20"/>
        </w:rPr>
        <w:t> </w:t>
      </w:r>
      <w:r>
        <w:rPr>
          <w:sz w:val="20"/>
        </w:rPr>
        <w:t>interrogarse,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consecuencia,</w:t>
      </w:r>
      <w:r>
        <w:rPr>
          <w:spacing w:val="-8"/>
          <w:sz w:val="20"/>
        </w:rPr>
        <w:t> </w:t>
      </w:r>
      <w:r>
        <w:rPr>
          <w:sz w:val="20"/>
        </w:rPr>
        <w:t>respecto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razón</w:t>
      </w:r>
      <w:r>
        <w:rPr>
          <w:spacing w:val="-68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convino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5"/>
          <w:sz w:val="20"/>
        </w:rPr>
        <w:t> </w:t>
      </w:r>
      <w:r>
        <w:rPr>
          <w:sz w:val="20"/>
        </w:rPr>
        <w:t>26</w:t>
      </w:r>
      <w:r>
        <w:rPr>
          <w:spacing w:val="-3"/>
          <w:sz w:val="20"/>
        </w:rPr>
        <w:t> </w:t>
      </w:r>
      <w:r>
        <w:rPr>
          <w:sz w:val="20"/>
        </w:rPr>
        <w:t>y,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tanto,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qué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abordaron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se remite de la misma forma en que se hizo en cuanto a los derechos civiles y políticos. La</w:t>
      </w:r>
      <w:r>
        <w:rPr>
          <w:spacing w:val="1"/>
          <w:sz w:val="20"/>
        </w:rPr>
        <w:t> </w:t>
      </w:r>
      <w:r>
        <w:rPr>
          <w:sz w:val="20"/>
        </w:rPr>
        <w:t>respuesta sustentada en la buena fe no puede ser otra que la Convención contempló que</w:t>
      </w:r>
      <w:r>
        <w:rPr>
          <w:spacing w:val="1"/>
          <w:sz w:val="20"/>
        </w:rPr>
        <w:t> </w:t>
      </w:r>
      <w:r>
        <w:rPr>
          <w:sz w:val="20"/>
        </w:rPr>
        <w:t>ambos</w:t>
      </w:r>
      <w:r>
        <w:rPr>
          <w:spacing w:val="-5"/>
          <w:sz w:val="20"/>
        </w:rPr>
        <w:t> </w:t>
      </w:r>
      <w:r>
        <w:rPr>
          <w:sz w:val="20"/>
        </w:rPr>
        <w:t>tipos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derechos</w:t>
      </w:r>
      <w:r>
        <w:rPr>
          <w:spacing w:val="-6"/>
          <w:sz w:val="20"/>
        </w:rPr>
        <w:t> </w:t>
      </w:r>
      <w:r>
        <w:rPr>
          <w:sz w:val="20"/>
        </w:rPr>
        <w:t>humanos,</w:t>
      </w:r>
      <w:r>
        <w:rPr>
          <w:spacing w:val="-5"/>
          <w:sz w:val="20"/>
        </w:rPr>
        <w:t> </w:t>
      </w: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bien</w:t>
      </w:r>
      <w:r>
        <w:rPr>
          <w:spacing w:val="-5"/>
          <w:sz w:val="20"/>
        </w:rPr>
        <w:t> </w:t>
      </w:r>
      <w:r>
        <w:rPr>
          <w:sz w:val="20"/>
        </w:rPr>
        <w:t>están</w:t>
      </w:r>
      <w:r>
        <w:rPr>
          <w:spacing w:val="-4"/>
          <w:sz w:val="20"/>
        </w:rPr>
        <w:t> </w:t>
      </w:r>
      <w:r>
        <w:rPr>
          <w:sz w:val="20"/>
        </w:rPr>
        <w:t>estrechamente</w:t>
      </w:r>
      <w:r>
        <w:rPr>
          <w:spacing w:val="-8"/>
          <w:sz w:val="20"/>
        </w:rPr>
        <w:t> </w:t>
      </w:r>
      <w:r>
        <w:rPr>
          <w:sz w:val="20"/>
        </w:rPr>
        <w:t>vinculados</w:t>
      </w:r>
      <w:r>
        <w:rPr>
          <w:spacing w:val="-4"/>
          <w:sz w:val="20"/>
        </w:rPr>
        <w:t> </w:t>
      </w:r>
      <w:r>
        <w:rPr>
          <w:sz w:val="20"/>
        </w:rPr>
        <w:t>entre</w:t>
      </w:r>
      <w:r>
        <w:rPr>
          <w:spacing w:val="-5"/>
          <w:sz w:val="20"/>
        </w:rPr>
        <w:t> </w:t>
      </w:r>
      <w:r>
        <w:rPr>
          <w:sz w:val="20"/>
        </w:rPr>
        <w:t>sí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razón</w:t>
      </w:r>
      <w:r>
        <w:rPr>
          <w:spacing w:val="-68"/>
          <w:sz w:val="20"/>
        </w:rPr>
        <w:t> </w:t>
      </w:r>
      <w:r>
        <w:rPr>
          <w:sz w:val="20"/>
        </w:rPr>
        <w:t>del</w:t>
      </w:r>
      <w:r>
        <w:rPr>
          <w:spacing w:val="35"/>
          <w:sz w:val="20"/>
        </w:rPr>
        <w:t> </w:t>
      </w:r>
      <w:r>
        <w:rPr>
          <w:sz w:val="20"/>
        </w:rPr>
        <w:t>ideal</w:t>
      </w:r>
      <w:r>
        <w:rPr>
          <w:spacing w:val="35"/>
          <w:sz w:val="20"/>
        </w:rPr>
        <w:t> </w:t>
      </w:r>
      <w:r>
        <w:rPr>
          <w:sz w:val="20"/>
        </w:rPr>
        <w:t>al</w:t>
      </w:r>
      <w:r>
        <w:rPr>
          <w:spacing w:val="35"/>
          <w:sz w:val="20"/>
        </w:rPr>
        <w:t> </w:t>
      </w:r>
      <w:r>
        <w:rPr>
          <w:sz w:val="20"/>
        </w:rPr>
        <w:t>que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34"/>
          <w:sz w:val="20"/>
        </w:rPr>
        <w:t> </w:t>
      </w:r>
      <w:r>
        <w:rPr>
          <w:sz w:val="20"/>
        </w:rPr>
        <w:t>aspira,</w:t>
      </w:r>
      <w:r>
        <w:rPr>
          <w:spacing w:val="32"/>
          <w:sz w:val="20"/>
        </w:rPr>
        <w:t> </w:t>
      </w:r>
      <w:r>
        <w:rPr>
          <w:sz w:val="20"/>
        </w:rPr>
        <w:t>cual</w:t>
      </w:r>
      <w:r>
        <w:rPr>
          <w:spacing w:val="35"/>
          <w:sz w:val="20"/>
        </w:rPr>
        <w:t> </w:t>
      </w:r>
      <w:r>
        <w:rPr>
          <w:sz w:val="20"/>
        </w:rPr>
        <w:t>es,</w:t>
      </w:r>
      <w:r>
        <w:rPr>
          <w:spacing w:val="35"/>
          <w:sz w:val="20"/>
        </w:rPr>
        <w:t> </w:t>
      </w:r>
      <w:r>
        <w:rPr>
          <w:sz w:val="20"/>
        </w:rPr>
        <w:t>según</w:t>
      </w:r>
      <w:r>
        <w:rPr>
          <w:spacing w:val="36"/>
          <w:sz w:val="20"/>
        </w:rPr>
        <w:t> </w:t>
      </w:r>
      <w:r>
        <w:rPr>
          <w:sz w:val="20"/>
        </w:rPr>
        <w:t>su</w:t>
      </w:r>
      <w:r>
        <w:rPr>
          <w:spacing w:val="36"/>
          <w:sz w:val="20"/>
        </w:rPr>
        <w:t> </w:t>
      </w:r>
      <w:r>
        <w:rPr>
          <w:sz w:val="20"/>
        </w:rPr>
        <w:t>Preámbulo,</w:t>
      </w:r>
      <w:r>
        <w:rPr>
          <w:spacing w:val="32"/>
          <w:sz w:val="20"/>
        </w:rPr>
        <w:t> </w:t>
      </w:r>
      <w:r>
        <w:rPr>
          <w:sz w:val="20"/>
        </w:rPr>
        <w:t>el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crear</w:t>
      </w:r>
      <w:r>
        <w:rPr>
          <w:spacing w:val="34"/>
          <w:sz w:val="20"/>
        </w:rPr>
        <w:t> </w:t>
      </w:r>
      <w:r>
        <w:rPr>
          <w:sz w:val="20"/>
        </w:rPr>
        <w:t>las</w:t>
      </w:r>
      <w:r>
        <w:rPr>
          <w:spacing w:val="32"/>
          <w:sz w:val="20"/>
        </w:rPr>
        <w:t> </w:t>
      </w:r>
      <w:r>
        <w:rPr>
          <w:sz w:val="20"/>
        </w:rPr>
        <w:t>condiciones</w:t>
      </w:r>
      <w:r>
        <w:rPr>
          <w:spacing w:val="32"/>
          <w:sz w:val="20"/>
        </w:rPr>
        <w:t> </w:t>
      </w:r>
      <w:r>
        <w:rPr>
          <w:sz w:val="20"/>
        </w:rPr>
        <w:t>que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 w:after="1"/>
        <w:rPr>
          <w:sz w:val="22"/>
        </w:rPr>
      </w:pPr>
    </w:p>
    <w:p>
      <w:pPr>
        <w:pStyle w:val="BodyText"/>
        <w:spacing w:line="20" w:lineRule="exact"/>
        <w:ind w:left="-168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id="docshapegroup81" coordorigin="0,0" coordsize="2880,15">
            <v:rect style="position:absolute;left:0;top:0;width:2880;height:15" id="docshape8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2"/>
        </w:rPr>
      </w:pPr>
    </w:p>
    <w:p>
      <w:pPr>
        <w:spacing w:before="101"/>
        <w:ind w:left="398" w:right="0" w:firstLine="0"/>
        <w:jc w:val="both"/>
        <w:rPr>
          <w:i/>
          <w:sz w:val="16"/>
        </w:rPr>
      </w:pPr>
      <w:bookmarkStart w:name="_bookmark497" w:id="653"/>
      <w:bookmarkEnd w:id="653"/>
      <w:r>
        <w:rPr/>
      </w:r>
      <w:r>
        <w:rPr>
          <w:sz w:val="16"/>
          <w:vertAlign w:val="superscript"/>
        </w:rPr>
        <w:t>11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"Todo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tratado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vigor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obliga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 las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partes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debe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ser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cumplido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por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ellas 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buena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fe.”</w:t>
      </w:r>
    </w:p>
    <w:p>
      <w:pPr>
        <w:spacing w:before="161"/>
        <w:ind w:left="398" w:right="719" w:hanging="1"/>
        <w:jc w:val="both"/>
        <w:rPr>
          <w:i/>
          <w:sz w:val="16"/>
        </w:rPr>
      </w:pPr>
      <w:bookmarkStart w:name="_bookmark498" w:id="654"/>
      <w:bookmarkEnd w:id="654"/>
      <w:r>
        <w:rPr/>
      </w:r>
      <w:r>
        <w:rPr>
          <w:sz w:val="16"/>
          <w:vertAlign w:val="superscript"/>
        </w:rPr>
        <w:t>12</w:t>
      </w:r>
      <w:r>
        <w:rPr>
          <w:sz w:val="16"/>
          <w:vertAlign w:val="baseline"/>
        </w:rPr>
        <w:t> Art. 2: </w:t>
      </w:r>
      <w:r>
        <w:rPr>
          <w:i/>
          <w:sz w:val="16"/>
          <w:vertAlign w:val="baseline"/>
        </w:rPr>
        <w:t>“Deber de Adoptar Disposiciones de Derecho Interno. Si el ejercicio de los derechos y libertades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mencionados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artículo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1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no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estuviere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ya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garantizado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por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disposiciones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legislativas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otro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carácter,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Estados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Partes se comprometen a adoptar, con arreglo a sus procedimientos constitucionales y a las disposiciones de esta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Convención, las medidas legislativas o de otro carácter que fueren necesarias para hacer efectivos tales derechos y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libertades.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285" w:top="1340" w:bottom="1520" w:left="1020" w:right="740"/>
        </w:sectPr>
      </w:pPr>
    </w:p>
    <w:p>
      <w:pPr>
        <w:pStyle w:val="BodyText"/>
        <w:spacing w:line="276" w:lineRule="auto" w:before="79"/>
        <w:ind w:left="398" w:right="722" w:hanging="1"/>
        <w:jc w:val="both"/>
      </w:pPr>
      <w:r>
        <w:rPr/>
        <w:t>permitan su “</w:t>
      </w:r>
      <w:r>
        <w:rPr>
          <w:i/>
        </w:rPr>
        <w:t>goce</w:t>
      </w:r>
      <w:r>
        <w:rPr/>
        <w:t>”</w:t>
      </w:r>
      <w:hyperlink w:history="true" w:anchor="_bookmark499">
        <w:r>
          <w:rPr>
            <w:position w:val="7"/>
            <w:sz w:val="13"/>
          </w:rPr>
          <w:t>13</w:t>
        </w:r>
      </w:hyperlink>
      <w:r>
        <w:rPr/>
        <w:t>, son, empero, distintos y particularmente, de desigual desarrollo en el</w:t>
      </w:r>
      <w:r>
        <w:rPr>
          <w:spacing w:val="1"/>
        </w:rPr>
        <w:t> </w:t>
      </w:r>
      <w:r>
        <w:rPr>
          <w:spacing w:val="-1"/>
        </w:rPr>
        <w:t>ámbito</w:t>
      </w:r>
      <w:r>
        <w:rPr>
          <w:spacing w:val="-17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Derecho</w:t>
      </w:r>
      <w:r>
        <w:rPr>
          <w:spacing w:val="-14"/>
        </w:rPr>
        <w:t> </w:t>
      </w:r>
      <w:r>
        <w:rPr>
          <w:spacing w:val="-1"/>
        </w:rPr>
        <w:t>Internacional</w:t>
      </w:r>
      <w:r>
        <w:rPr>
          <w:spacing w:val="-12"/>
        </w:rPr>
        <w:t> </w:t>
      </w:r>
      <w:r>
        <w:rPr/>
        <w:t>Público,</w:t>
      </w:r>
      <w:r>
        <w:rPr>
          <w:spacing w:val="-16"/>
        </w:rPr>
        <w:t> </w:t>
      </w:r>
      <w:r>
        <w:rPr/>
        <w:t>por</w:t>
      </w:r>
      <w:r>
        <w:rPr>
          <w:spacing w:val="-14"/>
        </w:rPr>
        <w:t> </w:t>
      </w:r>
      <w:r>
        <w:rPr/>
        <w:t>lo</w:t>
      </w:r>
      <w:r>
        <w:rPr>
          <w:spacing w:val="-14"/>
        </w:rPr>
        <w:t> </w:t>
      </w:r>
      <w:r>
        <w:rPr/>
        <w:t>que</w:t>
      </w:r>
      <w:r>
        <w:rPr>
          <w:spacing w:val="-16"/>
        </w:rPr>
        <w:t> </w:t>
      </w:r>
      <w:r>
        <w:rPr/>
        <w:t>deben</w:t>
      </w:r>
      <w:r>
        <w:rPr>
          <w:spacing w:val="-14"/>
        </w:rPr>
        <w:t> </w:t>
      </w:r>
      <w:r>
        <w:rPr/>
        <w:t>tener</w:t>
      </w:r>
      <w:r>
        <w:rPr>
          <w:spacing w:val="-17"/>
        </w:rPr>
        <w:t> </w:t>
      </w:r>
      <w:r>
        <w:rPr/>
        <w:t>un</w:t>
      </w:r>
      <w:r>
        <w:rPr>
          <w:spacing w:val="-12"/>
        </w:rPr>
        <w:t> </w:t>
      </w:r>
      <w:r>
        <w:rPr/>
        <w:t>tratamiento</w:t>
      </w:r>
      <w:r>
        <w:rPr>
          <w:spacing w:val="-16"/>
        </w:rPr>
        <w:t> </w:t>
      </w:r>
      <w:r>
        <w:rPr/>
        <w:t>diferenciado,</w:t>
      </w:r>
      <w:r>
        <w:rPr>
          <w:spacing w:val="-68"/>
        </w:rPr>
        <w:t> </w:t>
      </w:r>
      <w:r>
        <w:rPr/>
        <w:t>que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precisamente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aquella</w:t>
      </w:r>
      <w:r>
        <w:rPr>
          <w:spacing w:val="-2"/>
        </w:rPr>
        <w:t> </w:t>
      </w:r>
      <w:r>
        <w:rPr/>
        <w:t>hace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vista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indica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Preámbulo</w:t>
      </w:r>
      <w:hyperlink w:history="true" w:anchor="_bookmark500">
        <w:r>
          <w:rPr>
            <w:position w:val="7"/>
            <w:sz w:val="13"/>
          </w:rPr>
          <w:t>14</w:t>
        </w:r>
      </w:hyperlink>
      <w:r>
        <w:rPr/>
        <w:t>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1107" w:val="left" w:leader="none"/>
        </w:tabs>
        <w:spacing w:line="276" w:lineRule="auto" w:before="0" w:after="0"/>
        <w:ind w:left="398" w:right="720" w:firstLine="0"/>
        <w:jc w:val="both"/>
        <w:rPr>
          <w:sz w:val="20"/>
        </w:rPr>
      </w:pPr>
      <w:r>
        <w:rPr>
          <w:sz w:val="20"/>
        </w:rPr>
        <w:t>Entonces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amparo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principio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buena</w:t>
      </w:r>
      <w:r>
        <w:rPr>
          <w:spacing w:val="1"/>
          <w:sz w:val="20"/>
        </w:rPr>
        <w:t> </w:t>
      </w:r>
      <w:r>
        <w:rPr>
          <w:sz w:val="20"/>
        </w:rPr>
        <w:t>fe,</w:t>
      </w:r>
      <w:r>
        <w:rPr>
          <w:spacing w:val="1"/>
          <w:sz w:val="20"/>
        </w:rPr>
        <w:t> </w:t>
      </w:r>
      <w:r>
        <w:rPr>
          <w:sz w:val="20"/>
        </w:rPr>
        <w:t>procede</w:t>
      </w:r>
      <w:r>
        <w:rPr>
          <w:spacing w:val="1"/>
          <w:sz w:val="20"/>
        </w:rPr>
        <w:t> </w:t>
      </w:r>
      <w:r>
        <w:rPr>
          <w:sz w:val="20"/>
        </w:rPr>
        <w:t>subrayar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circunstancia de que en el Preámbulo de la Convención se afirma que la persona debe gozar</w:t>
      </w:r>
      <w:r>
        <w:rPr>
          <w:spacing w:val="-68"/>
          <w:sz w:val="20"/>
        </w:rPr>
        <w:t> </w:t>
      </w:r>
      <w:r>
        <w:rPr>
          <w:sz w:val="20"/>
        </w:rPr>
        <w:t>de sus derechos económicos, sociales y culturales, tanto como de sus derechos civiles y</w:t>
      </w:r>
      <w:r>
        <w:rPr>
          <w:spacing w:val="1"/>
          <w:sz w:val="20"/>
        </w:rPr>
        <w:t> </w:t>
      </w:r>
      <w:r>
        <w:rPr>
          <w:sz w:val="20"/>
        </w:rPr>
        <w:t>políticos,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colige,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hace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Sentencia,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-4"/>
          <w:sz w:val="20"/>
        </w:rPr>
        <w:t> </w:t>
      </w:r>
      <w:r>
        <w:rPr>
          <w:sz w:val="20"/>
        </w:rPr>
        <w:t>útil 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26</w:t>
      </w:r>
      <w:r>
        <w:rPr>
          <w:spacing w:val="-3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violación de los derechos a que alude son justiciables ante la Corte, sino que los Estados</w:t>
      </w:r>
      <w:r>
        <w:rPr>
          <w:spacing w:val="1"/>
          <w:sz w:val="20"/>
        </w:rPr>
        <w:t> </w:t>
      </w:r>
      <w:r>
        <w:rPr>
          <w:sz w:val="20"/>
        </w:rPr>
        <w:t>adopten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providencias</w:t>
      </w:r>
      <w:r>
        <w:rPr>
          <w:spacing w:val="-5"/>
          <w:sz w:val="20"/>
        </w:rPr>
        <w:t> </w:t>
      </w:r>
      <w:r>
        <w:rPr>
          <w:sz w:val="20"/>
        </w:rPr>
        <w:t>pertinentes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hacer</w:t>
      </w:r>
      <w:r>
        <w:rPr>
          <w:spacing w:val="-5"/>
          <w:sz w:val="20"/>
        </w:rPr>
        <w:t> </w:t>
      </w:r>
      <w:r>
        <w:rPr>
          <w:sz w:val="20"/>
        </w:rPr>
        <w:t>progresivamente</w:t>
      </w:r>
      <w:r>
        <w:rPr>
          <w:spacing w:val="-4"/>
          <w:sz w:val="20"/>
        </w:rPr>
        <w:t> </w:t>
      </w:r>
      <w:r>
        <w:rPr>
          <w:sz w:val="20"/>
        </w:rPr>
        <w:t>efectivos</w:t>
      </w:r>
      <w:r>
        <w:rPr>
          <w:spacing w:val="-5"/>
          <w:sz w:val="20"/>
        </w:rPr>
        <w:t> </w:t>
      </w:r>
      <w:r>
        <w:rPr>
          <w:sz w:val="20"/>
        </w:rPr>
        <w:t>dichos</w:t>
      </w:r>
      <w:r>
        <w:rPr>
          <w:spacing w:val="-5"/>
          <w:sz w:val="20"/>
        </w:rPr>
        <w:t> </w:t>
      </w:r>
      <w:r>
        <w:rPr>
          <w:sz w:val="20"/>
        </w:rPr>
        <w:t>derechos.</w:t>
      </w:r>
    </w:p>
    <w:p>
      <w:pPr>
        <w:pStyle w:val="ListParagraph"/>
        <w:numPr>
          <w:ilvl w:val="0"/>
          <w:numId w:val="28"/>
        </w:numPr>
        <w:tabs>
          <w:tab w:pos="1107" w:val="left" w:leader="none"/>
        </w:tabs>
        <w:spacing w:line="276" w:lineRule="auto" w:before="159" w:after="0"/>
        <w:ind w:left="398" w:right="721" w:hanging="1"/>
        <w:jc w:val="both"/>
        <w:rPr>
          <w:sz w:val="20"/>
        </w:rPr>
      </w:pPr>
      <w:r>
        <w:rPr>
          <w:sz w:val="20"/>
        </w:rPr>
        <w:t>Como una acotación adicional, resulta imperioso expresar que es sorprendente que la</w:t>
      </w:r>
      <w:r>
        <w:rPr>
          <w:spacing w:val="-68"/>
          <w:sz w:val="20"/>
        </w:rPr>
        <w:t> </w:t>
      </w:r>
      <w:r>
        <w:rPr>
          <w:sz w:val="20"/>
        </w:rPr>
        <w:t>Sentencia no se haya referido más extensamente, en parte alguna, a la buena fe como</w:t>
      </w:r>
      <w:r>
        <w:rPr>
          <w:spacing w:val="1"/>
          <w:sz w:val="20"/>
        </w:rPr>
        <w:t> </w:t>
      </w:r>
      <w:r>
        <w:rPr>
          <w:sz w:val="20"/>
        </w:rPr>
        <w:t>elemento tan esencial como los otros que contempla el art.31.1 de la Convención de Viena</w:t>
      </w:r>
      <w:r>
        <w:rPr>
          <w:spacing w:val="1"/>
          <w:sz w:val="20"/>
        </w:rPr>
        <w:t> </w:t>
      </w:r>
      <w:r>
        <w:rPr>
          <w:sz w:val="20"/>
        </w:rPr>
        <w:t>para la interpretación de los tratados. En el mismo sentido, es también insólito que no</w:t>
      </w:r>
      <w:r>
        <w:rPr>
          <w:spacing w:val="1"/>
          <w:sz w:val="20"/>
        </w:rPr>
        <w:t> </w:t>
      </w:r>
      <w:r>
        <w:rPr>
          <w:sz w:val="20"/>
        </w:rPr>
        <w:t>suministre ninguna explicación acerca de la inclusión del artículo 26 en un capítulo separado</w:t>
      </w:r>
      <w:r>
        <w:rPr>
          <w:spacing w:val="-68"/>
          <w:sz w:val="20"/>
        </w:rPr>
        <w:t> </w:t>
      </w:r>
      <w:r>
        <w:rPr>
          <w:sz w:val="20"/>
        </w:rPr>
        <w:t>de los derechos políticos y civiles y, en particular, de cuál sería su razón de ser y su efecto</w:t>
      </w:r>
      <w:r>
        <w:rPr>
          <w:spacing w:val="1"/>
          <w:sz w:val="20"/>
        </w:rPr>
        <w:t> </w:t>
      </w:r>
      <w:r>
        <w:rPr>
          <w:sz w:val="20"/>
        </w:rPr>
        <w:t>útil. La Sentencia no da respuesta alguna en lo que dice relación al motivo o razón de la</w:t>
      </w:r>
      <w:r>
        <w:rPr>
          <w:spacing w:val="1"/>
          <w:sz w:val="20"/>
        </w:rPr>
        <w:t> </w:t>
      </w:r>
      <w:r>
        <w:rPr>
          <w:sz w:val="20"/>
        </w:rPr>
        <w:t>existencia del artículo 26 en tanto norma diferente a las previstas en cuanto a los derechos</w:t>
      </w:r>
      <w:r>
        <w:rPr>
          <w:spacing w:val="1"/>
          <w:sz w:val="20"/>
        </w:rPr>
        <w:t> </w:t>
      </w:r>
      <w:r>
        <w:rPr>
          <w:sz w:val="20"/>
        </w:rPr>
        <w:t>civiles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políticos.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1107" w:val="left" w:leader="none"/>
        </w:tabs>
        <w:spacing w:line="276" w:lineRule="auto" w:before="0" w:after="0"/>
        <w:ind w:left="398" w:right="721" w:firstLine="0"/>
        <w:jc w:val="both"/>
        <w:rPr>
          <w:sz w:val="20"/>
        </w:rPr>
      </w:pPr>
      <w:r>
        <w:rPr>
          <w:sz w:val="20"/>
        </w:rPr>
        <w:t>En suma, entonces, la buena fe conduce a estimar al artículo 26 en su propio mérito,</w:t>
      </w:r>
      <w:r>
        <w:rPr>
          <w:spacing w:val="-68"/>
          <w:sz w:val="20"/>
        </w:rPr>
        <w:t> </w:t>
      </w:r>
      <w:r>
        <w:rPr>
          <w:sz w:val="20"/>
        </w:rPr>
        <w:t>lo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implica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debe</w:t>
      </w:r>
      <w:r>
        <w:rPr>
          <w:spacing w:val="-7"/>
          <w:sz w:val="20"/>
        </w:rPr>
        <w:t> </w:t>
      </w:r>
      <w:r>
        <w:rPr>
          <w:sz w:val="20"/>
        </w:rPr>
        <w:t>ser</w:t>
      </w:r>
      <w:r>
        <w:rPr>
          <w:spacing w:val="-8"/>
          <w:sz w:val="20"/>
        </w:rPr>
        <w:t> </w:t>
      </w:r>
      <w:r>
        <w:rPr>
          <w:sz w:val="20"/>
        </w:rPr>
        <w:t>interpretado,</w:t>
      </w:r>
      <w:r>
        <w:rPr>
          <w:spacing w:val="-8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como</w:t>
      </w:r>
      <w:r>
        <w:rPr>
          <w:spacing w:val="-8"/>
          <w:sz w:val="20"/>
        </w:rPr>
        <w:t> </w:t>
      </w:r>
      <w:r>
        <w:rPr>
          <w:sz w:val="20"/>
        </w:rPr>
        <w:t>reconociendo</w:t>
      </w:r>
      <w:r>
        <w:rPr>
          <w:spacing w:val="-9"/>
          <w:sz w:val="20"/>
        </w:rPr>
        <w:t> </w:t>
      </w:r>
      <w:r>
        <w:rPr>
          <w:sz w:val="20"/>
        </w:rPr>
        <w:t>derechos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enumera</w:t>
      </w:r>
      <w:r>
        <w:rPr>
          <w:spacing w:val="-7"/>
          <w:sz w:val="20"/>
        </w:rPr>
        <w:t> </w:t>
      </w:r>
      <w:r>
        <w:rPr>
          <w:sz w:val="20"/>
        </w:rPr>
        <w:t>ni</w:t>
      </w:r>
      <w:r>
        <w:rPr>
          <w:spacing w:val="-68"/>
          <w:sz w:val="20"/>
        </w:rPr>
        <w:t> </w:t>
      </w:r>
      <w:r>
        <w:rPr>
          <w:sz w:val="20"/>
        </w:rPr>
        <w:t>desarrolla,</w:t>
      </w:r>
      <w:r>
        <w:rPr>
          <w:spacing w:val="-13"/>
          <w:sz w:val="20"/>
        </w:rPr>
        <w:t> </w:t>
      </w:r>
      <w:r>
        <w:rPr>
          <w:sz w:val="20"/>
        </w:rPr>
        <w:t>como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hace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autos,</w:t>
      </w:r>
      <w:r>
        <w:rPr>
          <w:spacing w:val="-11"/>
          <w:sz w:val="20"/>
        </w:rPr>
        <w:t> </w:t>
      </w:r>
      <w:r>
        <w:rPr>
          <w:sz w:val="20"/>
        </w:rPr>
        <w:t>sino</w:t>
      </w:r>
      <w:r>
        <w:rPr>
          <w:spacing w:val="-14"/>
          <w:sz w:val="20"/>
        </w:rPr>
        <w:t> </w:t>
      </w:r>
      <w:r>
        <w:rPr>
          <w:sz w:val="20"/>
        </w:rPr>
        <w:t>como</w:t>
      </w:r>
      <w:r>
        <w:rPr>
          <w:spacing w:val="-14"/>
          <w:sz w:val="20"/>
        </w:rPr>
        <w:t> </w:t>
      </w:r>
      <w:r>
        <w:rPr>
          <w:sz w:val="20"/>
        </w:rPr>
        <w:t>remitiendo,</w:t>
      </w:r>
      <w:r>
        <w:rPr>
          <w:spacing w:val="-12"/>
          <w:sz w:val="20"/>
        </w:rPr>
        <w:t> </w:t>
      </w:r>
      <w:r>
        <w:rPr>
          <w:sz w:val="20"/>
        </w:rPr>
        <w:t>para</w:t>
      </w:r>
      <w:r>
        <w:rPr>
          <w:spacing w:val="-12"/>
          <w:sz w:val="20"/>
        </w:rPr>
        <w:t> </w:t>
      </w:r>
      <w:r>
        <w:rPr>
          <w:sz w:val="20"/>
        </w:rPr>
        <w:t>conocerlos,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normas</w:t>
      </w:r>
      <w:r>
        <w:rPr>
          <w:spacing w:val="-13"/>
          <w:sz w:val="20"/>
        </w:rPr>
        <w:t> </w:t>
      </w:r>
      <w:r>
        <w:rPr>
          <w:sz w:val="20"/>
        </w:rPr>
        <w:t>distintas</w:t>
      </w:r>
      <w:r>
        <w:rPr>
          <w:spacing w:val="-68"/>
          <w:sz w:val="20"/>
        </w:rPr>
        <w:t> </w:t>
      </w:r>
      <w:r>
        <w:rPr>
          <w:sz w:val="20"/>
        </w:rPr>
        <w:t>a las de la Convención, como son las de la Carta de la OEA y que, por ende, su efecto útil</w:t>
      </w:r>
      <w:r>
        <w:rPr>
          <w:spacing w:val="1"/>
          <w:sz w:val="20"/>
        </w:rPr>
        <w:t> </w:t>
      </w:r>
      <w:r>
        <w:rPr>
          <w:sz w:val="20"/>
        </w:rPr>
        <w:t>propio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particular,</w:t>
      </w:r>
      <w:r>
        <w:rPr>
          <w:spacing w:val="1"/>
          <w:sz w:val="20"/>
        </w:rPr>
        <w:t> </w:t>
      </w:r>
      <w:r>
        <w:rPr>
          <w:sz w:val="20"/>
        </w:rPr>
        <w:t>es,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reitera,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1"/>
          <w:sz w:val="20"/>
        </w:rPr>
        <w:t> </w:t>
      </w:r>
      <w:r>
        <w:rPr>
          <w:sz w:val="20"/>
        </w:rPr>
        <w:t>adopten</w:t>
      </w:r>
      <w:r>
        <w:rPr>
          <w:spacing w:val="-68"/>
          <w:sz w:val="20"/>
        </w:rPr>
        <w:t> </w:t>
      </w:r>
      <w:r>
        <w:rPr>
          <w:sz w:val="20"/>
        </w:rPr>
        <w:t>providencias para hacer progresivamente efectivos los derechos que se derivan de aquellas</w:t>
      </w:r>
      <w:r>
        <w:rPr>
          <w:spacing w:val="1"/>
          <w:sz w:val="20"/>
        </w:rPr>
        <w:t> </w:t>
      </w:r>
      <w:r>
        <w:rPr>
          <w:sz w:val="20"/>
        </w:rPr>
        <w:t>normas y</w:t>
      </w:r>
      <w:r>
        <w:rPr>
          <w:spacing w:val="-1"/>
          <w:sz w:val="20"/>
        </w:rPr>
        <w:t> </w:t>
      </w:r>
      <w:r>
        <w:rPr>
          <w:sz w:val="20"/>
        </w:rPr>
        <w:t>todo ello</w:t>
      </w:r>
      <w:r>
        <w:rPr>
          <w:spacing w:val="-2"/>
          <w:sz w:val="20"/>
        </w:rPr>
        <w:t> </w:t>
      </w:r>
      <w:r>
        <w:rPr>
          <w:sz w:val="20"/>
        </w:rPr>
        <w:t>según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disponibles.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1107" w:val="left" w:leader="none"/>
        </w:tabs>
        <w:spacing w:line="276" w:lineRule="auto" w:before="0" w:after="0"/>
        <w:ind w:left="399" w:right="721" w:hanging="1"/>
        <w:jc w:val="both"/>
        <w:rPr>
          <w:sz w:val="20"/>
        </w:rPr>
      </w:pPr>
      <w:r>
        <w:rPr>
          <w:sz w:val="20"/>
        </w:rPr>
        <w:t>En otras palabras, interpretar de buena fe la Convención implica partir del supuesto y</w:t>
      </w:r>
      <w:r>
        <w:rPr>
          <w:spacing w:val="-68"/>
          <w:sz w:val="20"/>
        </w:rPr>
        <w:t> </w:t>
      </w:r>
      <w:r>
        <w:rPr>
          <w:sz w:val="20"/>
        </w:rPr>
        <w:t>respetarlo, de que sus Estados Partes efectivamente convinieron en ella, en el entendido de</w:t>
      </w:r>
      <w:r>
        <w:rPr>
          <w:spacing w:val="1"/>
          <w:sz w:val="20"/>
        </w:rPr>
        <w:t> </w:t>
      </w:r>
      <w:r>
        <w:rPr>
          <w:sz w:val="20"/>
        </w:rPr>
        <w:t>que solo eso es lo que se les puede exigir o reclamar. Desvincular la buena fe de lo pactado,</w:t>
      </w:r>
      <w:r>
        <w:rPr>
          <w:spacing w:val="-68"/>
          <w:sz w:val="20"/>
        </w:rPr>
        <w:t> </w:t>
      </w:r>
      <w:r>
        <w:rPr>
          <w:sz w:val="20"/>
        </w:rPr>
        <w:t>puede significar que a los Estados Partes de la Convención se les exija algo en lo que nunca</w:t>
      </w:r>
      <w:r>
        <w:rPr>
          <w:spacing w:val="1"/>
          <w:sz w:val="20"/>
        </w:rPr>
        <w:t> </w:t>
      </w:r>
      <w:r>
        <w:rPr>
          <w:sz w:val="20"/>
        </w:rPr>
        <w:t>convinieron</w:t>
      </w:r>
      <w:r>
        <w:rPr>
          <w:spacing w:val="-13"/>
          <w:sz w:val="20"/>
        </w:rPr>
        <w:t> </w:t>
      </w:r>
      <w:r>
        <w:rPr>
          <w:sz w:val="20"/>
        </w:rPr>
        <w:t>ni</w:t>
      </w:r>
      <w:r>
        <w:rPr>
          <w:spacing w:val="-13"/>
          <w:sz w:val="20"/>
        </w:rPr>
        <w:t> </w:t>
      </w:r>
      <w:r>
        <w:rPr>
          <w:sz w:val="20"/>
        </w:rPr>
        <w:t>tuvieron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mente.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Sentencia,</w:t>
      </w:r>
      <w:r>
        <w:rPr>
          <w:spacing w:val="-14"/>
          <w:sz w:val="20"/>
        </w:rPr>
        <w:t> </w:t>
      </w:r>
      <w:r>
        <w:rPr>
          <w:sz w:val="20"/>
        </w:rPr>
        <w:t>entonces,</w:t>
      </w:r>
      <w:r>
        <w:rPr>
          <w:spacing w:val="-14"/>
          <w:sz w:val="20"/>
        </w:rPr>
        <w:t> </w:t>
      </w:r>
      <w:r>
        <w:rPr>
          <w:sz w:val="20"/>
        </w:rPr>
        <w:t>al</w:t>
      </w:r>
      <w:r>
        <w:rPr>
          <w:spacing w:val="-11"/>
          <w:sz w:val="20"/>
        </w:rPr>
        <w:t> </w:t>
      </w:r>
      <w:r>
        <w:rPr>
          <w:sz w:val="20"/>
        </w:rPr>
        <w:t>omitir</w:t>
      </w:r>
      <w:r>
        <w:rPr>
          <w:spacing w:val="-15"/>
          <w:sz w:val="20"/>
        </w:rPr>
        <w:t> </w:t>
      </w:r>
      <w:r>
        <w:rPr>
          <w:sz w:val="20"/>
        </w:rPr>
        <w:t>toda</w:t>
      </w:r>
      <w:r>
        <w:rPr>
          <w:spacing w:val="-13"/>
          <w:sz w:val="20"/>
        </w:rPr>
        <w:t> </w:t>
      </w:r>
      <w:r>
        <w:rPr>
          <w:sz w:val="20"/>
        </w:rPr>
        <w:t>referencia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buena</w:t>
      </w:r>
      <w:r>
        <w:rPr>
          <w:spacing w:val="-67"/>
          <w:sz w:val="20"/>
        </w:rPr>
        <w:t> </w:t>
      </w:r>
      <w:r>
        <w:rPr>
          <w:sz w:val="20"/>
        </w:rPr>
        <w:t>fe,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aparta</w:t>
      </w:r>
      <w:r>
        <w:rPr>
          <w:spacing w:val="-2"/>
          <w:sz w:val="20"/>
        </w:rPr>
        <w:t> </w:t>
      </w:r>
      <w:r>
        <w:rPr>
          <w:sz w:val="20"/>
        </w:rPr>
        <w:t>ostensiblemente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previsto,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respecto,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Convención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Viena.</w:t>
      </w:r>
    </w:p>
    <w:p>
      <w:pPr>
        <w:pStyle w:val="Heading4"/>
        <w:numPr>
          <w:ilvl w:val="1"/>
          <w:numId w:val="27"/>
        </w:numPr>
        <w:tabs>
          <w:tab w:pos="1817" w:val="left" w:leader="none"/>
          <w:tab w:pos="1818" w:val="left" w:leader="none"/>
        </w:tabs>
        <w:spacing w:line="240" w:lineRule="auto" w:before="159" w:after="0"/>
        <w:ind w:left="1817" w:right="0" w:hanging="712"/>
        <w:jc w:val="left"/>
      </w:pPr>
      <w:r>
        <w:rPr/>
        <w:t>Tenor</w:t>
      </w:r>
      <w:r>
        <w:rPr>
          <w:spacing w:val="-3"/>
        </w:rPr>
        <w:t> </w:t>
      </w:r>
      <w:r>
        <w:rPr/>
        <w:t>literal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spacing w:line="20" w:lineRule="exact"/>
        <w:ind w:left="-168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id="docshapegroup83" coordorigin="0,0" coordsize="2880,15">
            <v:rect style="position:absolute;left:0;top:0;width:2880;height:15" id="docshape8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12"/>
        </w:rPr>
      </w:pPr>
    </w:p>
    <w:p>
      <w:pPr>
        <w:spacing w:before="101"/>
        <w:ind w:left="398" w:right="719" w:firstLine="0"/>
        <w:jc w:val="both"/>
        <w:rPr>
          <w:sz w:val="16"/>
        </w:rPr>
      </w:pPr>
      <w:bookmarkStart w:name="_bookmark499" w:id="655"/>
      <w:bookmarkEnd w:id="655"/>
      <w:r>
        <w:rPr/>
      </w:r>
      <w:r>
        <w:rPr>
          <w:sz w:val="16"/>
          <w:vertAlign w:val="superscript"/>
        </w:rPr>
        <w:t>13</w:t>
      </w:r>
      <w:r>
        <w:rPr>
          <w:sz w:val="16"/>
          <w:vertAlign w:val="baseline"/>
        </w:rPr>
        <w:t> Párr. 4°: “</w:t>
      </w:r>
      <w:r>
        <w:rPr>
          <w:i/>
          <w:sz w:val="16"/>
          <w:vertAlign w:val="baseline"/>
        </w:rPr>
        <w:t>Reiterando que, con arreglo a la Declaración Universal de los Derechos Humanos, sólo puede realizarse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ideal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ser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humano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libre,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exento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temor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miseria,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si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crean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condiciones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que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permitan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cada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persona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gozar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económicos,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sociales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culturales,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tanto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como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civiles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políticos</w:t>
      </w:r>
      <w:r>
        <w:rPr>
          <w:sz w:val="16"/>
          <w:vertAlign w:val="baseline"/>
        </w:rPr>
        <w:t>.”</w:t>
      </w:r>
    </w:p>
    <w:p>
      <w:pPr>
        <w:spacing w:before="160"/>
        <w:ind w:left="398" w:right="718" w:firstLine="0"/>
        <w:jc w:val="both"/>
        <w:rPr>
          <w:i/>
          <w:sz w:val="16"/>
        </w:rPr>
      </w:pPr>
      <w:bookmarkStart w:name="_bookmark500" w:id="656"/>
      <w:bookmarkEnd w:id="656"/>
      <w:r>
        <w:rPr/>
      </w:r>
      <w:r>
        <w:rPr>
          <w:sz w:val="16"/>
          <w:vertAlign w:val="superscript"/>
        </w:rPr>
        <w:t>14</w:t>
      </w:r>
      <w:r>
        <w:rPr>
          <w:sz w:val="16"/>
          <w:vertAlign w:val="baseline"/>
        </w:rPr>
        <w:t> 5° Considerando: ¨…</w:t>
      </w:r>
      <w:r>
        <w:rPr>
          <w:i/>
          <w:sz w:val="16"/>
          <w:vertAlign w:val="baseline"/>
        </w:rPr>
        <w:t>la Tercera Conferencia Interamericana Extraordinaria (Buenos Aires, 1967) aprobó la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incorporación a la propia Carta de la Organización de normas más amplias sobre derechos económicos, sociales 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educacionales y resolvió que una convención interamericana sobre derechos humanos determinara la estructura,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competencia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procedimiento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órganos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encargados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esa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materia¨.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285" w:top="1340" w:bottom="1520" w:left="1020" w:right="740"/>
        </w:sectPr>
      </w:pPr>
    </w:p>
    <w:p>
      <w:pPr>
        <w:pStyle w:val="ListParagraph"/>
        <w:numPr>
          <w:ilvl w:val="0"/>
          <w:numId w:val="28"/>
        </w:numPr>
        <w:tabs>
          <w:tab w:pos="1106" w:val="left" w:leader="none"/>
          <w:tab w:pos="1107" w:val="left" w:leader="none"/>
        </w:tabs>
        <w:spacing w:line="276" w:lineRule="auto" w:before="79" w:after="0"/>
        <w:ind w:left="398" w:right="108" w:hanging="1"/>
        <w:jc w:val="left"/>
        <w:rPr>
          <w:sz w:val="20"/>
        </w:rPr>
      </w:pP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interpretar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artículo</w:t>
      </w:r>
      <w:r>
        <w:rPr>
          <w:spacing w:val="2"/>
          <w:sz w:val="20"/>
        </w:rPr>
        <w:t> </w:t>
      </w:r>
      <w:r>
        <w:rPr>
          <w:sz w:val="20"/>
        </w:rPr>
        <w:t>26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la luz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3"/>
          <w:sz w:val="20"/>
        </w:rPr>
        <w:t> </w:t>
      </w:r>
      <w:r>
        <w:rPr>
          <w:sz w:val="20"/>
        </w:rPr>
        <w:t>tenor</w:t>
      </w:r>
      <w:r>
        <w:rPr>
          <w:spacing w:val="3"/>
          <w:sz w:val="20"/>
        </w:rPr>
        <w:t> </w:t>
      </w:r>
      <w:r>
        <w:rPr>
          <w:sz w:val="20"/>
        </w:rPr>
        <w:t>literal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corriente,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puede</w:t>
      </w:r>
      <w:r>
        <w:rPr>
          <w:spacing w:val="3"/>
          <w:sz w:val="20"/>
        </w:rPr>
        <w:t> </w:t>
      </w:r>
      <w:r>
        <w:rPr>
          <w:sz w:val="20"/>
        </w:rPr>
        <w:t>concluir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-67"/>
          <w:sz w:val="20"/>
        </w:rPr>
        <w:t> </w:t>
      </w:r>
      <w:r>
        <w:rPr>
          <w:sz w:val="20"/>
        </w:rPr>
        <w:t>dicha</w:t>
      </w:r>
      <w:r>
        <w:rPr>
          <w:spacing w:val="-2"/>
          <w:sz w:val="20"/>
        </w:rPr>
        <w:t> </w:t>
      </w:r>
      <w:r>
        <w:rPr>
          <w:sz w:val="20"/>
        </w:rPr>
        <w:t>norma: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1"/>
          <w:numId w:val="28"/>
        </w:numPr>
        <w:tabs>
          <w:tab w:pos="1393" w:val="left" w:leader="none"/>
        </w:tabs>
        <w:spacing w:line="276" w:lineRule="auto" w:before="0" w:after="0"/>
        <w:ind w:left="1391" w:right="723" w:hanging="413"/>
        <w:jc w:val="both"/>
        <w:rPr>
          <w:sz w:val="20"/>
        </w:rPr>
      </w:pPr>
      <w:r>
        <w:rPr>
          <w:sz w:val="20"/>
        </w:rPr>
        <w:t>Se encuentra, como única disposición, en el Capítulo III, denominado “Derechos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Económicos,</w:t>
      </w:r>
      <w:r>
        <w:rPr>
          <w:spacing w:val="-17"/>
          <w:sz w:val="20"/>
        </w:rPr>
        <w:t> </w:t>
      </w:r>
      <w:r>
        <w:rPr>
          <w:sz w:val="20"/>
        </w:rPr>
        <w:t>Sociales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Culturales”</w:t>
      </w:r>
      <w:hyperlink w:history="true" w:anchor="_bookmark501">
        <w:r>
          <w:rPr>
            <w:position w:val="7"/>
            <w:sz w:val="13"/>
          </w:rPr>
          <w:t>15</w:t>
        </w:r>
      </w:hyperlink>
      <w:r>
        <w:rPr>
          <w:sz w:val="20"/>
        </w:rPr>
        <w:t>,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Parte</w:t>
      </w:r>
      <w:r>
        <w:rPr>
          <w:spacing w:val="-14"/>
          <w:sz w:val="20"/>
        </w:rPr>
        <w:t> </w:t>
      </w:r>
      <w:r>
        <w:rPr>
          <w:sz w:val="20"/>
        </w:rPr>
        <w:t>I,</w:t>
      </w:r>
      <w:r>
        <w:rPr>
          <w:spacing w:val="-16"/>
          <w:sz w:val="20"/>
        </w:rPr>
        <w:t> </w:t>
      </w:r>
      <w:r>
        <w:rPr>
          <w:sz w:val="20"/>
        </w:rPr>
        <w:t>titulada,</w:t>
      </w:r>
      <w:r>
        <w:rPr>
          <w:spacing w:val="-17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Deberes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Estados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y Derechos Protegidos”</w:t>
      </w:r>
      <w:r>
        <w:rPr>
          <w:sz w:val="20"/>
        </w:rPr>
        <w:t>, la que también comprende al Capítulo I “</w:t>
      </w:r>
      <w:r>
        <w:rPr>
          <w:i/>
          <w:sz w:val="20"/>
        </w:rPr>
        <w:t>Enumeración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Deberes</w:t>
      </w:r>
      <w:r>
        <w:rPr>
          <w:sz w:val="20"/>
        </w:rPr>
        <w:t>”,</w:t>
      </w:r>
      <w:r>
        <w:rPr>
          <w:spacing w:val="-9"/>
          <w:sz w:val="20"/>
        </w:rPr>
        <w:t> </w:t>
      </w:r>
      <w:r>
        <w:rPr>
          <w:sz w:val="20"/>
        </w:rPr>
        <w:t>su</w:t>
      </w:r>
      <w:r>
        <w:rPr>
          <w:spacing w:val="-8"/>
          <w:sz w:val="20"/>
        </w:rPr>
        <w:t> </w:t>
      </w:r>
      <w:r>
        <w:rPr>
          <w:sz w:val="20"/>
        </w:rPr>
        <w:t>Capítulo</w:t>
      </w:r>
      <w:r>
        <w:rPr>
          <w:spacing w:val="-12"/>
          <w:sz w:val="20"/>
        </w:rPr>
        <w:t> </w:t>
      </w:r>
      <w:r>
        <w:rPr>
          <w:sz w:val="20"/>
        </w:rPr>
        <w:t>II</w:t>
      </w:r>
      <w:r>
        <w:rPr>
          <w:spacing w:val="-10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Derechos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Civiles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Políticos</w:t>
      </w:r>
      <w:r>
        <w:rPr>
          <w:sz w:val="20"/>
        </w:rPr>
        <w:t>”;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10"/>
          <w:sz w:val="20"/>
        </w:rPr>
        <w:t> </w:t>
      </w:r>
      <w:r>
        <w:rPr>
          <w:sz w:val="20"/>
        </w:rPr>
        <w:t>lo</w:t>
      </w:r>
      <w:r>
        <w:rPr>
          <w:spacing w:val="-12"/>
          <w:sz w:val="20"/>
        </w:rPr>
        <w:t> </w:t>
      </w:r>
      <w:r>
        <w:rPr>
          <w:sz w:val="20"/>
        </w:rPr>
        <w:t>que,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consecuencia,</w:t>
      </w:r>
      <w:r>
        <w:rPr>
          <w:spacing w:val="-68"/>
          <w:sz w:val="20"/>
        </w:rPr>
        <w:t> </w:t>
      </w:r>
      <w:r>
        <w:rPr>
          <w:sz w:val="20"/>
        </w:rPr>
        <w:t>se puede desprender de lo expuesto que es el propio instrumento convencional el</w:t>
      </w:r>
      <w:r>
        <w:rPr>
          <w:spacing w:val="1"/>
          <w:sz w:val="20"/>
        </w:rPr>
        <w:t> </w:t>
      </w:r>
      <w:r>
        <w:rPr>
          <w:sz w:val="20"/>
        </w:rPr>
        <w:t>que considera separadamente a los derechos civiles y políticos y a los derechos</w:t>
      </w:r>
      <w:r>
        <w:rPr>
          <w:spacing w:val="1"/>
          <w:sz w:val="20"/>
        </w:rPr>
        <w:t> </w:t>
      </w:r>
      <w:r>
        <w:rPr>
          <w:sz w:val="20"/>
        </w:rPr>
        <w:t>económicos, sociales y culturales, haciendo una nítida distinción entre ellos, al</w:t>
      </w:r>
      <w:r>
        <w:rPr>
          <w:spacing w:val="1"/>
          <w:sz w:val="20"/>
        </w:rPr>
        <w:t> </w:t>
      </w:r>
      <w:r>
        <w:rPr>
          <w:sz w:val="20"/>
        </w:rPr>
        <w:t>disponer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consideración especial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diferente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uno;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28"/>
        </w:numPr>
        <w:tabs>
          <w:tab w:pos="1393" w:val="left" w:leader="none"/>
        </w:tabs>
        <w:spacing w:line="283" w:lineRule="auto" w:before="0" w:after="0"/>
        <w:ind w:left="1391" w:right="723" w:hanging="468"/>
        <w:jc w:val="both"/>
        <w:rPr>
          <w:sz w:val="20"/>
        </w:rPr>
      </w:pPr>
      <w:r>
        <w:rPr>
          <w:sz w:val="20"/>
        </w:rPr>
        <w:t>No enumera ni detalla o especifica los derechos que alude, tan solo los identifica</w:t>
      </w:r>
      <w:r>
        <w:rPr>
          <w:spacing w:val="1"/>
          <w:sz w:val="20"/>
        </w:rPr>
        <w:t> </w:t>
      </w:r>
      <w:r>
        <w:rPr>
          <w:sz w:val="20"/>
        </w:rPr>
        <w:t>como los “</w:t>
      </w:r>
      <w:r>
        <w:rPr>
          <w:i/>
          <w:sz w:val="20"/>
        </w:rPr>
        <w:t>que se derivan</w:t>
      </w:r>
      <w:hyperlink w:history="true" w:anchor="_bookmark502">
        <w:r>
          <w:rPr>
            <w:rFonts w:ascii="Calibri" w:hAnsi="Calibri"/>
            <w:i/>
            <w:sz w:val="20"/>
            <w:vertAlign w:val="superscript"/>
          </w:rPr>
          <w:t>16</w:t>
        </w:r>
      </w:hyperlink>
      <w:r>
        <w:rPr>
          <w:rFonts w:ascii="Calibri" w:hAnsi="Calibri"/>
          <w:i/>
          <w:sz w:val="20"/>
          <w:vertAlign w:val="baseline"/>
        </w:rPr>
        <w:t> </w:t>
      </w:r>
      <w:r>
        <w:rPr>
          <w:i/>
          <w:sz w:val="20"/>
          <w:vertAlign w:val="baseline"/>
        </w:rPr>
        <w:t>de las normas económicas, sociales y sobre educación,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ciencia y cultura, contenidas en la Carta de la</w:t>
      </w:r>
      <w:r>
        <w:rPr>
          <w:sz w:val="20"/>
          <w:vertAlign w:val="baseline"/>
        </w:rPr>
        <w:t>” OEA, vale decir, derechos que 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desprenden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 se pueden inferir</w:t>
      </w:r>
      <w:hyperlink w:history="true" w:anchor="_bookmark503">
        <w:r>
          <w:rPr>
            <w:rFonts w:ascii="Calibri" w:hAnsi="Calibri"/>
            <w:sz w:val="20"/>
            <w:vertAlign w:val="superscript"/>
          </w:rPr>
          <w:t>17</w:t>
        </w:r>
      </w:hyperlink>
      <w:r>
        <w:rPr>
          <w:rFonts w:ascii="Calibri" w:hAnsi="Calibri"/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disposiciones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 esta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última;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8"/>
        </w:numPr>
        <w:tabs>
          <w:tab w:pos="1392" w:val="left" w:leader="none"/>
        </w:tabs>
        <w:spacing w:line="276" w:lineRule="auto" w:before="0" w:after="0"/>
        <w:ind w:left="1392" w:right="723" w:hanging="524"/>
        <w:jc w:val="both"/>
        <w:rPr>
          <w:sz w:val="20"/>
        </w:rPr>
      </w:pPr>
      <w:r>
        <w:rPr>
          <w:sz w:val="20"/>
        </w:rPr>
        <w:t>No prescribe el respeto de los derechos a que se refiere ni que se garantice su</w:t>
      </w:r>
      <w:r>
        <w:rPr>
          <w:spacing w:val="1"/>
          <w:sz w:val="20"/>
        </w:rPr>
        <w:t> </w:t>
      </w:r>
      <w:r>
        <w:rPr>
          <w:sz w:val="20"/>
        </w:rPr>
        <w:t>respeto,</w:t>
      </w:r>
      <w:r>
        <w:rPr>
          <w:spacing w:val="-3"/>
          <w:sz w:val="20"/>
        </w:rPr>
        <w:t> </w:t>
      </w:r>
      <w:r>
        <w:rPr>
          <w:sz w:val="20"/>
        </w:rPr>
        <w:t>tampoco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consagra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contempla;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28"/>
        </w:numPr>
        <w:tabs>
          <w:tab w:pos="1392" w:val="left" w:leader="none"/>
        </w:tabs>
        <w:spacing w:line="276" w:lineRule="auto" w:before="0" w:after="0"/>
        <w:ind w:left="1392" w:right="722" w:hanging="531"/>
        <w:jc w:val="both"/>
        <w:rPr>
          <w:sz w:val="20"/>
        </w:rPr>
      </w:pPr>
      <w:r>
        <w:rPr>
          <w:spacing w:val="-1"/>
          <w:sz w:val="20"/>
        </w:rPr>
        <w:t>No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hace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efectivos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exigibles</w:t>
      </w:r>
      <w:r>
        <w:rPr>
          <w:spacing w:val="-16"/>
          <w:sz w:val="20"/>
        </w:rPr>
        <w:t> </w:t>
      </w:r>
      <w:r>
        <w:rPr>
          <w:sz w:val="20"/>
        </w:rPr>
        <w:t>tales</w:t>
      </w:r>
      <w:r>
        <w:rPr>
          <w:spacing w:val="-16"/>
          <w:sz w:val="20"/>
        </w:rPr>
        <w:t> </w:t>
      </w:r>
      <w:r>
        <w:rPr>
          <w:sz w:val="20"/>
        </w:rPr>
        <w:t>derechos,</w:t>
      </w:r>
      <w:r>
        <w:rPr>
          <w:spacing w:val="-14"/>
          <w:sz w:val="20"/>
        </w:rPr>
        <w:t> </w:t>
      </w:r>
      <w:r>
        <w:rPr>
          <w:sz w:val="20"/>
        </w:rPr>
        <w:t>pues</w:t>
      </w:r>
      <w:r>
        <w:rPr>
          <w:spacing w:val="-14"/>
          <w:sz w:val="20"/>
        </w:rPr>
        <w:t> </w:t>
      </w:r>
      <w:r>
        <w:rPr>
          <w:sz w:val="20"/>
        </w:rPr>
        <w:t>si</w:t>
      </w:r>
      <w:r>
        <w:rPr>
          <w:spacing w:val="-13"/>
          <w:sz w:val="20"/>
        </w:rPr>
        <w:t> </w:t>
      </w:r>
      <w:r>
        <w:rPr>
          <w:sz w:val="20"/>
        </w:rPr>
        <w:t>así</w:t>
      </w:r>
      <w:r>
        <w:rPr>
          <w:spacing w:val="-13"/>
          <w:sz w:val="20"/>
        </w:rPr>
        <w:t> </w:t>
      </w:r>
      <w:r>
        <w:rPr>
          <w:sz w:val="20"/>
        </w:rPr>
        <w:t>lo</w:t>
      </w:r>
      <w:r>
        <w:rPr>
          <w:spacing w:val="-17"/>
          <w:sz w:val="20"/>
        </w:rPr>
        <w:t> </w:t>
      </w:r>
      <w:r>
        <w:rPr>
          <w:sz w:val="20"/>
        </w:rPr>
        <w:t>hubiera</w:t>
      </w:r>
      <w:r>
        <w:rPr>
          <w:spacing w:val="-15"/>
          <w:sz w:val="20"/>
        </w:rPr>
        <w:t> </w:t>
      </w:r>
      <w:r>
        <w:rPr>
          <w:sz w:val="20"/>
        </w:rPr>
        <w:t>querido,</w:t>
      </w:r>
      <w:r>
        <w:rPr>
          <w:spacing w:val="-14"/>
          <w:sz w:val="20"/>
        </w:rPr>
        <w:t> </w:t>
      </w:r>
      <w:r>
        <w:rPr>
          <w:sz w:val="20"/>
        </w:rPr>
        <w:t>lo</w:t>
      </w:r>
      <w:r>
        <w:rPr>
          <w:spacing w:val="-17"/>
          <w:sz w:val="20"/>
        </w:rPr>
        <w:t> </w:t>
      </w:r>
      <w:r>
        <w:rPr>
          <w:sz w:val="20"/>
        </w:rPr>
        <w:t>habría</w:t>
      </w:r>
      <w:r>
        <w:rPr>
          <w:spacing w:val="-68"/>
          <w:sz w:val="20"/>
        </w:rPr>
        <w:t> </w:t>
      </w:r>
      <w:r>
        <w:rPr>
          <w:sz w:val="20"/>
        </w:rPr>
        <w:t>expresado derechamente y sin ambigüedad alguna, es decir, habría procedido a</w:t>
      </w:r>
      <w:r>
        <w:rPr>
          <w:spacing w:val="1"/>
          <w:sz w:val="20"/>
        </w:rPr>
        <w:t> </w:t>
      </w:r>
      <w:r>
        <w:rPr>
          <w:sz w:val="20"/>
        </w:rPr>
        <w:t>contrario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que señala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jurisprudencia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Corte</w:t>
      </w:r>
      <w:hyperlink w:history="true" w:anchor="_bookmark504">
        <w:r>
          <w:rPr>
            <w:position w:val="7"/>
            <w:sz w:val="13"/>
          </w:rPr>
          <w:t>18</w:t>
        </w:r>
      </w:hyperlink>
      <w:r>
        <w:rPr>
          <w:sz w:val="20"/>
        </w:rPr>
        <w:t>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28"/>
        </w:numPr>
        <w:tabs>
          <w:tab w:pos="1393" w:val="left" w:leader="none"/>
        </w:tabs>
        <w:spacing w:line="276" w:lineRule="auto" w:before="0" w:after="0"/>
        <w:ind w:left="1392" w:right="722" w:hanging="476"/>
        <w:jc w:val="both"/>
        <w:rPr>
          <w:sz w:val="20"/>
        </w:rPr>
      </w:pPr>
      <w:r>
        <w:rPr>
          <w:sz w:val="20"/>
        </w:rPr>
        <w:t>Dispone, en cambio, una obligación de hacer, no de resultado, consistente en que</w:t>
      </w:r>
      <w:r>
        <w:rPr>
          <w:spacing w:val="1"/>
          <w:sz w:val="20"/>
        </w:rPr>
        <w:t> </w:t>
      </w:r>
      <w:r>
        <w:rPr>
          <w:sz w:val="20"/>
        </w:rPr>
        <w:t>los Estados Partes de la Convención deben “</w:t>
      </w:r>
      <w:r>
        <w:rPr>
          <w:i/>
          <w:sz w:val="20"/>
        </w:rPr>
        <w:t>adoptar providencias, tanto a nivel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interno como mediante la cooperación internacional, especialmente económica 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técnica, para lograr progresivamente la plena efectividad de los derechos</w:t>
      </w:r>
      <w:r>
        <w:rPr>
          <w:sz w:val="20"/>
        </w:rPr>
        <w:t>” a que</w:t>
      </w:r>
      <w:r>
        <w:rPr>
          <w:spacing w:val="1"/>
          <w:sz w:val="20"/>
        </w:rPr>
        <w:t> </w:t>
      </w:r>
      <w:r>
        <w:rPr>
          <w:sz w:val="20"/>
        </w:rPr>
        <w:t>alude,</w:t>
      </w:r>
      <w:r>
        <w:rPr>
          <w:spacing w:val="-3"/>
          <w:sz w:val="20"/>
        </w:rPr>
        <w:t> </w:t>
      </w:r>
      <w:r>
        <w:rPr>
          <w:sz w:val="20"/>
        </w:rPr>
        <w:t>mandato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empero,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Sentencia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repara;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28"/>
        </w:numPr>
        <w:tabs>
          <w:tab w:pos="1393" w:val="left" w:leader="none"/>
        </w:tabs>
        <w:spacing w:line="276" w:lineRule="auto" w:before="0" w:after="0"/>
        <w:ind w:left="1392" w:right="720" w:hanging="531"/>
        <w:jc w:val="both"/>
        <w:rPr>
          <w:sz w:val="20"/>
        </w:rPr>
      </w:pPr>
      <w:r>
        <w:rPr>
          <w:sz w:val="20"/>
        </w:rPr>
        <w:t>Indica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obligación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comportamiento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establece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cumple</w:t>
      </w:r>
      <w:r>
        <w:rPr>
          <w:spacing w:val="-8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en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medida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de los recursos disponibles, por vía legislativa u otros medios apropiados</w:t>
      </w:r>
      <w:r>
        <w:rPr>
          <w:sz w:val="20"/>
        </w:rPr>
        <w:t>”, con lo</w:t>
      </w:r>
      <w:r>
        <w:rPr>
          <w:spacing w:val="1"/>
          <w:sz w:val="20"/>
        </w:rPr>
        <w:t> </w:t>
      </w:r>
      <w:r>
        <w:rPr>
          <w:sz w:val="20"/>
        </w:rPr>
        <w:t>que no sólo refuerza la falta de efectividad de tales derechos, sino que condiciona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posibilidad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cumplir</w:t>
      </w:r>
      <w:r>
        <w:rPr>
          <w:spacing w:val="-7"/>
          <w:sz w:val="20"/>
        </w:rPr>
        <w:t> </w:t>
      </w:r>
      <w:r>
        <w:rPr>
          <w:sz w:val="20"/>
        </w:rPr>
        <w:t>aquella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existencia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recursos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pertinente</w:t>
      </w:r>
      <w:r>
        <w:rPr>
          <w:spacing w:val="-67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disponga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ello; 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0" w:lineRule="exact"/>
        <w:ind w:left="-168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id="docshapegroup85" coordorigin="0,0" coordsize="2880,15">
            <v:rect style="position:absolute;left:0;top:0;width:2880;height:15" id="docshape8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2"/>
        </w:rPr>
      </w:pPr>
    </w:p>
    <w:p>
      <w:pPr>
        <w:spacing w:before="101"/>
        <w:ind w:left="398" w:right="673" w:firstLine="0"/>
        <w:jc w:val="left"/>
        <w:rPr>
          <w:sz w:val="16"/>
        </w:rPr>
      </w:pPr>
      <w:bookmarkStart w:name="_bookmark501" w:id="657"/>
      <w:bookmarkEnd w:id="657"/>
      <w:r>
        <w:rPr/>
      </w:r>
      <w:r>
        <w:rPr>
          <w:sz w:val="16"/>
          <w:vertAlign w:val="superscript"/>
        </w:rPr>
        <w:t>15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Capítulo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IV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Parte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I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titula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“</w:t>
      </w:r>
      <w:r>
        <w:rPr>
          <w:i/>
          <w:sz w:val="16"/>
          <w:vertAlign w:val="baseline"/>
        </w:rPr>
        <w:t>Suspensión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Garantías,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Interpretación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Aplicación</w:t>
      </w:r>
      <w:r>
        <w:rPr>
          <w:sz w:val="16"/>
          <w:vertAlign w:val="baseline"/>
        </w:rPr>
        <w:t>”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Capítulo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V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misma,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“</w:t>
      </w:r>
      <w:r>
        <w:rPr>
          <w:i/>
          <w:sz w:val="16"/>
          <w:vertAlign w:val="baseline"/>
        </w:rPr>
        <w:t>Deberes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las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personas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“.</w:t>
      </w:r>
    </w:p>
    <w:p>
      <w:pPr>
        <w:spacing w:before="158"/>
        <w:ind w:left="398" w:right="673" w:firstLine="0"/>
        <w:jc w:val="left"/>
        <w:rPr>
          <w:sz w:val="16"/>
        </w:rPr>
      </w:pPr>
      <w:bookmarkStart w:name="_bookmark502" w:id="658"/>
      <w:bookmarkEnd w:id="658"/>
      <w:r>
        <w:rPr/>
      </w:r>
      <w:r>
        <w:rPr>
          <w:sz w:val="16"/>
          <w:vertAlign w:val="superscript"/>
        </w:rPr>
        <w:t>16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“</w:t>
      </w:r>
      <w:r>
        <w:rPr>
          <w:i/>
          <w:sz w:val="16"/>
          <w:vertAlign w:val="baseline"/>
        </w:rPr>
        <w:t>Derivar: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Dicho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una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cosa: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Traer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su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origen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otra.”</w:t>
      </w:r>
      <w:r>
        <w:rPr>
          <w:i/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Diccionario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Lengua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Española,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Real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Academia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Española,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</w:p>
    <w:p>
      <w:pPr>
        <w:pStyle w:val="BodyText"/>
        <w:rPr>
          <w:sz w:val="16"/>
        </w:rPr>
      </w:pPr>
    </w:p>
    <w:p>
      <w:pPr>
        <w:spacing w:before="0"/>
        <w:ind w:left="398" w:right="0" w:firstLine="0"/>
        <w:jc w:val="left"/>
        <w:rPr>
          <w:sz w:val="16"/>
        </w:rPr>
      </w:pPr>
      <w:bookmarkStart w:name="_bookmark503" w:id="659"/>
      <w:bookmarkEnd w:id="659"/>
      <w:r>
        <w:rPr/>
      </w:r>
      <w:r>
        <w:rPr>
          <w:sz w:val="16"/>
          <w:vertAlign w:val="superscript"/>
        </w:rPr>
        <w:t>17</w:t>
      </w:r>
      <w:r>
        <w:rPr>
          <w:sz w:val="16"/>
          <w:vertAlign w:val="baseline"/>
        </w:rPr>
        <w:t> “</w:t>
      </w:r>
      <w:r>
        <w:rPr>
          <w:i/>
          <w:sz w:val="16"/>
          <w:vertAlign w:val="baseline"/>
        </w:rPr>
        <w:t>Inferir: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Deducir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algo o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sacarlo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como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conclusión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otra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cosa</w:t>
      </w:r>
      <w:r>
        <w:rPr>
          <w:sz w:val="16"/>
          <w:vertAlign w:val="baseline"/>
        </w:rPr>
        <w:t>”,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Idem</w:t>
      </w:r>
      <w:r>
        <w:rPr>
          <w:sz w:val="16"/>
          <w:vertAlign w:val="baseline"/>
        </w:rPr>
        <w:t>.</w:t>
      </w:r>
    </w:p>
    <w:p>
      <w:pPr>
        <w:pStyle w:val="BodyText"/>
        <w:rPr>
          <w:sz w:val="16"/>
        </w:rPr>
      </w:pPr>
    </w:p>
    <w:p>
      <w:pPr>
        <w:spacing w:before="0"/>
        <w:ind w:left="398" w:right="0" w:firstLine="0"/>
        <w:jc w:val="left"/>
        <w:rPr>
          <w:sz w:val="16"/>
        </w:rPr>
      </w:pPr>
      <w:bookmarkStart w:name="_bookmark504" w:id="660"/>
      <w:bookmarkEnd w:id="660"/>
      <w:r>
        <w:rPr/>
      </w:r>
      <w:r>
        <w:rPr>
          <w:sz w:val="16"/>
          <w:vertAlign w:val="superscript"/>
        </w:rPr>
        <w:t>18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Párr.97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Sentencia.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285" w:top="1340" w:bottom="1520" w:left="1020" w:right="740"/>
        </w:sectPr>
      </w:pPr>
    </w:p>
    <w:p>
      <w:pPr>
        <w:pStyle w:val="ListParagraph"/>
        <w:numPr>
          <w:ilvl w:val="1"/>
          <w:numId w:val="28"/>
        </w:numPr>
        <w:tabs>
          <w:tab w:pos="1393" w:val="left" w:leader="none"/>
        </w:tabs>
        <w:spacing w:line="280" w:lineRule="auto" w:before="79" w:after="0"/>
        <w:ind w:left="1392" w:right="720" w:hanging="586"/>
        <w:jc w:val="both"/>
        <w:rPr>
          <w:sz w:val="20"/>
        </w:rPr>
      </w:pPr>
      <w:r>
        <w:rPr>
          <w:sz w:val="20"/>
        </w:rPr>
        <w:t>Hace depender la adopción de las medidas de que se trata, no sólo de la voluntad</w:t>
      </w:r>
      <w:r>
        <w:rPr>
          <w:spacing w:val="1"/>
          <w:sz w:val="20"/>
        </w:rPr>
        <w:t> </w:t>
      </w:r>
      <w:r>
        <w:rPr>
          <w:sz w:val="20"/>
        </w:rPr>
        <w:t>unilateral del correspondiente Estado, sino de los acuerdos que él pueda llegar con</w:t>
      </w:r>
      <w:r>
        <w:rPr>
          <w:spacing w:val="-68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Estados,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soberanos,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1"/>
          <w:sz w:val="20"/>
        </w:rPr>
        <w:t> </w:t>
      </w:r>
      <w:r>
        <w:rPr>
          <w:sz w:val="20"/>
        </w:rPr>
        <w:t>internacionales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cooperación; e igualmente, se puede concluir en que los derechos en cuestión no</w:t>
      </w:r>
      <w:r>
        <w:rPr>
          <w:spacing w:val="1"/>
          <w:sz w:val="20"/>
        </w:rPr>
        <w:t> </w:t>
      </w:r>
      <w:r>
        <w:rPr>
          <w:sz w:val="20"/>
        </w:rPr>
        <w:t>son, en términos empleados por la Convención,“</w:t>
      </w:r>
      <w:r>
        <w:rPr>
          <w:i/>
          <w:sz w:val="20"/>
        </w:rPr>
        <w:t>reconocidos</w:t>
      </w:r>
      <w:r>
        <w:rPr>
          <w:sz w:val="20"/>
        </w:rPr>
        <w:t>”</w:t>
      </w:r>
      <w:hyperlink w:history="true" w:anchor="_bookmark505">
        <w:r>
          <w:rPr>
            <w:rFonts w:ascii="Calibri" w:hAnsi="Calibri"/>
            <w:sz w:val="20"/>
            <w:vertAlign w:val="superscript"/>
          </w:rPr>
          <w:t>19</w:t>
        </w:r>
      </w:hyperlink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establecidos</w:t>
      </w:r>
      <w:r>
        <w:rPr>
          <w:sz w:val="20"/>
          <w:vertAlign w:val="baseline"/>
        </w:rPr>
        <w:t>”</w:t>
      </w:r>
      <w:hyperlink w:history="true" w:anchor="_bookmark506">
        <w:r>
          <w:rPr>
            <w:rFonts w:ascii="Calibri" w:hAnsi="Calibri"/>
            <w:sz w:val="20"/>
            <w:vertAlign w:val="superscript"/>
          </w:rPr>
          <w:t>20</w:t>
        </w:r>
      </w:hyperlink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garantizados</w:t>
      </w:r>
      <w:r>
        <w:rPr>
          <w:sz w:val="20"/>
          <w:vertAlign w:val="baseline"/>
        </w:rPr>
        <w:t>”</w:t>
      </w:r>
      <w:hyperlink w:history="true" w:anchor="_bookmark507">
        <w:r>
          <w:rPr>
            <w:rFonts w:ascii="Calibri" w:hAnsi="Calibri"/>
            <w:sz w:val="20"/>
            <w:vertAlign w:val="superscript"/>
          </w:rPr>
          <w:t>21</w:t>
        </w:r>
      </w:hyperlink>
      <w:r>
        <w:rPr>
          <w:sz w:val="20"/>
          <w:vertAlign w:val="baseline"/>
        </w:rPr>
        <w:t>, “</w:t>
      </w:r>
      <w:r>
        <w:rPr>
          <w:i/>
          <w:sz w:val="20"/>
          <w:vertAlign w:val="baseline"/>
        </w:rPr>
        <w:t>consagrados</w:t>
      </w:r>
      <w:r>
        <w:rPr>
          <w:sz w:val="20"/>
          <w:vertAlign w:val="baseline"/>
        </w:rPr>
        <w:t>”</w:t>
      </w:r>
      <w:hyperlink w:history="true" w:anchor="_bookmark508">
        <w:r>
          <w:rPr>
            <w:rFonts w:ascii="Calibri" w:hAnsi="Calibri"/>
            <w:sz w:val="20"/>
            <w:vertAlign w:val="superscript"/>
          </w:rPr>
          <w:t>22</w:t>
        </w:r>
      </w:hyperlink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 “</w:t>
      </w:r>
      <w:r>
        <w:rPr>
          <w:i/>
          <w:sz w:val="20"/>
          <w:vertAlign w:val="baseline"/>
        </w:rPr>
        <w:t>protegidos</w:t>
      </w:r>
      <w:r>
        <w:rPr>
          <w:sz w:val="20"/>
          <w:vertAlign w:val="baseline"/>
        </w:rPr>
        <w:t>”</w:t>
      </w:r>
      <w:hyperlink w:history="true" w:anchor="_bookmark509">
        <w:r>
          <w:rPr>
            <w:rFonts w:ascii="Calibri" w:hAnsi="Calibri"/>
            <w:sz w:val="20"/>
            <w:vertAlign w:val="superscript"/>
          </w:rPr>
          <w:t>23</w:t>
        </w:r>
      </w:hyperlink>
      <w:r>
        <w:rPr>
          <w:sz w:val="20"/>
          <w:vertAlign w:val="baseline"/>
        </w:rPr>
        <w:t>, sino que se derivan </w:t>
      </w:r>
      <w:r>
        <w:rPr>
          <w:i/>
          <w:sz w:val="20"/>
          <w:vertAlign w:val="baseline"/>
        </w:rPr>
        <w:t>“de las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normas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económicas,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sociales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sobre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educación,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ciencia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cultura,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contenidas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en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</w:t>
      </w:r>
      <w:r>
        <w:rPr>
          <w:i/>
          <w:spacing w:val="-68"/>
          <w:sz w:val="20"/>
          <w:vertAlign w:val="baseline"/>
        </w:rPr>
        <w:t> </w:t>
      </w:r>
      <w:r>
        <w:rPr>
          <w:i/>
          <w:sz w:val="20"/>
          <w:vertAlign w:val="baseline"/>
        </w:rPr>
        <w:t>Carta de la</w:t>
      </w:r>
      <w:r>
        <w:rPr>
          <w:sz w:val="20"/>
          <w:vertAlign w:val="baseline"/>
        </w:rPr>
        <w:t>” OEA, es decir, es un derecho que tiene su origen en esta última y no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Convención.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0" w:lineRule="exact"/>
        <w:ind w:left="-168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id="docshapegroup87" coordorigin="0,0" coordsize="2880,15">
            <v:rect style="position:absolute;left:0;top:0;width:2880;height:15" id="docshape8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2"/>
        </w:rPr>
      </w:pPr>
    </w:p>
    <w:p>
      <w:pPr>
        <w:spacing w:before="101"/>
        <w:ind w:left="398" w:right="719" w:firstLine="0"/>
        <w:jc w:val="both"/>
        <w:rPr>
          <w:i/>
          <w:sz w:val="16"/>
        </w:rPr>
      </w:pPr>
      <w:bookmarkStart w:name="_bookmark505" w:id="661"/>
      <w:bookmarkEnd w:id="661"/>
      <w:r>
        <w:rPr/>
      </w:r>
      <w:r>
        <w:rPr>
          <w:sz w:val="16"/>
          <w:vertAlign w:val="superscript"/>
        </w:rPr>
        <w:t>19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Art.1.1: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”</w:t>
      </w:r>
      <w:r>
        <w:rPr>
          <w:i/>
          <w:sz w:val="16"/>
          <w:vertAlign w:val="baseline"/>
        </w:rPr>
        <w:t>Obligación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Respetar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Estados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Partes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esta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Convención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se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comprometen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respetar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los derechos y libertades reconocidos en ella y a garantizar su libre y pleno ejercicio a toda persona que esté sujeta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su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jurisdicción,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sin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discriminación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alguna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por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motivos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raza,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color,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sexo,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idioma,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religión,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opiniones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políticas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o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cualquier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otra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índole,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origen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nacional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social,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posición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económica,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nacimiento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cualquier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otra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condición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social.”</w:t>
      </w:r>
    </w:p>
    <w:p>
      <w:pPr>
        <w:spacing w:before="158"/>
        <w:ind w:left="398" w:right="719" w:hanging="1"/>
        <w:jc w:val="both"/>
        <w:rPr>
          <w:i/>
          <w:sz w:val="16"/>
        </w:rPr>
      </w:pPr>
      <w:r>
        <w:rPr>
          <w:sz w:val="16"/>
        </w:rPr>
        <w:t>Art.22.4: </w:t>
      </w:r>
      <w:r>
        <w:rPr>
          <w:i/>
          <w:sz w:val="16"/>
        </w:rPr>
        <w:t>“Derecho de Circulación y de Residencia. El ejercicio de los derechos reconocidos en el inciso 1 puede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asimismo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restringido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por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la ley,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en zonas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determinadas,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por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razones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interés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público.”</w:t>
      </w:r>
    </w:p>
    <w:p>
      <w:pPr>
        <w:spacing w:before="161"/>
        <w:ind w:left="398" w:right="721" w:firstLine="0"/>
        <w:jc w:val="both"/>
        <w:rPr>
          <w:i/>
          <w:sz w:val="16"/>
        </w:rPr>
      </w:pPr>
      <w:r>
        <w:rPr>
          <w:sz w:val="16"/>
        </w:rPr>
        <w:t>Art.25.1</w:t>
      </w:r>
      <w:r>
        <w:rPr>
          <w:i/>
          <w:sz w:val="16"/>
        </w:rPr>
        <w:t>:” Protección Judicial. Toda persona tiene derecho a un recurso sencillo y rápido o a cualquier otro recurso</w:t>
      </w:r>
      <w:r>
        <w:rPr>
          <w:i/>
          <w:spacing w:val="1"/>
          <w:sz w:val="16"/>
        </w:rPr>
        <w:t> </w:t>
      </w:r>
      <w:r>
        <w:rPr>
          <w:i/>
          <w:spacing w:val="-1"/>
          <w:sz w:val="16"/>
        </w:rPr>
        <w:t>efectivo</w:t>
      </w:r>
      <w:r>
        <w:rPr>
          <w:i/>
          <w:spacing w:val="-10"/>
          <w:sz w:val="16"/>
        </w:rPr>
        <w:t> </w:t>
      </w:r>
      <w:r>
        <w:rPr>
          <w:i/>
          <w:spacing w:val="-1"/>
          <w:sz w:val="16"/>
        </w:rPr>
        <w:t>ante</w:t>
      </w:r>
      <w:r>
        <w:rPr>
          <w:i/>
          <w:spacing w:val="-11"/>
          <w:sz w:val="16"/>
        </w:rPr>
        <w:t> </w:t>
      </w:r>
      <w:r>
        <w:rPr>
          <w:i/>
          <w:spacing w:val="-1"/>
          <w:sz w:val="16"/>
        </w:rPr>
        <w:t>los</w:t>
      </w:r>
      <w:r>
        <w:rPr>
          <w:i/>
          <w:spacing w:val="-11"/>
          <w:sz w:val="16"/>
        </w:rPr>
        <w:t> </w:t>
      </w:r>
      <w:r>
        <w:rPr>
          <w:i/>
          <w:spacing w:val="-1"/>
          <w:sz w:val="16"/>
        </w:rPr>
        <w:t>jueces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tribunales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competentes,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ampare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contra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actos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violen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sus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derechos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fundamentales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reconocidos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por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Constitución,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ley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presente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Convención,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aun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cuando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tal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violación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sea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cometida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por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personas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que actúen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en ejercicio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sus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funciones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oficiales.</w:t>
      </w:r>
    </w:p>
    <w:p>
      <w:pPr>
        <w:spacing w:before="161"/>
        <w:ind w:left="398" w:right="719" w:firstLine="0"/>
        <w:jc w:val="both"/>
        <w:rPr>
          <w:i/>
          <w:sz w:val="16"/>
        </w:rPr>
      </w:pPr>
      <w:r>
        <w:rPr>
          <w:sz w:val="16"/>
        </w:rPr>
        <w:t>Art..29.a</w:t>
      </w:r>
      <w:r>
        <w:rPr>
          <w:i/>
          <w:sz w:val="16"/>
        </w:rPr>
        <w:t>):” Normas de Interpretación. Ninguna disposición de la presente Convención puede ser interpretada en el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sentido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de: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a)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permitir 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alguno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Estados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Partes,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grupo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persona,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suprimir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goce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ejercicio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 los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derechos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libertades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reconocidos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Convención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limitarlos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mayor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medida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prevista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en ella;”</w:t>
      </w:r>
    </w:p>
    <w:p>
      <w:pPr>
        <w:spacing w:before="160"/>
        <w:ind w:left="398" w:right="722" w:firstLine="0"/>
        <w:jc w:val="both"/>
        <w:rPr>
          <w:i/>
          <w:sz w:val="16"/>
        </w:rPr>
      </w:pPr>
      <w:r>
        <w:rPr>
          <w:sz w:val="16"/>
        </w:rPr>
        <w:t>Art.30: “</w:t>
      </w:r>
      <w:r>
        <w:rPr>
          <w:i/>
          <w:sz w:val="16"/>
        </w:rPr>
        <w:t>Alcance de las Restricciones. Las restricciones permitidas, de acuerdo con esta Convención, al goce y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ejercicio de los derechos y libertades reconocidas en la misma, no pueden ser aplicadas sino conforme a leyes que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dictaren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por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razones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interés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general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con el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propósito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para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el cual han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sido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establecidas.”</w:t>
      </w:r>
    </w:p>
    <w:p>
      <w:pPr>
        <w:spacing w:before="159"/>
        <w:ind w:left="398" w:right="720" w:firstLine="0"/>
        <w:jc w:val="both"/>
        <w:rPr>
          <w:i/>
          <w:sz w:val="16"/>
        </w:rPr>
      </w:pPr>
      <w:r>
        <w:rPr>
          <w:sz w:val="16"/>
        </w:rPr>
        <w:t>Art.31: </w:t>
      </w:r>
      <w:r>
        <w:rPr>
          <w:i/>
          <w:sz w:val="16"/>
        </w:rPr>
        <w:t>“Reconocimiento de Otros Derechos. Podrán ser incluidos en el régimen de protección de esta Convención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otros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derechos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libertades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sean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reconocidos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acuerdo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procedimientos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establecidos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artículos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76</w:t>
      </w:r>
      <w:r>
        <w:rPr>
          <w:i/>
          <w:spacing w:val="-53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77.”</w:t>
      </w:r>
    </w:p>
    <w:p>
      <w:pPr>
        <w:spacing w:before="160"/>
        <w:ind w:left="398" w:right="719" w:hanging="1"/>
        <w:jc w:val="both"/>
        <w:rPr>
          <w:sz w:val="16"/>
        </w:rPr>
      </w:pPr>
      <w:r>
        <w:rPr>
          <w:sz w:val="16"/>
        </w:rPr>
        <w:t>Art.48.1.f): </w:t>
      </w:r>
      <w:r>
        <w:rPr>
          <w:i/>
          <w:sz w:val="16"/>
        </w:rPr>
        <w:t>“1. La Comisión, al recibir una petición o comunicación en la que se alegue la violación de cualquiera de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los derechos que consagra esta Convención, procederá en los siguientes términos: … se pondrá a disposición de las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partes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interesadas,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fin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llegar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una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solución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amistosa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asunto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fundada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respeto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derechos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humanos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reconocidos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esta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Convención</w:t>
      </w:r>
      <w:r>
        <w:rPr>
          <w:sz w:val="16"/>
        </w:rPr>
        <w:t>.”</w:t>
      </w:r>
    </w:p>
    <w:p>
      <w:pPr>
        <w:spacing w:before="161"/>
        <w:ind w:left="398" w:right="721" w:firstLine="0"/>
        <w:jc w:val="both"/>
        <w:rPr>
          <w:sz w:val="16"/>
        </w:rPr>
      </w:pPr>
      <w:bookmarkStart w:name="_bookmark506" w:id="662"/>
      <w:bookmarkEnd w:id="662"/>
      <w:r>
        <w:rPr/>
      </w:r>
      <w:r>
        <w:rPr>
          <w:sz w:val="16"/>
          <w:vertAlign w:val="superscript"/>
        </w:rPr>
        <w:t>20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45.1: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“</w:t>
      </w:r>
      <w:r>
        <w:rPr>
          <w:i/>
          <w:sz w:val="16"/>
          <w:vertAlign w:val="baseline"/>
        </w:rPr>
        <w:t>Todo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Estado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parte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puede,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momento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depósito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su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instrumento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ratificación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adhesión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esta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Convención, o en cualquier momento posterior, declarar que reconoce la competencia de la Comisión para recibir 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examinar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las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comunicaciones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que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un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Estado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parte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alegue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que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otro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Estado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parte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ha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incurrido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violaciones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humanos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establecidos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en esta Convención.</w:t>
      </w:r>
      <w:r>
        <w:rPr>
          <w:sz w:val="16"/>
          <w:vertAlign w:val="baseline"/>
        </w:rPr>
        <w:t>”</w:t>
      </w:r>
    </w:p>
    <w:p>
      <w:pPr>
        <w:spacing w:before="160"/>
        <w:ind w:left="398" w:right="0" w:firstLine="0"/>
        <w:jc w:val="both"/>
        <w:rPr>
          <w:i/>
          <w:sz w:val="16"/>
        </w:rPr>
      </w:pPr>
      <w:bookmarkStart w:name="_bookmark507" w:id="663"/>
      <w:bookmarkEnd w:id="663"/>
      <w:r>
        <w:rPr/>
      </w:r>
      <w:r>
        <w:rPr>
          <w:sz w:val="16"/>
          <w:vertAlign w:val="superscript"/>
        </w:rPr>
        <w:t>21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Art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47.b: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“</w:t>
      </w:r>
      <w:r>
        <w:rPr>
          <w:i/>
          <w:sz w:val="16"/>
          <w:vertAlign w:val="baseline"/>
        </w:rPr>
        <w:t>La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Comisión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declarará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inadmisible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toda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petición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o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comunicación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presentada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acuerdo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con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artículos</w:t>
      </w:r>
    </w:p>
    <w:p>
      <w:pPr>
        <w:spacing w:before="0"/>
        <w:ind w:left="398" w:right="719" w:firstLine="0"/>
        <w:jc w:val="both"/>
        <w:rPr>
          <w:sz w:val="16"/>
        </w:rPr>
      </w:pPr>
      <w:r>
        <w:rPr>
          <w:i/>
          <w:sz w:val="16"/>
        </w:rPr>
        <w:t>44 ó 45 cuando: ... no exponga hechos que caractericen una violación de los derechos garantizados por esta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Convención</w:t>
      </w:r>
      <w:r>
        <w:rPr>
          <w:sz w:val="16"/>
        </w:rPr>
        <w:t>;”</w:t>
      </w:r>
    </w:p>
    <w:p>
      <w:pPr>
        <w:spacing w:before="159"/>
        <w:ind w:left="398" w:right="0" w:firstLine="0"/>
        <w:jc w:val="both"/>
        <w:rPr>
          <w:sz w:val="16"/>
        </w:rPr>
      </w:pPr>
      <w:bookmarkStart w:name="_bookmark508" w:id="664"/>
      <w:bookmarkEnd w:id="664"/>
      <w:r>
        <w:rPr/>
      </w:r>
      <w:r>
        <w:rPr>
          <w:sz w:val="16"/>
          <w:vertAlign w:val="superscript"/>
        </w:rPr>
        <w:t>22</w:t>
      </w:r>
      <w:r>
        <w:rPr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art.48.1.f),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cit.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nota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N°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19.</w:t>
      </w:r>
    </w:p>
    <w:p>
      <w:pPr>
        <w:spacing w:before="160"/>
        <w:ind w:left="398" w:right="721" w:firstLine="0"/>
        <w:jc w:val="both"/>
        <w:rPr>
          <w:i/>
          <w:sz w:val="16"/>
        </w:rPr>
      </w:pPr>
      <w:bookmarkStart w:name="_bookmark509" w:id="665"/>
      <w:bookmarkEnd w:id="665"/>
      <w:r>
        <w:rPr/>
      </w:r>
      <w:r>
        <w:rPr>
          <w:sz w:val="16"/>
          <w:vertAlign w:val="superscript"/>
        </w:rPr>
        <w:t>23</w:t>
      </w:r>
      <w:r>
        <w:rPr>
          <w:sz w:val="16"/>
          <w:vertAlign w:val="baseline"/>
        </w:rPr>
        <w:t> Art.4.1: “</w:t>
      </w:r>
      <w:r>
        <w:rPr>
          <w:i/>
          <w:sz w:val="16"/>
          <w:vertAlign w:val="baseline"/>
        </w:rPr>
        <w:t>Derecho a la Vida. Toda persona tiene derecho a que se respete su vida. Este derecho estará protegido,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general,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partir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del momento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la concepción.</w:t>
      </w:r>
      <w:r>
        <w:rPr>
          <w:i/>
          <w:spacing w:val="54"/>
          <w:sz w:val="16"/>
          <w:vertAlign w:val="baseline"/>
        </w:rPr>
        <w:t> </w:t>
      </w:r>
      <w:r>
        <w:rPr>
          <w:i/>
          <w:sz w:val="16"/>
          <w:vertAlign w:val="baseline"/>
        </w:rPr>
        <w:t>Nadie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puede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ser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privado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 la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vida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arbitrariamente.”</w:t>
      </w:r>
    </w:p>
    <w:p>
      <w:pPr>
        <w:spacing w:before="161"/>
        <w:ind w:left="398" w:right="719" w:firstLine="0"/>
        <w:jc w:val="both"/>
        <w:rPr>
          <w:i/>
          <w:sz w:val="16"/>
        </w:rPr>
      </w:pPr>
      <w:r>
        <w:rPr>
          <w:sz w:val="16"/>
        </w:rPr>
        <w:t>Art. 63.1: </w:t>
      </w:r>
      <w:r>
        <w:rPr>
          <w:i/>
          <w:sz w:val="16"/>
        </w:rPr>
        <w:t>“Cuando decida que hubo violación de un derecho o libertad protegidos en esta Convención, la Corte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dispondrá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garantice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lesionado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goce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su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derecho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libertad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conculcados.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Dispondrá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asimismo,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si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ello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fuera procedente, que se reparen las consecuencias de la medida o situación que ha configurado la vulneración de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esos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derechos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pago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una justa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indemnización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 la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parte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lesionada.”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285" w:top="1340" w:bottom="1520" w:left="1020" w:right="740"/>
        </w:sectPr>
      </w:pPr>
    </w:p>
    <w:p>
      <w:pPr>
        <w:pStyle w:val="ListParagraph"/>
        <w:numPr>
          <w:ilvl w:val="0"/>
          <w:numId w:val="28"/>
        </w:numPr>
        <w:tabs>
          <w:tab w:pos="1107" w:val="left" w:leader="none"/>
        </w:tabs>
        <w:spacing w:line="276" w:lineRule="auto" w:before="79" w:after="0"/>
        <w:ind w:left="397" w:right="720" w:firstLine="0"/>
        <w:jc w:val="both"/>
        <w:rPr>
          <w:sz w:val="20"/>
        </w:rPr>
      </w:pPr>
      <w:r>
        <w:rPr>
          <w:sz w:val="20"/>
        </w:rPr>
        <w:t>En síntesis, a contrario de lo que se afirma en la Sentencia, la Convención no “</w:t>
      </w:r>
      <w:r>
        <w:rPr>
          <w:i/>
          <w:sz w:val="20"/>
        </w:rPr>
        <w:t>ha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reconocido el derecho a la salud como un derecho protegido a través del artículo 26 de 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Convención</w:t>
      </w:r>
      <w:r>
        <w:rPr>
          <w:sz w:val="20"/>
        </w:rPr>
        <w:t>”</w:t>
      </w:r>
      <w:hyperlink w:history="true" w:anchor="_bookmark510">
        <w:r>
          <w:rPr>
            <w:position w:val="7"/>
            <w:sz w:val="13"/>
          </w:rPr>
          <w:t>24</w:t>
        </w:r>
      </w:hyperlink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sostener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reconocido</w:t>
      </w:r>
      <w:r>
        <w:rPr>
          <w:sz w:val="20"/>
        </w:rPr>
        <w:t>”,</w:t>
      </w:r>
      <w:r>
        <w:rPr>
          <w:spacing w:val="1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establecido</w:t>
      </w:r>
      <w:r>
        <w:rPr>
          <w:sz w:val="20"/>
        </w:rPr>
        <w:t>”,</w:t>
      </w:r>
      <w:r>
        <w:rPr>
          <w:spacing w:val="1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garantizado</w:t>
      </w:r>
      <w:r>
        <w:rPr>
          <w:sz w:val="20"/>
        </w:rPr>
        <w:t>”,</w:t>
      </w:r>
      <w:r>
        <w:rPr>
          <w:spacing w:val="1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consagrado</w:t>
      </w:r>
      <w:r>
        <w:rPr>
          <w:sz w:val="20"/>
        </w:rPr>
        <w:t>” o “</w:t>
      </w:r>
      <w:r>
        <w:rPr>
          <w:i/>
          <w:sz w:val="20"/>
        </w:rPr>
        <w:t>protegido</w:t>
      </w:r>
      <w:r>
        <w:rPr>
          <w:sz w:val="20"/>
        </w:rPr>
        <w:t>” por ésta, sería necesario un doble ejercicio intelectual, a saber,</w:t>
      </w:r>
      <w:r>
        <w:rPr>
          <w:spacing w:val="1"/>
          <w:sz w:val="20"/>
        </w:rPr>
        <w:t> </w:t>
      </w:r>
      <w:r>
        <w:rPr>
          <w:sz w:val="20"/>
        </w:rPr>
        <w:t>derivar tal derecho de lo prescrito en la Carta de la OEA, derivar de allí los derechos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considerarlo,</w:t>
      </w:r>
      <w:r>
        <w:rPr>
          <w:spacing w:val="-9"/>
          <w:sz w:val="20"/>
        </w:rPr>
        <w:t> </w:t>
      </w:r>
      <w:r>
        <w:rPr>
          <w:sz w:val="20"/>
        </w:rPr>
        <w:t>consecuentemente,</w:t>
      </w:r>
      <w:r>
        <w:rPr>
          <w:spacing w:val="-8"/>
          <w:sz w:val="20"/>
        </w:rPr>
        <w:t> </w:t>
      </w:r>
      <w:r>
        <w:rPr>
          <w:sz w:val="20"/>
        </w:rPr>
        <w:t>reconocido,</w:t>
      </w:r>
      <w:r>
        <w:rPr>
          <w:spacing w:val="-9"/>
          <w:sz w:val="20"/>
        </w:rPr>
        <w:t> </w:t>
      </w:r>
      <w:r>
        <w:rPr>
          <w:sz w:val="20"/>
        </w:rPr>
        <w:t>más</w:t>
      </w:r>
      <w:r>
        <w:rPr>
          <w:spacing w:val="-10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expresamente,</w:t>
      </w:r>
      <w:r>
        <w:rPr>
          <w:spacing w:val="-7"/>
          <w:sz w:val="20"/>
        </w:rPr>
        <w:t> </w:t>
      </w:r>
      <w:r>
        <w:rPr>
          <w:sz w:val="20"/>
        </w:rPr>
        <w:t>sino</w:t>
      </w:r>
      <w:r>
        <w:rPr>
          <w:spacing w:val="-68"/>
          <w:sz w:val="20"/>
        </w:rPr>
        <w:t> </w:t>
      </w:r>
      <w:r>
        <w:rPr>
          <w:sz w:val="20"/>
        </w:rPr>
        <w:t>que solo implícitamente, por dicho tratado, ejercicios intelectuales demasiados alejados de</w:t>
      </w:r>
      <w:r>
        <w:rPr>
          <w:spacing w:val="1"/>
          <w:sz w:val="20"/>
        </w:rPr>
        <w:t> </w:t>
      </w:r>
      <w:r>
        <w:rPr>
          <w:sz w:val="20"/>
        </w:rPr>
        <w:t>las expresiones directas y claras de la Convención respecto de los derechos a que ella se</w:t>
      </w:r>
      <w:r>
        <w:rPr>
          <w:spacing w:val="1"/>
          <w:sz w:val="20"/>
        </w:rPr>
        <w:t> </w:t>
      </w:r>
      <w:r>
        <w:rPr>
          <w:sz w:val="20"/>
        </w:rPr>
        <w:t>refiere.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1107" w:val="left" w:leader="none"/>
        </w:tabs>
        <w:spacing w:line="276" w:lineRule="auto" w:before="0" w:after="0"/>
        <w:ind w:left="398" w:right="724" w:hanging="1"/>
        <w:jc w:val="both"/>
        <w:rPr>
          <w:sz w:val="20"/>
        </w:rPr>
      </w:pPr>
      <w:r>
        <w:rPr>
          <w:sz w:val="20"/>
        </w:rPr>
        <w:t>Por otra parte, es indudable que la Sentencia hace caso omiso del tenor literal del</w:t>
      </w:r>
      <w:r>
        <w:rPr>
          <w:spacing w:val="1"/>
          <w:sz w:val="20"/>
        </w:rPr>
        <w:t> </w:t>
      </w:r>
      <w:r>
        <w:rPr>
          <w:sz w:val="20"/>
        </w:rPr>
        <w:t>artículo 26 y, consecuentemente, no aplica armoniosamente a su respecto lo previsto en el</w:t>
      </w:r>
      <w:r>
        <w:rPr>
          <w:spacing w:val="1"/>
          <w:sz w:val="20"/>
        </w:rPr>
        <w:t> </w:t>
      </w:r>
      <w:r>
        <w:rPr>
          <w:sz w:val="20"/>
        </w:rPr>
        <w:t>artículo 31.1 de la Convención de Viena ni efectúa, en rigor, una interpretación de aquél. Al</w:t>
      </w:r>
      <w:r>
        <w:rPr>
          <w:spacing w:val="1"/>
          <w:sz w:val="20"/>
        </w:rPr>
        <w:t> </w:t>
      </w:r>
      <w:r>
        <w:rPr>
          <w:sz w:val="20"/>
        </w:rPr>
        <w:t>parecer, el tenor literal de lo pactado no tiene, para la Sentencia, relevancia alguna y, por</w:t>
      </w:r>
      <w:r>
        <w:rPr>
          <w:spacing w:val="1"/>
          <w:sz w:val="20"/>
        </w:rPr>
        <w:t> </w:t>
      </w:r>
      <w:r>
        <w:rPr>
          <w:sz w:val="20"/>
        </w:rPr>
        <w:t>ende, lo considera como un mero formulismo, lo que le posibilita atribuir a dicha disposición</w:t>
      </w:r>
      <w:r>
        <w:rPr>
          <w:spacing w:val="-68"/>
          <w:sz w:val="20"/>
        </w:rPr>
        <w:t> </w:t>
      </w:r>
      <w:r>
        <w:rPr>
          <w:sz w:val="20"/>
        </w:rPr>
        <w:t>un sentido y alcance que escapa con mucho a lo que los Estados expresamente estamparon,</w:t>
      </w:r>
      <w:r>
        <w:rPr>
          <w:spacing w:val="-68"/>
          <w:sz w:val="20"/>
        </w:rPr>
        <w:t> </w:t>
      </w:r>
      <w:r>
        <w:rPr>
          <w:sz w:val="20"/>
        </w:rPr>
        <w:t>como si en realidad quisieron convenir otra cosa, lo que, evidentemente, choca contra toda</w:t>
      </w:r>
      <w:r>
        <w:rPr>
          <w:spacing w:val="1"/>
          <w:sz w:val="20"/>
        </w:rPr>
        <w:t> </w:t>
      </w:r>
      <w:r>
        <w:rPr>
          <w:sz w:val="20"/>
        </w:rPr>
        <w:t>lógica.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1107" w:val="left" w:leader="none"/>
        </w:tabs>
        <w:spacing w:line="276" w:lineRule="auto" w:before="0" w:after="0"/>
        <w:ind w:left="398" w:right="720" w:hanging="1"/>
        <w:jc w:val="both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 contrario,</w:t>
      </w:r>
      <w:r>
        <w:rPr>
          <w:spacing w:val="-4"/>
          <w:sz w:val="20"/>
        </w:rPr>
        <w:t> </w:t>
      </w:r>
      <w:r>
        <w:rPr>
          <w:sz w:val="20"/>
        </w:rPr>
        <w:t>fundadamente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puede</w:t>
      </w:r>
      <w:r>
        <w:rPr>
          <w:spacing w:val="-4"/>
          <w:sz w:val="20"/>
        </w:rPr>
        <w:t> </w:t>
      </w:r>
      <w:r>
        <w:rPr>
          <w:sz w:val="20"/>
        </w:rPr>
        <w:t>sostener</w:t>
      </w:r>
      <w:r>
        <w:rPr>
          <w:spacing w:val="-3"/>
          <w:sz w:val="20"/>
        </w:rPr>
        <w:t> </w:t>
      </w:r>
      <w:r>
        <w:rPr>
          <w:sz w:val="20"/>
        </w:rPr>
        <w:t>que,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tenor</w:t>
      </w:r>
      <w:r>
        <w:rPr>
          <w:spacing w:val="-4"/>
          <w:sz w:val="20"/>
        </w:rPr>
        <w:t> </w:t>
      </w:r>
      <w:r>
        <w:rPr>
          <w:sz w:val="20"/>
        </w:rPr>
        <w:t>literal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68"/>
          <w:sz w:val="20"/>
        </w:rPr>
        <w:t> </w:t>
      </w:r>
      <w:r>
        <w:rPr>
          <w:sz w:val="20"/>
        </w:rPr>
        <w:t>el principio de buena fe, el artículo 26, por una parte, no plantea varias posibilidades de</w:t>
      </w:r>
      <w:r>
        <w:rPr>
          <w:spacing w:val="1"/>
          <w:sz w:val="20"/>
        </w:rPr>
        <w:t> </w:t>
      </w:r>
      <w:r>
        <w:rPr>
          <w:sz w:val="20"/>
        </w:rPr>
        <w:t>aplicación, esto es, dudas acerca de su sentido y alcance y que, en consecuencia, justifiquen</w:t>
      </w:r>
      <w:r>
        <w:rPr>
          <w:spacing w:val="-68"/>
          <w:sz w:val="20"/>
        </w:rPr>
        <w:t> </w:t>
      </w:r>
      <w:r>
        <w:rPr>
          <w:sz w:val="20"/>
        </w:rPr>
        <w:t>la interpretación que se aparte ostensiblemente de lo pactado y por la otra, no establece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9"/>
          <w:sz w:val="20"/>
        </w:rPr>
        <w:t> </w:t>
      </w:r>
      <w:r>
        <w:rPr>
          <w:sz w:val="20"/>
        </w:rPr>
        <w:t>humano</w:t>
      </w:r>
      <w:r>
        <w:rPr>
          <w:spacing w:val="-8"/>
          <w:sz w:val="20"/>
        </w:rPr>
        <w:t> </w:t>
      </w:r>
      <w:r>
        <w:rPr>
          <w:sz w:val="20"/>
        </w:rPr>
        <w:t>alguno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menos</w:t>
      </w:r>
      <w:r>
        <w:rPr>
          <w:spacing w:val="-5"/>
          <w:sz w:val="20"/>
        </w:rPr>
        <w:t> </w:t>
      </w:r>
      <w:r>
        <w:rPr>
          <w:sz w:val="20"/>
        </w:rPr>
        <w:t>aún,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puedan</w:t>
      </w:r>
      <w:r>
        <w:rPr>
          <w:spacing w:val="-6"/>
          <w:sz w:val="20"/>
        </w:rPr>
        <w:t> </w:t>
      </w:r>
      <w:r>
        <w:rPr>
          <w:sz w:val="20"/>
        </w:rPr>
        <w:t>ser</w:t>
      </w:r>
      <w:r>
        <w:rPr>
          <w:spacing w:val="-6"/>
          <w:sz w:val="20"/>
        </w:rPr>
        <w:t> </w:t>
      </w:r>
      <w:r>
        <w:rPr>
          <w:sz w:val="20"/>
        </w:rPr>
        <w:t>exigibles</w:t>
      </w:r>
      <w:r>
        <w:rPr>
          <w:spacing w:val="-8"/>
          <w:sz w:val="20"/>
        </w:rPr>
        <w:t> </w:t>
      </w:r>
      <w:r>
        <w:rPr>
          <w:sz w:val="20"/>
        </w:rPr>
        <w:t>ante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Corte,</w:t>
      </w:r>
      <w:r>
        <w:rPr>
          <w:spacing w:val="-5"/>
          <w:sz w:val="20"/>
        </w:rPr>
        <w:t> </w:t>
      </w:r>
      <w:r>
        <w:rPr>
          <w:sz w:val="20"/>
        </w:rPr>
        <w:t>sino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alude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obligaciones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hacer, 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resultado,</w:t>
      </w:r>
      <w:r>
        <w:rPr>
          <w:spacing w:val="-3"/>
          <w:sz w:val="20"/>
        </w:rPr>
        <w:t> </w:t>
      </w:r>
      <w:r>
        <w:rPr>
          <w:sz w:val="20"/>
        </w:rPr>
        <w:t>asumidas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los Estados Partes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Convención.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1107" w:val="left" w:leader="none"/>
        </w:tabs>
        <w:spacing w:line="276" w:lineRule="auto" w:before="1" w:after="0"/>
        <w:ind w:left="398" w:right="721" w:hanging="1"/>
        <w:jc w:val="both"/>
        <w:rPr>
          <w:sz w:val="20"/>
        </w:rPr>
      </w:pPr>
      <w:r>
        <w:rPr>
          <w:sz w:val="20"/>
        </w:rPr>
        <w:t>En definitiva, en consecuencia, se puede concluir, a contrario de lo que sostiene en</w:t>
      </w:r>
      <w:r>
        <w:rPr>
          <w:spacing w:val="1"/>
          <w:sz w:val="20"/>
        </w:rPr>
        <w:t> </w:t>
      </w:r>
      <w:r>
        <w:rPr>
          <w:sz w:val="20"/>
        </w:rPr>
        <w:t>autos,</w:t>
      </w:r>
      <w:r>
        <w:rPr>
          <w:spacing w:val="1"/>
          <w:sz w:val="20"/>
        </w:rPr>
        <w:t> </w:t>
      </w:r>
      <w:r>
        <w:rPr>
          <w:sz w:val="20"/>
        </w:rPr>
        <w:t>en que, “</w:t>
      </w:r>
      <w:r>
        <w:rPr>
          <w:i/>
          <w:sz w:val="20"/>
        </w:rPr>
        <w:t>conforme al sentido corriente que haya de atribuirse a los términos del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tratado</w:t>
      </w:r>
      <w:r>
        <w:rPr>
          <w:sz w:val="20"/>
        </w:rPr>
        <w:t>”,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artículo</w:t>
      </w:r>
      <w:r>
        <w:rPr>
          <w:spacing w:val="-9"/>
          <w:sz w:val="20"/>
        </w:rPr>
        <w:t> </w:t>
      </w:r>
      <w:r>
        <w:rPr>
          <w:sz w:val="20"/>
        </w:rPr>
        <w:t>26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constituye</w:t>
      </w:r>
      <w:r>
        <w:rPr>
          <w:spacing w:val="-9"/>
          <w:sz w:val="20"/>
        </w:rPr>
        <w:t> </w:t>
      </w:r>
      <w:r>
        <w:rPr>
          <w:sz w:val="20"/>
        </w:rPr>
        <w:t>título</w:t>
      </w:r>
      <w:r>
        <w:rPr>
          <w:spacing w:val="-9"/>
          <w:sz w:val="20"/>
        </w:rPr>
        <w:t> </w:t>
      </w:r>
      <w:r>
        <w:rPr>
          <w:sz w:val="20"/>
        </w:rPr>
        <w:t>suficiente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recurrir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Corte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resguardo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los derechos que “</w:t>
      </w:r>
      <w:r>
        <w:rPr>
          <w:i/>
          <w:sz w:val="20"/>
        </w:rPr>
        <w:t>derivan</w:t>
      </w:r>
      <w:r>
        <w:rPr>
          <w:sz w:val="20"/>
        </w:rPr>
        <w:t>” de la Carta de la OEA y que, por ende, no son “</w:t>
      </w:r>
      <w:r>
        <w:rPr>
          <w:i/>
          <w:sz w:val="20"/>
        </w:rPr>
        <w:t>reconocidos</w:t>
      </w:r>
      <w:r>
        <w:rPr>
          <w:sz w:val="20"/>
        </w:rPr>
        <w:t>”,</w:t>
      </w:r>
      <w:r>
        <w:rPr>
          <w:spacing w:val="1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establecidos</w:t>
      </w:r>
      <w:r>
        <w:rPr>
          <w:sz w:val="20"/>
        </w:rPr>
        <w:t>”, “</w:t>
      </w:r>
      <w:r>
        <w:rPr>
          <w:i/>
          <w:sz w:val="20"/>
        </w:rPr>
        <w:t>garantizados”, “consagrados” o “protegidos</w:t>
      </w:r>
      <w:r>
        <w:rPr>
          <w:sz w:val="20"/>
        </w:rPr>
        <w:t>” en o por la Convención, los</w:t>
      </w:r>
      <w:r>
        <w:rPr>
          <w:spacing w:val="1"/>
          <w:sz w:val="20"/>
        </w:rPr>
        <w:t> </w:t>
      </w:r>
      <w:r>
        <w:rPr>
          <w:sz w:val="20"/>
        </w:rPr>
        <w:t>únicos respecto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que,</w:t>
      </w:r>
      <w:r>
        <w:rPr>
          <w:spacing w:val="-3"/>
          <w:sz w:val="20"/>
        </w:rPr>
        <w:t> </w:t>
      </w:r>
      <w:r>
        <w:rPr>
          <w:sz w:val="20"/>
        </w:rPr>
        <w:t>por su</w:t>
      </w:r>
      <w:r>
        <w:rPr>
          <w:spacing w:val="-1"/>
          <w:sz w:val="20"/>
        </w:rPr>
        <w:t> </w:t>
      </w:r>
      <w:r>
        <w:rPr>
          <w:sz w:val="20"/>
        </w:rPr>
        <w:t>violación son</w:t>
      </w:r>
      <w:r>
        <w:rPr>
          <w:spacing w:val="-1"/>
          <w:sz w:val="20"/>
        </w:rPr>
        <w:t> </w:t>
      </w:r>
      <w:r>
        <w:rPr>
          <w:sz w:val="20"/>
        </w:rPr>
        <w:t>justiciables</w:t>
      </w:r>
      <w:r>
        <w:rPr>
          <w:spacing w:val="-2"/>
          <w:sz w:val="20"/>
        </w:rPr>
        <w:t> </w:t>
      </w:r>
      <w:r>
        <w:rPr>
          <w:sz w:val="20"/>
        </w:rPr>
        <w:t>ante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Corte.</w:t>
      </w:r>
    </w:p>
    <w:p>
      <w:pPr>
        <w:pStyle w:val="BodyText"/>
        <w:spacing w:before="4"/>
        <w:rPr>
          <w:sz w:val="21"/>
        </w:rPr>
      </w:pPr>
    </w:p>
    <w:p>
      <w:pPr>
        <w:pStyle w:val="Heading4"/>
        <w:numPr>
          <w:ilvl w:val="1"/>
          <w:numId w:val="27"/>
        </w:numPr>
        <w:tabs>
          <w:tab w:pos="1814" w:val="left" w:leader="none"/>
          <w:tab w:pos="1816" w:val="left" w:leader="none"/>
        </w:tabs>
        <w:spacing w:line="240" w:lineRule="auto" w:before="0" w:after="0"/>
        <w:ind w:left="1815" w:right="0" w:hanging="709"/>
        <w:jc w:val="left"/>
      </w:pPr>
      <w:r>
        <w:rPr/>
        <w:t>El</w:t>
      </w:r>
      <w:r>
        <w:rPr>
          <w:spacing w:val="-5"/>
        </w:rPr>
        <w:t> </w:t>
      </w:r>
      <w:r>
        <w:rPr/>
        <w:t>método del</w:t>
      </w:r>
      <w:r>
        <w:rPr>
          <w:spacing w:val="-4"/>
        </w:rPr>
        <w:t> </w:t>
      </w:r>
      <w:r>
        <w:rPr/>
        <w:t>contexto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1108" w:val="left" w:leader="none"/>
        </w:tabs>
        <w:spacing w:line="276" w:lineRule="auto" w:before="0" w:after="0"/>
        <w:ind w:left="399" w:right="721" w:hanging="1"/>
        <w:jc w:val="both"/>
        <w:rPr>
          <w:sz w:val="20"/>
        </w:rPr>
      </w:pP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intentar</w:t>
      </w:r>
      <w:r>
        <w:rPr>
          <w:spacing w:val="-9"/>
          <w:sz w:val="20"/>
        </w:rPr>
        <w:t> </w:t>
      </w:r>
      <w:r>
        <w:rPr>
          <w:sz w:val="20"/>
        </w:rPr>
        <w:t>desentrañar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voluntad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Estados</w:t>
      </w:r>
      <w:r>
        <w:rPr>
          <w:spacing w:val="-6"/>
          <w:sz w:val="20"/>
        </w:rPr>
        <w:t> </w:t>
      </w:r>
      <w:r>
        <w:rPr>
          <w:sz w:val="20"/>
        </w:rPr>
        <w:t>Partes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Convención</w:t>
      </w:r>
      <w:r>
        <w:rPr>
          <w:spacing w:val="-6"/>
          <w:sz w:val="20"/>
        </w:rPr>
        <w:t> </w:t>
      </w:r>
      <w:r>
        <w:rPr>
          <w:sz w:val="20"/>
        </w:rPr>
        <w:t>respecto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68"/>
          <w:sz w:val="20"/>
        </w:rPr>
        <w:t> </w:t>
      </w:r>
      <w:r>
        <w:rPr>
          <w:sz w:val="20"/>
        </w:rPr>
        <w:t>artículo 26, resulta menester referirse, siempre conforme a lo previsto en la Convención de</w:t>
      </w:r>
      <w:r>
        <w:rPr>
          <w:spacing w:val="1"/>
          <w:sz w:val="20"/>
        </w:rPr>
        <w:t> </w:t>
      </w:r>
      <w:r>
        <w:rPr>
          <w:sz w:val="20"/>
        </w:rPr>
        <w:t>Viena, al contexto de los términos, por lo que se debe aludir al sistema consagrado en 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-1"/>
          <w:sz w:val="20"/>
        </w:rPr>
        <w:t> </w:t>
      </w:r>
      <w:r>
        <w:rPr>
          <w:sz w:val="20"/>
        </w:rPr>
        <w:t>en el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inserta</w:t>
      </w:r>
      <w:r>
        <w:rPr>
          <w:spacing w:val="-1"/>
          <w:sz w:val="20"/>
        </w:rPr>
        <w:t> </w:t>
      </w:r>
      <w:r>
        <w:rPr>
          <w:sz w:val="20"/>
        </w:rPr>
        <w:t>dicho</w:t>
      </w:r>
      <w:r>
        <w:rPr>
          <w:spacing w:val="-3"/>
          <w:sz w:val="20"/>
        </w:rPr>
        <w:t> </w:t>
      </w:r>
      <w:r>
        <w:rPr>
          <w:sz w:val="20"/>
        </w:rPr>
        <w:t>artículo,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importa</w:t>
      </w:r>
      <w:r>
        <w:rPr>
          <w:spacing w:val="-2"/>
          <w:sz w:val="20"/>
        </w:rPr>
        <w:t> </w:t>
      </w:r>
      <w:r>
        <w:rPr>
          <w:sz w:val="20"/>
        </w:rPr>
        <w:t>que: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20" w:lineRule="exact"/>
        <w:ind w:left="-168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id="docshapegroup89" coordorigin="0,0" coordsize="2880,15">
            <v:rect style="position:absolute;left:0;top:0;width:2880;height:15" id="docshape9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2"/>
        </w:rPr>
      </w:pPr>
    </w:p>
    <w:p>
      <w:pPr>
        <w:spacing w:before="101"/>
        <w:ind w:left="398" w:right="0" w:firstLine="0"/>
        <w:jc w:val="left"/>
        <w:rPr>
          <w:sz w:val="16"/>
        </w:rPr>
      </w:pPr>
      <w:bookmarkStart w:name="_bookmark510" w:id="666"/>
      <w:bookmarkEnd w:id="666"/>
      <w:r>
        <w:rPr/>
      </w:r>
      <w:r>
        <w:rPr>
          <w:sz w:val="16"/>
          <w:vertAlign w:val="superscript"/>
        </w:rPr>
        <w:t>24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Párr.97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Sentencia.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285" w:top="1340" w:bottom="1520" w:left="1020" w:right="740"/>
        </w:sectPr>
      </w:pPr>
    </w:p>
    <w:p>
      <w:pPr>
        <w:pStyle w:val="ListParagraph"/>
        <w:numPr>
          <w:ilvl w:val="0"/>
          <w:numId w:val="29"/>
        </w:numPr>
        <w:tabs>
          <w:tab w:pos="1392" w:val="left" w:leader="none"/>
        </w:tabs>
        <w:spacing w:line="276" w:lineRule="auto" w:before="79" w:after="0"/>
        <w:ind w:left="964" w:right="723" w:firstLine="0"/>
        <w:jc w:val="both"/>
        <w:rPr>
          <w:sz w:val="20"/>
        </w:rPr>
      </w:pPr>
      <w:r>
        <w:rPr>
          <w:sz w:val="20"/>
        </w:rPr>
        <w:t>dicho</w:t>
      </w:r>
      <w:r>
        <w:rPr>
          <w:spacing w:val="-16"/>
          <w:sz w:val="20"/>
        </w:rPr>
        <w:t> </w:t>
      </w:r>
      <w:r>
        <w:rPr>
          <w:sz w:val="20"/>
        </w:rPr>
        <w:t>sistema</w:t>
      </w:r>
      <w:r>
        <w:rPr>
          <w:spacing w:val="-12"/>
          <w:sz w:val="20"/>
        </w:rPr>
        <w:t> </w:t>
      </w:r>
      <w:r>
        <w:rPr>
          <w:sz w:val="20"/>
        </w:rPr>
        <w:t>está</w:t>
      </w:r>
      <w:r>
        <w:rPr>
          <w:spacing w:val="-12"/>
          <w:sz w:val="20"/>
        </w:rPr>
        <w:t> </w:t>
      </w:r>
      <w:r>
        <w:rPr>
          <w:sz w:val="20"/>
        </w:rPr>
        <w:t>conformado</w:t>
      </w:r>
      <w:r>
        <w:rPr>
          <w:spacing w:val="-14"/>
          <w:sz w:val="20"/>
        </w:rPr>
        <w:t> </w:t>
      </w:r>
      <w:r>
        <w:rPr>
          <w:sz w:val="20"/>
        </w:rPr>
        <w:t>por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5"/>
          <w:sz w:val="20"/>
        </w:rPr>
        <w:t> </w:t>
      </w:r>
      <w:r>
        <w:rPr>
          <w:sz w:val="20"/>
        </w:rPr>
        <w:t>deberes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derechos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dispone,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órganos</w:t>
      </w:r>
      <w:r>
        <w:rPr>
          <w:spacing w:val="-68"/>
          <w:sz w:val="20"/>
        </w:rPr>
        <w:t> </w:t>
      </w:r>
      <w:r>
        <w:rPr>
          <w:sz w:val="20"/>
        </w:rPr>
        <w:t>encargados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respeto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exigir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concernientes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Convención</w:t>
      </w:r>
      <w:hyperlink w:history="true" w:anchor="_bookmark511">
        <w:r>
          <w:rPr>
            <w:position w:val="7"/>
            <w:sz w:val="13"/>
          </w:rPr>
          <w:t>25</w:t>
        </w:r>
      </w:hyperlink>
      <w:r>
        <w:rPr>
          <w:sz w:val="20"/>
        </w:rPr>
        <w:t>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393" w:val="left" w:leader="none"/>
        </w:tabs>
        <w:spacing w:line="276" w:lineRule="auto" w:before="0" w:after="0"/>
        <w:ind w:left="964" w:right="723" w:hanging="1"/>
        <w:jc w:val="both"/>
        <w:rPr>
          <w:i/>
          <w:sz w:val="20"/>
        </w:rPr>
      </w:pPr>
      <w:r>
        <w:rPr>
          <w:sz w:val="20"/>
        </w:rPr>
        <w:t>en lo relativo a los deberes, ellos son dos, a saber, la “</w:t>
      </w:r>
      <w:r>
        <w:rPr>
          <w:i/>
          <w:sz w:val="20"/>
        </w:rPr>
        <w:t>Obligación de Respetar los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Derechos</w:t>
      </w:r>
      <w:r>
        <w:rPr>
          <w:sz w:val="20"/>
        </w:rPr>
        <w:t>”</w:t>
      </w:r>
      <w:hyperlink w:history="true" w:anchor="_bookmark512">
        <w:r>
          <w:rPr>
            <w:position w:val="7"/>
            <w:sz w:val="13"/>
          </w:rPr>
          <w:t>26</w:t>
        </w:r>
        <w:r>
          <w:rPr>
            <w:spacing w:val="12"/>
            <w:position w:val="7"/>
            <w:sz w:val="13"/>
          </w:rPr>
          <w:t> </w:t>
        </w:r>
      </w:hyperlink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Deber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Adoptar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Disposiciones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Derecho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Interno</w:t>
      </w:r>
      <w:r>
        <w:rPr>
          <w:sz w:val="20"/>
        </w:rPr>
        <w:t>”</w:t>
      </w:r>
      <w:hyperlink w:history="true" w:anchor="_bookmark513">
        <w:r>
          <w:rPr>
            <w:position w:val="7"/>
            <w:sz w:val="13"/>
          </w:rPr>
          <w:t>27</w:t>
        </w:r>
        <w:r>
          <w:rPr>
            <w:spacing w:val="13"/>
            <w:position w:val="7"/>
            <w:sz w:val="13"/>
          </w:rPr>
          <w:t> </w:t>
        </w:r>
      </w:hyperlink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lo</w:t>
      </w:r>
      <w:r>
        <w:rPr>
          <w:spacing w:val="-13"/>
          <w:sz w:val="20"/>
        </w:rPr>
        <w:t> </w:t>
      </w:r>
      <w:r>
        <w:rPr>
          <w:sz w:val="20"/>
        </w:rPr>
        <w:t>atinente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derechos,</w:t>
      </w:r>
      <w:r>
        <w:rPr>
          <w:spacing w:val="-11"/>
          <w:sz w:val="20"/>
        </w:rPr>
        <w:t> </w:t>
      </w:r>
      <w:r>
        <w:rPr>
          <w:sz w:val="20"/>
        </w:rPr>
        <w:t>ellos</w:t>
      </w:r>
      <w:r>
        <w:rPr>
          <w:spacing w:val="-14"/>
          <w:sz w:val="20"/>
        </w:rPr>
        <w:t> </w:t>
      </w:r>
      <w:r>
        <w:rPr>
          <w:sz w:val="20"/>
        </w:rPr>
        <w:t>son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Derechos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Civiles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Políticos</w:t>
      </w:r>
      <w:r>
        <w:rPr>
          <w:sz w:val="20"/>
        </w:rPr>
        <w:t>”</w:t>
      </w:r>
      <w:hyperlink w:history="true" w:anchor="_bookmark514">
        <w:r>
          <w:rPr>
            <w:position w:val="7"/>
            <w:sz w:val="13"/>
          </w:rPr>
          <w:t>28</w:t>
        </w:r>
        <w:r>
          <w:rPr>
            <w:spacing w:val="11"/>
            <w:position w:val="7"/>
            <w:sz w:val="13"/>
          </w:rPr>
          <w:t> </w:t>
        </w:r>
      </w:hyperlink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Derechos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Económicos,</w:t>
      </w:r>
    </w:p>
    <w:p>
      <w:pPr>
        <w:spacing w:line="242" w:lineRule="exact" w:before="0"/>
        <w:ind w:left="964" w:right="0" w:firstLine="0"/>
        <w:jc w:val="both"/>
        <w:rPr>
          <w:sz w:val="20"/>
        </w:rPr>
      </w:pPr>
      <w:r>
        <w:rPr>
          <w:i/>
          <w:sz w:val="20"/>
        </w:rPr>
        <w:t>Sociales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Culturales</w:t>
      </w:r>
      <w:r>
        <w:rPr>
          <w:sz w:val="20"/>
        </w:rPr>
        <w:t>”</w:t>
      </w:r>
      <w:hyperlink w:history="true" w:anchor="_bookmark515">
        <w:r>
          <w:rPr>
            <w:position w:val="7"/>
            <w:sz w:val="13"/>
          </w:rPr>
          <w:t>29</w:t>
        </w:r>
      </w:hyperlink>
      <w:r>
        <w:rPr>
          <w:sz w:val="20"/>
        </w:rPr>
        <w:t>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1393" w:val="left" w:leader="none"/>
        </w:tabs>
        <w:spacing w:line="276" w:lineRule="auto" w:before="0" w:after="0"/>
        <w:ind w:left="964" w:right="724" w:firstLine="0"/>
        <w:jc w:val="both"/>
        <w:rPr>
          <w:sz w:val="20"/>
        </w:rPr>
      </w:pPr>
      <w:r>
        <w:rPr>
          <w:sz w:val="20"/>
        </w:rPr>
        <w:t>en lo pertinente a los órganos, ellos son la Comisión, la Corte</w:t>
      </w:r>
      <w:hyperlink w:history="true" w:anchor="_bookmark516">
        <w:r>
          <w:rPr>
            <w:position w:val="7"/>
            <w:sz w:val="13"/>
          </w:rPr>
          <w:t>30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y la Asamblea</w:t>
      </w:r>
      <w:r>
        <w:rPr>
          <w:spacing w:val="1"/>
          <w:sz w:val="20"/>
        </w:rPr>
        <w:t> </w:t>
      </w:r>
      <w:r>
        <w:rPr>
          <w:sz w:val="20"/>
        </w:rPr>
        <w:t>General de la OEA, correspondiéndole a la primera la promoción y defensa de los</w:t>
      </w:r>
      <w:r>
        <w:rPr>
          <w:spacing w:val="1"/>
          <w:sz w:val="20"/>
        </w:rPr>
        <w:t> </w:t>
      </w:r>
      <w:r>
        <w:rPr>
          <w:sz w:val="20"/>
        </w:rPr>
        <w:t>derechos humanos</w:t>
      </w:r>
      <w:hyperlink w:history="true" w:anchor="_bookmark517">
        <w:r>
          <w:rPr>
            <w:position w:val="7"/>
            <w:sz w:val="13"/>
          </w:rPr>
          <w:t>31</w:t>
        </w:r>
      </w:hyperlink>
      <w:r>
        <w:rPr>
          <w:sz w:val="20"/>
        </w:rPr>
        <w:t>, a la segunda, interpretar y aplicar la Convención</w:t>
      </w:r>
      <w:hyperlink w:history="true" w:anchor="_bookmark518">
        <w:r>
          <w:rPr>
            <w:position w:val="7"/>
            <w:sz w:val="13"/>
          </w:rPr>
          <w:t>32</w:t>
        </w:r>
      </w:hyperlink>
      <w:r>
        <w:rPr>
          <w:position w:val="7"/>
          <w:sz w:val="13"/>
        </w:rPr>
        <w:t> </w:t>
      </w:r>
      <w:r>
        <w:rPr>
          <w:sz w:val="20"/>
        </w:rPr>
        <w:t>y a la tercera,</w:t>
      </w:r>
      <w:r>
        <w:rPr>
          <w:spacing w:val="-68"/>
          <w:sz w:val="20"/>
        </w:rPr>
        <w:t> </w:t>
      </w:r>
      <w:r>
        <w:rPr>
          <w:sz w:val="20"/>
        </w:rPr>
        <w:t>adoptar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medidas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correspondan para</w:t>
      </w:r>
      <w:r>
        <w:rPr>
          <w:spacing w:val="-2"/>
          <w:sz w:val="20"/>
        </w:rPr>
        <w:t> </w:t>
      </w:r>
      <w:r>
        <w:rPr>
          <w:sz w:val="20"/>
        </w:rPr>
        <w:t>hacer</w:t>
      </w:r>
      <w:r>
        <w:rPr>
          <w:spacing w:val="-2"/>
          <w:sz w:val="20"/>
        </w:rPr>
        <w:t> </w:t>
      </w:r>
      <w:r>
        <w:rPr>
          <w:sz w:val="20"/>
        </w:rPr>
        <w:t>cumplir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pertinente</w:t>
      </w:r>
      <w:r>
        <w:rPr>
          <w:spacing w:val="-3"/>
          <w:sz w:val="20"/>
        </w:rPr>
        <w:t> </w:t>
      </w:r>
      <w:r>
        <w:rPr>
          <w:sz w:val="20"/>
        </w:rPr>
        <w:t>fallo</w:t>
      </w:r>
      <w:hyperlink w:history="true" w:anchor="_bookmark519">
        <w:r>
          <w:rPr>
            <w:position w:val="7"/>
            <w:sz w:val="13"/>
          </w:rPr>
          <w:t>33</w:t>
        </w:r>
      </w:hyperlink>
      <w:r>
        <w:rPr>
          <w:sz w:val="20"/>
        </w:rPr>
        <w:t>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0" w:lineRule="exact"/>
        <w:ind w:left="-168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id="docshapegroup91" coordorigin="0,0" coordsize="2880,15">
            <v:rect style="position:absolute;left:0;top:0;width:2880;height:15" id="docshape9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2"/>
        </w:rPr>
      </w:pPr>
    </w:p>
    <w:p>
      <w:pPr>
        <w:spacing w:before="101"/>
        <w:ind w:left="398" w:right="0" w:firstLine="0"/>
        <w:jc w:val="left"/>
        <w:rPr>
          <w:sz w:val="16"/>
        </w:rPr>
      </w:pPr>
      <w:bookmarkStart w:name="_bookmark511" w:id="667"/>
      <w:bookmarkEnd w:id="667"/>
      <w:r>
        <w:rPr/>
      </w:r>
      <w:r>
        <w:rPr>
          <w:sz w:val="16"/>
          <w:vertAlign w:val="superscript"/>
        </w:rPr>
        <w:t>25</w:t>
      </w:r>
      <w:r>
        <w:rPr>
          <w:sz w:val="16"/>
          <w:vertAlign w:val="baseline"/>
        </w:rPr>
        <w:t> “</w:t>
      </w:r>
      <w:r>
        <w:rPr>
          <w:i/>
          <w:sz w:val="16"/>
          <w:vertAlign w:val="baseline"/>
        </w:rPr>
        <w:t>Parte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III,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“Disposiciones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generales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transitorias</w:t>
      </w:r>
      <w:r>
        <w:rPr>
          <w:sz w:val="16"/>
          <w:vertAlign w:val="baseline"/>
        </w:rPr>
        <w:t>”.</w:t>
      </w:r>
    </w:p>
    <w:p>
      <w:pPr>
        <w:spacing w:before="120"/>
        <w:ind w:left="398" w:right="0" w:firstLine="0"/>
        <w:jc w:val="left"/>
        <w:rPr>
          <w:sz w:val="16"/>
        </w:rPr>
      </w:pPr>
      <w:bookmarkStart w:name="_bookmark512" w:id="668"/>
      <w:bookmarkEnd w:id="668"/>
      <w:r>
        <w:rPr/>
      </w:r>
      <w:r>
        <w:rPr>
          <w:sz w:val="16"/>
          <w:vertAlign w:val="superscript"/>
        </w:rPr>
        <w:t>26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Nota N°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19, Art.1.1.</w:t>
      </w:r>
    </w:p>
    <w:p>
      <w:pPr>
        <w:spacing w:before="158"/>
        <w:ind w:left="398" w:right="0" w:firstLine="0"/>
        <w:jc w:val="left"/>
        <w:rPr>
          <w:sz w:val="16"/>
        </w:rPr>
      </w:pPr>
      <w:bookmarkStart w:name="_bookmark513" w:id="669"/>
      <w:bookmarkEnd w:id="669"/>
      <w:r>
        <w:rPr/>
      </w:r>
      <w:r>
        <w:rPr>
          <w:sz w:val="16"/>
          <w:vertAlign w:val="superscript"/>
        </w:rPr>
        <w:t>27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Supra, N°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12.</w:t>
      </w:r>
    </w:p>
    <w:p>
      <w:pPr>
        <w:spacing w:line="244" w:lineRule="auto" w:before="157"/>
        <w:ind w:left="398" w:right="105" w:firstLine="0"/>
        <w:jc w:val="both"/>
        <w:rPr>
          <w:sz w:val="16"/>
        </w:rPr>
      </w:pPr>
      <w:bookmarkStart w:name="_bookmark514" w:id="670"/>
      <w:bookmarkEnd w:id="670"/>
      <w:r>
        <w:rPr/>
      </w:r>
      <w:r>
        <w:rPr>
          <w:rFonts w:ascii="Calibri" w:hAnsi="Calibri"/>
          <w:position w:val="7"/>
          <w:sz w:val="13"/>
        </w:rPr>
        <w:t>28 </w:t>
      </w:r>
      <w:r>
        <w:rPr>
          <w:sz w:val="16"/>
        </w:rPr>
        <w:t>Parte I, Capítulo II, arts.3 a 25. Derecho al reconocimiento de la personalidad jurídica (art.3), Derecho a la vida (art.4),</w:t>
      </w:r>
      <w:r>
        <w:rPr>
          <w:spacing w:val="1"/>
          <w:sz w:val="16"/>
        </w:rPr>
        <w:t> </w:t>
      </w:r>
      <w:r>
        <w:rPr>
          <w:sz w:val="16"/>
        </w:rPr>
        <w:t>Derecho</w:t>
      </w:r>
      <w:r>
        <w:rPr>
          <w:spacing w:val="-8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7"/>
          <w:sz w:val="16"/>
        </w:rPr>
        <w:t> </w:t>
      </w:r>
      <w:r>
        <w:rPr>
          <w:sz w:val="16"/>
        </w:rPr>
        <w:t>integridad</w:t>
      </w:r>
      <w:r>
        <w:rPr>
          <w:spacing w:val="-5"/>
          <w:sz w:val="16"/>
        </w:rPr>
        <w:t> </w:t>
      </w:r>
      <w:r>
        <w:rPr>
          <w:sz w:val="16"/>
        </w:rPr>
        <w:t>personal</w:t>
      </w:r>
      <w:r>
        <w:rPr>
          <w:spacing w:val="-7"/>
          <w:sz w:val="16"/>
        </w:rPr>
        <w:t> </w:t>
      </w:r>
      <w:r>
        <w:rPr>
          <w:sz w:val="16"/>
        </w:rPr>
        <w:t>(art.5),</w:t>
      </w:r>
      <w:r>
        <w:rPr>
          <w:spacing w:val="-6"/>
          <w:sz w:val="16"/>
        </w:rPr>
        <w:t> </w:t>
      </w:r>
      <w:r>
        <w:rPr>
          <w:sz w:val="16"/>
        </w:rPr>
        <w:t>Prohibición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la</w:t>
      </w:r>
      <w:r>
        <w:rPr>
          <w:spacing w:val="-7"/>
          <w:sz w:val="16"/>
        </w:rPr>
        <w:t> </w:t>
      </w:r>
      <w:r>
        <w:rPr>
          <w:sz w:val="16"/>
        </w:rPr>
        <w:t>esclavitud</w:t>
      </w:r>
      <w:r>
        <w:rPr>
          <w:spacing w:val="-5"/>
          <w:sz w:val="16"/>
        </w:rPr>
        <w:t> </w:t>
      </w:r>
      <w:r>
        <w:rPr>
          <w:sz w:val="16"/>
        </w:rPr>
        <w:t>y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servidumbre</w:t>
      </w:r>
      <w:r>
        <w:rPr>
          <w:spacing w:val="-6"/>
          <w:sz w:val="16"/>
        </w:rPr>
        <w:t> </w:t>
      </w:r>
      <w:r>
        <w:rPr>
          <w:sz w:val="16"/>
        </w:rPr>
        <w:t>(art.6),</w:t>
      </w:r>
      <w:r>
        <w:rPr>
          <w:spacing w:val="-7"/>
          <w:sz w:val="16"/>
        </w:rPr>
        <w:t> </w:t>
      </w:r>
      <w:r>
        <w:rPr>
          <w:sz w:val="16"/>
        </w:rPr>
        <w:t>Derecho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7"/>
          <w:sz w:val="16"/>
        </w:rPr>
        <w:t> </w:t>
      </w:r>
      <w:r>
        <w:rPr>
          <w:sz w:val="16"/>
        </w:rPr>
        <w:t>libertad</w:t>
      </w:r>
      <w:r>
        <w:rPr>
          <w:spacing w:val="-7"/>
          <w:sz w:val="16"/>
        </w:rPr>
        <w:t> </w:t>
      </w:r>
      <w:r>
        <w:rPr>
          <w:sz w:val="16"/>
        </w:rPr>
        <w:t>personal</w:t>
      </w:r>
      <w:r>
        <w:rPr>
          <w:spacing w:val="-54"/>
          <w:sz w:val="16"/>
        </w:rPr>
        <w:t> </w:t>
      </w:r>
      <w:r>
        <w:rPr>
          <w:sz w:val="16"/>
        </w:rPr>
        <w:t>(art.7), Garantías judiciales (art.8), Principio de legalidad y retroactividad (art.9), Derecho a indemnización (art.10),</w:t>
      </w:r>
      <w:r>
        <w:rPr>
          <w:spacing w:val="1"/>
          <w:sz w:val="16"/>
        </w:rPr>
        <w:t> </w:t>
      </w:r>
      <w:r>
        <w:rPr>
          <w:sz w:val="16"/>
        </w:rPr>
        <w:t>Protección de la honra y la dignidad (art.11), Libertad de conciencia y de religión (art.12),Libertad de pensamiento y de</w:t>
      </w:r>
      <w:r>
        <w:rPr>
          <w:spacing w:val="1"/>
          <w:sz w:val="16"/>
        </w:rPr>
        <w:t> </w:t>
      </w:r>
      <w:r>
        <w:rPr>
          <w:sz w:val="16"/>
        </w:rPr>
        <w:t>expresión (art.13), Derecho de rectificación o respuesta (art.14), Derecho de reunión (art.15), Libertad de asociación</w:t>
      </w:r>
      <w:r>
        <w:rPr>
          <w:spacing w:val="1"/>
          <w:sz w:val="16"/>
        </w:rPr>
        <w:t> </w:t>
      </w:r>
      <w:r>
        <w:rPr>
          <w:sz w:val="16"/>
        </w:rPr>
        <w:t>(art.16),</w:t>
      </w:r>
      <w:r>
        <w:rPr>
          <w:spacing w:val="-2"/>
          <w:sz w:val="16"/>
        </w:rPr>
        <w:t> </w:t>
      </w:r>
      <w:r>
        <w:rPr>
          <w:sz w:val="16"/>
        </w:rPr>
        <w:t>Protección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familia</w:t>
      </w:r>
      <w:r>
        <w:rPr>
          <w:spacing w:val="-2"/>
          <w:sz w:val="16"/>
        </w:rPr>
        <w:t> </w:t>
      </w:r>
      <w:r>
        <w:rPr>
          <w:sz w:val="16"/>
        </w:rPr>
        <w:t>(art.17),</w:t>
      </w:r>
      <w:r>
        <w:rPr>
          <w:spacing w:val="-5"/>
          <w:sz w:val="16"/>
        </w:rPr>
        <w:t> </w:t>
      </w:r>
      <w:r>
        <w:rPr>
          <w:sz w:val="16"/>
        </w:rPr>
        <w:t>Derecho</w:t>
      </w:r>
      <w:r>
        <w:rPr>
          <w:spacing w:val="-2"/>
          <w:sz w:val="16"/>
        </w:rPr>
        <w:t> </w:t>
      </w:r>
      <w:r>
        <w:rPr>
          <w:sz w:val="16"/>
        </w:rPr>
        <w:t>al</w:t>
      </w:r>
      <w:r>
        <w:rPr>
          <w:spacing w:val="-4"/>
          <w:sz w:val="16"/>
        </w:rPr>
        <w:t> </w:t>
      </w:r>
      <w:r>
        <w:rPr>
          <w:sz w:val="16"/>
        </w:rPr>
        <w:t>nombre</w:t>
      </w:r>
      <w:r>
        <w:rPr>
          <w:spacing w:val="-3"/>
          <w:sz w:val="16"/>
        </w:rPr>
        <w:t> </w:t>
      </w:r>
      <w:r>
        <w:rPr>
          <w:sz w:val="16"/>
        </w:rPr>
        <w:t>(art.18),</w:t>
      </w:r>
      <w:r>
        <w:rPr>
          <w:spacing w:val="-4"/>
          <w:sz w:val="16"/>
        </w:rPr>
        <w:t> </w:t>
      </w:r>
      <w:r>
        <w:rPr>
          <w:sz w:val="16"/>
        </w:rPr>
        <w:t>Derechos</w:t>
      </w:r>
      <w:r>
        <w:rPr>
          <w:spacing w:val="-3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niño</w:t>
      </w:r>
      <w:r>
        <w:rPr>
          <w:spacing w:val="1"/>
          <w:sz w:val="16"/>
        </w:rPr>
        <w:t> </w:t>
      </w:r>
      <w:r>
        <w:rPr>
          <w:sz w:val="16"/>
        </w:rPr>
        <w:t>(art.19),</w:t>
      </w:r>
      <w:r>
        <w:rPr>
          <w:spacing w:val="-5"/>
          <w:sz w:val="16"/>
        </w:rPr>
        <w:t> </w:t>
      </w:r>
      <w:r>
        <w:rPr>
          <w:sz w:val="16"/>
        </w:rPr>
        <w:t>Derecho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nacionalidad</w:t>
      </w:r>
      <w:r>
        <w:rPr>
          <w:spacing w:val="-54"/>
          <w:sz w:val="16"/>
        </w:rPr>
        <w:t> </w:t>
      </w:r>
      <w:r>
        <w:rPr>
          <w:spacing w:val="-1"/>
          <w:sz w:val="16"/>
        </w:rPr>
        <w:t>(art.20),</w:t>
      </w:r>
      <w:r>
        <w:rPr>
          <w:spacing w:val="-15"/>
          <w:sz w:val="16"/>
        </w:rPr>
        <w:t> </w:t>
      </w:r>
      <w:r>
        <w:rPr>
          <w:spacing w:val="-1"/>
          <w:sz w:val="16"/>
        </w:rPr>
        <w:t>Derecho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a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la</w:t>
      </w:r>
      <w:r>
        <w:rPr>
          <w:spacing w:val="-14"/>
          <w:sz w:val="16"/>
        </w:rPr>
        <w:t> </w:t>
      </w:r>
      <w:r>
        <w:rPr>
          <w:spacing w:val="-1"/>
          <w:sz w:val="16"/>
        </w:rPr>
        <w:t>propiedad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privada</w:t>
      </w:r>
      <w:r>
        <w:rPr>
          <w:spacing w:val="-13"/>
          <w:sz w:val="16"/>
        </w:rPr>
        <w:t> </w:t>
      </w:r>
      <w:r>
        <w:rPr>
          <w:sz w:val="16"/>
        </w:rPr>
        <w:t>(art.21),</w:t>
      </w:r>
      <w:r>
        <w:rPr>
          <w:spacing w:val="-15"/>
          <w:sz w:val="16"/>
        </w:rPr>
        <w:t> </w:t>
      </w:r>
      <w:r>
        <w:rPr>
          <w:sz w:val="16"/>
        </w:rPr>
        <w:t>Derecho</w:t>
      </w:r>
      <w:r>
        <w:rPr>
          <w:spacing w:val="-15"/>
          <w:sz w:val="16"/>
        </w:rPr>
        <w:t> </w:t>
      </w:r>
      <w:r>
        <w:rPr>
          <w:sz w:val="16"/>
        </w:rPr>
        <w:t>de</w:t>
      </w:r>
      <w:r>
        <w:rPr>
          <w:spacing w:val="-11"/>
          <w:sz w:val="16"/>
        </w:rPr>
        <w:t> </w:t>
      </w:r>
      <w:r>
        <w:rPr>
          <w:sz w:val="16"/>
        </w:rPr>
        <w:t>circulación</w:t>
      </w:r>
      <w:r>
        <w:rPr>
          <w:spacing w:val="-14"/>
          <w:sz w:val="16"/>
        </w:rPr>
        <w:t> </w:t>
      </w:r>
      <w:r>
        <w:rPr>
          <w:sz w:val="16"/>
        </w:rPr>
        <w:t>y</w:t>
      </w:r>
      <w:r>
        <w:rPr>
          <w:spacing w:val="-14"/>
          <w:sz w:val="16"/>
        </w:rPr>
        <w:t> </w:t>
      </w:r>
      <w:r>
        <w:rPr>
          <w:sz w:val="16"/>
        </w:rPr>
        <w:t>de</w:t>
      </w:r>
      <w:r>
        <w:rPr>
          <w:spacing w:val="-13"/>
          <w:sz w:val="16"/>
        </w:rPr>
        <w:t> </w:t>
      </w:r>
      <w:r>
        <w:rPr>
          <w:sz w:val="16"/>
        </w:rPr>
        <w:t>residencia</w:t>
      </w:r>
      <w:r>
        <w:rPr>
          <w:spacing w:val="-14"/>
          <w:sz w:val="16"/>
        </w:rPr>
        <w:t> </w:t>
      </w:r>
      <w:r>
        <w:rPr>
          <w:sz w:val="16"/>
        </w:rPr>
        <w:t>(art.22),</w:t>
      </w:r>
      <w:r>
        <w:rPr>
          <w:spacing w:val="-14"/>
          <w:sz w:val="16"/>
        </w:rPr>
        <w:t> </w:t>
      </w:r>
      <w:r>
        <w:rPr>
          <w:sz w:val="16"/>
        </w:rPr>
        <w:t>Derechos</w:t>
      </w:r>
      <w:r>
        <w:rPr>
          <w:spacing w:val="-16"/>
          <w:sz w:val="16"/>
        </w:rPr>
        <w:t> </w:t>
      </w:r>
      <w:r>
        <w:rPr>
          <w:sz w:val="16"/>
        </w:rPr>
        <w:t>políticos</w:t>
      </w:r>
      <w:r>
        <w:rPr>
          <w:spacing w:val="-12"/>
          <w:sz w:val="16"/>
        </w:rPr>
        <w:t> </w:t>
      </w:r>
      <w:r>
        <w:rPr>
          <w:sz w:val="16"/>
        </w:rPr>
        <w:t>(art.23),</w:t>
      </w:r>
      <w:r>
        <w:rPr>
          <w:spacing w:val="-54"/>
          <w:sz w:val="16"/>
        </w:rPr>
        <w:t> </w:t>
      </w:r>
      <w:r>
        <w:rPr>
          <w:sz w:val="16"/>
        </w:rPr>
        <w:t>Igualdad ante</w:t>
      </w:r>
      <w:r>
        <w:rPr>
          <w:spacing w:val="-1"/>
          <w:sz w:val="16"/>
        </w:rPr>
        <w:t> </w:t>
      </w:r>
      <w:r>
        <w:rPr>
          <w:sz w:val="16"/>
        </w:rPr>
        <w:t>la ley</w:t>
      </w:r>
      <w:r>
        <w:rPr>
          <w:spacing w:val="-1"/>
          <w:sz w:val="16"/>
        </w:rPr>
        <w:t> </w:t>
      </w:r>
      <w:r>
        <w:rPr>
          <w:sz w:val="16"/>
        </w:rPr>
        <w:t>(art.24)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sz w:val="16"/>
        </w:rPr>
        <w:t>Protección</w:t>
      </w:r>
      <w:r>
        <w:rPr>
          <w:spacing w:val="-2"/>
          <w:sz w:val="16"/>
        </w:rPr>
        <w:t> </w:t>
      </w:r>
      <w:r>
        <w:rPr>
          <w:sz w:val="16"/>
        </w:rPr>
        <w:t>judicial</w:t>
      </w:r>
      <w:r>
        <w:rPr>
          <w:spacing w:val="-1"/>
          <w:sz w:val="16"/>
        </w:rPr>
        <w:t> </w:t>
      </w:r>
      <w:r>
        <w:rPr>
          <w:sz w:val="16"/>
        </w:rPr>
        <w:t>(art.25).</w:t>
      </w:r>
    </w:p>
    <w:p>
      <w:pPr>
        <w:spacing w:before="149"/>
        <w:ind w:left="398" w:right="0" w:firstLine="0"/>
        <w:jc w:val="left"/>
        <w:rPr>
          <w:i/>
          <w:sz w:val="16"/>
        </w:rPr>
      </w:pPr>
      <w:bookmarkStart w:name="_bookmark515" w:id="671"/>
      <w:bookmarkEnd w:id="671"/>
      <w:r>
        <w:rPr/>
      </w:r>
      <w:r>
        <w:rPr>
          <w:sz w:val="16"/>
          <w:vertAlign w:val="superscript"/>
        </w:rPr>
        <w:t>29</w:t>
      </w:r>
      <w:r>
        <w:rPr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Art.26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cit.</w:t>
      </w:r>
    </w:p>
    <w:p>
      <w:pPr>
        <w:spacing w:before="160"/>
        <w:ind w:left="398" w:right="718" w:hanging="1"/>
        <w:jc w:val="both"/>
        <w:rPr>
          <w:i/>
          <w:sz w:val="16"/>
        </w:rPr>
      </w:pPr>
      <w:bookmarkStart w:name="_bookmark516" w:id="672"/>
      <w:bookmarkEnd w:id="672"/>
      <w:r>
        <w:rPr/>
      </w:r>
      <w:r>
        <w:rPr>
          <w:sz w:val="16"/>
          <w:vertAlign w:val="superscript"/>
        </w:rPr>
        <w:t>30</w:t>
      </w:r>
      <w:r>
        <w:rPr>
          <w:sz w:val="16"/>
          <w:vertAlign w:val="baseline"/>
        </w:rPr>
        <w:t> Art. 33: </w:t>
      </w:r>
      <w:r>
        <w:rPr>
          <w:i/>
          <w:sz w:val="16"/>
          <w:vertAlign w:val="baseline"/>
        </w:rPr>
        <w:t>“Son competentes para conocer de los asuntos relacionados con el cumplimiento de los compromisos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contraídos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por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Estados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Partes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esta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Convención: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a)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Comisión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Interamericana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Humanos,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llamada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adelante la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Comisión,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b)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Corte Interamericana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 Derechos Humanos,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llamada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adelante la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Corte.”</w:t>
      </w:r>
    </w:p>
    <w:p>
      <w:pPr>
        <w:pStyle w:val="BodyText"/>
        <w:spacing w:before="10"/>
        <w:rPr>
          <w:i/>
          <w:sz w:val="14"/>
        </w:rPr>
      </w:pPr>
    </w:p>
    <w:p>
      <w:pPr>
        <w:spacing w:line="240" w:lineRule="auto" w:before="0"/>
        <w:ind w:left="398" w:right="719" w:firstLine="0"/>
        <w:jc w:val="both"/>
        <w:rPr>
          <w:i/>
          <w:sz w:val="16"/>
        </w:rPr>
      </w:pPr>
      <w:bookmarkStart w:name="_bookmark517" w:id="673"/>
      <w:bookmarkEnd w:id="673"/>
      <w:r>
        <w:rPr/>
      </w:r>
      <w:r>
        <w:rPr>
          <w:sz w:val="16"/>
          <w:vertAlign w:val="superscript"/>
        </w:rPr>
        <w:t>31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Art.41:”</w:t>
      </w:r>
      <w:r>
        <w:rPr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Comisión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tiene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función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principal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promover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observancia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defensa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humanos,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y en el ejercicio de su mandato tiene las siguientes funciones y atribuciones: a) estimular la conciencia de los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 humanos en los pueblos de América; b) formular recomendaciones, cuando lo estime conveniente, a los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gobiernos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Estados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miembros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para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que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adopten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medidas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progresivas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favor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humanos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dentro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marco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sus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leyes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internas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sus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preceptos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constitucionales,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al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igual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que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disposiciones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apropiadas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para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fomentar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el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debido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respeto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a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esos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derechos; c)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preparar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estudios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e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informes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que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considere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convenientes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para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desempeño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de sus funciones; d) solicitar de los gobiernos de los Estados miembros que le proporcionen informes sobre las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medidas que adopten en materia de derechos humanos; e) atender las consultas que, por medio de la Secretaría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General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Organización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Estados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Americanos,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le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formulen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Estados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miembros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cuestiones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relacionadas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con los derechos humanos y, dentro de sus posibilidades, les prestará el asesoramiento que éstos le soliciten; f)</w:t>
      </w:r>
      <w:r>
        <w:rPr>
          <w:i/>
          <w:spacing w:val="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actuar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respecto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de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las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peticiones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otras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comunicaciones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ejercicio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su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autoridad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conformidad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con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lo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dispuesto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artículos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44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51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esta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Convención,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g)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rendir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un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informe anual 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Asamblea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General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Organización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de los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Estados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Americanos.</w:t>
      </w:r>
    </w:p>
    <w:p>
      <w:pPr>
        <w:spacing w:before="165"/>
        <w:ind w:left="398" w:right="720" w:firstLine="0"/>
        <w:jc w:val="both"/>
        <w:rPr>
          <w:i/>
          <w:sz w:val="16"/>
        </w:rPr>
      </w:pPr>
      <w:bookmarkStart w:name="_bookmark518" w:id="674"/>
      <w:bookmarkEnd w:id="674"/>
      <w:r>
        <w:rPr/>
      </w:r>
      <w:r>
        <w:rPr>
          <w:sz w:val="16"/>
          <w:vertAlign w:val="superscript"/>
        </w:rPr>
        <w:t>32</w:t>
      </w:r>
      <w:r>
        <w:rPr>
          <w:sz w:val="16"/>
          <w:vertAlign w:val="baseline"/>
        </w:rPr>
        <w:t> Art.62.3</w:t>
      </w:r>
      <w:r>
        <w:rPr>
          <w:i/>
          <w:sz w:val="16"/>
          <w:vertAlign w:val="baseline"/>
        </w:rPr>
        <w:t>:” La Corte tiene competencia para conocer de cualquier caso relativo a la interpretación y aplicación 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las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disposiciones</w:t>
      </w:r>
      <w:r>
        <w:rPr>
          <w:i/>
          <w:spacing w:val="-16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de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esta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Convención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que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le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sea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sometido,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siempre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que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Estados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Partes</w:t>
      </w:r>
      <w:r>
        <w:rPr>
          <w:i/>
          <w:spacing w:val="-16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hayan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reconocido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o reconozcan dicha competencia, ora por declaración especial, como se indica en los incisos anteriores, ora por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convención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especial.”</w:t>
      </w:r>
    </w:p>
    <w:p>
      <w:pPr>
        <w:spacing w:before="161"/>
        <w:ind w:left="398" w:right="720" w:hanging="1"/>
        <w:jc w:val="both"/>
        <w:rPr>
          <w:i/>
          <w:sz w:val="16"/>
        </w:rPr>
      </w:pPr>
      <w:bookmarkStart w:name="_bookmark519" w:id="675"/>
      <w:bookmarkEnd w:id="675"/>
      <w:r>
        <w:rPr/>
      </w:r>
      <w:r>
        <w:rPr>
          <w:spacing w:val="-1"/>
          <w:sz w:val="16"/>
          <w:vertAlign w:val="superscript"/>
        </w:rPr>
        <w:t>33</w:t>
      </w:r>
      <w:r>
        <w:rPr>
          <w:spacing w:val="-8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Art.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65: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“</w:t>
      </w:r>
      <w:r>
        <w:rPr>
          <w:i/>
          <w:spacing w:val="-1"/>
          <w:sz w:val="16"/>
          <w:vertAlign w:val="baseline"/>
        </w:rPr>
        <w:t>La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Corte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someterá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consideración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Asamblea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General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Organización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cada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período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ordinario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sesiones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un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informe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sobre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su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labor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año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anterior.</w:t>
      </w:r>
      <w:r>
        <w:rPr>
          <w:i/>
          <w:spacing w:val="3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manera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especial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con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las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recomendaciones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pertinentes,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señalará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que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un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Estado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no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haya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dado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cumplimiento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fallos.”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285" w:top="1340" w:bottom="1520" w:left="1020" w:right="740"/>
        </w:sectPr>
      </w:pPr>
    </w:p>
    <w:p>
      <w:pPr>
        <w:pStyle w:val="ListParagraph"/>
        <w:numPr>
          <w:ilvl w:val="0"/>
          <w:numId w:val="28"/>
        </w:numPr>
        <w:tabs>
          <w:tab w:pos="1107" w:val="left" w:leader="none"/>
        </w:tabs>
        <w:spacing w:line="276" w:lineRule="auto" w:before="79" w:after="0"/>
        <w:ind w:left="398" w:right="722" w:hanging="1"/>
        <w:jc w:val="both"/>
        <w:rPr>
          <w:i/>
          <w:sz w:val="20"/>
        </w:rPr>
      </w:pP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interpretación</w:t>
      </w:r>
      <w:r>
        <w:rPr>
          <w:spacing w:val="-3"/>
          <w:sz w:val="20"/>
        </w:rPr>
        <w:t> </w:t>
      </w:r>
      <w:r>
        <w:rPr>
          <w:sz w:val="20"/>
        </w:rPr>
        <w:t>armónica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esas</w:t>
      </w:r>
      <w:r>
        <w:rPr>
          <w:spacing w:val="-6"/>
          <w:sz w:val="20"/>
        </w:rPr>
        <w:t> </w:t>
      </w:r>
      <w:r>
        <w:rPr>
          <w:sz w:val="20"/>
        </w:rPr>
        <w:t>normas,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puede</w:t>
      </w:r>
      <w:r>
        <w:rPr>
          <w:spacing w:val="-4"/>
          <w:sz w:val="20"/>
        </w:rPr>
        <w:t> </w:t>
      </w:r>
      <w:r>
        <w:rPr>
          <w:sz w:val="20"/>
        </w:rPr>
        <w:t>colegir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Estados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han</w:t>
      </w:r>
      <w:r>
        <w:rPr>
          <w:spacing w:val="-9"/>
          <w:sz w:val="20"/>
        </w:rPr>
        <w:t> </w:t>
      </w:r>
      <w:r>
        <w:rPr>
          <w:sz w:val="20"/>
        </w:rPr>
        <w:t>reconocido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competencia</w:t>
      </w:r>
      <w:r>
        <w:rPr>
          <w:spacing w:val="-10"/>
          <w:sz w:val="20"/>
        </w:rPr>
        <w:t> </w:t>
      </w:r>
      <w:r>
        <w:rPr>
          <w:sz w:val="20"/>
        </w:rPr>
        <w:t>contenciosa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Corte,</w:t>
      </w:r>
      <w:r>
        <w:rPr>
          <w:spacing w:val="-7"/>
          <w:sz w:val="20"/>
        </w:rPr>
        <w:t> </w:t>
      </w:r>
      <w:r>
        <w:rPr>
          <w:sz w:val="20"/>
        </w:rPr>
        <w:t>únicamente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les</w:t>
      </w:r>
      <w:r>
        <w:rPr>
          <w:spacing w:val="-8"/>
          <w:sz w:val="20"/>
        </w:rPr>
        <w:t> </w:t>
      </w:r>
      <w:r>
        <w:rPr>
          <w:sz w:val="20"/>
        </w:rPr>
        <w:t>puede</w:t>
      </w:r>
      <w:r>
        <w:rPr>
          <w:spacing w:val="-9"/>
          <w:sz w:val="20"/>
        </w:rPr>
        <w:t> </w:t>
      </w:r>
      <w:r>
        <w:rPr>
          <w:sz w:val="20"/>
        </w:rPr>
        <w:t>requerir,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67"/>
          <w:sz w:val="20"/>
        </w:rPr>
        <w:t> </w:t>
      </w:r>
      <w:r>
        <w:rPr>
          <w:sz w:val="20"/>
        </w:rPr>
        <w:t>cuanto al caso que le ha sido sometido a ésta, el debido respeto de los derechos civiles y</w:t>
      </w:r>
      <w:r>
        <w:rPr>
          <w:spacing w:val="1"/>
          <w:sz w:val="20"/>
        </w:rPr>
        <w:t> </w:t>
      </w:r>
      <w:r>
        <w:rPr>
          <w:sz w:val="20"/>
        </w:rPr>
        <w:t>políticos “</w:t>
      </w:r>
      <w:r>
        <w:rPr>
          <w:i/>
          <w:sz w:val="20"/>
        </w:rPr>
        <w:t>reconocidos”, “establecidos”, “garantizados”, “consagrados” o “protegidos</w:t>
      </w:r>
      <w:r>
        <w:rPr>
          <w:sz w:val="20"/>
        </w:rPr>
        <w:t>” por la</w:t>
      </w:r>
      <w:r>
        <w:rPr>
          <w:spacing w:val="1"/>
          <w:sz w:val="20"/>
        </w:rPr>
        <w:t> </w:t>
      </w:r>
      <w:r>
        <w:rPr>
          <w:sz w:val="20"/>
        </w:rPr>
        <w:t>Convención y además, siempre que eventualmente sea menester, la adopción, “</w:t>
      </w:r>
      <w:r>
        <w:rPr>
          <w:i/>
          <w:sz w:val="20"/>
        </w:rPr>
        <w:t>con arreglo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 </w:t>
      </w:r>
      <w:r>
        <w:rPr>
          <w:sz w:val="20"/>
        </w:rPr>
        <w:t>(los) </w:t>
      </w:r>
      <w:r>
        <w:rPr>
          <w:i/>
          <w:sz w:val="20"/>
        </w:rPr>
        <w:t>procedimientos constitucionales </w:t>
      </w:r>
      <w:r>
        <w:rPr>
          <w:sz w:val="20"/>
        </w:rPr>
        <w:t>(del correspondiente Estado) </w:t>
      </w:r>
      <w:r>
        <w:rPr>
          <w:i/>
          <w:sz w:val="20"/>
        </w:rPr>
        <w:t>y a las disposiciones de</w:t>
      </w:r>
      <w:r>
        <w:rPr>
          <w:i/>
          <w:spacing w:val="-68"/>
          <w:sz w:val="20"/>
        </w:rPr>
        <w:t> </w:t>
      </w:r>
      <w:r>
        <w:rPr>
          <w:sz w:val="20"/>
        </w:rPr>
        <w:t>(aquella</w:t>
      </w:r>
      <w:r>
        <w:rPr>
          <w:i/>
          <w:sz w:val="20"/>
        </w:rPr>
        <w:t>) …, las medidas legislativas o de otro carácter que fueren necesarias para hacer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efectivos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tales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libertades”.</w:t>
      </w:r>
    </w:p>
    <w:p>
      <w:pPr>
        <w:pStyle w:val="BodyText"/>
        <w:rPr>
          <w:i/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1107" w:val="left" w:leader="none"/>
        </w:tabs>
        <w:spacing w:line="276" w:lineRule="auto" w:before="0" w:after="0"/>
        <w:ind w:left="398" w:right="722" w:firstLine="0"/>
        <w:jc w:val="both"/>
        <w:rPr>
          <w:i/>
          <w:sz w:val="20"/>
        </w:rPr>
      </w:pPr>
      <w:r>
        <w:rPr>
          <w:sz w:val="20"/>
        </w:rPr>
        <w:t>En cambio, respecto de los derechos “</w:t>
      </w:r>
      <w:r>
        <w:rPr>
          <w:i/>
          <w:sz w:val="20"/>
        </w:rPr>
        <w:t>que se derivan de las normas económicas,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sociales y sobre educación, ciencia y cultura, contenidas en la Carta de la” </w:t>
      </w:r>
      <w:r>
        <w:rPr>
          <w:sz w:val="20"/>
        </w:rPr>
        <w:t>OEA, únicamente</w:t>
      </w:r>
      <w:r>
        <w:rPr>
          <w:spacing w:val="-68"/>
          <w:sz w:val="20"/>
        </w:rPr>
        <w:t> </w:t>
      </w:r>
      <w:r>
        <w:rPr>
          <w:sz w:val="20"/>
        </w:rPr>
        <w:t>se puede requerir de los Estados la adopción “</w:t>
      </w:r>
      <w:r>
        <w:rPr>
          <w:i/>
          <w:sz w:val="20"/>
        </w:rPr>
        <w:t>por vía legislativa u otros medios apropiados</w:t>
      </w:r>
      <w:r>
        <w:rPr>
          <w:sz w:val="20"/>
        </w:rPr>
        <w:t>”,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providencias,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tanto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nivel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interno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mediante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cooperación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internacional,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especialmente económica y técnica, para lograr progresivamente la plena efectividad</w:t>
      </w:r>
      <w:r>
        <w:rPr>
          <w:sz w:val="20"/>
        </w:rPr>
        <w:t>” de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ello</w:t>
      </w:r>
      <w:r>
        <w:rPr>
          <w:spacing w:val="-3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en 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medida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 los recursos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disponibles</w:t>
      </w:r>
    </w:p>
    <w:p>
      <w:pPr>
        <w:pStyle w:val="BodyText"/>
        <w:spacing w:before="4"/>
        <w:rPr>
          <w:i/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1108" w:val="left" w:leader="none"/>
        </w:tabs>
        <w:spacing w:line="276" w:lineRule="auto" w:before="1" w:after="0"/>
        <w:ind w:left="398" w:right="724" w:firstLine="0"/>
        <w:jc w:val="both"/>
        <w:rPr>
          <w:sz w:val="20"/>
        </w:rPr>
      </w:pPr>
      <w:r>
        <w:rPr>
          <w:sz w:val="20"/>
        </w:rPr>
        <w:t>Ahora</w:t>
      </w:r>
      <w:r>
        <w:rPr>
          <w:spacing w:val="-7"/>
          <w:sz w:val="20"/>
        </w:rPr>
        <w:t> </w:t>
      </w:r>
      <w:r>
        <w:rPr>
          <w:sz w:val="20"/>
        </w:rPr>
        <w:t>bien,</w:t>
      </w:r>
      <w:r>
        <w:rPr>
          <w:spacing w:val="-7"/>
          <w:sz w:val="20"/>
        </w:rPr>
        <w:t> </w:t>
      </w:r>
      <w:r>
        <w:rPr>
          <w:sz w:val="20"/>
        </w:rPr>
        <w:t>procede</w:t>
      </w:r>
      <w:r>
        <w:rPr>
          <w:spacing w:val="-8"/>
          <w:sz w:val="20"/>
        </w:rPr>
        <w:t> </w:t>
      </w:r>
      <w:r>
        <w:rPr>
          <w:sz w:val="20"/>
        </w:rPr>
        <w:t>dejar</w:t>
      </w:r>
      <w:r>
        <w:rPr>
          <w:spacing w:val="-8"/>
          <w:sz w:val="20"/>
        </w:rPr>
        <w:t> </w:t>
      </w:r>
      <w:r>
        <w:rPr>
          <w:sz w:val="20"/>
        </w:rPr>
        <w:t>constancia,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efectos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aplicación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este</w:t>
      </w:r>
      <w:r>
        <w:rPr>
          <w:spacing w:val="-8"/>
          <w:sz w:val="20"/>
        </w:rPr>
        <w:t> </w:t>
      </w:r>
      <w:r>
        <w:rPr>
          <w:sz w:val="20"/>
        </w:rPr>
        <w:t>método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interpretación, que, acorde a lo dispuesto en el párrafo 5 del Preámbulo de la Convención</w:t>
      </w:r>
      <w:r>
        <w:rPr>
          <w:position w:val="7"/>
          <w:sz w:val="13"/>
        </w:rPr>
        <w:t>,</w:t>
      </w:r>
      <w:r>
        <w:rPr>
          <w:spacing w:val="1"/>
          <w:position w:val="7"/>
          <w:sz w:val="13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Carta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OEA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incorporaron</w:t>
      </w:r>
      <w:r>
        <w:rPr>
          <w:spacing w:val="-4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normas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más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amplias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sobre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económicos,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sociales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educacionales</w:t>
      </w:r>
      <w:r>
        <w:rPr>
          <w:sz w:val="20"/>
        </w:rPr>
        <w:t>”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Convención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determinó</w:t>
      </w:r>
      <w:r>
        <w:rPr>
          <w:spacing w:val="-7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estructura,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competencia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procedimiento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los órganos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encargados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esa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materia”</w:t>
      </w:r>
      <w:r>
        <w:rPr>
          <w:sz w:val="20"/>
        </w:rPr>
        <w:t>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1107" w:val="left" w:leader="none"/>
        </w:tabs>
        <w:spacing w:line="276" w:lineRule="auto" w:before="0" w:after="0"/>
        <w:ind w:left="398" w:right="722" w:hanging="1"/>
        <w:jc w:val="both"/>
        <w:rPr>
          <w:sz w:val="20"/>
        </w:rPr>
      </w:pPr>
      <w:r>
        <w:rPr>
          <w:sz w:val="20"/>
        </w:rPr>
        <w:t>En cumplimiento de dicho mandato y como ya se ha afirmado, le dio a los derechos</w:t>
      </w:r>
      <w:r>
        <w:rPr>
          <w:spacing w:val="1"/>
          <w:sz w:val="20"/>
        </w:rPr>
        <w:t> </w:t>
      </w:r>
      <w:r>
        <w:rPr>
          <w:sz w:val="20"/>
        </w:rPr>
        <w:t>civiles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políticos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1"/>
          <w:sz w:val="20"/>
        </w:rPr>
        <w:t> </w:t>
      </w:r>
      <w:r>
        <w:rPr>
          <w:sz w:val="20"/>
        </w:rPr>
        <w:t>diferenciado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1"/>
          <w:sz w:val="20"/>
        </w:rPr>
        <w:t> </w:t>
      </w:r>
      <w:r>
        <w:rPr>
          <w:sz w:val="20"/>
        </w:rPr>
        <w:t>sociales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culturales, expresado, como ya se afirmó, el primero en el Capítulo II de la Parte I de la</w:t>
      </w:r>
      <w:r>
        <w:rPr>
          <w:spacing w:val="1"/>
          <w:sz w:val="20"/>
        </w:rPr>
        <w:t> </w:t>
      </w:r>
      <w:r>
        <w:rPr>
          <w:sz w:val="20"/>
        </w:rPr>
        <w:t>Convención y el segundo en el Capítulo III de la misma parte e instrumento. De suerte, por</w:t>
      </w:r>
      <w:r>
        <w:rPr>
          <w:spacing w:val="1"/>
          <w:sz w:val="20"/>
        </w:rPr>
        <w:t> </w:t>
      </w:r>
      <w:r>
        <w:rPr>
          <w:sz w:val="20"/>
        </w:rPr>
        <w:t>tanto, que la indivisibilidad de los derechos civiles y políticos y de los derechos económicos,</w:t>
      </w:r>
      <w:r>
        <w:rPr>
          <w:spacing w:val="1"/>
          <w:sz w:val="20"/>
        </w:rPr>
        <w:t> </w:t>
      </w:r>
      <w:r>
        <w:rPr>
          <w:sz w:val="20"/>
        </w:rPr>
        <w:t>sociales y culturales a que hace referencia el Preámbulo de la Convención, es al “</w:t>
      </w:r>
      <w:r>
        <w:rPr>
          <w:i/>
          <w:sz w:val="20"/>
        </w:rPr>
        <w:t>goce</w:t>
      </w:r>
      <w:r>
        <w:rPr>
          <w:sz w:val="20"/>
        </w:rPr>
        <w:t>” de</w:t>
      </w:r>
      <w:r>
        <w:rPr>
          <w:spacing w:val="1"/>
          <w:sz w:val="20"/>
        </w:rPr>
        <w:t> </w:t>
      </w:r>
      <w:r>
        <w:rPr>
          <w:sz w:val="20"/>
        </w:rPr>
        <w:t>ambos tipos de derechos humanos y no a que deban someterse a las mismas reglas para su</w:t>
      </w:r>
      <w:r>
        <w:rPr>
          <w:spacing w:val="-68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fiscalización</w:t>
      </w:r>
      <w:r>
        <w:rPr>
          <w:spacing w:val="-2"/>
          <w:sz w:val="20"/>
        </w:rPr>
        <w:t> </w:t>
      </w:r>
      <w:r>
        <w:rPr>
          <w:sz w:val="20"/>
        </w:rPr>
        <w:t>internacional.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1107" w:val="left" w:leader="none"/>
        </w:tabs>
        <w:spacing w:line="276" w:lineRule="auto" w:before="0" w:after="0"/>
        <w:ind w:left="398" w:right="721" w:hanging="1"/>
        <w:jc w:val="both"/>
        <w:rPr>
          <w:i/>
          <w:sz w:val="20"/>
        </w:rPr>
      </w:pPr>
      <w:r>
        <w:rPr>
          <w:sz w:val="20"/>
        </w:rPr>
        <w:t>Asimismo, es menester hacer presente que, en cuanto a lo que el artículo 31.2 de la</w:t>
      </w:r>
      <w:r>
        <w:rPr>
          <w:spacing w:val="1"/>
          <w:sz w:val="20"/>
        </w:rPr>
        <w:t> </w:t>
      </w:r>
      <w:r>
        <w:rPr>
          <w:sz w:val="20"/>
        </w:rPr>
        <w:t>Convención de Viena considera como contexto no existe </w:t>
      </w:r>
      <w:r>
        <w:rPr>
          <w:i/>
          <w:sz w:val="20"/>
        </w:rPr>
        <w:t>acuerdo alguno que se refiera a (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i/>
          <w:sz w:val="20"/>
        </w:rPr>
        <w:t>) y haya sido concertado entre todas las partes con motivo de su celebración”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tampoco algún </w:t>
      </w:r>
      <w:r>
        <w:rPr>
          <w:i/>
          <w:sz w:val="20"/>
        </w:rPr>
        <w:t>“instrumento formulado por una o más partes con motivo de la celebración”</w:t>
      </w:r>
      <w:r>
        <w:rPr>
          <w:i/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Convención</w:t>
      </w:r>
      <w:r>
        <w:rPr>
          <w:spacing w:val="-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”aceptado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 demás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como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instrumento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referente”</w:t>
      </w:r>
      <w:r>
        <w:rPr>
          <w:i/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ella</w:t>
      </w:r>
      <w:r>
        <w:rPr>
          <w:i/>
          <w:sz w:val="20"/>
        </w:rPr>
        <w:t>.</w:t>
      </w:r>
    </w:p>
    <w:p>
      <w:pPr>
        <w:pStyle w:val="BodyText"/>
        <w:spacing w:before="3"/>
        <w:rPr>
          <w:i/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1107" w:val="left" w:leader="none"/>
        </w:tabs>
        <w:spacing w:line="276" w:lineRule="auto" w:before="1" w:after="0"/>
        <w:ind w:left="398" w:right="722" w:hanging="1"/>
        <w:jc w:val="both"/>
        <w:rPr>
          <w:i/>
          <w:sz w:val="20"/>
        </w:rPr>
      </w:pPr>
      <w:r>
        <w:rPr/>
        <w:pict>
          <v:rect style="position:absolute;margin-left:42.599998pt;margin-top:98.244308pt;width:144pt;height:.72pt;mso-position-horizontal-relative:page;mso-position-vertical-relative:paragraph;z-index:15766528" id="docshape93" filled="true" fillcolor="#000000" stroked="false">
            <v:fill type="solid"/>
            <w10:wrap type="none"/>
          </v:rect>
        </w:pict>
      </w:r>
      <w:r>
        <w:rPr>
          <w:sz w:val="20"/>
        </w:rPr>
        <w:t>Tampoco existe junto al contexto, como lo dispone el artículo 31.3 de la Convención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Viena,</w:t>
      </w:r>
      <w:r>
        <w:rPr>
          <w:spacing w:val="1"/>
          <w:sz w:val="20"/>
        </w:rPr>
        <w:t> </w:t>
      </w:r>
      <w:r>
        <w:rPr>
          <w:sz w:val="20"/>
        </w:rPr>
        <w:t>algún</w:t>
      </w:r>
      <w:r>
        <w:rPr>
          <w:spacing w:val="1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acuerdo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ulterior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entre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partes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acerca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interpretación”</w:t>
      </w:r>
      <w:r>
        <w:rPr>
          <w:i/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Convención</w:t>
      </w:r>
      <w:r>
        <w:rPr>
          <w:spacing w:val="-8"/>
          <w:sz w:val="20"/>
        </w:rPr>
        <w:t> </w:t>
      </w:r>
      <w:r>
        <w:rPr>
          <w:i/>
          <w:sz w:val="20"/>
        </w:rPr>
        <w:t>“o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aplicación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sus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disposiciones</w:t>
      </w:r>
      <w:r>
        <w:rPr>
          <w:i/>
          <w:spacing w:val="-10"/>
          <w:sz w:val="20"/>
        </w:rPr>
        <w:t> </w:t>
      </w:r>
      <w:r>
        <w:rPr>
          <w:sz w:val="20"/>
        </w:rPr>
        <w:t>ni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8"/>
          <w:sz w:val="20"/>
        </w:rPr>
        <w:t> </w:t>
      </w:r>
      <w:r>
        <w:rPr>
          <w:i/>
          <w:sz w:val="20"/>
        </w:rPr>
        <w:t>“práctica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ulteriormente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seguida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68"/>
          <w:sz w:val="20"/>
        </w:rPr>
        <w:t> </w:t>
      </w:r>
      <w:r>
        <w:rPr>
          <w:i/>
          <w:w w:val="95"/>
          <w:sz w:val="20"/>
        </w:rPr>
        <w:t>la aplicación” </w:t>
      </w:r>
      <w:r>
        <w:rPr>
          <w:w w:val="95"/>
          <w:sz w:val="20"/>
        </w:rPr>
        <w:t>de ella</w:t>
      </w:r>
      <w:r>
        <w:rPr>
          <w:i/>
          <w:w w:val="95"/>
          <w:sz w:val="20"/>
        </w:rPr>
        <w:t>”, por la cual conste el acuerdo de las partes acerca de” su “interpretación</w:t>
      </w:r>
      <w:r>
        <w:rPr>
          <w:w w:val="95"/>
          <w:sz w:val="20"/>
        </w:rPr>
        <w:t>,</w:t>
      </w:r>
      <w:r>
        <w:rPr>
          <w:spacing w:val="1"/>
          <w:w w:val="95"/>
          <w:sz w:val="20"/>
        </w:rPr>
        <w:t> </w:t>
      </w:r>
      <w:r>
        <w:rPr>
          <w:sz w:val="20"/>
        </w:rPr>
        <w:t>salvo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Protocolo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San Salvador</w:t>
      </w:r>
      <w:r>
        <w:rPr>
          <w:i/>
          <w:sz w:val="20"/>
        </w:rPr>
        <w:t>.</w:t>
      </w:r>
    </w:p>
    <w:p>
      <w:pPr>
        <w:spacing w:after="0" w:line="276" w:lineRule="auto"/>
        <w:jc w:val="both"/>
        <w:rPr>
          <w:sz w:val="20"/>
        </w:rPr>
        <w:sectPr>
          <w:pgSz w:w="12240" w:h="15840"/>
          <w:pgMar w:header="0" w:footer="1285" w:top="1340" w:bottom="1520" w:left="1020" w:right="740"/>
        </w:sectPr>
      </w:pPr>
    </w:p>
    <w:p>
      <w:pPr>
        <w:pStyle w:val="ListParagraph"/>
        <w:numPr>
          <w:ilvl w:val="0"/>
          <w:numId w:val="28"/>
        </w:numPr>
        <w:tabs>
          <w:tab w:pos="1107" w:val="left" w:leader="none"/>
        </w:tabs>
        <w:spacing w:line="280" w:lineRule="auto" w:before="79" w:after="0"/>
        <w:ind w:left="398" w:right="721" w:hanging="1"/>
        <w:jc w:val="both"/>
        <w:rPr>
          <w:sz w:val="20"/>
        </w:rPr>
      </w:pPr>
      <w:r>
        <w:rPr>
          <w:sz w:val="20"/>
        </w:rPr>
        <w:t>Por ende, no resulta aceptable que, ante la ausencia de lo que se conoce como la</w:t>
      </w:r>
      <w:r>
        <w:rPr>
          <w:spacing w:val="1"/>
          <w:sz w:val="20"/>
        </w:rPr>
        <w:t> </w:t>
      </w:r>
      <w:r>
        <w:rPr>
          <w:sz w:val="20"/>
        </w:rPr>
        <w:t>“interpretación auténtica”</w:t>
      </w:r>
      <w:hyperlink w:history="true" w:anchor="_bookmark520">
        <w:r>
          <w:rPr>
            <w:rFonts w:ascii="Calibri" w:hAnsi="Calibri"/>
            <w:sz w:val="20"/>
            <w:vertAlign w:val="superscript"/>
          </w:rPr>
          <w:t>34</w:t>
        </w:r>
      </w:hyperlink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 la Convención, su sentido y alcance sea determinado por la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Corte</w:t>
      </w:r>
      <w:r>
        <w:rPr>
          <w:spacing w:val="-16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margen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y</w:t>
      </w:r>
      <w:r>
        <w:rPr>
          <w:spacing w:val="-15"/>
          <w:sz w:val="20"/>
          <w:vertAlign w:val="baseline"/>
        </w:rPr>
        <w:t> </w:t>
      </w:r>
      <w:r>
        <w:rPr>
          <w:sz w:val="20"/>
          <w:vertAlign w:val="baseline"/>
        </w:rPr>
        <w:t>aún</w:t>
      </w:r>
      <w:r>
        <w:rPr>
          <w:spacing w:val="-14"/>
          <w:sz w:val="20"/>
          <w:vertAlign w:val="baseline"/>
        </w:rPr>
        <w:t> </w:t>
      </w:r>
      <w:r>
        <w:rPr>
          <w:sz w:val="20"/>
          <w:vertAlign w:val="baseline"/>
        </w:rPr>
        <w:t>en</w:t>
      </w:r>
      <w:r>
        <w:rPr>
          <w:spacing w:val="-14"/>
          <w:sz w:val="20"/>
          <w:vertAlign w:val="baseline"/>
        </w:rPr>
        <w:t> </w:t>
      </w:r>
      <w:r>
        <w:rPr>
          <w:sz w:val="20"/>
          <w:vertAlign w:val="baseline"/>
        </w:rPr>
        <w:t>contradicción</w:t>
      </w:r>
      <w:r>
        <w:rPr>
          <w:spacing w:val="-14"/>
          <w:sz w:val="20"/>
          <w:vertAlign w:val="baseline"/>
        </w:rPr>
        <w:t> </w:t>
      </w:r>
      <w:r>
        <w:rPr>
          <w:sz w:val="20"/>
          <w:vertAlign w:val="baseline"/>
        </w:rPr>
        <w:t>con</w:t>
      </w:r>
      <w:r>
        <w:rPr>
          <w:spacing w:val="-14"/>
          <w:sz w:val="20"/>
          <w:vertAlign w:val="baseline"/>
        </w:rPr>
        <w:t> </w:t>
      </w:r>
      <w:r>
        <w:rPr>
          <w:sz w:val="20"/>
          <w:vertAlign w:val="baseline"/>
        </w:rPr>
        <w:t>lo</w:t>
      </w:r>
      <w:r>
        <w:rPr>
          <w:spacing w:val="-16"/>
          <w:sz w:val="20"/>
          <w:vertAlign w:val="baseline"/>
        </w:rPr>
        <w:t> </w:t>
      </w:r>
      <w:r>
        <w:rPr>
          <w:sz w:val="20"/>
          <w:vertAlign w:val="baseline"/>
        </w:rPr>
        <w:t>pactado</w:t>
      </w:r>
      <w:r>
        <w:rPr>
          <w:spacing w:val="-16"/>
          <w:sz w:val="20"/>
          <w:vertAlign w:val="baseline"/>
        </w:rPr>
        <w:t> </w:t>
      </w:r>
      <w:r>
        <w:rPr>
          <w:sz w:val="20"/>
          <w:vertAlign w:val="baseline"/>
        </w:rPr>
        <w:t>por</w:t>
      </w:r>
      <w:r>
        <w:rPr>
          <w:spacing w:val="-14"/>
          <w:sz w:val="20"/>
          <w:vertAlign w:val="baseline"/>
        </w:rPr>
        <w:t> </w:t>
      </w:r>
      <w:r>
        <w:rPr>
          <w:sz w:val="20"/>
          <w:vertAlign w:val="baseline"/>
        </w:rPr>
        <w:t>sus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Estados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Partes.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15"/>
          <w:sz w:val="20"/>
          <w:vertAlign w:val="baseline"/>
        </w:rPr>
        <w:t> </w:t>
      </w:r>
      <w:r>
        <w:rPr>
          <w:sz w:val="20"/>
          <w:vertAlign w:val="baseline"/>
        </w:rPr>
        <w:t>Convención,</w:t>
      </w:r>
      <w:r>
        <w:rPr>
          <w:spacing w:val="-68"/>
          <w:sz w:val="20"/>
          <w:vertAlign w:val="baseline"/>
        </w:rPr>
        <w:t> </w:t>
      </w:r>
      <w:r>
        <w:rPr>
          <w:sz w:val="20"/>
          <w:vertAlign w:val="baseline"/>
        </w:rPr>
        <w:t>como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todo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tratado,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existe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 margen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que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estos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últimos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expresamente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convinieron.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1107" w:val="left" w:leader="none"/>
        </w:tabs>
        <w:spacing w:line="276" w:lineRule="auto" w:before="0" w:after="0"/>
        <w:ind w:left="398" w:right="721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11"/>
          <w:sz w:val="20"/>
        </w:rPr>
        <w:t> </w:t>
      </w:r>
      <w:r>
        <w:rPr>
          <w:sz w:val="20"/>
        </w:rPr>
        <w:t>otra</w:t>
      </w:r>
      <w:r>
        <w:rPr>
          <w:spacing w:val="11"/>
          <w:sz w:val="20"/>
        </w:rPr>
        <w:t> </w:t>
      </w:r>
      <w:r>
        <w:rPr>
          <w:sz w:val="20"/>
        </w:rPr>
        <w:t>parte,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intento</w:t>
      </w:r>
      <w:r>
        <w:rPr>
          <w:spacing w:val="7"/>
          <w:sz w:val="20"/>
        </w:rPr>
        <w:t> </w:t>
      </w:r>
      <w:r>
        <w:rPr>
          <w:sz w:val="20"/>
        </w:rPr>
        <w:t>por</w:t>
      </w:r>
      <w:r>
        <w:rPr>
          <w:spacing w:val="9"/>
          <w:sz w:val="20"/>
        </w:rPr>
        <w:t> </w:t>
      </w:r>
      <w:r>
        <w:rPr>
          <w:sz w:val="20"/>
        </w:rPr>
        <w:t>justificar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judicialización</w:t>
      </w:r>
      <w:r>
        <w:rPr>
          <w:spacing w:val="14"/>
          <w:sz w:val="20"/>
        </w:rPr>
        <w:t> </w:t>
      </w:r>
      <w:r>
        <w:rPr>
          <w:sz w:val="20"/>
        </w:rPr>
        <w:t>ante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Corte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derecho</w:t>
      </w:r>
      <w:r>
        <w:rPr>
          <w:spacing w:val="-68"/>
          <w:sz w:val="20"/>
        </w:rPr>
        <w:t> </w:t>
      </w:r>
      <w:r>
        <w:rPr>
          <w:sz w:val="20"/>
        </w:rPr>
        <w:t>a la salud y la higiene del trabajo y apoyándose en lo prescrito en el artículo 31.3.c). 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Viena,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jurisprudencia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Corte</w:t>
      </w:r>
      <w:r>
        <w:rPr>
          <w:spacing w:val="-14"/>
          <w:sz w:val="20"/>
        </w:rPr>
        <w:t> </w:t>
      </w:r>
      <w:r>
        <w:rPr>
          <w:sz w:val="20"/>
        </w:rPr>
        <w:t>ha</w:t>
      </w:r>
      <w:r>
        <w:rPr>
          <w:spacing w:val="-11"/>
          <w:sz w:val="20"/>
        </w:rPr>
        <w:t> </w:t>
      </w:r>
      <w:r>
        <w:rPr>
          <w:sz w:val="20"/>
        </w:rPr>
        <w:t>acudido,</w:t>
      </w:r>
      <w:r>
        <w:rPr>
          <w:spacing w:val="-12"/>
          <w:sz w:val="20"/>
        </w:rPr>
        <w:t> </w:t>
      </w:r>
      <w:r>
        <w:rPr>
          <w:sz w:val="20"/>
        </w:rPr>
        <w:t>para</w:t>
      </w:r>
      <w:r>
        <w:rPr>
          <w:spacing w:val="-11"/>
          <w:sz w:val="20"/>
        </w:rPr>
        <w:t> </w:t>
      </w:r>
      <w:r>
        <w:rPr>
          <w:sz w:val="20"/>
        </w:rPr>
        <w:t>apoyar</w:t>
      </w:r>
      <w:r>
        <w:rPr>
          <w:spacing w:val="-13"/>
          <w:sz w:val="20"/>
        </w:rPr>
        <w:t> </w:t>
      </w:r>
      <w:r>
        <w:rPr>
          <w:sz w:val="20"/>
        </w:rPr>
        <w:t>lo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ha</w:t>
      </w:r>
      <w:r>
        <w:rPr>
          <w:spacing w:val="-12"/>
          <w:sz w:val="20"/>
        </w:rPr>
        <w:t> </w:t>
      </w:r>
      <w:r>
        <w:rPr>
          <w:sz w:val="20"/>
        </w:rPr>
        <w:t>decidido</w:t>
      </w:r>
      <w:r>
        <w:rPr>
          <w:spacing w:val="-68"/>
          <w:sz w:val="20"/>
        </w:rPr>
        <w:t> </w:t>
      </w:r>
      <w:r>
        <w:rPr>
          <w:sz w:val="20"/>
        </w:rPr>
        <w:t>en los últimos tiempos en esta materia, a tratados, no solo de alcance universal, sino que,</w:t>
      </w:r>
      <w:r>
        <w:rPr>
          <w:spacing w:val="1"/>
          <w:sz w:val="20"/>
        </w:rPr>
        <w:t> </w:t>
      </w:r>
      <w:r>
        <w:rPr>
          <w:sz w:val="20"/>
        </w:rPr>
        <w:t>además, ciertamente que no contemplan la posibilidad de recurrir ante ella u otro tribunal</w:t>
      </w:r>
      <w:r>
        <w:rPr>
          <w:spacing w:val="1"/>
          <w:sz w:val="20"/>
        </w:rPr>
        <w:t> </w:t>
      </w:r>
      <w:r>
        <w:rPr>
          <w:sz w:val="20"/>
        </w:rPr>
        <w:t>internacional,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eventuales</w:t>
      </w:r>
      <w:r>
        <w:rPr>
          <w:spacing w:val="-2"/>
          <w:sz w:val="20"/>
        </w:rPr>
        <w:t> </w:t>
      </w:r>
      <w:r>
        <w:rPr>
          <w:sz w:val="20"/>
        </w:rPr>
        <w:t>violaciones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 la</w:t>
      </w:r>
      <w:r>
        <w:rPr>
          <w:spacing w:val="-1"/>
          <w:sz w:val="20"/>
        </w:rPr>
        <w:t> </w:t>
      </w:r>
      <w:r>
        <w:rPr>
          <w:sz w:val="20"/>
        </w:rPr>
        <w:t>salud.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1107" w:val="left" w:leader="none"/>
        </w:tabs>
        <w:spacing w:line="276" w:lineRule="auto" w:before="0" w:after="0"/>
        <w:ind w:left="398" w:right="721" w:hanging="1"/>
        <w:jc w:val="both"/>
        <w:rPr>
          <w:sz w:val="20"/>
        </w:rPr>
      </w:pPr>
      <w:r>
        <w:rPr>
          <w:sz w:val="20"/>
        </w:rPr>
        <w:t>Tampoco la jurisprudencia de la Corte recurre, en apoyo a su actual posición, a otras</w:t>
      </w:r>
      <w:r>
        <w:rPr>
          <w:spacing w:val="1"/>
          <w:sz w:val="20"/>
        </w:rPr>
        <w:t> </w:t>
      </w:r>
      <w:r>
        <w:rPr>
          <w:sz w:val="20"/>
        </w:rPr>
        <w:t>fuentes autónomas de Derecho Internacional, es decir, a las que crean derechos, como son</w:t>
      </w:r>
      <w:r>
        <w:rPr>
          <w:spacing w:val="1"/>
          <w:sz w:val="20"/>
        </w:rPr>
        <w:t> </w:t>
      </w:r>
      <w:r>
        <w:rPr>
          <w:sz w:val="20"/>
        </w:rPr>
        <w:t>la costumbre, los principios generales de derecho o los actos jurídicos unilaterales, ni a</w:t>
      </w:r>
      <w:r>
        <w:rPr>
          <w:spacing w:val="1"/>
          <w:sz w:val="20"/>
        </w:rPr>
        <w:t> </w:t>
      </w:r>
      <w:r>
        <w:rPr>
          <w:sz w:val="20"/>
        </w:rPr>
        <w:t>fuentes auxiliares del Derecho Internacional, esto es, a las que ayudan en la determinación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reglas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derecho</w:t>
      </w:r>
      <w:r>
        <w:rPr>
          <w:spacing w:val="-6"/>
          <w:sz w:val="20"/>
        </w:rPr>
        <w:t> </w:t>
      </w:r>
      <w:r>
        <w:rPr>
          <w:sz w:val="20"/>
        </w:rPr>
        <w:t>aplicables,</w:t>
      </w:r>
      <w:r>
        <w:rPr>
          <w:spacing w:val="-8"/>
          <w:sz w:val="20"/>
        </w:rPr>
        <w:t> </w:t>
      </w:r>
      <w:r>
        <w:rPr>
          <w:sz w:val="20"/>
        </w:rPr>
        <w:t>como</w:t>
      </w:r>
      <w:r>
        <w:rPr>
          <w:spacing w:val="-5"/>
          <w:sz w:val="20"/>
        </w:rPr>
        <w:t> </w:t>
      </w:r>
      <w:r>
        <w:rPr>
          <w:sz w:val="20"/>
        </w:rPr>
        <w:t>son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jurisprudencia,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doctrina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resoluciones</w:t>
      </w:r>
      <w:r>
        <w:rPr>
          <w:spacing w:val="-68"/>
          <w:sz w:val="20"/>
        </w:rPr>
        <w:t> </w:t>
      </w:r>
      <w:r>
        <w:rPr>
          <w:sz w:val="20"/>
        </w:rPr>
        <w:t>de organizaciones internacionales declarativas de derecho</w:t>
      </w:r>
      <w:hyperlink w:history="true" w:anchor="_bookmark521">
        <w:r>
          <w:rPr>
            <w:position w:val="7"/>
            <w:sz w:val="13"/>
          </w:rPr>
          <w:t>35</w:t>
        </w:r>
      </w:hyperlink>
      <w:r>
        <w:rPr>
          <w:sz w:val="20"/>
        </w:rPr>
        <w:t>. Únicamente apela sea a su</w:t>
      </w:r>
      <w:r>
        <w:rPr>
          <w:spacing w:val="1"/>
          <w:sz w:val="20"/>
        </w:rPr>
        <w:t> </w:t>
      </w:r>
      <w:r>
        <w:rPr>
          <w:sz w:val="20"/>
        </w:rPr>
        <w:t>propia jurisprudencia, lo cual es útil básicamente para demostrar coherencia en su proceder,</w:t>
      </w:r>
      <w:r>
        <w:rPr>
          <w:spacing w:val="-69"/>
          <w:sz w:val="20"/>
        </w:rPr>
        <w:t> </w:t>
      </w:r>
      <w:r>
        <w:rPr>
          <w:sz w:val="20"/>
        </w:rPr>
        <w:t>más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necesariamente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determinar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reglas</w:t>
      </w:r>
      <w:r>
        <w:rPr>
          <w:spacing w:val="-7"/>
          <w:sz w:val="20"/>
        </w:rPr>
        <w:t> </w:t>
      </w:r>
      <w:r>
        <w:rPr>
          <w:sz w:val="20"/>
        </w:rPr>
        <w:t>jurídicas</w:t>
      </w:r>
      <w:r>
        <w:rPr>
          <w:spacing w:val="-6"/>
          <w:sz w:val="20"/>
        </w:rPr>
        <w:t> </w:t>
      </w:r>
      <w:r>
        <w:rPr>
          <w:sz w:val="20"/>
        </w:rPr>
        <w:t>aplicables,</w:t>
      </w:r>
      <w:r>
        <w:rPr>
          <w:spacing w:val="-7"/>
          <w:sz w:val="20"/>
        </w:rPr>
        <w:t> </w:t>
      </w:r>
      <w:r>
        <w:rPr>
          <w:sz w:val="20"/>
        </w:rPr>
        <w:t>sea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resoluciones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organizaciones</w:t>
      </w:r>
      <w:r>
        <w:rPr>
          <w:spacing w:val="1"/>
          <w:sz w:val="20"/>
        </w:rPr>
        <w:t> </w:t>
      </w:r>
      <w:r>
        <w:rPr>
          <w:sz w:val="20"/>
        </w:rPr>
        <w:t>internacionales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vinculantes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Estados,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decir,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meras</w:t>
      </w:r>
      <w:r>
        <w:rPr>
          <w:spacing w:val="1"/>
          <w:sz w:val="20"/>
        </w:rPr>
        <w:t> </w:t>
      </w:r>
      <w:r>
        <w:rPr>
          <w:sz w:val="20"/>
        </w:rPr>
        <w:t>recomendaciones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que,</w:t>
      </w:r>
      <w:r>
        <w:rPr>
          <w:spacing w:val="-11"/>
          <w:sz w:val="20"/>
        </w:rPr>
        <w:t> </w:t>
      </w:r>
      <w:r>
        <w:rPr>
          <w:sz w:val="20"/>
        </w:rPr>
        <w:t>además,</w:t>
      </w:r>
      <w:r>
        <w:rPr>
          <w:spacing w:val="-12"/>
          <w:sz w:val="20"/>
        </w:rPr>
        <w:t> </w:t>
      </w:r>
      <w:r>
        <w:rPr>
          <w:sz w:val="20"/>
        </w:rPr>
        <w:t>no</w:t>
      </w:r>
      <w:r>
        <w:rPr>
          <w:spacing w:val="-14"/>
          <w:sz w:val="20"/>
        </w:rPr>
        <w:t> </w:t>
      </w:r>
      <w:r>
        <w:rPr>
          <w:sz w:val="20"/>
        </w:rPr>
        <w:t>interpretan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Convención</w:t>
      </w:r>
      <w:r>
        <w:rPr>
          <w:spacing w:val="-12"/>
          <w:sz w:val="20"/>
        </w:rPr>
        <w:t> </w:t>
      </w:r>
      <w:r>
        <w:rPr>
          <w:sz w:val="20"/>
        </w:rPr>
        <w:t>ni</w:t>
      </w:r>
      <w:r>
        <w:rPr>
          <w:spacing w:val="-10"/>
          <w:sz w:val="20"/>
        </w:rPr>
        <w:t> </w:t>
      </w:r>
      <w:r>
        <w:rPr>
          <w:sz w:val="20"/>
        </w:rPr>
        <w:t>tienen</w:t>
      </w:r>
      <w:r>
        <w:rPr>
          <w:spacing w:val="-13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objeto</w:t>
      </w:r>
      <w:r>
        <w:rPr>
          <w:spacing w:val="-11"/>
          <w:sz w:val="20"/>
        </w:rPr>
        <w:t> </w:t>
      </w:r>
      <w:r>
        <w:rPr>
          <w:sz w:val="20"/>
        </w:rPr>
        <w:t>hacerlo.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1107" w:val="left" w:leader="none"/>
        </w:tabs>
        <w:spacing w:line="276" w:lineRule="auto" w:before="0" w:after="0"/>
        <w:ind w:left="398" w:right="724" w:firstLine="0"/>
        <w:jc w:val="both"/>
        <w:rPr>
          <w:sz w:val="20"/>
        </w:rPr>
      </w:pP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es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esos</w:t>
      </w:r>
      <w:r>
        <w:rPr>
          <w:spacing w:val="-10"/>
          <w:sz w:val="20"/>
        </w:rPr>
        <w:t> </w:t>
      </w:r>
      <w:r>
        <w:rPr>
          <w:sz w:val="20"/>
        </w:rPr>
        <w:t>instrumentos</w:t>
      </w:r>
      <w:r>
        <w:rPr>
          <w:spacing w:val="-11"/>
          <w:sz w:val="20"/>
        </w:rPr>
        <w:t> </w:t>
      </w:r>
      <w:r>
        <w:rPr>
          <w:sz w:val="20"/>
        </w:rPr>
        <w:t>más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interpretar</w:t>
      </w:r>
      <w:r>
        <w:rPr>
          <w:spacing w:val="-8"/>
          <w:sz w:val="20"/>
        </w:rPr>
        <w:t> </w:t>
      </w:r>
      <w:r>
        <w:rPr>
          <w:sz w:val="20"/>
        </w:rPr>
        <w:t>una</w:t>
      </w:r>
      <w:r>
        <w:rPr>
          <w:spacing w:val="-10"/>
          <w:sz w:val="20"/>
        </w:rPr>
        <w:t> </w:t>
      </w:r>
      <w:r>
        <w:rPr>
          <w:sz w:val="20"/>
        </w:rPr>
        <w:t>norma</w:t>
      </w:r>
      <w:r>
        <w:rPr>
          <w:spacing w:val="-9"/>
          <w:sz w:val="20"/>
        </w:rPr>
        <w:t> </w:t>
      </w:r>
      <w:r>
        <w:rPr>
          <w:sz w:val="20"/>
        </w:rPr>
        <w:t>convencional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menos</w:t>
      </w:r>
      <w:r>
        <w:rPr>
          <w:spacing w:val="-11"/>
          <w:sz w:val="20"/>
        </w:rPr>
        <w:t> </w:t>
      </w:r>
      <w:r>
        <w:rPr>
          <w:sz w:val="20"/>
        </w:rPr>
        <w:t>aún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Convención,</w:t>
      </w:r>
      <w:r>
        <w:rPr>
          <w:spacing w:val="-4"/>
          <w:sz w:val="20"/>
        </w:rPr>
        <w:t> </w:t>
      </w:r>
      <w:r>
        <w:rPr>
          <w:sz w:val="20"/>
        </w:rPr>
        <w:t>constituyen</w:t>
      </w:r>
      <w:r>
        <w:rPr>
          <w:spacing w:val="-2"/>
          <w:sz w:val="20"/>
        </w:rPr>
        <w:t> </w:t>
      </w:r>
      <w:r>
        <w:rPr>
          <w:sz w:val="20"/>
        </w:rPr>
        <w:t>expresión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aspiraciones,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demás</w:t>
      </w:r>
      <w:r>
        <w:rPr>
          <w:spacing w:val="-4"/>
          <w:sz w:val="20"/>
        </w:rPr>
        <w:t> </w:t>
      </w:r>
      <w:r>
        <w:rPr>
          <w:sz w:val="20"/>
        </w:rPr>
        <w:t>legítimas,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cambio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8"/>
          <w:sz w:val="20"/>
        </w:rPr>
        <w:t> </w:t>
      </w:r>
      <w:r>
        <w:rPr>
          <w:sz w:val="20"/>
        </w:rPr>
        <w:t>desarrollo</w:t>
      </w:r>
      <w:r>
        <w:rPr>
          <w:spacing w:val="-16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Derecho</w:t>
      </w:r>
      <w:r>
        <w:rPr>
          <w:spacing w:val="-14"/>
          <w:sz w:val="20"/>
        </w:rPr>
        <w:t> </w:t>
      </w:r>
      <w:r>
        <w:rPr>
          <w:sz w:val="20"/>
        </w:rPr>
        <w:t>Internacional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materia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cada</w:t>
      </w:r>
      <w:r>
        <w:rPr>
          <w:spacing w:val="-15"/>
          <w:sz w:val="20"/>
        </w:rPr>
        <w:t> </w:t>
      </w:r>
      <w:r>
        <w:rPr>
          <w:sz w:val="20"/>
        </w:rPr>
        <w:t>uno</w:t>
      </w:r>
      <w:r>
        <w:rPr>
          <w:spacing w:val="-16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refiere.</w:t>
      </w:r>
      <w:r>
        <w:rPr>
          <w:spacing w:val="-16"/>
          <w:sz w:val="20"/>
        </w:rPr>
        <w:t> </w:t>
      </w:r>
      <w:r>
        <w:rPr>
          <w:sz w:val="20"/>
        </w:rPr>
        <w:t>Por</w:t>
      </w:r>
      <w:r>
        <w:rPr>
          <w:spacing w:val="-16"/>
          <w:sz w:val="20"/>
        </w:rPr>
        <w:t> </w:t>
      </w:r>
      <w:r>
        <w:rPr>
          <w:sz w:val="20"/>
        </w:rPr>
        <w:t>otra</w:t>
      </w:r>
      <w:r>
        <w:rPr>
          <w:spacing w:val="-15"/>
          <w:sz w:val="20"/>
        </w:rPr>
        <w:t> </w:t>
      </w:r>
      <w:r>
        <w:rPr>
          <w:sz w:val="20"/>
        </w:rPr>
        <w:t>parte,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no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debe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olvidar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ellas</w:t>
      </w:r>
      <w:r>
        <w:rPr>
          <w:spacing w:val="-16"/>
          <w:sz w:val="20"/>
        </w:rPr>
        <w:t> </w:t>
      </w:r>
      <w:r>
        <w:rPr>
          <w:sz w:val="20"/>
        </w:rPr>
        <w:t>ni</w:t>
      </w:r>
      <w:r>
        <w:rPr>
          <w:spacing w:val="-13"/>
          <w:sz w:val="20"/>
        </w:rPr>
        <w:t> </w:t>
      </w:r>
      <w:r>
        <w:rPr>
          <w:sz w:val="20"/>
        </w:rPr>
        <w:t>siquiera</w:t>
      </w:r>
      <w:r>
        <w:rPr>
          <w:spacing w:val="-13"/>
          <w:sz w:val="20"/>
        </w:rPr>
        <w:t> </w:t>
      </w:r>
      <w:r>
        <w:rPr>
          <w:sz w:val="20"/>
        </w:rPr>
        <w:t>emanan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un</w:t>
      </w:r>
      <w:r>
        <w:rPr>
          <w:spacing w:val="-14"/>
          <w:sz w:val="20"/>
        </w:rPr>
        <w:t> </w:t>
      </w:r>
      <w:r>
        <w:rPr>
          <w:sz w:val="20"/>
        </w:rPr>
        <w:t>funcionario</w:t>
      </w:r>
      <w:r>
        <w:rPr>
          <w:spacing w:val="-17"/>
          <w:sz w:val="20"/>
        </w:rPr>
        <w:t> </w:t>
      </w:r>
      <w:r>
        <w:rPr>
          <w:sz w:val="20"/>
        </w:rPr>
        <w:t>o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un</w:t>
      </w:r>
      <w:r>
        <w:rPr>
          <w:spacing w:val="-14"/>
          <w:sz w:val="20"/>
        </w:rPr>
        <w:t> </w:t>
      </w:r>
      <w:r>
        <w:rPr>
          <w:sz w:val="20"/>
        </w:rPr>
        <w:t>órgano</w:t>
      </w:r>
      <w:r>
        <w:rPr>
          <w:spacing w:val="-17"/>
          <w:sz w:val="20"/>
        </w:rPr>
        <w:t> </w:t>
      </w:r>
      <w:r>
        <w:rPr>
          <w:sz w:val="20"/>
        </w:rPr>
        <w:t>internacional</w:t>
      </w:r>
      <w:r>
        <w:rPr>
          <w:spacing w:val="-67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SIDH.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1107" w:val="left" w:leader="none"/>
        </w:tabs>
        <w:spacing w:line="276" w:lineRule="auto" w:before="0" w:after="0"/>
        <w:ind w:left="398" w:right="721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algunas</w:t>
      </w:r>
      <w:r>
        <w:rPr>
          <w:spacing w:val="-6"/>
          <w:sz w:val="20"/>
        </w:rPr>
        <w:t> </w:t>
      </w:r>
      <w:r>
        <w:rPr>
          <w:sz w:val="20"/>
        </w:rPr>
        <w:t>ocasiones,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mencionada</w:t>
      </w:r>
      <w:r>
        <w:rPr>
          <w:spacing w:val="-6"/>
          <w:sz w:val="20"/>
        </w:rPr>
        <w:t> </w:t>
      </w:r>
      <w:r>
        <w:rPr>
          <w:sz w:val="20"/>
        </w:rPr>
        <w:t>jurisprudencia</w:t>
      </w:r>
      <w:r>
        <w:rPr>
          <w:spacing w:val="-5"/>
          <w:sz w:val="20"/>
        </w:rPr>
        <w:t> </w:t>
      </w:r>
      <w:r>
        <w:rPr>
          <w:sz w:val="20"/>
        </w:rPr>
        <w:t>ha</w:t>
      </w:r>
      <w:r>
        <w:rPr>
          <w:spacing w:val="-5"/>
          <w:sz w:val="20"/>
        </w:rPr>
        <w:t> </w:t>
      </w:r>
      <w:r>
        <w:rPr>
          <w:sz w:val="20"/>
        </w:rPr>
        <w:t>hecho</w:t>
      </w:r>
      <w:r>
        <w:rPr>
          <w:spacing w:val="-6"/>
          <w:sz w:val="20"/>
        </w:rPr>
        <w:t> </w:t>
      </w:r>
      <w:r>
        <w:rPr>
          <w:sz w:val="20"/>
        </w:rPr>
        <w:t>alusión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Declaración</w:t>
      </w:r>
      <w:r>
        <w:rPr>
          <w:spacing w:val="-68"/>
          <w:sz w:val="20"/>
        </w:rPr>
        <w:t> </w:t>
      </w:r>
      <w:r>
        <w:rPr>
          <w:sz w:val="20"/>
        </w:rPr>
        <w:t>Universal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Derechos</w:t>
      </w:r>
      <w:r>
        <w:rPr>
          <w:spacing w:val="-4"/>
          <w:sz w:val="20"/>
        </w:rPr>
        <w:t> </w:t>
      </w:r>
      <w:r>
        <w:rPr>
          <w:sz w:val="20"/>
        </w:rPr>
        <w:t>Humanos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Declaración</w:t>
      </w:r>
      <w:r>
        <w:rPr>
          <w:spacing w:val="-4"/>
          <w:sz w:val="20"/>
        </w:rPr>
        <w:t> </w:t>
      </w:r>
      <w:r>
        <w:rPr>
          <w:sz w:val="20"/>
        </w:rPr>
        <w:t>Americana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Derechos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Deberes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68"/>
          <w:sz w:val="20"/>
        </w:rPr>
        <w:t> </w:t>
      </w:r>
      <w:r>
        <w:rPr>
          <w:sz w:val="20"/>
        </w:rPr>
        <w:t>Hombre, las que, si bien es cierto que ellas son Resoluciones Declarativas de Derecho, en</w:t>
      </w:r>
      <w:r>
        <w:rPr>
          <w:spacing w:val="1"/>
          <w:sz w:val="20"/>
        </w:rPr>
        <w:t> </w:t>
      </w:r>
      <w:r>
        <w:rPr>
          <w:sz w:val="20"/>
        </w:rPr>
        <w:t>cuanto dan cuenta de principios generales de Derecho aplicables en la materia, no es menos</w:t>
      </w:r>
      <w:r>
        <w:rPr>
          <w:spacing w:val="-68"/>
          <w:sz w:val="20"/>
        </w:rPr>
        <w:t> </w:t>
      </w:r>
      <w:r>
        <w:rPr>
          <w:sz w:val="20"/>
        </w:rPr>
        <w:t>cierto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ellas</w:t>
      </w:r>
      <w:r>
        <w:rPr>
          <w:spacing w:val="-13"/>
          <w:sz w:val="20"/>
        </w:rPr>
        <w:t> </w:t>
      </w:r>
      <w:r>
        <w:rPr>
          <w:sz w:val="20"/>
        </w:rPr>
        <w:t>no</w:t>
      </w:r>
      <w:r>
        <w:rPr>
          <w:spacing w:val="-14"/>
          <w:sz w:val="20"/>
        </w:rPr>
        <w:t> </w:t>
      </w:r>
      <w:r>
        <w:rPr>
          <w:sz w:val="20"/>
        </w:rPr>
        <w:t>contemplan</w:t>
      </w:r>
      <w:r>
        <w:rPr>
          <w:spacing w:val="-13"/>
          <w:sz w:val="20"/>
        </w:rPr>
        <w:t> </w:t>
      </w:r>
      <w:r>
        <w:rPr>
          <w:sz w:val="20"/>
        </w:rPr>
        <w:t>ni</w:t>
      </w:r>
      <w:r>
        <w:rPr>
          <w:spacing w:val="-12"/>
          <w:sz w:val="20"/>
        </w:rPr>
        <w:t> </w:t>
      </w:r>
      <w:r>
        <w:rPr>
          <w:sz w:val="20"/>
        </w:rPr>
        <w:t>hacen</w:t>
      </w:r>
      <w:r>
        <w:rPr>
          <w:spacing w:val="-12"/>
          <w:sz w:val="20"/>
        </w:rPr>
        <w:t> </w:t>
      </w:r>
      <w:r>
        <w:rPr>
          <w:sz w:val="20"/>
        </w:rPr>
        <w:t>referencia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mecanismo</w:t>
      </w:r>
      <w:r>
        <w:rPr>
          <w:spacing w:val="-14"/>
          <w:sz w:val="20"/>
        </w:rPr>
        <w:t> </w:t>
      </w:r>
      <w:r>
        <w:rPr>
          <w:sz w:val="20"/>
        </w:rPr>
        <w:t>alguno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control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respeto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dichos</w:t>
      </w:r>
      <w:r>
        <w:rPr>
          <w:spacing w:val="8"/>
          <w:sz w:val="20"/>
        </w:rPr>
        <w:t> </w:t>
      </w:r>
      <w:r>
        <w:rPr>
          <w:sz w:val="20"/>
        </w:rPr>
        <w:t>principios.</w:t>
      </w:r>
      <w:r>
        <w:rPr>
          <w:spacing w:val="9"/>
          <w:sz w:val="20"/>
        </w:rPr>
        <w:t> </w:t>
      </w:r>
      <w:r>
        <w:rPr>
          <w:sz w:val="20"/>
        </w:rPr>
        <w:t>Cabe</w:t>
      </w:r>
      <w:r>
        <w:rPr>
          <w:spacing w:val="8"/>
          <w:sz w:val="20"/>
        </w:rPr>
        <w:t> </w:t>
      </w:r>
      <w:r>
        <w:rPr>
          <w:sz w:val="20"/>
        </w:rPr>
        <w:t>añadir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citada</w:t>
      </w:r>
      <w:r>
        <w:rPr>
          <w:spacing w:val="8"/>
          <w:sz w:val="20"/>
        </w:rPr>
        <w:t> </w:t>
      </w:r>
      <w:r>
        <w:rPr>
          <w:sz w:val="20"/>
        </w:rPr>
        <w:t>Declaración</w:t>
      </w:r>
      <w:r>
        <w:rPr>
          <w:spacing w:val="10"/>
          <w:sz w:val="20"/>
        </w:rPr>
        <w:t> </w:t>
      </w:r>
      <w:r>
        <w:rPr>
          <w:sz w:val="20"/>
        </w:rPr>
        <w:t>Americana,</w:t>
      </w:r>
      <w:r>
        <w:rPr>
          <w:spacing w:val="9"/>
          <w:sz w:val="20"/>
        </w:rPr>
        <w:t> </w:t>
      </w:r>
      <w:r>
        <w:rPr>
          <w:sz w:val="20"/>
        </w:rPr>
        <w:t>por</w:t>
      </w:r>
      <w:r>
        <w:rPr>
          <w:spacing w:val="8"/>
          <w:sz w:val="20"/>
        </w:rPr>
        <w:t> </w:t>
      </w:r>
      <w:r>
        <w:rPr>
          <w:sz w:val="20"/>
        </w:rPr>
        <w:t>ser</w:t>
      </w:r>
      <w:r>
        <w:rPr>
          <w:spacing w:val="9"/>
          <w:sz w:val="20"/>
        </w:rPr>
        <w:t> </w:t>
      </w:r>
      <w:r>
        <w:rPr>
          <w:sz w:val="20"/>
        </w:rPr>
        <w:t>anterior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la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0" w:lineRule="exact"/>
        <w:ind w:left="-168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id="docshapegroup94" coordorigin="0,0" coordsize="2880,15">
            <v:rect style="position:absolute;left:0;top:0;width:2880;height:15" id="docshape9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2"/>
        </w:rPr>
      </w:pPr>
    </w:p>
    <w:p>
      <w:pPr>
        <w:spacing w:before="101"/>
        <w:ind w:left="398" w:right="0" w:firstLine="0"/>
        <w:jc w:val="left"/>
        <w:rPr>
          <w:sz w:val="16"/>
        </w:rPr>
      </w:pPr>
      <w:bookmarkStart w:name="_bookmark520" w:id="676"/>
      <w:bookmarkEnd w:id="676"/>
      <w:r>
        <w:rPr/>
      </w:r>
      <w:r>
        <w:rPr>
          <w:sz w:val="16"/>
          <w:vertAlign w:val="superscript"/>
        </w:rPr>
        <w:t>34</w:t>
      </w:r>
      <w:r>
        <w:rPr>
          <w:sz w:val="16"/>
          <w:vertAlign w:val="baseline"/>
        </w:rPr>
        <w:t> Denominación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dada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doctrina.</w:t>
      </w:r>
    </w:p>
    <w:p>
      <w:pPr>
        <w:spacing w:before="159"/>
        <w:ind w:left="398" w:right="0" w:firstLine="0"/>
        <w:jc w:val="left"/>
        <w:rPr>
          <w:i/>
          <w:sz w:val="16"/>
        </w:rPr>
      </w:pPr>
      <w:bookmarkStart w:name="_bookmark521" w:id="677"/>
      <w:bookmarkEnd w:id="677"/>
      <w:r>
        <w:rPr/>
      </w:r>
      <w:r>
        <w:rPr>
          <w:sz w:val="16"/>
          <w:vertAlign w:val="superscript"/>
        </w:rPr>
        <w:t>35</w:t>
      </w:r>
      <w:r>
        <w:rPr>
          <w:sz w:val="16"/>
          <w:vertAlign w:val="baseline"/>
        </w:rPr>
        <w:t>Artículo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38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Estatuto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Internacional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Justicia: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“</w:t>
      </w:r>
      <w:r>
        <w:rPr>
          <w:i/>
          <w:sz w:val="16"/>
          <w:vertAlign w:val="baseline"/>
        </w:rPr>
        <w:t>La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Corte,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cuya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función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es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decidir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conforme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al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derecho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internacional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las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controversias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que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le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sean sometidas,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deberá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aplicar:</w:t>
      </w:r>
    </w:p>
    <w:p>
      <w:pPr>
        <w:pStyle w:val="ListParagraph"/>
        <w:numPr>
          <w:ilvl w:val="0"/>
          <w:numId w:val="30"/>
        </w:numPr>
        <w:tabs>
          <w:tab w:pos="608" w:val="left" w:leader="none"/>
        </w:tabs>
        <w:spacing w:line="240" w:lineRule="auto" w:before="0" w:after="0"/>
        <w:ind w:left="398" w:right="723" w:firstLine="0"/>
        <w:jc w:val="left"/>
        <w:rPr>
          <w:i/>
          <w:sz w:val="16"/>
        </w:rPr>
      </w:pPr>
      <w:r>
        <w:rPr>
          <w:i/>
          <w:sz w:val="16"/>
        </w:rPr>
        <w:t>las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convenciones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internacionales,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sean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generales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particulares,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establecen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reglas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expresamente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reconocidas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por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Estados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litigantes;</w:t>
      </w:r>
    </w:p>
    <w:p>
      <w:pPr>
        <w:pStyle w:val="ListParagraph"/>
        <w:numPr>
          <w:ilvl w:val="0"/>
          <w:numId w:val="30"/>
        </w:numPr>
        <w:tabs>
          <w:tab w:pos="615" w:val="left" w:leader="none"/>
        </w:tabs>
        <w:spacing w:line="240" w:lineRule="auto" w:before="0" w:after="0"/>
        <w:ind w:left="614" w:right="0" w:hanging="217"/>
        <w:jc w:val="left"/>
        <w:rPr>
          <w:i/>
          <w:sz w:val="16"/>
        </w:rPr>
      </w:pPr>
      <w:r>
        <w:rPr>
          <w:i/>
          <w:sz w:val="16"/>
        </w:rPr>
        <w:t>la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costumbre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internacional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como.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prueba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una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práctica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generalmente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aceptada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como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derecho;</w:t>
      </w:r>
    </w:p>
    <w:p>
      <w:pPr>
        <w:pStyle w:val="ListParagraph"/>
        <w:numPr>
          <w:ilvl w:val="0"/>
          <w:numId w:val="30"/>
        </w:numPr>
        <w:tabs>
          <w:tab w:pos="598" w:val="left" w:leader="none"/>
        </w:tabs>
        <w:spacing w:line="240" w:lineRule="auto" w:before="0" w:after="0"/>
        <w:ind w:left="597" w:right="0" w:hanging="200"/>
        <w:jc w:val="left"/>
        <w:rPr>
          <w:i/>
          <w:sz w:val="16"/>
        </w:rPr>
      </w:pPr>
      <w:r>
        <w:rPr>
          <w:i/>
          <w:sz w:val="16"/>
        </w:rPr>
        <w:t>los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principios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generales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derecho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reconocidos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por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las naciones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civilizadas;</w:t>
      </w:r>
    </w:p>
    <w:p>
      <w:pPr>
        <w:pStyle w:val="ListParagraph"/>
        <w:numPr>
          <w:ilvl w:val="0"/>
          <w:numId w:val="30"/>
        </w:numPr>
        <w:tabs>
          <w:tab w:pos="622" w:val="left" w:leader="none"/>
        </w:tabs>
        <w:spacing w:line="240" w:lineRule="auto" w:before="0" w:after="0"/>
        <w:ind w:left="398" w:right="720" w:firstLine="0"/>
        <w:jc w:val="left"/>
        <w:rPr>
          <w:i/>
          <w:sz w:val="16"/>
        </w:rPr>
      </w:pPr>
      <w:r>
        <w:rPr>
          <w:i/>
          <w:sz w:val="16"/>
        </w:rPr>
        <w:t>las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decisiones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judiciales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8"/>
          <w:sz w:val="16"/>
        </w:rPr>
        <w:t> </w:t>
      </w:r>
      <w:r>
        <w:rPr>
          <w:i/>
          <w:sz w:val="16"/>
        </w:rPr>
        <w:t>las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doctrinas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publicistas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mayor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competencia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las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distintas</w:t>
      </w:r>
      <w:r>
        <w:rPr>
          <w:i/>
          <w:spacing w:val="7"/>
          <w:sz w:val="16"/>
        </w:rPr>
        <w:t> </w:t>
      </w:r>
      <w:r>
        <w:rPr>
          <w:i/>
          <w:sz w:val="16"/>
        </w:rPr>
        <w:t>naciones,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como</w:t>
      </w:r>
      <w:r>
        <w:rPr>
          <w:i/>
          <w:spacing w:val="-53"/>
          <w:sz w:val="16"/>
        </w:rPr>
        <w:t> </w:t>
      </w:r>
      <w:r>
        <w:rPr>
          <w:i/>
          <w:sz w:val="16"/>
        </w:rPr>
        <w:t>medio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auxiliar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para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determinación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las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reglas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derecho,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sin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perjuicio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 lo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dispuesto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Artículo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59.</w:t>
      </w:r>
    </w:p>
    <w:p>
      <w:pPr>
        <w:spacing w:before="0"/>
        <w:ind w:left="398" w:right="673" w:firstLine="0"/>
        <w:jc w:val="left"/>
        <w:rPr>
          <w:i/>
          <w:sz w:val="16"/>
        </w:rPr>
      </w:pPr>
      <w:r>
        <w:rPr>
          <w:i/>
          <w:sz w:val="16"/>
        </w:rPr>
        <w:t>2.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presente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disposición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no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restringe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facultad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Corte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para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decidir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un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litigio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ex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aequo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et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bono,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si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las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partes</w:t>
      </w:r>
      <w:r>
        <w:rPr>
          <w:i/>
          <w:spacing w:val="-53"/>
          <w:sz w:val="16"/>
        </w:rPr>
        <w:t> </w:t>
      </w:r>
      <w:r>
        <w:rPr>
          <w:i/>
          <w:sz w:val="16"/>
        </w:rPr>
        <w:t>así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convinieren.”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285" w:top="1340" w:bottom="1520" w:left="1020" w:right="740"/>
        </w:sectPr>
      </w:pPr>
    </w:p>
    <w:p>
      <w:pPr>
        <w:pStyle w:val="BodyText"/>
        <w:spacing w:line="276" w:lineRule="auto" w:before="79"/>
        <w:ind w:left="398" w:hanging="1"/>
      </w:pPr>
      <w:r>
        <w:rPr/>
        <w:t>Convención,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interpreta,</w:t>
      </w:r>
      <w:r>
        <w:rPr>
          <w:spacing w:val="12"/>
        </w:rPr>
        <w:t> </w:t>
      </w:r>
      <w:r>
        <w:rPr/>
        <w:t>sino</w:t>
      </w:r>
      <w:r>
        <w:rPr>
          <w:spacing w:val="10"/>
        </w:rPr>
        <w:t> </w:t>
      </w:r>
      <w:r>
        <w:rPr/>
        <w:t>más</w:t>
      </w:r>
      <w:r>
        <w:rPr>
          <w:spacing w:val="12"/>
        </w:rPr>
        <w:t> </w:t>
      </w:r>
      <w:r>
        <w:rPr/>
        <w:t>exactamente,</w:t>
      </w:r>
      <w:r>
        <w:rPr>
          <w:spacing w:val="13"/>
        </w:rPr>
        <w:t> </w:t>
      </w:r>
      <w:r>
        <w:rPr/>
        <w:t>esta</w:t>
      </w:r>
      <w:r>
        <w:rPr>
          <w:spacing w:val="13"/>
        </w:rPr>
        <w:t> </w:t>
      </w:r>
      <w:r>
        <w:rPr/>
        <w:t>última</w:t>
      </w:r>
      <w:r>
        <w:rPr>
          <w:spacing w:val="12"/>
        </w:rPr>
        <w:t> </w:t>
      </w:r>
      <w:r>
        <w:rPr/>
        <w:t>se</w:t>
      </w:r>
      <w:r>
        <w:rPr>
          <w:spacing w:val="9"/>
        </w:rPr>
        <w:t> </w:t>
      </w:r>
      <w:r>
        <w:rPr/>
        <w:t>celebra</w:t>
      </w:r>
      <w:r>
        <w:rPr>
          <w:spacing w:val="14"/>
        </w:rPr>
        <w:t> </w:t>
      </w:r>
      <w:r>
        <w:rPr/>
        <w:t>en</w:t>
      </w:r>
      <w:r>
        <w:rPr>
          <w:spacing w:val="11"/>
        </w:rPr>
        <w:t> </w:t>
      </w:r>
      <w:r>
        <w:rPr/>
        <w:t>virtud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lo</w:t>
      </w:r>
      <w:r>
        <w:rPr>
          <w:spacing w:val="-67"/>
        </w:rPr>
        <w:t> </w:t>
      </w:r>
      <w:r>
        <w:rPr/>
        <w:t>proclamado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aquella,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precisamente</w:t>
      </w:r>
      <w:r>
        <w:rPr>
          <w:spacing w:val="-1"/>
        </w:rPr>
        <w:t> </w:t>
      </w:r>
      <w:r>
        <w:rPr/>
        <w:t>establecer</w:t>
      </w:r>
      <w:r>
        <w:rPr>
          <w:spacing w:val="-3"/>
        </w:rPr>
        <w:t> </w:t>
      </w:r>
      <w:r>
        <w:rPr/>
        <w:t>mecanismos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control.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31"/>
        </w:numPr>
        <w:tabs>
          <w:tab w:pos="1107" w:val="left" w:leader="none"/>
        </w:tabs>
        <w:spacing w:line="276" w:lineRule="auto" w:before="0" w:after="0"/>
        <w:ind w:left="398" w:right="720" w:firstLine="0"/>
        <w:jc w:val="both"/>
        <w:rPr>
          <w:sz w:val="20"/>
        </w:rPr>
      </w:pPr>
      <w:r>
        <w:rPr>
          <w:sz w:val="20"/>
        </w:rPr>
        <w:t>Asimismo, la jurisprudencia de la Corte se ha referido, en sustento de su actual</w:t>
      </w:r>
      <w:r>
        <w:rPr>
          <w:spacing w:val="1"/>
          <w:sz w:val="20"/>
        </w:rPr>
        <w:t> </w:t>
      </w:r>
      <w:r>
        <w:rPr>
          <w:sz w:val="20"/>
        </w:rPr>
        <w:t>postura, al artículo 29 de la Convención</w:t>
      </w:r>
      <w:hyperlink w:history="true" w:anchor="_bookmark522">
        <w:r>
          <w:rPr>
            <w:position w:val="7"/>
            <w:sz w:val="13"/>
          </w:rPr>
          <w:t>36</w:t>
        </w:r>
      </w:hyperlink>
      <w:r>
        <w:rPr>
          <w:sz w:val="20"/>
        </w:rPr>
        <w:t>, conocido como principio “</w:t>
      </w:r>
      <w:r>
        <w:rPr>
          <w:i/>
          <w:sz w:val="20"/>
        </w:rPr>
        <w:t>pro personae”</w:t>
      </w:r>
      <w:r>
        <w:rPr>
          <w:sz w:val="20"/>
        </w:rPr>
        <w:t>. Empero,</w:t>
      </w:r>
      <w:r>
        <w:rPr>
          <w:spacing w:val="-68"/>
          <w:sz w:val="20"/>
        </w:rPr>
        <w:t> </w:t>
      </w:r>
      <w:r>
        <w:rPr>
          <w:sz w:val="20"/>
        </w:rPr>
        <w:t>no tiene en cuenta que esa norma concierne a la interpretación de los derechos reconocidos</w:t>
      </w:r>
      <w:r>
        <w:rPr>
          <w:spacing w:val="1"/>
          <w:sz w:val="20"/>
        </w:rPr>
        <w:t> </w:t>
      </w:r>
      <w:r>
        <w:rPr>
          <w:sz w:val="20"/>
        </w:rPr>
        <w:t>en dicho instrumento y no a los mecanismos de control previstos en el mismo. Igualmente</w:t>
      </w:r>
      <w:r>
        <w:rPr>
          <w:spacing w:val="1"/>
          <w:sz w:val="20"/>
        </w:rPr>
        <w:t> </w:t>
      </w:r>
      <w:r>
        <w:rPr>
          <w:sz w:val="20"/>
        </w:rPr>
        <w:t>parece olvidar que la citada disposición es atingente a la interpretación de la Convención,</w:t>
      </w:r>
      <w:r>
        <w:rPr>
          <w:spacing w:val="1"/>
          <w:sz w:val="20"/>
        </w:rPr>
        <w:t> </w:t>
      </w:r>
      <w:r>
        <w:rPr>
          <w:sz w:val="20"/>
        </w:rPr>
        <w:t>mandatando que, en ese ejercicio, el sentido y alcance que se logre no puede implicar una</w:t>
      </w:r>
      <w:r>
        <w:rPr>
          <w:spacing w:val="1"/>
          <w:sz w:val="20"/>
        </w:rPr>
        <w:t> </w:t>
      </w:r>
      <w:r>
        <w:rPr>
          <w:sz w:val="20"/>
        </w:rPr>
        <w:t>limitación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derecho</w:t>
      </w:r>
      <w:r>
        <w:rPr>
          <w:spacing w:val="-11"/>
          <w:sz w:val="20"/>
        </w:rPr>
        <w:t> </w:t>
      </w:r>
      <w:r>
        <w:rPr>
          <w:sz w:val="20"/>
        </w:rPr>
        <w:t>humano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trate,</w:t>
      </w:r>
      <w:r>
        <w:rPr>
          <w:spacing w:val="-9"/>
          <w:sz w:val="20"/>
        </w:rPr>
        <w:t> </w:t>
      </w:r>
      <w:r>
        <w:rPr>
          <w:sz w:val="20"/>
        </w:rPr>
        <w:t>tal</w:t>
      </w:r>
      <w:r>
        <w:rPr>
          <w:spacing w:val="-7"/>
          <w:sz w:val="20"/>
        </w:rPr>
        <w:t> </w:t>
      </w:r>
      <w:r>
        <w:rPr>
          <w:sz w:val="20"/>
        </w:rPr>
        <w:t>como</w:t>
      </w:r>
      <w:r>
        <w:rPr>
          <w:spacing w:val="-11"/>
          <w:sz w:val="20"/>
        </w:rPr>
        <w:t> </w:t>
      </w:r>
      <w:r>
        <w:rPr>
          <w:sz w:val="20"/>
        </w:rPr>
        <w:t>es</w:t>
      </w:r>
      <w:r>
        <w:rPr>
          <w:spacing w:val="-8"/>
          <w:sz w:val="20"/>
        </w:rPr>
        <w:t> </w:t>
      </w:r>
      <w:r>
        <w:rPr>
          <w:sz w:val="20"/>
        </w:rPr>
        <w:t>reconocido</w:t>
      </w:r>
      <w:r>
        <w:rPr>
          <w:spacing w:val="-11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ella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otros</w:t>
      </w:r>
      <w:r>
        <w:rPr>
          <w:spacing w:val="-68"/>
          <w:sz w:val="20"/>
        </w:rPr>
        <w:t> </w:t>
      </w:r>
      <w:r>
        <w:rPr>
          <w:sz w:val="20"/>
        </w:rPr>
        <w:t>instrumentos jurídicos que señala. Por ende, el citado artículo no tiene por objeto otorgar la</w:t>
      </w:r>
      <w:r>
        <w:rPr>
          <w:spacing w:val="1"/>
          <w:sz w:val="20"/>
        </w:rPr>
        <w:t> </w:t>
      </w:r>
      <w:r>
        <w:rPr>
          <w:sz w:val="20"/>
        </w:rPr>
        <w:t>facultad a la Corte para pronunciarse sobre la judicialización de las presuntas violaciones de</w:t>
      </w:r>
      <w:r>
        <w:rPr>
          <w:spacing w:val="1"/>
          <w:sz w:val="20"/>
        </w:rPr>
        <w:t> </w:t>
      </w:r>
      <w:r>
        <w:rPr>
          <w:sz w:val="20"/>
        </w:rPr>
        <w:t>los derechos humanos, sino que más propiamente, le establece una condición para la</w:t>
      </w:r>
      <w:r>
        <w:rPr>
          <w:spacing w:val="1"/>
          <w:sz w:val="20"/>
        </w:rPr>
        <w:t> </w:t>
      </w:r>
      <w:r>
        <w:rPr>
          <w:sz w:val="20"/>
        </w:rPr>
        <w:t>interpretación de la Convención. Y tampoco establece la facultad de la Corte de interpretar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-12"/>
          <w:sz w:val="20"/>
        </w:rPr>
        <w:t> </w:t>
      </w:r>
      <w:r>
        <w:rPr>
          <w:sz w:val="20"/>
        </w:rPr>
        <w:t>tratados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instrumentos</w:t>
      </w:r>
      <w:r>
        <w:rPr>
          <w:spacing w:val="-9"/>
          <w:sz w:val="20"/>
        </w:rPr>
        <w:t> </w:t>
      </w:r>
      <w:r>
        <w:rPr>
          <w:sz w:val="20"/>
        </w:rPr>
        <w:t>jurídicos</w:t>
      </w:r>
      <w:r>
        <w:rPr>
          <w:spacing w:val="-11"/>
          <w:sz w:val="20"/>
        </w:rPr>
        <w:t> </w:t>
      </w:r>
      <w:r>
        <w:rPr>
          <w:sz w:val="20"/>
        </w:rPr>
        <w:t>internacionales</w:t>
      </w:r>
      <w:r>
        <w:rPr>
          <w:spacing w:val="-11"/>
          <w:sz w:val="20"/>
        </w:rPr>
        <w:t> </w:t>
      </w:r>
      <w:r>
        <w:rPr>
          <w:sz w:val="20"/>
        </w:rPr>
        <w:t>sino</w:t>
      </w:r>
      <w:r>
        <w:rPr>
          <w:spacing w:val="-11"/>
          <w:sz w:val="20"/>
        </w:rPr>
        <w:t> </w:t>
      </w:r>
      <w:r>
        <w:rPr>
          <w:sz w:val="20"/>
        </w:rPr>
        <w:t>únicamente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medida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sea</w:t>
      </w:r>
      <w:r>
        <w:rPr>
          <w:spacing w:val="-68"/>
          <w:sz w:val="20"/>
        </w:rPr>
        <w:t> </w:t>
      </w:r>
      <w:r>
        <w:rPr>
          <w:sz w:val="20"/>
        </w:rPr>
        <w:t>necesario para determinar si ellos establecen un sentido y alcance más amplio que el que se</w:t>
      </w:r>
      <w:r>
        <w:rPr>
          <w:spacing w:val="-68"/>
          <w:sz w:val="20"/>
        </w:rPr>
        <w:t> </w:t>
      </w:r>
      <w:r>
        <w:rPr>
          <w:sz w:val="20"/>
        </w:rPr>
        <w:t>puede</w:t>
      </w:r>
      <w:r>
        <w:rPr>
          <w:spacing w:val="-3"/>
          <w:sz w:val="20"/>
        </w:rPr>
        <w:t> </w:t>
      </w:r>
      <w:r>
        <w:rPr>
          <w:sz w:val="20"/>
        </w:rPr>
        <w:t>determinar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humano</w:t>
      </w:r>
      <w:r>
        <w:rPr>
          <w:spacing w:val="-2"/>
          <w:sz w:val="20"/>
        </w:rPr>
        <w:t> </w:t>
      </w:r>
      <w:r>
        <w:rPr>
          <w:sz w:val="20"/>
        </w:rPr>
        <w:t>garantizado</w:t>
      </w:r>
      <w:r>
        <w:rPr>
          <w:spacing w:val="-1"/>
          <w:sz w:val="20"/>
        </w:rPr>
        <w:t> </w:t>
      </w:r>
      <w:r>
        <w:rPr>
          <w:sz w:val="20"/>
        </w:rPr>
        <w:t>en la</w:t>
      </w:r>
      <w:r>
        <w:rPr>
          <w:spacing w:val="-2"/>
          <w:sz w:val="20"/>
        </w:rPr>
        <w:t> </w:t>
      </w:r>
      <w:r>
        <w:rPr>
          <w:sz w:val="20"/>
        </w:rPr>
        <w:t>Convención.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1107" w:val="left" w:leader="none"/>
        </w:tabs>
        <w:spacing w:line="276" w:lineRule="auto" w:before="0" w:after="0"/>
        <w:ind w:left="398" w:right="720" w:hanging="1"/>
        <w:jc w:val="both"/>
        <w:rPr>
          <w:sz w:val="20"/>
        </w:rPr>
      </w:pPr>
      <w:r>
        <w:rPr>
          <w:sz w:val="20"/>
        </w:rPr>
        <w:t>Igualmente,</w:t>
      </w:r>
      <w:r>
        <w:rPr>
          <w:spacing w:val="1"/>
          <w:sz w:val="20"/>
        </w:rPr>
        <w:t> </w:t>
      </w:r>
      <w:r>
        <w:rPr>
          <w:sz w:val="20"/>
        </w:rPr>
        <w:t>parece</w:t>
      </w:r>
      <w:r>
        <w:rPr>
          <w:spacing w:val="1"/>
          <w:sz w:val="20"/>
        </w:rPr>
        <w:t> </w:t>
      </w:r>
      <w:r>
        <w:rPr>
          <w:sz w:val="20"/>
        </w:rPr>
        <w:t>necesario</w:t>
      </w:r>
      <w:r>
        <w:rPr>
          <w:spacing w:val="1"/>
          <w:sz w:val="20"/>
        </w:rPr>
        <w:t> </w:t>
      </w:r>
      <w:r>
        <w:rPr>
          <w:sz w:val="20"/>
        </w:rPr>
        <w:t>formular</w:t>
      </w:r>
      <w:r>
        <w:rPr>
          <w:spacing w:val="1"/>
          <w:sz w:val="20"/>
        </w:rPr>
        <w:t> </w:t>
      </w:r>
      <w:r>
        <w:rPr>
          <w:sz w:val="20"/>
        </w:rPr>
        <w:t>unas</w:t>
      </w:r>
      <w:r>
        <w:rPr>
          <w:spacing w:val="1"/>
          <w:sz w:val="20"/>
        </w:rPr>
        <w:t> </w:t>
      </w:r>
      <w:r>
        <w:rPr>
          <w:sz w:val="20"/>
        </w:rPr>
        <w:t>breves</w:t>
      </w:r>
      <w:r>
        <w:rPr>
          <w:spacing w:val="1"/>
          <w:sz w:val="20"/>
        </w:rPr>
        <w:t> </w:t>
      </w:r>
      <w:r>
        <w:rPr>
          <w:sz w:val="20"/>
        </w:rPr>
        <w:t>acotaciones</w:t>
      </w:r>
      <w:r>
        <w:rPr>
          <w:spacing w:val="1"/>
          <w:sz w:val="20"/>
        </w:rPr>
        <w:t> </w:t>
      </w:r>
      <w:r>
        <w:rPr>
          <w:sz w:val="20"/>
        </w:rPr>
        <w:t>acerca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expresiones que en no pocas ocasiones la jurisprudencia de la Corte en cuanto a que “</w:t>
      </w:r>
      <w:r>
        <w:rPr>
          <w:i/>
          <w:sz w:val="20"/>
        </w:rPr>
        <w:t>los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tratados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humanos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instrumentos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vivos,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cuya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interpretación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tiene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acompañar la evolución de los tiempos y las condiciones de vida actuales</w:t>
      </w:r>
      <w:r>
        <w:rPr>
          <w:sz w:val="20"/>
        </w:rPr>
        <w:t>”. La primera</w:t>
      </w:r>
      <w:r>
        <w:rPr>
          <w:spacing w:val="1"/>
          <w:sz w:val="20"/>
        </w:rPr>
        <w:t> </w:t>
      </w:r>
      <w:r>
        <w:rPr>
          <w:sz w:val="20"/>
        </w:rPr>
        <w:t>anotación es que ello está previsto en el artículo 31.3. a) y b) de la Convención de Viena, al</w:t>
      </w:r>
      <w:r>
        <w:rPr>
          <w:spacing w:val="1"/>
          <w:sz w:val="20"/>
        </w:rPr>
        <w:t> </w:t>
      </w:r>
      <w:r>
        <w:rPr>
          <w:sz w:val="20"/>
        </w:rPr>
        <w:t>disponer</w:t>
      </w:r>
      <w:r>
        <w:rPr>
          <w:spacing w:val="-9"/>
          <w:sz w:val="20"/>
        </w:rPr>
        <w:t> </w:t>
      </w:r>
      <w:r>
        <w:rPr>
          <w:sz w:val="20"/>
        </w:rPr>
        <w:t>que,</w:t>
      </w:r>
      <w:r>
        <w:rPr>
          <w:spacing w:val="-6"/>
          <w:sz w:val="20"/>
        </w:rPr>
        <w:t> </w:t>
      </w:r>
      <w:r>
        <w:rPr>
          <w:sz w:val="20"/>
        </w:rPr>
        <w:t>junto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contexto,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debe</w:t>
      </w:r>
      <w:r>
        <w:rPr>
          <w:spacing w:val="-6"/>
          <w:sz w:val="20"/>
        </w:rPr>
        <w:t> </w:t>
      </w:r>
      <w:r>
        <w:rPr>
          <w:sz w:val="20"/>
        </w:rPr>
        <w:t>tener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acuerdos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práctica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Estados</w:t>
      </w:r>
      <w:r>
        <w:rPr>
          <w:spacing w:val="-6"/>
          <w:sz w:val="20"/>
        </w:rPr>
        <w:t> </w:t>
      </w:r>
      <w:r>
        <w:rPr>
          <w:sz w:val="20"/>
        </w:rPr>
        <w:t>sobre</w:t>
      </w:r>
      <w:r>
        <w:rPr>
          <w:spacing w:val="-67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interpretación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tratado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trate.</w:t>
      </w:r>
      <w:r>
        <w:rPr>
          <w:spacing w:val="-9"/>
          <w:sz w:val="20"/>
        </w:rPr>
        <w:t> </w:t>
      </w:r>
      <w:r>
        <w:rPr>
          <w:sz w:val="20"/>
        </w:rPr>
        <w:t>Lo</w:t>
      </w:r>
      <w:r>
        <w:rPr>
          <w:spacing w:val="-10"/>
          <w:sz w:val="20"/>
        </w:rPr>
        <w:t> </w:t>
      </w:r>
      <w:r>
        <w:rPr>
          <w:sz w:val="20"/>
        </w:rPr>
        <w:t>evolutivo</w:t>
      </w:r>
      <w:r>
        <w:rPr>
          <w:spacing w:val="-11"/>
          <w:sz w:val="20"/>
        </w:rPr>
        <w:t> </w:t>
      </w:r>
      <w:r>
        <w:rPr>
          <w:sz w:val="20"/>
        </w:rPr>
        <w:t>debe</w:t>
      </w:r>
      <w:r>
        <w:rPr>
          <w:spacing w:val="-9"/>
          <w:sz w:val="20"/>
        </w:rPr>
        <w:t> </w:t>
      </w:r>
      <w:r>
        <w:rPr>
          <w:sz w:val="20"/>
        </w:rPr>
        <w:t>ser,</w:t>
      </w:r>
      <w:r>
        <w:rPr>
          <w:spacing w:val="-8"/>
          <w:sz w:val="20"/>
        </w:rPr>
        <w:t> </w:t>
      </w:r>
      <w:r>
        <w:rPr>
          <w:sz w:val="20"/>
        </w:rPr>
        <w:t>entonces,</w:t>
      </w:r>
      <w:r>
        <w:rPr>
          <w:spacing w:val="-12"/>
          <w:sz w:val="20"/>
        </w:rPr>
        <w:t> </w:t>
      </w:r>
      <w:r>
        <w:rPr>
          <w:sz w:val="20"/>
        </w:rPr>
        <w:t>más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Derecho</w:t>
      </w:r>
      <w:r>
        <w:rPr>
          <w:spacing w:val="-68"/>
          <w:sz w:val="20"/>
        </w:rPr>
        <w:t> </w:t>
      </w:r>
      <w:r>
        <w:rPr>
          <w:sz w:val="20"/>
        </w:rPr>
        <w:t>aplicable que la jurisprudencia que se expida sobre él y, sobre todo, debe consistir en cómo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Estados</w:t>
      </w:r>
      <w:r>
        <w:rPr>
          <w:spacing w:val="-3"/>
          <w:sz w:val="20"/>
        </w:rPr>
        <w:t> </w:t>
      </w:r>
      <w:r>
        <w:rPr>
          <w:sz w:val="20"/>
        </w:rPr>
        <w:t>Partes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Convención</w:t>
      </w:r>
      <w:r>
        <w:rPr>
          <w:spacing w:val="-3"/>
          <w:sz w:val="20"/>
        </w:rPr>
        <w:t> </w:t>
      </w:r>
      <w:r>
        <w:rPr>
          <w:sz w:val="20"/>
        </w:rPr>
        <w:t>han</w:t>
      </w:r>
      <w:r>
        <w:rPr>
          <w:spacing w:val="-3"/>
          <w:sz w:val="20"/>
        </w:rPr>
        <w:t> </w:t>
      </w:r>
      <w:r>
        <w:rPr>
          <w:sz w:val="20"/>
        </w:rPr>
        <w:t>ido,</w:t>
      </w:r>
      <w:r>
        <w:rPr>
          <w:spacing w:val="-4"/>
          <w:sz w:val="20"/>
        </w:rPr>
        <w:t> </w:t>
      </w:r>
      <w:r>
        <w:rPr>
          <w:sz w:val="20"/>
        </w:rPr>
        <w:t>tanto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través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otros</w:t>
      </w:r>
      <w:r>
        <w:rPr>
          <w:spacing w:val="-5"/>
          <w:sz w:val="20"/>
        </w:rPr>
        <w:t> </w:t>
      </w:r>
      <w:r>
        <w:rPr>
          <w:sz w:val="20"/>
        </w:rPr>
        <w:t>tratados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acuerdos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práctica,</w:t>
      </w:r>
      <w:r>
        <w:rPr>
          <w:spacing w:val="-3"/>
          <w:sz w:val="20"/>
        </w:rPr>
        <w:t> </w:t>
      </w:r>
      <w:r>
        <w:rPr>
          <w:sz w:val="20"/>
        </w:rPr>
        <w:t>interpretando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Convención.</w:t>
      </w:r>
    </w:p>
    <w:p>
      <w:pPr>
        <w:pStyle w:val="ListParagraph"/>
        <w:numPr>
          <w:ilvl w:val="0"/>
          <w:numId w:val="31"/>
        </w:numPr>
        <w:tabs>
          <w:tab w:pos="1108" w:val="left" w:leader="none"/>
        </w:tabs>
        <w:spacing w:line="276" w:lineRule="auto" w:before="162" w:after="0"/>
        <w:ind w:left="399" w:right="719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segunda</w:t>
      </w:r>
      <w:r>
        <w:rPr>
          <w:spacing w:val="-12"/>
          <w:sz w:val="20"/>
        </w:rPr>
        <w:t> </w:t>
      </w:r>
      <w:r>
        <w:rPr>
          <w:sz w:val="20"/>
        </w:rPr>
        <w:t>observación</w:t>
      </w:r>
      <w:r>
        <w:rPr>
          <w:spacing w:val="-12"/>
          <w:sz w:val="20"/>
        </w:rPr>
        <w:t> </w:t>
      </w:r>
      <w:r>
        <w:rPr>
          <w:sz w:val="20"/>
        </w:rPr>
        <w:t>es</w:t>
      </w:r>
      <w:r>
        <w:rPr>
          <w:spacing w:val="-13"/>
          <w:sz w:val="20"/>
        </w:rPr>
        <w:t> </w:t>
      </w:r>
      <w:r>
        <w:rPr>
          <w:sz w:val="20"/>
        </w:rPr>
        <w:t>que,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consecuencia,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interpretación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debería</w:t>
      </w:r>
      <w:r>
        <w:rPr>
          <w:spacing w:val="-13"/>
          <w:sz w:val="20"/>
        </w:rPr>
        <w:t> </w:t>
      </w:r>
      <w:r>
        <w:rPr>
          <w:sz w:val="20"/>
        </w:rPr>
        <w:t>tener</w:t>
      </w:r>
      <w:r>
        <w:rPr>
          <w:spacing w:val="-68"/>
          <w:sz w:val="20"/>
        </w:rPr>
        <w:t> </w:t>
      </w:r>
      <w:r>
        <w:rPr>
          <w:sz w:val="20"/>
        </w:rPr>
        <w:t>presente</w:t>
      </w:r>
      <w:r>
        <w:rPr>
          <w:spacing w:val="-9"/>
          <w:sz w:val="20"/>
        </w:rPr>
        <w:t> </w:t>
      </w:r>
      <w:r>
        <w:rPr>
          <w:sz w:val="20"/>
        </w:rPr>
        <w:t>que,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determinación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la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evolución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tiempos”</w:t>
      </w:r>
      <w:r>
        <w:rPr>
          <w:i/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i/>
          <w:sz w:val="20"/>
        </w:rPr>
        <w:t>“las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condiciones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vida actuales</w:t>
      </w:r>
      <w:r>
        <w:rPr>
          <w:sz w:val="20"/>
        </w:rPr>
        <w:t>”, no solo bastaría una afirmación genérica y en ocasiones sin mayor sustento</w:t>
      </w:r>
      <w:r>
        <w:rPr>
          <w:spacing w:val="1"/>
          <w:sz w:val="20"/>
        </w:rPr>
        <w:t> </w:t>
      </w:r>
      <w:r>
        <w:rPr>
          <w:sz w:val="20"/>
        </w:rPr>
        <w:t>científico por parte de entidades no estatales, sino que ella debería ser compartida por la</w:t>
      </w:r>
      <w:r>
        <w:rPr>
          <w:spacing w:val="1"/>
          <w:sz w:val="20"/>
        </w:rPr>
        <w:t> </w:t>
      </w:r>
      <w:r>
        <w:rPr>
          <w:sz w:val="20"/>
        </w:rPr>
        <w:t>sociedad internacional y en el caso de la Convención, por la sociedad interamericana, una y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-4"/>
          <w:sz w:val="20"/>
        </w:rPr>
        <w:t> </w:t>
      </w:r>
      <w:r>
        <w:rPr>
          <w:sz w:val="20"/>
        </w:rPr>
        <w:t>conformada</w:t>
      </w:r>
      <w:r>
        <w:rPr>
          <w:spacing w:val="-3"/>
          <w:sz w:val="20"/>
        </w:rPr>
        <w:t> </w:t>
      </w:r>
      <w:r>
        <w:rPr>
          <w:sz w:val="20"/>
        </w:rPr>
        <w:t>aún</w:t>
      </w:r>
      <w:r>
        <w:rPr>
          <w:spacing w:val="-2"/>
          <w:sz w:val="20"/>
        </w:rPr>
        <w:t> </w:t>
      </w:r>
      <w:r>
        <w:rPr>
          <w:sz w:val="20"/>
        </w:rPr>
        <w:t>hoy</w:t>
      </w:r>
      <w:r>
        <w:rPr>
          <w:spacing w:val="-4"/>
          <w:sz w:val="20"/>
        </w:rPr>
        <w:t> </w:t>
      </w:r>
      <w:r>
        <w:rPr>
          <w:sz w:val="20"/>
        </w:rPr>
        <w:t>principalmente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Estados</w:t>
      </w:r>
      <w:r>
        <w:rPr>
          <w:spacing w:val="-4"/>
          <w:sz w:val="20"/>
        </w:rPr>
        <w:t> </w:t>
      </w:r>
      <w:r>
        <w:rPr>
          <w:sz w:val="20"/>
        </w:rPr>
        <w:t>soberanos.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otra</w:t>
      </w:r>
      <w:r>
        <w:rPr>
          <w:spacing w:val="-3"/>
          <w:sz w:val="20"/>
        </w:rPr>
        <w:t> </w:t>
      </w:r>
      <w:r>
        <w:rPr>
          <w:sz w:val="20"/>
        </w:rPr>
        <w:t>forma,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estaría</w:t>
      </w:r>
      <w:r>
        <w:rPr>
          <w:spacing w:val="-68"/>
          <w:sz w:val="20"/>
        </w:rPr>
        <w:t> </w:t>
      </w:r>
      <w:r>
        <w:rPr>
          <w:sz w:val="20"/>
        </w:rPr>
        <w:t>confiriendo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dichas</w:t>
      </w:r>
      <w:r>
        <w:rPr>
          <w:spacing w:val="11"/>
          <w:sz w:val="20"/>
        </w:rPr>
        <w:t> </w:t>
      </w:r>
      <w:r>
        <w:rPr>
          <w:sz w:val="20"/>
        </w:rPr>
        <w:t>entidades</w:t>
      </w:r>
      <w:r>
        <w:rPr>
          <w:spacing w:val="9"/>
          <w:sz w:val="20"/>
        </w:rPr>
        <w:t> </w:t>
      </w:r>
      <w:r>
        <w:rPr>
          <w:sz w:val="20"/>
        </w:rPr>
        <w:t>particulares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facultad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determinar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referida</w:t>
      </w:r>
      <w:r>
        <w:rPr>
          <w:spacing w:val="9"/>
          <w:sz w:val="20"/>
        </w:rPr>
        <w:t> </w:t>
      </w:r>
      <w:r>
        <w:rPr>
          <w:sz w:val="20"/>
        </w:rPr>
        <w:t>evolución</w:t>
      </w:r>
      <w:r>
        <w:rPr>
          <w:spacing w:val="1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0" w:lineRule="exact"/>
        <w:ind w:left="-168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id="docshapegroup96" coordorigin="0,0" coordsize="2880,15">
            <v:rect style="position:absolute;left:0;top:0;width:2880;height:15" id="docshape9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2"/>
        </w:rPr>
      </w:pPr>
    </w:p>
    <w:p>
      <w:pPr>
        <w:spacing w:before="101"/>
        <w:ind w:left="398" w:right="673" w:firstLine="0"/>
        <w:jc w:val="left"/>
        <w:rPr>
          <w:i/>
          <w:sz w:val="16"/>
        </w:rPr>
      </w:pPr>
      <w:bookmarkStart w:name="_bookmark522" w:id="678"/>
      <w:bookmarkEnd w:id="678"/>
      <w:r>
        <w:rPr/>
      </w:r>
      <w:r>
        <w:rPr>
          <w:i/>
          <w:sz w:val="16"/>
          <w:vertAlign w:val="superscript"/>
        </w:rPr>
        <w:t>36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“Normas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Interpretación</w:t>
      </w:r>
      <w:r>
        <w:rPr>
          <w:b/>
          <w:i/>
          <w:sz w:val="16"/>
          <w:vertAlign w:val="baseline"/>
        </w:rPr>
        <w:t>.</w:t>
      </w:r>
      <w:r>
        <w:rPr>
          <w:b/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Ninguna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disposición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presente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Convención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puede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ser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interpretada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sentido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de:</w:t>
      </w:r>
    </w:p>
    <w:p>
      <w:pPr>
        <w:pStyle w:val="ListParagraph"/>
        <w:numPr>
          <w:ilvl w:val="0"/>
          <w:numId w:val="32"/>
        </w:numPr>
        <w:tabs>
          <w:tab w:pos="677" w:val="left" w:leader="none"/>
        </w:tabs>
        <w:spacing w:line="240" w:lineRule="auto" w:before="0" w:after="0"/>
        <w:ind w:left="398" w:right="722" w:firstLine="57"/>
        <w:jc w:val="left"/>
        <w:rPr>
          <w:i/>
          <w:sz w:val="16"/>
        </w:rPr>
      </w:pPr>
      <w:r>
        <w:rPr>
          <w:i/>
          <w:sz w:val="16"/>
        </w:rPr>
        <w:t>permitir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alguno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Estados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Partes,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grupo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persona,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suprimir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goce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ejercicio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derechos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libertades</w:t>
      </w:r>
      <w:r>
        <w:rPr>
          <w:i/>
          <w:spacing w:val="-53"/>
          <w:sz w:val="16"/>
        </w:rPr>
        <w:t> </w:t>
      </w:r>
      <w:r>
        <w:rPr>
          <w:i/>
          <w:sz w:val="16"/>
        </w:rPr>
        <w:t>reconocidos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en la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Convención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limitarlos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mayor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medida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prevista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ella;</w:t>
      </w:r>
    </w:p>
    <w:p>
      <w:pPr>
        <w:pStyle w:val="ListParagraph"/>
        <w:numPr>
          <w:ilvl w:val="0"/>
          <w:numId w:val="32"/>
        </w:numPr>
        <w:tabs>
          <w:tab w:pos="682" w:val="left" w:leader="none"/>
        </w:tabs>
        <w:spacing w:line="240" w:lineRule="auto" w:before="0" w:after="0"/>
        <w:ind w:left="398" w:right="722" w:firstLine="57"/>
        <w:jc w:val="left"/>
        <w:rPr>
          <w:i/>
          <w:sz w:val="16"/>
        </w:rPr>
      </w:pPr>
      <w:r>
        <w:rPr>
          <w:i/>
          <w:sz w:val="16"/>
        </w:rPr>
        <w:t>limitar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goce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ejercicio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cualquier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derecho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libertad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pueda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estar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reconocido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acuerdo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con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las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leyes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cualquiera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 los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Estados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Partes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acuerdo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con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otra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convención en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sea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parte uno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 dichos Estados;</w:t>
      </w:r>
    </w:p>
    <w:p>
      <w:pPr>
        <w:pStyle w:val="ListParagraph"/>
        <w:numPr>
          <w:ilvl w:val="0"/>
          <w:numId w:val="32"/>
        </w:numPr>
        <w:tabs>
          <w:tab w:pos="677" w:val="left" w:leader="none"/>
        </w:tabs>
        <w:spacing w:line="240" w:lineRule="auto" w:before="0" w:after="0"/>
        <w:ind w:left="398" w:right="721" w:firstLine="57"/>
        <w:jc w:val="left"/>
        <w:rPr>
          <w:i/>
          <w:sz w:val="16"/>
        </w:rPr>
      </w:pPr>
      <w:r>
        <w:rPr>
          <w:i/>
          <w:sz w:val="16"/>
        </w:rPr>
        <w:t>excluir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otros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derechos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garantías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son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inherentes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ser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humano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se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derivan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7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forma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democrática</w:t>
      </w:r>
      <w:r>
        <w:rPr>
          <w:i/>
          <w:spacing w:val="-53"/>
          <w:sz w:val="16"/>
        </w:rPr>
        <w:t> </w:t>
      </w:r>
      <w:r>
        <w:rPr>
          <w:i/>
          <w:sz w:val="16"/>
        </w:rPr>
        <w:t>representativa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gobierno,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y</w:t>
      </w:r>
    </w:p>
    <w:p>
      <w:pPr>
        <w:pStyle w:val="ListParagraph"/>
        <w:numPr>
          <w:ilvl w:val="0"/>
          <w:numId w:val="32"/>
        </w:numPr>
        <w:tabs>
          <w:tab w:pos="696" w:val="left" w:leader="none"/>
        </w:tabs>
        <w:spacing w:line="240" w:lineRule="auto" w:before="0" w:after="0"/>
        <w:ind w:left="398" w:right="722" w:firstLine="57"/>
        <w:jc w:val="left"/>
        <w:rPr>
          <w:i/>
          <w:sz w:val="16"/>
        </w:rPr>
      </w:pPr>
      <w:r>
        <w:rPr>
          <w:i/>
          <w:sz w:val="16"/>
        </w:rPr>
        <w:t>excluir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10"/>
          <w:sz w:val="16"/>
        </w:rPr>
        <w:t> </w:t>
      </w:r>
      <w:r>
        <w:rPr>
          <w:i/>
          <w:sz w:val="16"/>
        </w:rPr>
        <w:t>limitar</w:t>
      </w:r>
      <w:r>
        <w:rPr>
          <w:i/>
          <w:spacing w:val="13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efecto</w:t>
      </w:r>
      <w:r>
        <w:rPr>
          <w:i/>
          <w:spacing w:val="8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puedan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producir</w:t>
      </w:r>
      <w:r>
        <w:rPr>
          <w:i/>
          <w:spacing w:val="10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Declaración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Americana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10"/>
          <w:sz w:val="16"/>
        </w:rPr>
        <w:t> </w:t>
      </w:r>
      <w:r>
        <w:rPr>
          <w:i/>
          <w:sz w:val="16"/>
        </w:rPr>
        <w:t>Derechos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13"/>
          <w:sz w:val="16"/>
        </w:rPr>
        <w:t> </w:t>
      </w:r>
      <w:r>
        <w:rPr>
          <w:i/>
          <w:sz w:val="16"/>
        </w:rPr>
        <w:t>Deberes</w:t>
      </w:r>
      <w:r>
        <w:rPr>
          <w:i/>
          <w:spacing w:val="10"/>
          <w:sz w:val="16"/>
        </w:rPr>
        <w:t> </w:t>
      </w:r>
      <w:r>
        <w:rPr>
          <w:i/>
          <w:sz w:val="16"/>
        </w:rPr>
        <w:t>del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Hombre</w:t>
      </w:r>
      <w:r>
        <w:rPr>
          <w:i/>
          <w:spacing w:val="7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otros actos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internacionales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la misma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naturaleza.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285" w:top="1340" w:bottom="1520" w:left="1020" w:right="740"/>
        </w:sectPr>
      </w:pPr>
    </w:p>
    <w:p>
      <w:pPr>
        <w:pStyle w:val="BodyText"/>
        <w:spacing w:line="276" w:lineRule="auto" w:before="79"/>
        <w:ind w:left="398" w:right="723"/>
        <w:jc w:val="both"/>
      </w:pPr>
      <w:r>
        <w:rPr/>
        <w:t>las condiciones de vida actuales, lo que no solo podría conducir a afirmaciones arbitrarias,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atentaría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democráticos,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internacionales.</w:t>
      </w:r>
      <w:r>
        <w:rPr>
          <w:spacing w:val="1"/>
        </w:rPr>
        <w:t> </w:t>
      </w:r>
      <w:r>
        <w:rPr/>
        <w:t>Adicionalmente,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conferiría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esas</w:t>
      </w:r>
      <w:r>
        <w:rPr>
          <w:spacing w:val="1"/>
        </w:rPr>
        <w:t> </w:t>
      </w:r>
      <w:r>
        <w:rPr/>
        <w:t>instituciones particulares una cierta injerencia en el proceso normativo interamericano,</w:t>
      </w:r>
      <w:r>
        <w:rPr>
          <w:spacing w:val="1"/>
        </w:rPr>
        <w:t> </w:t>
      </w:r>
      <w:r>
        <w:rPr/>
        <w:t>reservado</w:t>
      </w:r>
      <w:r>
        <w:rPr>
          <w:spacing w:val="-3"/>
        </w:rPr>
        <w:t> </w:t>
      </w:r>
      <w:r>
        <w:rPr/>
        <w:t>convencionalmente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</w:t>
      </w:r>
      <w:r>
        <w:rPr>
          <w:spacing w:val="-2"/>
        </w:rPr>
        <w:t> </w:t>
      </w:r>
      <w:r>
        <w:rPr/>
        <w:t>Partes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Convención.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1107" w:val="left" w:leader="none"/>
        </w:tabs>
        <w:spacing w:line="276" w:lineRule="auto" w:before="1" w:after="0"/>
        <w:ind w:left="398" w:right="720" w:firstLine="0"/>
        <w:jc w:val="both"/>
        <w:rPr>
          <w:sz w:val="20"/>
        </w:rPr>
      </w:pPr>
      <w:r>
        <w:rPr>
          <w:sz w:val="20"/>
        </w:rPr>
        <w:t>En suma, teniendo presente que los textos antes aludidos son invocados por la</w:t>
      </w:r>
      <w:r>
        <w:rPr>
          <w:spacing w:val="1"/>
          <w:sz w:val="20"/>
        </w:rPr>
        <w:t> </w:t>
      </w:r>
      <w:r>
        <w:rPr>
          <w:sz w:val="20"/>
        </w:rPr>
        <w:t>jurisprudencia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Corte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fin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fundamentar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reciente</w:t>
      </w:r>
      <w:r>
        <w:rPr>
          <w:spacing w:val="-7"/>
          <w:sz w:val="20"/>
        </w:rPr>
        <w:t> </w:t>
      </w:r>
      <w:r>
        <w:rPr>
          <w:sz w:val="20"/>
        </w:rPr>
        <w:t>posición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cuanto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Corte</w:t>
      </w:r>
      <w:r>
        <w:rPr>
          <w:spacing w:val="-68"/>
          <w:sz w:val="20"/>
        </w:rPr>
        <w:t> </w:t>
      </w:r>
      <w:r>
        <w:rPr>
          <w:sz w:val="20"/>
        </w:rPr>
        <w:t>tiene competencia para conocer y resolver sobre las eventuales violaciones al derecho a la</w:t>
      </w:r>
      <w:r>
        <w:rPr>
          <w:spacing w:val="1"/>
          <w:sz w:val="20"/>
        </w:rPr>
        <w:t> </w:t>
      </w:r>
      <w:r>
        <w:rPr>
          <w:sz w:val="20"/>
        </w:rPr>
        <w:t>salud, se puede afirmar categóricamente que lo cierto es que, en el mejor de los casos,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-17"/>
          <w:sz w:val="20"/>
        </w:rPr>
        <w:t> </w:t>
      </w:r>
      <w:r>
        <w:rPr>
          <w:sz w:val="20"/>
        </w:rPr>
        <w:t>instrumentos</w:t>
      </w:r>
      <w:r>
        <w:rPr>
          <w:spacing w:val="-13"/>
          <w:sz w:val="20"/>
        </w:rPr>
        <w:t> </w:t>
      </w:r>
      <w:r>
        <w:rPr>
          <w:sz w:val="20"/>
        </w:rPr>
        <w:t>podrían</w:t>
      </w:r>
      <w:r>
        <w:rPr>
          <w:spacing w:val="-14"/>
          <w:sz w:val="20"/>
        </w:rPr>
        <w:t> </w:t>
      </w:r>
      <w:r>
        <w:rPr>
          <w:sz w:val="20"/>
        </w:rPr>
        <w:t>ser</w:t>
      </w:r>
      <w:r>
        <w:rPr>
          <w:spacing w:val="-15"/>
          <w:sz w:val="20"/>
        </w:rPr>
        <w:t> </w:t>
      </w:r>
      <w:r>
        <w:rPr>
          <w:sz w:val="20"/>
        </w:rPr>
        <w:t>considerados</w:t>
      </w:r>
      <w:r>
        <w:rPr>
          <w:spacing w:val="-13"/>
          <w:sz w:val="20"/>
        </w:rPr>
        <w:t> </w:t>
      </w:r>
      <w:r>
        <w:rPr>
          <w:sz w:val="20"/>
        </w:rPr>
        <w:t>como</w:t>
      </w:r>
      <w:r>
        <w:rPr>
          <w:spacing w:val="-14"/>
          <w:sz w:val="20"/>
        </w:rPr>
        <w:t> </w:t>
      </w:r>
      <w:r>
        <w:rPr>
          <w:sz w:val="20"/>
        </w:rPr>
        <w:t>reconocimientos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existencia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ese</w:t>
      </w:r>
      <w:r>
        <w:rPr>
          <w:spacing w:val="-68"/>
          <w:sz w:val="20"/>
        </w:rPr>
        <w:t> </w:t>
      </w:r>
      <w:r>
        <w:rPr>
          <w:sz w:val="20"/>
        </w:rPr>
        <w:t>derecho, más no de la mencionada competencia. Es, pues, irrefutable que ninguno de ellos,</w:t>
      </w:r>
      <w:r>
        <w:rPr>
          <w:spacing w:val="1"/>
          <w:sz w:val="20"/>
        </w:rPr>
        <w:t> </w:t>
      </w:r>
      <w:r>
        <w:rPr>
          <w:sz w:val="20"/>
        </w:rPr>
        <w:t>se reitera, ninguno, dice relación o dispone que las presuntas violaciones del citado derecho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llevadas</w:t>
      </w:r>
      <w:r>
        <w:rPr>
          <w:spacing w:val="-2"/>
          <w:sz w:val="20"/>
        </w:rPr>
        <w:t> </w:t>
      </w:r>
      <w:r>
        <w:rPr>
          <w:sz w:val="20"/>
        </w:rPr>
        <w:t>ante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Corte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que resuelva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ellas.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107" w:val="left" w:leader="none"/>
        </w:tabs>
        <w:spacing w:line="276" w:lineRule="auto" w:before="0" w:after="0"/>
        <w:ind w:left="398" w:right="719" w:hanging="1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precedentemente</w:t>
      </w:r>
      <w:r>
        <w:rPr>
          <w:spacing w:val="1"/>
          <w:sz w:val="20"/>
        </w:rPr>
        <w:t> </w:t>
      </w:r>
      <w:r>
        <w:rPr>
          <w:sz w:val="20"/>
        </w:rPr>
        <w:t>indicado,</w:t>
      </w:r>
      <w:r>
        <w:rPr>
          <w:spacing w:val="1"/>
          <w:sz w:val="20"/>
        </w:rPr>
        <w:t> </w:t>
      </w:r>
      <w:r>
        <w:rPr>
          <w:sz w:val="20"/>
        </w:rPr>
        <w:t>procede</w:t>
      </w:r>
      <w:r>
        <w:rPr>
          <w:spacing w:val="1"/>
          <w:sz w:val="20"/>
        </w:rPr>
        <w:t> </w:t>
      </w:r>
      <w:r>
        <w:rPr>
          <w:sz w:val="20"/>
        </w:rPr>
        <w:t>añadir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referencias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jurisprudencia de la Corte hace a la legislación interna del Estado de que se trate, tampoco</w:t>
      </w:r>
      <w:r>
        <w:rPr>
          <w:spacing w:val="1"/>
          <w:sz w:val="20"/>
        </w:rPr>
        <w:t> </w:t>
      </w:r>
      <w:r>
        <w:rPr>
          <w:sz w:val="20"/>
        </w:rPr>
        <w:t>justifica la tesis sostenida por ella en cuanto a que habilitaría para que se pudiera recurrir</w:t>
      </w:r>
      <w:r>
        <w:rPr>
          <w:spacing w:val="1"/>
          <w:sz w:val="20"/>
        </w:rPr>
        <w:t> </w:t>
      </w:r>
      <w:r>
        <w:rPr>
          <w:sz w:val="20"/>
        </w:rPr>
        <w:t>ante la Corte por las violaciones de los derechos antes mencionados. La competencia de la</w:t>
      </w:r>
      <w:r>
        <w:rPr>
          <w:spacing w:val="1"/>
          <w:sz w:val="20"/>
        </w:rPr>
        <w:t> </w:t>
      </w:r>
      <w:r>
        <w:rPr>
          <w:sz w:val="20"/>
        </w:rPr>
        <w:t>Corte deriva de la facultad que se le concede por la Convención y no por una disposición del</w:t>
      </w:r>
      <w:r>
        <w:rPr>
          <w:spacing w:val="-68"/>
          <w:sz w:val="20"/>
        </w:rPr>
        <w:t> </w:t>
      </w:r>
      <w:r>
        <w:rPr>
          <w:sz w:val="20"/>
        </w:rPr>
        <w:t>derecho interno del correspondiente Estado, aunque, evidentemente, dicho ordenamiento</w:t>
      </w:r>
      <w:r>
        <w:rPr>
          <w:spacing w:val="1"/>
          <w:sz w:val="20"/>
        </w:rPr>
        <w:t> </w:t>
      </w:r>
      <w:r>
        <w:rPr>
          <w:sz w:val="20"/>
        </w:rPr>
        <w:t>jurídico se debe tener presente, conforme lo indica el citado artículo 29, al momento de</w:t>
      </w:r>
      <w:r>
        <w:rPr>
          <w:spacing w:val="1"/>
          <w:sz w:val="20"/>
        </w:rPr>
        <w:t> </w:t>
      </w:r>
      <w:r>
        <w:rPr>
          <w:sz w:val="20"/>
        </w:rPr>
        <w:t>interpretar aquella a los efectos de que ello no limite el goce y el ejercicio de un derecho</w:t>
      </w:r>
      <w:r>
        <w:rPr>
          <w:spacing w:val="1"/>
          <w:sz w:val="20"/>
        </w:rPr>
        <w:t> </w:t>
      </w:r>
      <w:r>
        <w:rPr>
          <w:sz w:val="20"/>
        </w:rPr>
        <w:t>reconocido</w:t>
      </w:r>
      <w:r>
        <w:rPr>
          <w:spacing w:val="-3"/>
          <w:sz w:val="20"/>
        </w:rPr>
        <w:t> </w:t>
      </w:r>
      <w:r>
        <w:rPr>
          <w:sz w:val="20"/>
        </w:rPr>
        <w:t>por este</w:t>
      </w:r>
      <w:r>
        <w:rPr>
          <w:spacing w:val="-2"/>
          <w:sz w:val="20"/>
        </w:rPr>
        <w:t> </w:t>
      </w:r>
      <w:r>
        <w:rPr>
          <w:sz w:val="20"/>
        </w:rPr>
        <w:t>último.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108" w:val="left" w:leader="none"/>
        </w:tabs>
        <w:spacing w:line="276" w:lineRule="auto" w:before="0" w:after="0"/>
        <w:ind w:left="399" w:right="717" w:hanging="1"/>
        <w:jc w:val="both"/>
        <w:rPr>
          <w:sz w:val="20"/>
        </w:rPr>
      </w:pPr>
      <w:r>
        <w:rPr>
          <w:sz w:val="20"/>
        </w:rPr>
        <w:t>Adicionalmente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todo</w:t>
      </w:r>
      <w:r>
        <w:rPr>
          <w:spacing w:val="-10"/>
          <w:sz w:val="20"/>
        </w:rPr>
        <w:t> </w:t>
      </w:r>
      <w:r>
        <w:rPr>
          <w:sz w:val="20"/>
        </w:rPr>
        <w:t>lo</w:t>
      </w:r>
      <w:r>
        <w:rPr>
          <w:spacing w:val="-9"/>
          <w:sz w:val="20"/>
        </w:rPr>
        <w:t> </w:t>
      </w:r>
      <w:r>
        <w:rPr>
          <w:sz w:val="20"/>
        </w:rPr>
        <w:t>afirmado</w:t>
      </w:r>
      <w:r>
        <w:rPr>
          <w:spacing w:val="-10"/>
          <w:sz w:val="20"/>
        </w:rPr>
        <w:t> </w:t>
      </w:r>
      <w:r>
        <w:rPr>
          <w:sz w:val="20"/>
        </w:rPr>
        <w:t>precedentemente,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debe</w:t>
      </w:r>
      <w:r>
        <w:rPr>
          <w:spacing w:val="-9"/>
          <w:sz w:val="20"/>
        </w:rPr>
        <w:t> </w:t>
      </w:r>
      <w:r>
        <w:rPr>
          <w:sz w:val="20"/>
        </w:rPr>
        <w:t>advertir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también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w w:val="95"/>
          <w:sz w:val="20"/>
        </w:rPr>
        <w:t>sentencias de la Corte se alcanzó un resultado análogo al que se pretendió en autos, aplicando</w:t>
      </w:r>
      <w:r>
        <w:rPr>
          <w:spacing w:val="1"/>
          <w:w w:val="95"/>
          <w:sz w:val="20"/>
        </w:rPr>
        <w:t> </w:t>
      </w:r>
      <w:r>
        <w:rPr>
          <w:sz w:val="20"/>
        </w:rPr>
        <w:t>únicamente disposiciones de la Convención referentes a derechos que ésta reconoce y</w:t>
      </w:r>
      <w:r>
        <w:rPr>
          <w:spacing w:val="1"/>
          <w:sz w:val="20"/>
        </w:rPr>
        <w:t> </w:t>
      </w:r>
      <w:r>
        <w:rPr>
          <w:sz w:val="20"/>
        </w:rPr>
        <w:t>lógicamente</w:t>
      </w:r>
      <w:r>
        <w:rPr>
          <w:spacing w:val="5"/>
          <w:sz w:val="20"/>
        </w:rPr>
        <w:t> </w:t>
      </w:r>
      <w:r>
        <w:rPr>
          <w:sz w:val="20"/>
        </w:rPr>
        <w:t>dentro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límites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ellas,</w:t>
      </w:r>
      <w:r>
        <w:rPr>
          <w:spacing w:val="6"/>
          <w:sz w:val="20"/>
        </w:rPr>
        <w:t> </w:t>
      </w:r>
      <w:r>
        <w:rPr>
          <w:sz w:val="20"/>
        </w:rPr>
        <w:t>sin</w:t>
      </w:r>
      <w:r>
        <w:rPr>
          <w:spacing w:val="8"/>
          <w:sz w:val="20"/>
        </w:rPr>
        <w:t> </w:t>
      </w:r>
      <w:r>
        <w:rPr>
          <w:sz w:val="20"/>
        </w:rPr>
        <w:t>haber</w:t>
      </w:r>
      <w:r>
        <w:rPr>
          <w:spacing w:val="9"/>
          <w:sz w:val="20"/>
        </w:rPr>
        <w:t> </w:t>
      </w:r>
      <w:r>
        <w:rPr>
          <w:sz w:val="20"/>
        </w:rPr>
        <w:t>tenido</w:t>
      </w:r>
      <w:r>
        <w:rPr>
          <w:spacing w:val="7"/>
          <w:sz w:val="20"/>
        </w:rPr>
        <w:t> </w:t>
      </w:r>
      <w:r>
        <w:rPr>
          <w:sz w:val="20"/>
        </w:rPr>
        <w:t>necesidad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recurrir</w:t>
      </w:r>
      <w:r>
        <w:rPr>
          <w:spacing w:val="5"/>
          <w:sz w:val="20"/>
        </w:rPr>
        <w:t> </w:t>
      </w:r>
      <w:r>
        <w:rPr>
          <w:sz w:val="20"/>
        </w:rPr>
        <w:t>al</w:t>
      </w:r>
      <w:r>
        <w:rPr>
          <w:spacing w:val="10"/>
          <w:sz w:val="20"/>
        </w:rPr>
        <w:t> </w:t>
      </w:r>
      <w:r>
        <w:rPr>
          <w:sz w:val="20"/>
        </w:rPr>
        <w:t>artículo</w:t>
      </w:r>
    </w:p>
    <w:p>
      <w:pPr>
        <w:pStyle w:val="BodyText"/>
        <w:spacing w:line="276" w:lineRule="auto" w:before="1"/>
        <w:ind w:left="399" w:right="720"/>
        <w:jc w:val="both"/>
      </w:pPr>
      <w:r>
        <w:rPr/>
        <w:t>26. De modo, pues, que no se vislumbra la razón por la insistencia de señalar dicha norma</w:t>
      </w:r>
      <w:r>
        <w:rPr>
          <w:spacing w:val="1"/>
        </w:rPr>
        <w:t> </w:t>
      </w:r>
      <w:r>
        <w:rPr/>
        <w:t>como fundamento para que las violaciones de los derechos humanos que se “</w:t>
      </w:r>
      <w:r>
        <w:rPr>
          <w:i/>
        </w:rPr>
        <w:t>derivan</w:t>
      </w:r>
      <w:r>
        <w:rPr/>
        <w:t>” de la</w:t>
      </w:r>
      <w:r>
        <w:rPr>
          <w:spacing w:val="1"/>
        </w:rPr>
        <w:t> </w:t>
      </w:r>
      <w:r>
        <w:rPr/>
        <w:t>Carta de la OEA puedan ser conocidas por la Corte, cuando es evidente que ello resulta</w:t>
      </w:r>
      <w:r>
        <w:rPr>
          <w:spacing w:val="1"/>
        </w:rPr>
        <w:t> </w:t>
      </w:r>
      <w:r>
        <w:rPr/>
        <w:t>superfluo.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referencia</w:t>
      </w:r>
      <w:r>
        <w:rPr>
          <w:spacing w:val="-4"/>
        </w:rPr>
        <w:t> </w:t>
      </w:r>
      <w:r>
        <w:rPr/>
        <w:t>al artículo</w:t>
      </w:r>
      <w:r>
        <w:rPr>
          <w:spacing w:val="-5"/>
        </w:rPr>
        <w:t> </w:t>
      </w:r>
      <w:r>
        <w:rPr/>
        <w:t>26</w:t>
      </w:r>
      <w:r>
        <w:rPr>
          <w:spacing w:val="-4"/>
        </w:rPr>
        <w:t> </w:t>
      </w:r>
      <w:r>
        <w:rPr/>
        <w:t>sería</w:t>
      </w:r>
      <w:r>
        <w:rPr>
          <w:spacing w:val="-3"/>
        </w:rPr>
        <w:t> </w:t>
      </w:r>
      <w:r>
        <w:rPr/>
        <w:t>hasta</w:t>
      </w:r>
      <w:r>
        <w:rPr>
          <w:spacing w:val="-4"/>
        </w:rPr>
        <w:t> </w:t>
      </w:r>
      <w:r>
        <w:rPr/>
        <w:t>innecesaria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solo</w:t>
      </w:r>
      <w:r>
        <w:rPr>
          <w:spacing w:val="-5"/>
        </w:rPr>
        <w:t> </w:t>
      </w:r>
      <w:r>
        <w:rPr/>
        <w:t>puede</w:t>
      </w:r>
      <w:r>
        <w:rPr>
          <w:spacing w:val="-5"/>
        </w:rPr>
        <w:t> </w:t>
      </w:r>
      <w:r>
        <w:rPr/>
        <w:t>abrir</w:t>
      </w:r>
      <w:r>
        <w:rPr>
          <w:spacing w:val="-4"/>
        </w:rPr>
        <w:t> </w:t>
      </w:r>
      <w:r>
        <w:rPr/>
        <w:t>expectativas</w:t>
      </w:r>
      <w:r>
        <w:rPr>
          <w:spacing w:val="-68"/>
        </w:rPr>
        <w:t> </w:t>
      </w:r>
      <w:r>
        <w:rPr/>
        <w:t>de</w:t>
      </w:r>
      <w:r>
        <w:rPr>
          <w:spacing w:val="-3"/>
        </w:rPr>
        <w:t> </w:t>
      </w:r>
      <w:r>
        <w:rPr/>
        <w:t>judicialización de</w:t>
      </w:r>
      <w:r>
        <w:rPr>
          <w:spacing w:val="-2"/>
        </w:rPr>
        <w:t> </w:t>
      </w:r>
      <w:r>
        <w:rPr/>
        <w:t>otros</w:t>
      </w:r>
      <w:r>
        <w:rPr>
          <w:spacing w:val="-2"/>
        </w:rPr>
        <w:t> </w:t>
      </w:r>
      <w:r>
        <w:rPr/>
        <w:t>derechos derivados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Carta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OEA.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1108" w:val="left" w:leader="none"/>
        </w:tabs>
        <w:spacing w:line="276" w:lineRule="auto" w:before="0" w:after="0"/>
        <w:ind w:left="399" w:right="721" w:hanging="1"/>
        <w:jc w:val="both"/>
        <w:rPr>
          <w:sz w:val="20"/>
        </w:rPr>
      </w:pP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lo</w:t>
      </w:r>
      <w:r>
        <w:rPr>
          <w:spacing w:val="-9"/>
          <w:sz w:val="20"/>
        </w:rPr>
        <w:t> </w:t>
      </w:r>
      <w:r>
        <w:rPr>
          <w:sz w:val="20"/>
        </w:rPr>
        <w:t>reseñado,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puede</w:t>
      </w:r>
      <w:r>
        <w:rPr>
          <w:spacing w:val="-9"/>
          <w:sz w:val="20"/>
        </w:rPr>
        <w:t> </w:t>
      </w:r>
      <w:r>
        <w:rPr>
          <w:sz w:val="20"/>
        </w:rPr>
        <w:t>concluir,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lo</w:t>
      </w:r>
      <w:r>
        <w:rPr>
          <w:spacing w:val="-9"/>
          <w:sz w:val="20"/>
        </w:rPr>
        <w:t> </w:t>
      </w:r>
      <w:r>
        <w:rPr>
          <w:sz w:val="20"/>
        </w:rPr>
        <w:t>tanto,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aplicación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método</w:t>
      </w:r>
      <w:r>
        <w:rPr>
          <w:spacing w:val="-9"/>
          <w:sz w:val="20"/>
        </w:rPr>
        <w:t> </w:t>
      </w:r>
      <w:r>
        <w:rPr>
          <w:sz w:val="20"/>
        </w:rPr>
        <w:t>subjetivo</w:t>
      </w:r>
      <w:r>
        <w:rPr>
          <w:spacing w:val="-68"/>
          <w:sz w:val="20"/>
        </w:rPr>
        <w:t> </w:t>
      </w:r>
      <w:r>
        <w:rPr>
          <w:sz w:val="20"/>
        </w:rPr>
        <w:t>de interpretación de los tratados, conduce al mismo resultado ya antes señalado, a saber,</w:t>
      </w:r>
      <w:r>
        <w:rPr>
          <w:spacing w:val="1"/>
          <w:sz w:val="20"/>
        </w:rPr>
        <w:t> </w:t>
      </w:r>
      <w:r>
        <w:rPr>
          <w:sz w:val="20"/>
        </w:rPr>
        <w:t>que en momento alguno se incluyó a los derechos económicos, sociales y culturales que se</w:t>
      </w:r>
      <w:r>
        <w:rPr>
          <w:spacing w:val="1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derivan</w:t>
      </w:r>
      <w:r>
        <w:rPr>
          <w:sz w:val="20"/>
        </w:rPr>
        <w:t>”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normas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Carta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OEA,</w:t>
      </w:r>
      <w:r>
        <w:rPr>
          <w:spacing w:val="-4"/>
          <w:sz w:val="20"/>
        </w:rPr>
        <w:t> </w:t>
      </w:r>
      <w:r>
        <w:rPr>
          <w:sz w:val="20"/>
        </w:rPr>
        <w:t>entre</w:t>
      </w:r>
      <w:r>
        <w:rPr>
          <w:spacing w:val="-3"/>
          <w:sz w:val="20"/>
        </w:rPr>
        <w:t> </w:t>
      </w:r>
      <w:r>
        <w:rPr>
          <w:sz w:val="20"/>
        </w:rPr>
        <w:t>ellos,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salud,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régimen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protección previsto en la</w:t>
      </w:r>
      <w:r>
        <w:rPr>
          <w:spacing w:val="-1"/>
          <w:sz w:val="20"/>
        </w:rPr>
        <w:t> </w:t>
      </w:r>
      <w:r>
        <w:rPr>
          <w:sz w:val="20"/>
        </w:rPr>
        <w:t>Convención.</w:t>
      </w:r>
    </w:p>
    <w:p>
      <w:pPr>
        <w:pStyle w:val="Heading4"/>
        <w:tabs>
          <w:tab w:pos="1676" w:val="left" w:leader="none"/>
        </w:tabs>
        <w:spacing w:before="160"/>
        <w:ind w:left="1107" w:firstLine="0"/>
      </w:pPr>
      <w:r>
        <w:rPr/>
        <w:t>d.</w:t>
        <w:tab/>
        <w:t>Método</w:t>
      </w:r>
      <w:r>
        <w:rPr>
          <w:spacing w:val="-3"/>
        </w:rPr>
        <w:t> </w:t>
      </w:r>
      <w:r>
        <w:rPr/>
        <w:t>funcional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teleológico</w:t>
      </w:r>
    </w:p>
    <w:p>
      <w:pPr>
        <w:pStyle w:val="ListParagraph"/>
        <w:numPr>
          <w:ilvl w:val="0"/>
          <w:numId w:val="33"/>
        </w:numPr>
        <w:tabs>
          <w:tab w:pos="1107" w:val="left" w:leader="none"/>
          <w:tab w:pos="1108" w:val="left" w:leader="none"/>
        </w:tabs>
        <w:spacing w:line="278" w:lineRule="auto" w:before="196" w:after="0"/>
        <w:ind w:left="258" w:right="721" w:firstLine="141"/>
        <w:jc w:val="left"/>
        <w:rPr>
          <w:sz w:val="20"/>
        </w:rPr>
      </w:pPr>
      <w:r>
        <w:rPr>
          <w:sz w:val="20"/>
        </w:rPr>
        <w:t>Al</w:t>
      </w:r>
      <w:r>
        <w:rPr>
          <w:spacing w:val="28"/>
          <w:sz w:val="20"/>
        </w:rPr>
        <w:t> </w:t>
      </w:r>
      <w:r>
        <w:rPr>
          <w:sz w:val="20"/>
        </w:rPr>
        <w:t>tratar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precisar</w:t>
      </w:r>
      <w:r>
        <w:rPr>
          <w:spacing w:val="26"/>
          <w:sz w:val="20"/>
        </w:rPr>
        <w:t> </w:t>
      </w:r>
      <w:r>
        <w:rPr>
          <w:sz w:val="20"/>
        </w:rPr>
        <w:t>el</w:t>
      </w:r>
      <w:r>
        <w:rPr>
          <w:spacing w:val="29"/>
          <w:sz w:val="20"/>
        </w:rPr>
        <w:t> </w:t>
      </w:r>
      <w:r>
        <w:rPr>
          <w:sz w:val="20"/>
        </w:rPr>
        <w:t>objeto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24"/>
          <w:sz w:val="20"/>
        </w:rPr>
        <w:t> </w:t>
      </w:r>
      <w:r>
        <w:rPr>
          <w:sz w:val="20"/>
        </w:rPr>
        <w:t>fin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disposición</w:t>
      </w:r>
      <w:r>
        <w:rPr>
          <w:spacing w:val="26"/>
          <w:sz w:val="20"/>
        </w:rPr>
        <w:t> </w:t>
      </w:r>
      <w:r>
        <w:rPr>
          <w:sz w:val="20"/>
        </w:rPr>
        <w:t>convencional</w:t>
      </w:r>
      <w:r>
        <w:rPr>
          <w:spacing w:val="29"/>
          <w:sz w:val="20"/>
        </w:rPr>
        <w:t> </w:t>
      </w:r>
      <w:r>
        <w:rPr>
          <w:sz w:val="20"/>
        </w:rPr>
        <w:t>que</w:t>
      </w:r>
      <w:r>
        <w:rPr>
          <w:spacing w:val="24"/>
          <w:sz w:val="20"/>
        </w:rPr>
        <w:t> </w:t>
      </w:r>
      <w:r>
        <w:rPr>
          <w:sz w:val="20"/>
        </w:rPr>
        <w:t>interesa,</w:t>
      </w:r>
      <w:r>
        <w:rPr>
          <w:spacing w:val="24"/>
          <w:sz w:val="20"/>
        </w:rPr>
        <w:t> </w:t>
      </w:r>
      <w:r>
        <w:rPr>
          <w:sz w:val="20"/>
        </w:rPr>
        <w:t>se</w:t>
      </w:r>
      <w:r>
        <w:rPr>
          <w:spacing w:val="-67"/>
          <w:sz w:val="20"/>
        </w:rPr>
        <w:t> </w:t>
      </w:r>
      <w:r>
        <w:rPr>
          <w:sz w:val="20"/>
        </w:rPr>
        <w:t>puede</w:t>
      </w:r>
      <w:r>
        <w:rPr>
          <w:spacing w:val="-1"/>
          <w:sz w:val="20"/>
        </w:rPr>
        <w:t> </w:t>
      </w:r>
      <w:r>
        <w:rPr>
          <w:sz w:val="20"/>
        </w:rPr>
        <w:t>sostener</w:t>
      </w:r>
      <w:r>
        <w:rPr>
          <w:spacing w:val="-2"/>
          <w:sz w:val="20"/>
        </w:rPr>
        <w:t> </w:t>
      </w:r>
      <w:r>
        <w:rPr>
          <w:sz w:val="20"/>
        </w:rPr>
        <w:t>que:</w:t>
      </w:r>
    </w:p>
    <w:p>
      <w:pPr>
        <w:spacing w:after="0" w:line="278" w:lineRule="auto"/>
        <w:jc w:val="left"/>
        <w:rPr>
          <w:sz w:val="20"/>
        </w:rPr>
        <w:sectPr>
          <w:pgSz w:w="12240" w:h="15840"/>
          <w:pgMar w:header="0" w:footer="1285" w:top="1340" w:bottom="1520" w:left="1020" w:right="740"/>
        </w:sectPr>
      </w:pPr>
    </w:p>
    <w:p>
      <w:pPr>
        <w:pStyle w:val="ListParagraph"/>
        <w:numPr>
          <w:ilvl w:val="1"/>
          <w:numId w:val="33"/>
        </w:numPr>
        <w:tabs>
          <w:tab w:pos="1532" w:val="left" w:leader="none"/>
        </w:tabs>
        <w:spacing w:line="276" w:lineRule="auto" w:before="79" w:after="0"/>
        <w:ind w:left="1106" w:right="725" w:firstLine="0"/>
        <w:jc w:val="both"/>
        <w:rPr>
          <w:sz w:val="20"/>
        </w:rPr>
      </w:pPr>
      <w:r>
        <w:rPr>
          <w:sz w:val="20"/>
        </w:rPr>
        <w:t>el propósito de los Estados al suscribir la Convención fue “</w:t>
      </w:r>
      <w:r>
        <w:rPr>
          <w:i/>
          <w:sz w:val="20"/>
        </w:rPr>
        <w:t>consolidar en este</w:t>
      </w:r>
      <w:r>
        <w:rPr>
          <w:i/>
          <w:spacing w:val="1"/>
          <w:sz w:val="20"/>
        </w:rPr>
        <w:t> </w:t>
      </w:r>
      <w:r>
        <w:rPr>
          <w:i/>
          <w:w w:val="95"/>
          <w:sz w:val="20"/>
        </w:rPr>
        <w:t>Continente, dentro del cuadro de las instituciones democráticas, un régimen de libertad</w:t>
      </w:r>
      <w:r>
        <w:rPr>
          <w:i/>
          <w:spacing w:val="1"/>
          <w:w w:val="95"/>
          <w:sz w:val="20"/>
        </w:rPr>
        <w:t> </w:t>
      </w:r>
      <w:r>
        <w:rPr>
          <w:i/>
          <w:sz w:val="20"/>
        </w:rPr>
        <w:t>personal y de justicia social, fundado en el respeto de los derechos esenciales del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hombre</w:t>
      </w:r>
      <w:r>
        <w:rPr>
          <w:sz w:val="20"/>
        </w:rPr>
        <w:t>”</w:t>
      </w:r>
      <w:hyperlink w:history="true" w:anchor="_bookmark523">
        <w:r>
          <w:rPr>
            <w:position w:val="7"/>
            <w:sz w:val="13"/>
          </w:rPr>
          <w:t>37</w:t>
        </w:r>
      </w:hyperlink>
      <w:r>
        <w:rPr>
          <w:sz w:val="20"/>
        </w:rPr>
        <w:t>;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1"/>
          <w:numId w:val="33"/>
        </w:numPr>
        <w:tabs>
          <w:tab w:pos="1532" w:val="left" w:leader="none"/>
        </w:tabs>
        <w:spacing w:line="276" w:lineRule="auto" w:before="0" w:after="0"/>
        <w:ind w:left="1106" w:right="722" w:firstLine="0"/>
        <w:jc w:val="both"/>
        <w:rPr>
          <w:sz w:val="20"/>
        </w:rPr>
      </w:pPr>
      <w:r>
        <w:rPr>
          <w:sz w:val="20"/>
        </w:rPr>
        <w:t>para ello y tal como ya se señaló</w:t>
      </w:r>
      <w:hyperlink w:history="true" w:anchor="_bookmark524">
        <w:r>
          <w:rPr>
            <w:position w:val="7"/>
            <w:sz w:val="13"/>
          </w:rPr>
          <w:t>38</w:t>
        </w:r>
      </w:hyperlink>
      <w:r>
        <w:rPr>
          <w:sz w:val="20"/>
        </w:rPr>
        <w:t>, “la Tercera Conferencia Interamericana</w:t>
      </w:r>
      <w:r>
        <w:rPr>
          <w:spacing w:val="1"/>
          <w:sz w:val="20"/>
        </w:rPr>
        <w:t> </w:t>
      </w:r>
      <w:r>
        <w:rPr>
          <w:sz w:val="20"/>
        </w:rPr>
        <w:t>Extraordinaria (Buenos Aires 1967) aprobó la incorporación a la propia Carta de la</w:t>
      </w:r>
      <w:r>
        <w:rPr>
          <w:spacing w:val="1"/>
          <w:sz w:val="20"/>
        </w:rPr>
        <w:t> </w:t>
      </w:r>
      <w:r>
        <w:rPr>
          <w:sz w:val="20"/>
        </w:rPr>
        <w:t>Organización (de los Estados Americanos) de normas más amplias sobre derechos</w:t>
      </w:r>
      <w:r>
        <w:rPr>
          <w:spacing w:val="1"/>
          <w:sz w:val="20"/>
        </w:rPr>
        <w:t> </w:t>
      </w:r>
      <w:r>
        <w:rPr>
          <w:sz w:val="20"/>
        </w:rPr>
        <w:t>económicos,</w:t>
      </w:r>
      <w:r>
        <w:rPr>
          <w:spacing w:val="1"/>
          <w:sz w:val="20"/>
        </w:rPr>
        <w:t> </w:t>
      </w:r>
      <w:r>
        <w:rPr>
          <w:sz w:val="20"/>
        </w:rPr>
        <w:t>sociales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educacionales”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resolvió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Convención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interamericana sobre derechos humanos determinara la estructura, competencia 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procedimiento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los órganos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encargados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 esa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materia</w:t>
      </w:r>
      <w:r>
        <w:rPr>
          <w:sz w:val="20"/>
        </w:rPr>
        <w:t>”;</w:t>
      </w:r>
    </w:p>
    <w:p>
      <w:pPr>
        <w:pStyle w:val="ListParagraph"/>
        <w:numPr>
          <w:ilvl w:val="1"/>
          <w:numId w:val="33"/>
        </w:numPr>
        <w:tabs>
          <w:tab w:pos="1532" w:val="left" w:leader="none"/>
        </w:tabs>
        <w:spacing w:line="276" w:lineRule="auto" w:before="162" w:after="0"/>
        <w:ind w:left="1106" w:right="723" w:firstLine="0"/>
        <w:jc w:val="both"/>
        <w:rPr>
          <w:sz w:val="20"/>
        </w:rPr>
      </w:pPr>
      <w:r>
        <w:rPr>
          <w:sz w:val="20"/>
        </w:rPr>
        <w:t>es del todo evidente, entonces, que, lo dispuesto en la citada Conferencia se</w:t>
      </w:r>
      <w:r>
        <w:rPr>
          <w:spacing w:val="1"/>
          <w:sz w:val="20"/>
        </w:rPr>
        <w:t> </w:t>
      </w:r>
      <w:r>
        <w:rPr>
          <w:sz w:val="20"/>
        </w:rPr>
        <w:t>cumplió, en lo concerniente a los derechos económicos, sociales y educacionales, con</w:t>
      </w:r>
      <w:r>
        <w:rPr>
          <w:spacing w:val="-68"/>
          <w:sz w:val="20"/>
        </w:rPr>
        <w:t> </w:t>
      </w:r>
      <w:r>
        <w:rPr>
          <w:sz w:val="20"/>
        </w:rPr>
        <w:t>el Protocolo de Buenos Aires y en lo que respecta a la estructura, competencia y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órganos encargados de</w:t>
      </w:r>
      <w:r>
        <w:rPr>
          <w:spacing w:val="-1"/>
          <w:sz w:val="20"/>
        </w:rPr>
        <w:t> </w:t>
      </w:r>
      <w:r>
        <w:rPr>
          <w:sz w:val="20"/>
        </w:rPr>
        <w:t>esa</w:t>
      </w:r>
      <w:r>
        <w:rPr>
          <w:spacing w:val="-2"/>
          <w:sz w:val="20"/>
        </w:rPr>
        <w:t> </w:t>
      </w:r>
      <w:r>
        <w:rPr>
          <w:sz w:val="20"/>
        </w:rPr>
        <w:t>materia,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Convención;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1"/>
          <w:numId w:val="33"/>
        </w:numPr>
        <w:tabs>
          <w:tab w:pos="1532" w:val="left" w:leader="none"/>
        </w:tabs>
        <w:spacing w:line="276" w:lineRule="auto" w:before="0" w:after="0"/>
        <w:ind w:left="1106" w:right="723" w:firstLine="0"/>
        <w:jc w:val="both"/>
        <w:rPr>
          <w:sz w:val="20"/>
        </w:rPr>
      </w:pPr>
      <w:r>
        <w:rPr>
          <w:sz w:val="20"/>
        </w:rPr>
        <w:t>es,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tanto,</w:t>
      </w:r>
      <w:r>
        <w:rPr>
          <w:spacing w:val="-7"/>
          <w:sz w:val="20"/>
        </w:rPr>
        <w:t> </w:t>
      </w:r>
      <w:r>
        <w:rPr>
          <w:sz w:val="20"/>
        </w:rPr>
        <w:t>dando</w:t>
      </w:r>
      <w:r>
        <w:rPr>
          <w:spacing w:val="-11"/>
          <w:sz w:val="20"/>
        </w:rPr>
        <w:t> </w:t>
      </w:r>
      <w:r>
        <w:rPr>
          <w:sz w:val="20"/>
        </w:rPr>
        <w:t>cumplimiento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ese</w:t>
      </w:r>
      <w:r>
        <w:rPr>
          <w:spacing w:val="-10"/>
          <w:sz w:val="20"/>
        </w:rPr>
        <w:t> </w:t>
      </w:r>
      <w:r>
        <w:rPr>
          <w:sz w:val="20"/>
        </w:rPr>
        <w:t>mandato,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incluyó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artículo</w:t>
      </w:r>
      <w:r>
        <w:rPr>
          <w:spacing w:val="-10"/>
          <w:sz w:val="20"/>
        </w:rPr>
        <w:t> </w:t>
      </w:r>
      <w:r>
        <w:rPr>
          <w:sz w:val="20"/>
        </w:rPr>
        <w:t>26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la Convención en un capítulo separado del relativo a los derecho políticos y civiles y,</w:t>
      </w:r>
      <w:r>
        <w:rPr>
          <w:spacing w:val="1"/>
          <w:sz w:val="20"/>
        </w:rPr>
        <w:t> </w:t>
      </w:r>
      <w:r>
        <w:rPr>
          <w:sz w:val="20"/>
        </w:rPr>
        <w:t>además,</w:t>
      </w:r>
      <w:r>
        <w:rPr>
          <w:spacing w:val="1"/>
          <w:sz w:val="20"/>
        </w:rPr>
        <w:t> </w:t>
      </w:r>
      <w:r>
        <w:rPr>
          <w:sz w:val="20"/>
        </w:rPr>
        <w:t>estableciendo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Convención,</w:t>
      </w:r>
      <w:r>
        <w:rPr>
          <w:spacing w:val="-8"/>
          <w:sz w:val="20"/>
        </w:rPr>
        <w:t> </w:t>
      </w: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existente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cuanto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recién</w:t>
      </w:r>
      <w:r>
        <w:rPr>
          <w:spacing w:val="-5"/>
          <w:sz w:val="20"/>
        </w:rPr>
        <w:t> </w:t>
      </w:r>
      <w:r>
        <w:rPr>
          <w:sz w:val="20"/>
        </w:rPr>
        <w:t>mencionados</w:t>
      </w:r>
      <w:r>
        <w:rPr>
          <w:spacing w:val="-9"/>
          <w:sz w:val="20"/>
        </w:rPr>
        <w:t> </w:t>
      </w:r>
      <w:r>
        <w:rPr>
          <w:sz w:val="20"/>
        </w:rPr>
        <w:t>derechos,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saber,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7"/>
          <w:sz w:val="20"/>
        </w:rPr>
        <w:t> </w:t>
      </w:r>
      <w:r>
        <w:rPr>
          <w:sz w:val="20"/>
        </w:rPr>
        <w:t>adoptar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i/>
          <w:sz w:val="20"/>
        </w:rPr>
        <w:t>“providencias,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tanto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nivel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interno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mediante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cooperación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internacional, especialmente económica y técnica, para lograr progresivamente 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plena efectividad de los” </w:t>
      </w:r>
      <w:r>
        <w:rPr>
          <w:sz w:val="20"/>
        </w:rPr>
        <w:t>derechos a los que se refiere y ello “</w:t>
      </w:r>
      <w:r>
        <w:rPr>
          <w:i/>
          <w:sz w:val="20"/>
        </w:rPr>
        <w:t>en la medida de los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recursos disponibles,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vía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legislativa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otros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medios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apropiados</w:t>
      </w:r>
      <w:r>
        <w:rPr>
          <w:sz w:val="20"/>
        </w:rPr>
        <w:t>”.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1107" w:val="left" w:leader="none"/>
        </w:tabs>
        <w:spacing w:line="276" w:lineRule="auto" w:before="0" w:after="0"/>
        <w:ind w:left="398" w:right="720" w:hanging="1"/>
        <w:jc w:val="both"/>
        <w:rPr>
          <w:sz w:val="20"/>
        </w:rPr>
      </w:pPr>
      <w:r>
        <w:rPr>
          <w:sz w:val="20"/>
        </w:rPr>
        <w:t>En otros términos, el objeto y fin del artículo 26 es que se adopten las providencias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señala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lograr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efectividad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derechos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indica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éstos</w:t>
      </w:r>
      <w:r>
        <w:rPr>
          <w:spacing w:val="-8"/>
          <w:sz w:val="20"/>
        </w:rPr>
        <w:t> </w:t>
      </w:r>
      <w:r>
        <w:rPr>
          <w:sz w:val="20"/>
        </w:rPr>
        <w:t>sean</w:t>
      </w:r>
      <w:r>
        <w:rPr>
          <w:spacing w:val="-7"/>
          <w:sz w:val="20"/>
        </w:rPr>
        <w:t> </w:t>
      </w:r>
      <w:r>
        <w:rPr>
          <w:sz w:val="20"/>
        </w:rPr>
        <w:t>exigibles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inmediato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menos</w:t>
      </w:r>
      <w:r>
        <w:rPr>
          <w:spacing w:val="-5"/>
          <w:sz w:val="20"/>
        </w:rPr>
        <w:t> </w:t>
      </w:r>
      <w:r>
        <w:rPr>
          <w:sz w:val="20"/>
        </w:rPr>
        <w:t>aún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justiciables</w:t>
      </w:r>
      <w:r>
        <w:rPr>
          <w:spacing w:val="-7"/>
          <w:sz w:val="20"/>
        </w:rPr>
        <w:t> </w:t>
      </w:r>
      <w:r>
        <w:rPr>
          <w:sz w:val="20"/>
        </w:rPr>
        <w:t>ante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Corte,</w:t>
      </w:r>
      <w:r>
        <w:rPr>
          <w:spacing w:val="-5"/>
          <w:sz w:val="20"/>
        </w:rPr>
        <w:t> </w:t>
      </w:r>
      <w:r>
        <w:rPr>
          <w:sz w:val="20"/>
        </w:rPr>
        <w:t>como</w:t>
      </w:r>
      <w:r>
        <w:rPr>
          <w:spacing w:val="-8"/>
          <w:sz w:val="20"/>
        </w:rPr>
        <w:t> </w:t>
      </w:r>
      <w:r>
        <w:rPr>
          <w:sz w:val="20"/>
        </w:rPr>
        <w:t>lo</w:t>
      </w:r>
      <w:r>
        <w:rPr>
          <w:spacing w:val="-5"/>
          <w:sz w:val="20"/>
        </w:rPr>
        <w:t> </w:t>
      </w:r>
      <w:r>
        <w:rPr>
          <w:sz w:val="20"/>
        </w:rPr>
        <w:t>afirma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Sentencia</w:t>
      </w:r>
      <w:hyperlink w:history="true" w:anchor="_bookmark525">
        <w:r>
          <w:rPr>
            <w:position w:val="7"/>
            <w:sz w:val="13"/>
          </w:rPr>
          <w:t>39</w:t>
        </w:r>
      </w:hyperlink>
      <w:r>
        <w:rPr>
          <w:sz w:val="20"/>
        </w:rPr>
        <w:t>.</w:t>
      </w:r>
      <w:r>
        <w:rPr>
          <w:spacing w:val="-68"/>
          <w:sz w:val="20"/>
        </w:rPr>
        <w:t> </w:t>
      </w:r>
      <w:r>
        <w:rPr>
          <w:sz w:val="20"/>
        </w:rPr>
        <w:t>Téngase en cuenta, a este respecto, que el propio título de la disposición es “</w:t>
      </w:r>
      <w:r>
        <w:rPr>
          <w:i/>
          <w:sz w:val="20"/>
        </w:rPr>
        <w:t>Desarrollo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Progresivo</w:t>
      </w:r>
      <w:r>
        <w:rPr>
          <w:sz w:val="20"/>
        </w:rPr>
        <w:t>” y que el del Capítulo III, del que es la única norma, es “</w:t>
      </w:r>
      <w:r>
        <w:rPr>
          <w:i/>
          <w:sz w:val="20"/>
        </w:rPr>
        <w:t>Derechos Económicos,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Sociales y Culturales”, </w:t>
      </w:r>
      <w:r>
        <w:rPr>
          <w:sz w:val="20"/>
        </w:rPr>
        <w:t>de donde se colige que lo que ordena tal norma, su objeto y fin, es</w:t>
      </w:r>
      <w:r>
        <w:rPr>
          <w:spacing w:val="1"/>
          <w:sz w:val="20"/>
        </w:rPr>
        <w:t> </w:t>
      </w:r>
      <w:r>
        <w:rPr>
          <w:sz w:val="20"/>
        </w:rPr>
        <w:t>que se adopten medidas para lograr, progresivamente, la efectividad de los derechos a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éstos</w:t>
      </w:r>
      <w:r>
        <w:rPr>
          <w:spacing w:val="-2"/>
          <w:sz w:val="20"/>
        </w:rPr>
        <w:t> </w:t>
      </w:r>
      <w:r>
        <w:rPr>
          <w:sz w:val="20"/>
        </w:rPr>
        <w:t>sean</w:t>
      </w:r>
      <w:r>
        <w:rPr>
          <w:spacing w:val="2"/>
          <w:sz w:val="20"/>
        </w:rPr>
        <w:t> </w:t>
      </w:r>
      <w:r>
        <w:rPr>
          <w:sz w:val="20"/>
        </w:rPr>
        <w:t>efectivos.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33"/>
        </w:numPr>
        <w:tabs>
          <w:tab w:pos="1107" w:val="left" w:leader="none"/>
        </w:tabs>
        <w:spacing w:line="276" w:lineRule="auto" w:before="0" w:after="0"/>
        <w:ind w:left="398" w:right="721" w:firstLine="0"/>
        <w:jc w:val="both"/>
        <w:rPr>
          <w:sz w:val="20"/>
        </w:rPr>
      </w:pPr>
      <w:r>
        <w:rPr>
          <w:sz w:val="20"/>
        </w:rPr>
        <w:t>Aceptar que, para interpretar una específica disposición de la Convención, bastaría</w:t>
      </w:r>
      <w:r>
        <w:rPr>
          <w:spacing w:val="1"/>
          <w:sz w:val="20"/>
        </w:rPr>
        <w:t> </w:t>
      </w:r>
      <w:r>
        <w:rPr>
          <w:sz w:val="20"/>
        </w:rPr>
        <w:t>evocar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objeto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fin</w:t>
      </w:r>
      <w:r>
        <w:rPr>
          <w:spacing w:val="-7"/>
          <w:sz w:val="20"/>
        </w:rPr>
        <w:t> </w:t>
      </w: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ésta</w:t>
      </w:r>
      <w:r>
        <w:rPr>
          <w:spacing w:val="-8"/>
          <w:sz w:val="20"/>
        </w:rPr>
        <w:t> </w:t>
      </w:r>
      <w:r>
        <w:rPr>
          <w:sz w:val="20"/>
        </w:rPr>
        <w:t>antes</w:t>
      </w:r>
      <w:r>
        <w:rPr>
          <w:spacing w:val="-5"/>
          <w:sz w:val="20"/>
        </w:rPr>
        <w:t> </w:t>
      </w:r>
      <w:r>
        <w:rPr>
          <w:sz w:val="20"/>
        </w:rPr>
        <w:t>señalado,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suyo</w:t>
      </w:r>
      <w:r>
        <w:rPr>
          <w:spacing w:val="-8"/>
          <w:sz w:val="20"/>
        </w:rPr>
        <w:t> </w:t>
      </w:r>
      <w:r>
        <w:rPr>
          <w:sz w:val="20"/>
        </w:rPr>
        <w:t>amplio</w:t>
      </w:r>
      <w:r>
        <w:rPr>
          <w:spacing w:val="-9"/>
          <w:sz w:val="20"/>
        </w:rPr>
        <w:t> </w:t>
      </w:r>
      <w:r>
        <w:rPr>
          <w:sz w:val="20"/>
        </w:rPr>
        <w:t>vago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impreciso</w:t>
      </w:r>
      <w:r>
        <w:rPr>
          <w:spacing w:val="-9"/>
          <w:sz w:val="20"/>
        </w:rPr>
        <w:t> </w:t>
      </w:r>
      <w:r>
        <w:rPr>
          <w:sz w:val="20"/>
        </w:rPr>
        <w:t>y,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68"/>
          <w:sz w:val="20"/>
        </w:rPr>
        <w:t> </w:t>
      </w:r>
      <w:r>
        <w:rPr>
          <w:sz w:val="20"/>
        </w:rPr>
        <w:t>tanto,</w:t>
      </w:r>
      <w:r>
        <w:rPr>
          <w:spacing w:val="-6"/>
          <w:sz w:val="20"/>
        </w:rPr>
        <w:t> </w:t>
      </w:r>
      <w:r>
        <w:rPr>
          <w:sz w:val="20"/>
        </w:rPr>
        <w:t>implicaría</w:t>
      </w:r>
      <w:r>
        <w:rPr>
          <w:spacing w:val="-4"/>
          <w:sz w:val="20"/>
        </w:rPr>
        <w:t> </w:t>
      </w:r>
      <w:r>
        <w:rPr>
          <w:sz w:val="20"/>
        </w:rPr>
        <w:t>afectar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seguridad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certeza</w:t>
      </w:r>
      <w:r>
        <w:rPr>
          <w:spacing w:val="-2"/>
          <w:sz w:val="20"/>
        </w:rPr>
        <w:t> </w:t>
      </w:r>
      <w:r>
        <w:rPr>
          <w:sz w:val="20"/>
        </w:rPr>
        <w:t>jurídicas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debe</w:t>
      </w:r>
      <w:r>
        <w:rPr>
          <w:spacing w:val="-4"/>
          <w:sz w:val="20"/>
        </w:rPr>
        <w:t> </w:t>
      </w:r>
      <w:r>
        <w:rPr>
          <w:sz w:val="20"/>
        </w:rPr>
        <w:t>caracterizar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todo</w:t>
      </w:r>
      <w:r>
        <w:rPr>
          <w:spacing w:val="-3"/>
          <w:sz w:val="20"/>
        </w:rPr>
        <w:t> </w:t>
      </w:r>
      <w:r>
        <w:rPr>
          <w:sz w:val="20"/>
        </w:rPr>
        <w:t>fallo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Corte,</w:t>
      </w:r>
      <w:r>
        <w:rPr>
          <w:spacing w:val="1"/>
          <w:sz w:val="20"/>
        </w:rPr>
        <w:t> </w:t>
      </w:r>
      <w:r>
        <w:rPr>
          <w:sz w:val="20"/>
        </w:rPr>
        <w:t>puesto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dejaría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criterio,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extenso</w:t>
      </w:r>
      <w:r>
        <w:rPr>
          <w:spacing w:val="1"/>
          <w:sz w:val="20"/>
        </w:rPr>
        <w:t> </w:t>
      </w:r>
      <w:r>
        <w:rPr>
          <w:sz w:val="20"/>
        </w:rPr>
        <w:t>margen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apreciación,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derechos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derivan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mencionadas</w:t>
      </w:r>
      <w:r>
        <w:rPr>
          <w:spacing w:val="-12"/>
          <w:sz w:val="20"/>
        </w:rPr>
        <w:t> </w:t>
      </w:r>
      <w:r>
        <w:rPr>
          <w:sz w:val="20"/>
        </w:rPr>
        <w:t>normas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Carta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OEA,</w: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0" w:lineRule="exact"/>
        <w:ind w:left="-168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id="docshapegroup98" coordorigin="0,0" coordsize="2880,15">
            <v:rect style="position:absolute;left:0;top:0;width:2880;height:15" id="docshape9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12"/>
        </w:rPr>
      </w:pPr>
    </w:p>
    <w:p>
      <w:pPr>
        <w:spacing w:before="101"/>
        <w:ind w:left="398" w:right="0" w:firstLine="0"/>
        <w:jc w:val="left"/>
        <w:rPr>
          <w:sz w:val="16"/>
        </w:rPr>
      </w:pPr>
      <w:bookmarkStart w:name="_bookmark523" w:id="679"/>
      <w:bookmarkEnd w:id="679"/>
      <w:r>
        <w:rPr/>
      </w:r>
      <w:r>
        <w:rPr>
          <w:sz w:val="16"/>
          <w:vertAlign w:val="superscript"/>
        </w:rPr>
        <w:t>37</w:t>
      </w:r>
      <w:r>
        <w:rPr>
          <w:sz w:val="16"/>
          <w:vertAlign w:val="baseline"/>
        </w:rPr>
        <w:t> Párr.1°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Preámbulo.</w:t>
      </w:r>
    </w:p>
    <w:p>
      <w:pPr>
        <w:spacing w:before="161"/>
        <w:ind w:left="398" w:right="0" w:firstLine="0"/>
        <w:jc w:val="left"/>
        <w:rPr>
          <w:sz w:val="16"/>
        </w:rPr>
      </w:pPr>
      <w:bookmarkStart w:name="_bookmark524" w:id="680"/>
      <w:bookmarkEnd w:id="680"/>
      <w:r>
        <w:rPr/>
      </w:r>
      <w:r>
        <w:rPr>
          <w:sz w:val="16"/>
          <w:vertAlign w:val="superscript"/>
        </w:rPr>
        <w:t>38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Supra </w:t>
      </w:r>
      <w:r>
        <w:rPr>
          <w:sz w:val="16"/>
          <w:vertAlign w:val="baseline"/>
        </w:rPr>
        <w:t>Nota N°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14.</w:t>
      </w:r>
    </w:p>
    <w:p>
      <w:pPr>
        <w:spacing w:before="160"/>
        <w:ind w:left="398" w:right="0" w:firstLine="0"/>
        <w:jc w:val="left"/>
        <w:rPr>
          <w:sz w:val="16"/>
        </w:rPr>
      </w:pPr>
      <w:bookmarkStart w:name="_bookmark525" w:id="681"/>
      <w:bookmarkEnd w:id="681"/>
      <w:r>
        <w:rPr/>
      </w:r>
      <w:r>
        <w:rPr>
          <w:sz w:val="16"/>
          <w:vertAlign w:val="superscript"/>
        </w:rPr>
        <w:t>39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106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Sentencia.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285" w:top="1340" w:bottom="1520" w:left="1020" w:right="740"/>
        </w:sectPr>
      </w:pPr>
    </w:p>
    <w:p>
      <w:pPr>
        <w:pStyle w:val="BodyText"/>
        <w:spacing w:line="276" w:lineRule="auto" w:before="79"/>
        <w:ind w:left="398"/>
      </w:pPr>
      <w:r>
        <w:rPr/>
        <w:t>por</w:t>
      </w:r>
      <w:r>
        <w:rPr>
          <w:spacing w:val="46"/>
        </w:rPr>
        <w:t> </w:t>
      </w:r>
      <w:r>
        <w:rPr/>
        <w:t>lo</w:t>
      </w:r>
      <w:r>
        <w:rPr>
          <w:spacing w:val="47"/>
        </w:rPr>
        <w:t> </w:t>
      </w:r>
      <w:r>
        <w:rPr/>
        <w:t>que</w:t>
      </w:r>
      <w:r>
        <w:rPr>
          <w:spacing w:val="47"/>
        </w:rPr>
        <w:t> </w:t>
      </w:r>
      <w:r>
        <w:rPr/>
        <w:t>los</w:t>
      </w:r>
      <w:r>
        <w:rPr>
          <w:spacing w:val="49"/>
        </w:rPr>
        <w:t> </w:t>
      </w:r>
      <w:r>
        <w:rPr/>
        <w:t>Estados</w:t>
      </w:r>
      <w:r>
        <w:rPr>
          <w:spacing w:val="50"/>
        </w:rPr>
        <w:t> </w:t>
      </w:r>
      <w:r>
        <w:rPr/>
        <w:t>Partes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47"/>
        </w:rPr>
        <w:t> </w:t>
      </w:r>
      <w:r>
        <w:rPr/>
        <w:t>Convención</w:t>
      </w:r>
      <w:r>
        <w:rPr>
          <w:spacing w:val="49"/>
        </w:rPr>
        <w:t> </w:t>
      </w:r>
      <w:r>
        <w:rPr/>
        <w:t>no</w:t>
      </w:r>
      <w:r>
        <w:rPr>
          <w:spacing w:val="49"/>
        </w:rPr>
        <w:t> </w:t>
      </w:r>
      <w:r>
        <w:rPr/>
        <w:t>sabrían</w:t>
      </w:r>
      <w:r>
        <w:rPr>
          <w:spacing w:val="49"/>
        </w:rPr>
        <w:t> </w:t>
      </w:r>
      <w:r>
        <w:rPr/>
        <w:t>con</w:t>
      </w:r>
      <w:r>
        <w:rPr>
          <w:spacing w:val="50"/>
        </w:rPr>
        <w:t> </w:t>
      </w:r>
      <w:r>
        <w:rPr/>
        <w:t>antelación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los</w:t>
      </w:r>
      <w:r>
        <w:rPr>
          <w:spacing w:val="47"/>
        </w:rPr>
        <w:t> </w:t>
      </w:r>
      <w:r>
        <w:rPr/>
        <w:t>juicios</w:t>
      </w:r>
      <w:r>
        <w:rPr>
          <w:spacing w:val="-68"/>
        </w:rPr>
        <w:t> </w:t>
      </w:r>
      <w:r>
        <w:rPr/>
        <w:t>correspondientes, cuales</w:t>
      </w:r>
      <w:r>
        <w:rPr>
          <w:spacing w:val="-2"/>
        </w:rPr>
        <w:t> </w:t>
      </w:r>
      <w:r>
        <w:rPr/>
        <w:t>son.</w:t>
      </w:r>
    </w:p>
    <w:p>
      <w:pPr>
        <w:pStyle w:val="ListParagraph"/>
        <w:numPr>
          <w:ilvl w:val="0"/>
          <w:numId w:val="33"/>
        </w:numPr>
        <w:tabs>
          <w:tab w:pos="1107" w:val="left" w:leader="none"/>
        </w:tabs>
        <w:spacing w:line="276" w:lineRule="auto" w:before="158" w:after="0"/>
        <w:ind w:left="398" w:right="721" w:firstLine="0"/>
        <w:jc w:val="both"/>
        <w:rPr>
          <w:sz w:val="20"/>
        </w:rPr>
      </w:pPr>
      <w:r>
        <w:rPr>
          <w:sz w:val="20"/>
        </w:rPr>
        <w:t>Es por tal motivo que no se puede compartir el criterio seguido por la jurisprudencia</w:t>
      </w:r>
      <w:r>
        <w:rPr>
          <w:spacing w:val="1"/>
          <w:sz w:val="20"/>
        </w:rPr>
        <w:t> </w:t>
      </w:r>
      <w:r>
        <w:rPr>
          <w:sz w:val="20"/>
        </w:rPr>
        <w:t>de la Corte, en el sentido de que en mérito de lo previsto en los artículos 1 y 2 de la</w:t>
      </w:r>
      <w:r>
        <w:rPr>
          <w:spacing w:val="1"/>
          <w:sz w:val="20"/>
        </w:rPr>
        <w:t> </w:t>
      </w:r>
      <w:r>
        <w:rPr>
          <w:sz w:val="20"/>
        </w:rPr>
        <w:t>Convención,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5"/>
          <w:sz w:val="20"/>
        </w:rPr>
        <w:t> </w:t>
      </w:r>
      <w:r>
        <w:rPr>
          <w:sz w:val="20"/>
        </w:rPr>
        <w:t>26</w:t>
      </w:r>
      <w:r>
        <w:rPr>
          <w:spacing w:val="-4"/>
          <w:sz w:val="20"/>
        </w:rPr>
        <w:t> </w:t>
      </w:r>
      <w:r>
        <w:rPr>
          <w:sz w:val="20"/>
        </w:rPr>
        <w:t>distingue</w:t>
      </w:r>
      <w:r>
        <w:rPr>
          <w:spacing w:val="-5"/>
          <w:sz w:val="20"/>
        </w:rPr>
        <w:t> </w:t>
      </w:r>
      <w:r>
        <w:rPr>
          <w:sz w:val="20"/>
        </w:rPr>
        <w:t>entre</w:t>
      </w:r>
      <w:r>
        <w:rPr>
          <w:spacing w:val="-3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aspectos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tienen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una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exigibilidad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inmediata”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“aspectos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tienen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un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carácter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progresivo</w:t>
      </w:r>
      <w:r>
        <w:rPr>
          <w:sz w:val="20"/>
        </w:rPr>
        <w:t>”</w:t>
      </w:r>
      <w:hyperlink w:history="true" w:anchor="_bookmark526">
        <w:r>
          <w:rPr>
            <w:position w:val="7"/>
            <w:sz w:val="13"/>
          </w:rPr>
          <w:t>40</w:t>
        </w:r>
      </w:hyperlink>
      <w:r>
        <w:rPr>
          <w:sz w:val="20"/>
        </w:rPr>
        <w:t>,</w:t>
      </w:r>
      <w:r>
        <w:rPr>
          <w:spacing w:val="-11"/>
          <w:sz w:val="20"/>
        </w:rPr>
        <w:t> </w:t>
      </w:r>
      <w:r>
        <w:rPr>
          <w:sz w:val="20"/>
        </w:rPr>
        <w:t>puesto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ello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aparta</w:t>
      </w:r>
      <w:r>
        <w:rPr>
          <w:spacing w:val="-8"/>
          <w:sz w:val="20"/>
        </w:rPr>
        <w:t> </w:t>
      </w:r>
      <w:r>
        <w:rPr>
          <w:sz w:val="20"/>
        </w:rPr>
        <w:t>ostensiblemente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lo previsto en la aludidas disposiciones,</w:t>
      </w:r>
      <w:r>
        <w:rPr>
          <w:spacing w:val="1"/>
          <w:sz w:val="20"/>
        </w:rPr>
        <w:t> </w:t>
      </w:r>
      <w:r>
        <w:rPr>
          <w:sz w:val="20"/>
        </w:rPr>
        <w:t>que establecen que los derechos a que se refieren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únicamente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reconocidos</w:t>
      </w:r>
      <w:r>
        <w:rPr>
          <w:sz w:val="20"/>
        </w:rPr>
        <w:t>”,</w:t>
      </w:r>
      <w:r>
        <w:rPr>
          <w:spacing w:val="1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establecidos</w:t>
      </w:r>
      <w:r>
        <w:rPr>
          <w:sz w:val="20"/>
        </w:rPr>
        <w:t>”,</w:t>
      </w:r>
      <w:r>
        <w:rPr>
          <w:spacing w:val="1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garantizados</w:t>
      </w:r>
      <w:r>
        <w:rPr>
          <w:sz w:val="20"/>
        </w:rPr>
        <w:t>”,</w:t>
      </w:r>
      <w:r>
        <w:rPr>
          <w:spacing w:val="1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consagrados</w:t>
      </w:r>
      <w:r>
        <w:rPr>
          <w:sz w:val="20"/>
        </w:rPr>
        <w:t>”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68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protegidos</w:t>
      </w:r>
      <w:r>
        <w:rPr>
          <w:sz w:val="20"/>
        </w:rPr>
        <w:t>” en o por ella, lo que no acontece con los aludidos por el artículo 26. Además, la</w:t>
      </w:r>
      <w:r>
        <w:rPr>
          <w:spacing w:val="-68"/>
          <w:sz w:val="20"/>
        </w:rPr>
        <w:t> </w:t>
      </w:r>
      <w:r>
        <w:rPr>
          <w:sz w:val="20"/>
        </w:rPr>
        <w:t>indicada distinción que hace la jurisprudencia de la Corte sería, en sí misma, confusa y aún</w:t>
      </w:r>
      <w:r>
        <w:rPr>
          <w:spacing w:val="1"/>
          <w:sz w:val="20"/>
        </w:rPr>
        <w:t> </w:t>
      </w:r>
      <w:r>
        <w:rPr>
          <w:sz w:val="20"/>
        </w:rPr>
        <w:t>contradictoria, ya que, por una parte, no se sabría con certeza y con antelación al proceder</w:t>
      </w:r>
      <w:r>
        <w:rPr>
          <w:spacing w:val="1"/>
          <w:sz w:val="20"/>
        </w:rPr>
        <w:t> </w:t>
      </w:r>
      <w:r>
        <w:rPr>
          <w:sz w:val="20"/>
        </w:rPr>
        <w:t>cuales aspectos o más exactamente, cuales derechos a que alude el artículo 26 serían</w:t>
      </w:r>
      <w:r>
        <w:rPr>
          <w:spacing w:val="1"/>
          <w:sz w:val="20"/>
        </w:rPr>
        <w:t> </w:t>
      </w:r>
      <w:r>
        <w:rPr>
          <w:sz w:val="20"/>
        </w:rPr>
        <w:t>exigibles de inmediato y cuales requerirían que progresen con tal propósito y por la otra, los</w:t>
      </w:r>
      <w:r>
        <w:rPr>
          <w:spacing w:val="-68"/>
          <w:sz w:val="20"/>
        </w:rPr>
        <w:t> </w:t>
      </w:r>
      <w:r>
        <w:rPr>
          <w:sz w:val="20"/>
        </w:rPr>
        <w:t>primeros no requerirían la adopción de providencias para ser exigibles, mientras los otros no</w:t>
      </w:r>
      <w:r>
        <w:rPr>
          <w:spacing w:val="-68"/>
          <w:sz w:val="20"/>
        </w:rPr>
        <w:t> </w:t>
      </w:r>
      <w:r>
        <w:rPr>
          <w:sz w:val="20"/>
        </w:rPr>
        <w:t>podrían</w:t>
      </w:r>
      <w:r>
        <w:rPr>
          <w:spacing w:val="-1"/>
          <w:sz w:val="20"/>
        </w:rPr>
        <w:t> </w:t>
      </w:r>
      <w:r>
        <w:rPr>
          <w:sz w:val="20"/>
        </w:rPr>
        <w:t>serlo</w:t>
      </w:r>
      <w:r>
        <w:rPr>
          <w:spacing w:val="-2"/>
          <w:sz w:val="20"/>
        </w:rPr>
        <w:t> </w:t>
      </w:r>
      <w:r>
        <w:rPr>
          <w:sz w:val="20"/>
        </w:rPr>
        <w:t>en tanto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adopten aquellas.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1108" w:val="left" w:leader="none"/>
        </w:tabs>
        <w:spacing w:line="276" w:lineRule="auto" w:before="0" w:after="0"/>
        <w:ind w:left="398" w:right="721" w:firstLine="0"/>
        <w:jc w:val="both"/>
        <w:rPr>
          <w:sz w:val="20"/>
        </w:rPr>
      </w:pPr>
      <w:r>
        <w:rPr>
          <w:sz w:val="20"/>
        </w:rPr>
        <w:t>Por otra parte, un proceder como el aludido, conllevaría, por parte de la Corte, la</w:t>
      </w:r>
      <w:r>
        <w:rPr>
          <w:spacing w:val="1"/>
          <w:sz w:val="20"/>
        </w:rPr>
        <w:t> </w:t>
      </w:r>
      <w:r>
        <w:rPr>
          <w:sz w:val="20"/>
        </w:rPr>
        <w:t>asunción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función</w:t>
      </w:r>
      <w:r>
        <w:rPr>
          <w:spacing w:val="-7"/>
          <w:sz w:val="20"/>
        </w:rPr>
        <w:t> </w:t>
      </w:r>
      <w:r>
        <w:rPr>
          <w:sz w:val="20"/>
        </w:rPr>
        <w:t>normativa</w:t>
      </w:r>
      <w:r>
        <w:rPr>
          <w:spacing w:val="-8"/>
          <w:sz w:val="20"/>
        </w:rPr>
        <w:t> </w:t>
      </w:r>
      <w:r>
        <w:rPr>
          <w:sz w:val="20"/>
        </w:rPr>
        <w:t>internacional,</w:t>
      </w:r>
      <w:r>
        <w:rPr>
          <w:spacing w:val="-7"/>
          <w:sz w:val="20"/>
        </w:rPr>
        <w:t> </w:t>
      </w:r>
      <w:r>
        <w:rPr>
          <w:sz w:val="20"/>
        </w:rPr>
        <w:t>que,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lo</w:t>
      </w:r>
      <w:r>
        <w:rPr>
          <w:spacing w:val="-9"/>
          <w:sz w:val="20"/>
        </w:rPr>
        <w:t> </w:t>
      </w:r>
      <w:r>
        <w:rPr>
          <w:sz w:val="20"/>
        </w:rPr>
        <w:t>concerniente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Convención,</w:t>
      </w:r>
      <w:r>
        <w:rPr>
          <w:spacing w:val="-7"/>
          <w:sz w:val="20"/>
        </w:rPr>
        <w:t> </w:t>
      </w:r>
      <w:r>
        <w:rPr>
          <w:sz w:val="20"/>
        </w:rPr>
        <w:t>solo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corresponde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6"/>
          <w:sz w:val="20"/>
        </w:rPr>
        <w:t> </w:t>
      </w:r>
      <w:r>
        <w:rPr>
          <w:sz w:val="20"/>
        </w:rPr>
        <w:t>sus</w:t>
      </w:r>
      <w:r>
        <w:rPr>
          <w:spacing w:val="-14"/>
          <w:sz w:val="20"/>
        </w:rPr>
        <w:t> </w:t>
      </w:r>
      <w:r>
        <w:rPr>
          <w:sz w:val="20"/>
        </w:rPr>
        <w:t>Estados</w:t>
      </w:r>
      <w:r>
        <w:rPr>
          <w:spacing w:val="-15"/>
          <w:sz w:val="20"/>
        </w:rPr>
        <w:t> </w:t>
      </w:r>
      <w:r>
        <w:rPr>
          <w:sz w:val="20"/>
        </w:rPr>
        <w:t>Partes</w:t>
      </w:r>
      <w:hyperlink w:history="true" w:anchor="_bookmark527">
        <w:r>
          <w:rPr>
            <w:position w:val="7"/>
            <w:sz w:val="13"/>
          </w:rPr>
          <w:t>41</w:t>
        </w:r>
      </w:hyperlink>
      <w:r>
        <w:rPr>
          <w:sz w:val="20"/>
        </w:rPr>
        <w:t>.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ello</w:t>
      </w:r>
      <w:r>
        <w:rPr>
          <w:spacing w:val="-17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atención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que,</w:t>
      </w:r>
      <w:r>
        <w:rPr>
          <w:spacing w:val="-15"/>
          <w:sz w:val="20"/>
        </w:rPr>
        <w:t> </w:t>
      </w:r>
      <w:r>
        <w:rPr>
          <w:sz w:val="20"/>
        </w:rPr>
        <w:t>con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ausencia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especificación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5"/>
          <w:sz w:val="20"/>
        </w:rPr>
        <w:t> </w:t>
      </w:r>
      <w:r>
        <w:rPr>
          <w:sz w:val="20"/>
        </w:rPr>
        <w:t>derechos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derivan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las</w:t>
      </w:r>
      <w:r>
        <w:rPr>
          <w:spacing w:val="-15"/>
          <w:sz w:val="20"/>
        </w:rPr>
        <w:t> </w:t>
      </w:r>
      <w:r>
        <w:rPr>
          <w:sz w:val="20"/>
        </w:rPr>
        <w:t>normas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Carta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OEA,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Corte</w:t>
      </w:r>
      <w:r>
        <w:rPr>
          <w:spacing w:val="-14"/>
          <w:sz w:val="20"/>
        </w:rPr>
        <w:t> </w:t>
      </w:r>
      <w:r>
        <w:rPr>
          <w:sz w:val="20"/>
        </w:rPr>
        <w:t>podría</w:t>
      </w:r>
      <w:r>
        <w:rPr>
          <w:spacing w:val="-14"/>
          <w:sz w:val="20"/>
        </w:rPr>
        <w:t> </w:t>
      </w:r>
      <w:r>
        <w:rPr>
          <w:sz w:val="20"/>
        </w:rPr>
        <w:t>establecer</w:t>
      </w:r>
      <w:r>
        <w:rPr>
          <w:spacing w:val="-68"/>
          <w:sz w:val="20"/>
        </w:rPr>
        <w:t> </w:t>
      </w:r>
      <w:r>
        <w:rPr>
          <w:sz w:val="20"/>
        </w:rPr>
        <w:t>derechos no expresamente previstos en dichas normas y disponer que son justiciables ante</w:t>
      </w:r>
      <w:r>
        <w:rPr>
          <w:spacing w:val="1"/>
          <w:sz w:val="20"/>
        </w:rPr>
        <w:t> </w:t>
      </w:r>
      <w:r>
        <w:rPr>
          <w:sz w:val="20"/>
        </w:rPr>
        <w:t>ella.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33"/>
        </w:numPr>
        <w:tabs>
          <w:tab w:pos="1107" w:val="left" w:leader="none"/>
        </w:tabs>
        <w:spacing w:line="276" w:lineRule="auto" w:before="0" w:after="0"/>
        <w:ind w:left="398" w:right="724" w:firstLine="0"/>
        <w:jc w:val="both"/>
        <w:rPr>
          <w:sz w:val="20"/>
        </w:rPr>
      </w:pPr>
      <w:r>
        <w:rPr>
          <w:sz w:val="20"/>
        </w:rPr>
        <w:t>En tanto acotación complementaria, es menester señalar que la circunstancia de que</w:t>
      </w:r>
      <w:r>
        <w:rPr>
          <w:spacing w:val="1"/>
          <w:sz w:val="20"/>
        </w:rPr>
        <w:t> </w:t>
      </w:r>
      <w:r>
        <w:rPr>
          <w:sz w:val="20"/>
        </w:rPr>
        <w:t>el artículo 1 de la Convención establezca la obligación de sus Estados Partes de respetar y</w:t>
      </w:r>
      <w:r>
        <w:rPr>
          <w:spacing w:val="1"/>
          <w:sz w:val="20"/>
        </w:rPr>
        <w:t> </w:t>
      </w:r>
      <w:r>
        <w:rPr>
          <w:sz w:val="20"/>
        </w:rPr>
        <w:t>garantizar el respeto de los derechos que consagra</w:t>
      </w:r>
      <w:hyperlink w:history="true" w:anchor="_bookmark528">
        <w:r>
          <w:rPr>
            <w:position w:val="7"/>
            <w:sz w:val="13"/>
          </w:rPr>
          <w:t>42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y de que el artículo 2 de la misma</w:t>
      </w:r>
      <w:r>
        <w:rPr>
          <w:spacing w:val="1"/>
          <w:sz w:val="20"/>
        </w:rPr>
        <w:t> </w:t>
      </w:r>
      <w:r>
        <w:rPr>
          <w:sz w:val="20"/>
        </w:rPr>
        <w:t>disponga</w:t>
      </w:r>
      <w:r>
        <w:rPr>
          <w:spacing w:val="-12"/>
          <w:sz w:val="20"/>
        </w:rPr>
        <w:t> </w:t>
      </w:r>
      <w:r>
        <w:rPr>
          <w:sz w:val="20"/>
        </w:rPr>
        <w:t>que,</w:t>
      </w:r>
      <w:r>
        <w:rPr>
          <w:spacing w:val="-11"/>
          <w:sz w:val="20"/>
        </w:rPr>
        <w:t> </w:t>
      </w:r>
      <w:r>
        <w:rPr>
          <w:sz w:val="20"/>
        </w:rPr>
        <w:t>si</w:t>
      </w:r>
      <w:r>
        <w:rPr>
          <w:spacing w:val="-9"/>
          <w:sz w:val="20"/>
        </w:rPr>
        <w:t> </w:t>
      </w:r>
      <w:r>
        <w:rPr>
          <w:sz w:val="20"/>
        </w:rPr>
        <w:t>tales</w:t>
      </w:r>
      <w:r>
        <w:rPr>
          <w:spacing w:val="-12"/>
          <w:sz w:val="20"/>
        </w:rPr>
        <w:t> </w:t>
      </w:r>
      <w:r>
        <w:rPr>
          <w:sz w:val="20"/>
        </w:rPr>
        <w:t>derechos</w:t>
      </w:r>
      <w:r>
        <w:rPr>
          <w:spacing w:val="-12"/>
          <w:sz w:val="20"/>
        </w:rPr>
        <w:t> </w:t>
      </w:r>
      <w:r>
        <w:rPr>
          <w:sz w:val="20"/>
        </w:rPr>
        <w:t>no</w:t>
      </w:r>
      <w:r>
        <w:rPr>
          <w:spacing w:val="-10"/>
          <w:sz w:val="20"/>
        </w:rPr>
        <w:t> </w:t>
      </w:r>
      <w:r>
        <w:rPr>
          <w:sz w:val="20"/>
        </w:rPr>
        <w:t>estuviesen</w:t>
      </w:r>
      <w:r>
        <w:rPr>
          <w:spacing w:val="-10"/>
          <w:sz w:val="20"/>
        </w:rPr>
        <w:t> </w:t>
      </w:r>
      <w:r>
        <w:rPr>
          <w:sz w:val="20"/>
        </w:rPr>
        <w:t>ya</w:t>
      </w:r>
      <w:r>
        <w:rPr>
          <w:spacing w:val="-11"/>
          <w:sz w:val="20"/>
        </w:rPr>
        <w:t> </w:t>
      </w:r>
      <w:r>
        <w:rPr>
          <w:sz w:val="20"/>
        </w:rPr>
        <w:t>garantizados,</w:t>
      </w:r>
      <w:r>
        <w:rPr>
          <w:spacing w:val="-12"/>
          <w:sz w:val="20"/>
        </w:rPr>
        <w:t> </w:t>
      </w:r>
      <w:r>
        <w:rPr>
          <w:sz w:val="20"/>
        </w:rPr>
        <w:t>dichos</w:t>
      </w:r>
      <w:r>
        <w:rPr>
          <w:spacing w:val="-12"/>
          <w:sz w:val="20"/>
        </w:rPr>
        <w:t> </w:t>
      </w:r>
      <w:r>
        <w:rPr>
          <w:sz w:val="20"/>
        </w:rPr>
        <w:t>Estados</w:t>
      </w:r>
      <w:r>
        <w:rPr>
          <w:spacing w:val="-12"/>
          <w:sz w:val="20"/>
        </w:rPr>
        <w:t> </w:t>
      </w:r>
      <w:r>
        <w:rPr>
          <w:sz w:val="20"/>
        </w:rPr>
        <w:t>deben</w:t>
      </w:r>
      <w:r>
        <w:rPr>
          <w:spacing w:val="-10"/>
          <w:sz w:val="20"/>
        </w:rPr>
        <w:t> </w:t>
      </w:r>
      <w:r>
        <w:rPr>
          <w:sz w:val="20"/>
        </w:rPr>
        <w:t>adoptar</w:t>
      </w:r>
      <w:r>
        <w:rPr>
          <w:spacing w:val="-68"/>
          <w:sz w:val="20"/>
        </w:rPr>
        <w:t> </w:t>
      </w:r>
      <w:r>
        <w:rPr>
          <w:sz w:val="20"/>
        </w:rPr>
        <w:t>las</w:t>
      </w:r>
      <w:r>
        <w:rPr>
          <w:spacing w:val="25"/>
          <w:sz w:val="20"/>
        </w:rPr>
        <w:t> </w:t>
      </w:r>
      <w:r>
        <w:rPr>
          <w:sz w:val="20"/>
        </w:rPr>
        <w:t>medidas</w:t>
      </w:r>
      <w:r>
        <w:rPr>
          <w:spacing w:val="25"/>
          <w:sz w:val="20"/>
        </w:rPr>
        <w:t> </w:t>
      </w:r>
      <w:r>
        <w:rPr>
          <w:sz w:val="20"/>
        </w:rPr>
        <w:t>necesarias</w:t>
      </w:r>
      <w:r>
        <w:rPr>
          <w:spacing w:val="26"/>
          <w:sz w:val="20"/>
        </w:rPr>
        <w:t> </w:t>
      </w:r>
      <w:r>
        <w:rPr>
          <w:sz w:val="20"/>
        </w:rPr>
        <w:t>para</w:t>
      </w:r>
      <w:r>
        <w:rPr>
          <w:spacing w:val="28"/>
          <w:sz w:val="20"/>
        </w:rPr>
        <w:t> </w:t>
      </w:r>
      <w:r>
        <w:rPr>
          <w:sz w:val="20"/>
        </w:rPr>
        <w:t>hacerlos</w:t>
      </w:r>
      <w:r>
        <w:rPr>
          <w:spacing w:val="27"/>
          <w:sz w:val="20"/>
        </w:rPr>
        <w:t> </w:t>
      </w:r>
      <w:r>
        <w:rPr>
          <w:sz w:val="20"/>
        </w:rPr>
        <w:t>efectivos</w:t>
      </w:r>
      <w:hyperlink w:history="true" w:anchor="_bookmark529">
        <w:r>
          <w:rPr>
            <w:position w:val="7"/>
            <w:sz w:val="13"/>
          </w:rPr>
          <w:t>43</w:t>
        </w:r>
      </w:hyperlink>
      <w:r>
        <w:rPr>
          <w:sz w:val="20"/>
        </w:rPr>
        <w:t>,</w:t>
      </w:r>
      <w:r>
        <w:rPr>
          <w:spacing w:val="26"/>
          <w:sz w:val="20"/>
        </w:rPr>
        <w:t> </w:t>
      </w:r>
      <w:r>
        <w:rPr>
          <w:sz w:val="20"/>
        </w:rPr>
        <w:t>no</w:t>
      </w:r>
      <w:r>
        <w:rPr>
          <w:spacing w:val="27"/>
          <w:sz w:val="20"/>
        </w:rPr>
        <w:t> </w:t>
      </w:r>
      <w:r>
        <w:rPr>
          <w:sz w:val="20"/>
        </w:rPr>
        <w:t>se</w:t>
      </w:r>
      <w:r>
        <w:rPr>
          <w:spacing w:val="27"/>
          <w:sz w:val="20"/>
        </w:rPr>
        <w:t> </w:t>
      </w:r>
      <w:r>
        <w:rPr>
          <w:sz w:val="20"/>
        </w:rPr>
        <w:t>desprende</w:t>
      </w:r>
      <w:r>
        <w:rPr>
          <w:spacing w:val="28"/>
          <w:sz w:val="20"/>
        </w:rPr>
        <w:t> </w:t>
      </w:r>
      <w:r>
        <w:rPr>
          <w:sz w:val="20"/>
        </w:rPr>
        <w:t>que</w:t>
      </w:r>
      <w:r>
        <w:rPr>
          <w:spacing w:val="27"/>
          <w:sz w:val="20"/>
        </w:rPr>
        <w:t> </w:t>
      </w:r>
      <w:r>
        <w:rPr>
          <w:sz w:val="20"/>
        </w:rPr>
        <w:t>esas</w:t>
      </w:r>
      <w:r>
        <w:rPr>
          <w:spacing w:val="25"/>
          <w:sz w:val="20"/>
        </w:rPr>
        <w:t> </w:t>
      </w:r>
      <w:r>
        <w:rPr>
          <w:sz w:val="20"/>
        </w:rPr>
        <w:t>disposiciones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0" w:lineRule="exact"/>
        <w:ind w:left="-168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id="docshapegroup100" coordorigin="0,0" coordsize="2880,15">
            <v:rect style="position:absolute;left:0;top:0;width:2880;height:15" id="docshape10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12"/>
        </w:rPr>
      </w:pPr>
    </w:p>
    <w:p>
      <w:pPr>
        <w:spacing w:before="101"/>
        <w:ind w:left="398" w:right="0" w:firstLine="0"/>
        <w:jc w:val="both"/>
        <w:rPr>
          <w:i/>
          <w:sz w:val="16"/>
        </w:rPr>
      </w:pPr>
      <w:bookmarkStart w:name="_bookmark526" w:id="682"/>
      <w:bookmarkEnd w:id="682"/>
      <w:r>
        <w:rPr/>
      </w:r>
      <w:r>
        <w:rPr>
          <w:sz w:val="16"/>
          <w:vertAlign w:val="superscript"/>
        </w:rPr>
        <w:t>40</w:t>
      </w:r>
      <w:r>
        <w:rPr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Idem.</w:t>
      </w:r>
    </w:p>
    <w:p>
      <w:pPr>
        <w:spacing w:before="161"/>
        <w:ind w:left="398" w:right="718" w:firstLine="0"/>
        <w:jc w:val="both"/>
        <w:rPr>
          <w:i/>
          <w:sz w:val="16"/>
        </w:rPr>
      </w:pPr>
      <w:bookmarkStart w:name="_bookmark527" w:id="683"/>
      <w:bookmarkEnd w:id="683"/>
      <w:r>
        <w:rPr/>
      </w:r>
      <w:r>
        <w:rPr>
          <w:sz w:val="16"/>
          <w:vertAlign w:val="superscript"/>
        </w:rPr>
        <w:t>41</w:t>
      </w:r>
      <w:r>
        <w:rPr>
          <w:sz w:val="16"/>
          <w:vertAlign w:val="baseline"/>
        </w:rPr>
        <w:t> Art.31: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“</w:t>
      </w:r>
      <w:r>
        <w:rPr>
          <w:i/>
          <w:sz w:val="16"/>
          <w:vertAlign w:val="baseline"/>
        </w:rPr>
        <w:t>Reconocimiento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Otros Derechos.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Podrán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ser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incluidos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régimen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protección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esta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Convención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libertades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que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sean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reconocidos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acuerdo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con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procedimientos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establecidos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artículos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76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77.”</w:t>
      </w:r>
    </w:p>
    <w:p>
      <w:pPr>
        <w:spacing w:before="160"/>
        <w:ind w:left="398" w:right="720" w:hanging="1"/>
        <w:jc w:val="both"/>
        <w:rPr>
          <w:i/>
          <w:sz w:val="16"/>
        </w:rPr>
      </w:pPr>
      <w:r>
        <w:rPr>
          <w:spacing w:val="-1"/>
          <w:sz w:val="16"/>
        </w:rPr>
        <w:t>Art.</w:t>
      </w:r>
      <w:r>
        <w:rPr>
          <w:spacing w:val="-14"/>
          <w:sz w:val="16"/>
        </w:rPr>
        <w:t> </w:t>
      </w:r>
      <w:r>
        <w:rPr>
          <w:spacing w:val="-1"/>
          <w:sz w:val="16"/>
        </w:rPr>
        <w:t>76:</w:t>
      </w:r>
      <w:r>
        <w:rPr>
          <w:spacing w:val="-15"/>
          <w:sz w:val="16"/>
        </w:rPr>
        <w:t> </w:t>
      </w:r>
      <w:r>
        <w:rPr>
          <w:i/>
          <w:spacing w:val="-1"/>
          <w:sz w:val="16"/>
        </w:rPr>
        <w:t>“1.</w:t>
      </w:r>
      <w:r>
        <w:rPr>
          <w:i/>
          <w:spacing w:val="-12"/>
          <w:sz w:val="16"/>
        </w:rPr>
        <w:t> </w:t>
      </w:r>
      <w:r>
        <w:rPr>
          <w:i/>
          <w:spacing w:val="-1"/>
          <w:sz w:val="16"/>
        </w:rPr>
        <w:t>Cualquier</w:t>
      </w:r>
      <w:r>
        <w:rPr>
          <w:i/>
          <w:spacing w:val="-10"/>
          <w:sz w:val="16"/>
        </w:rPr>
        <w:t> </w:t>
      </w:r>
      <w:r>
        <w:rPr>
          <w:i/>
          <w:spacing w:val="-1"/>
          <w:sz w:val="16"/>
        </w:rPr>
        <w:t>Estado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parte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directamente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Comisión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Corte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por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conducto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del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Secretario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General,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pueden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someter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Asamblea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General,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para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estime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conveniente,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una propuesta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enmienda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esta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Convención.</w:t>
      </w:r>
    </w:p>
    <w:p>
      <w:pPr>
        <w:spacing w:before="0"/>
        <w:ind w:left="398" w:right="719" w:firstLine="57"/>
        <w:jc w:val="both"/>
        <w:rPr>
          <w:i/>
          <w:sz w:val="16"/>
        </w:rPr>
      </w:pPr>
      <w:r>
        <w:rPr>
          <w:i/>
          <w:spacing w:val="-1"/>
          <w:sz w:val="16"/>
        </w:rPr>
        <w:t>2.</w:t>
      </w:r>
      <w:r>
        <w:rPr>
          <w:i/>
          <w:spacing w:val="-14"/>
          <w:sz w:val="16"/>
        </w:rPr>
        <w:t> </w:t>
      </w:r>
      <w:r>
        <w:rPr>
          <w:i/>
          <w:spacing w:val="-1"/>
          <w:sz w:val="16"/>
        </w:rPr>
        <w:t>Las</w:t>
      </w:r>
      <w:r>
        <w:rPr>
          <w:i/>
          <w:spacing w:val="-13"/>
          <w:sz w:val="16"/>
        </w:rPr>
        <w:t> </w:t>
      </w:r>
      <w:r>
        <w:rPr>
          <w:i/>
          <w:spacing w:val="-1"/>
          <w:sz w:val="16"/>
        </w:rPr>
        <w:t>enmiendas</w:t>
      </w:r>
      <w:r>
        <w:rPr>
          <w:i/>
          <w:spacing w:val="-12"/>
          <w:sz w:val="16"/>
        </w:rPr>
        <w:t> </w:t>
      </w:r>
      <w:r>
        <w:rPr>
          <w:i/>
          <w:spacing w:val="-1"/>
          <w:sz w:val="16"/>
        </w:rPr>
        <w:t>entrarán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vigor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para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Estados</w:t>
      </w:r>
      <w:r>
        <w:rPr>
          <w:i/>
          <w:spacing w:val="-15"/>
          <w:sz w:val="16"/>
        </w:rPr>
        <w:t> </w:t>
      </w:r>
      <w:r>
        <w:rPr>
          <w:i/>
          <w:sz w:val="16"/>
        </w:rPr>
        <w:t>ratificantes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las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mismas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fecha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se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haya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depositado</w:t>
      </w:r>
      <w:r>
        <w:rPr>
          <w:i/>
          <w:spacing w:val="-53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respectivo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instrumento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ratificación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corresponda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número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tercios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Estados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Partes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esta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Convención.</w:t>
      </w:r>
      <w:r>
        <w:rPr>
          <w:i/>
          <w:spacing w:val="38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cuanto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resto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Estados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Partes,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entrarán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vigor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fecha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depositen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sus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respectivos</w:t>
      </w:r>
      <w:r>
        <w:rPr>
          <w:i/>
          <w:spacing w:val="-53"/>
          <w:sz w:val="16"/>
        </w:rPr>
        <w:t> </w:t>
      </w:r>
      <w:r>
        <w:rPr>
          <w:i/>
          <w:sz w:val="16"/>
        </w:rPr>
        <w:t>instrumentos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ratificación.”</w:t>
      </w:r>
    </w:p>
    <w:p>
      <w:pPr>
        <w:spacing w:before="0"/>
        <w:ind w:left="398" w:right="717" w:firstLine="0"/>
        <w:jc w:val="both"/>
        <w:rPr>
          <w:i/>
          <w:sz w:val="16"/>
        </w:rPr>
      </w:pPr>
      <w:r>
        <w:rPr>
          <w:sz w:val="16"/>
        </w:rPr>
        <w:t>Art. 77: </w:t>
      </w:r>
      <w:r>
        <w:rPr>
          <w:i/>
          <w:sz w:val="16"/>
        </w:rPr>
        <w:t>“1. De acuerdo con la facultad establecida en el artículo 31, cualquier Estado parte y la Comisión podrán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someter a la consideración de los Estados Partes reunidos con ocasión de la Asamblea General, proyectos de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protocolos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adicionales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esta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Convención,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finalidad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incluir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progresivamente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régimen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protección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misma otros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derechos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libertades.</w:t>
      </w:r>
    </w:p>
    <w:p>
      <w:pPr>
        <w:spacing w:before="0"/>
        <w:ind w:left="398" w:right="720" w:firstLine="57"/>
        <w:jc w:val="both"/>
        <w:rPr>
          <w:i/>
          <w:sz w:val="16"/>
        </w:rPr>
      </w:pPr>
      <w:r>
        <w:rPr>
          <w:i/>
          <w:sz w:val="16"/>
        </w:rPr>
        <w:t>2. Cada protocolo debe fijar las modalidades de su entrada en vigor, y se aplicará sólo entre los Estados Partes 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el mismo.”</w:t>
      </w:r>
    </w:p>
    <w:p>
      <w:pPr>
        <w:pStyle w:val="BodyText"/>
        <w:spacing w:before="11"/>
        <w:rPr>
          <w:i/>
          <w:sz w:val="15"/>
        </w:rPr>
      </w:pPr>
    </w:p>
    <w:p>
      <w:pPr>
        <w:spacing w:before="1"/>
        <w:ind w:left="398" w:right="0" w:firstLine="0"/>
        <w:jc w:val="both"/>
        <w:rPr>
          <w:sz w:val="16"/>
        </w:rPr>
      </w:pPr>
      <w:bookmarkStart w:name="_bookmark528" w:id="684"/>
      <w:bookmarkEnd w:id="684"/>
      <w:r>
        <w:rPr/>
      </w:r>
      <w:r>
        <w:rPr>
          <w:sz w:val="16"/>
          <w:vertAlign w:val="superscript"/>
        </w:rPr>
        <w:t>42</w:t>
      </w:r>
      <w:r>
        <w:rPr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Nota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N°19,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Art.1.</w:t>
      </w:r>
    </w:p>
    <w:p>
      <w:pPr>
        <w:spacing w:before="160"/>
        <w:ind w:left="398" w:right="0" w:firstLine="0"/>
        <w:jc w:val="both"/>
        <w:rPr>
          <w:sz w:val="16"/>
        </w:rPr>
      </w:pPr>
      <w:bookmarkStart w:name="_bookmark529" w:id="685"/>
      <w:bookmarkEnd w:id="685"/>
      <w:r>
        <w:rPr/>
      </w:r>
      <w:r>
        <w:rPr>
          <w:sz w:val="16"/>
          <w:vertAlign w:val="superscript"/>
        </w:rPr>
        <w:t>43</w:t>
      </w:r>
      <w:r>
        <w:rPr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Nota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N°12,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Art.2.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285" w:top="1340" w:bottom="1520" w:left="1020" w:right="740"/>
        </w:sectPr>
      </w:pPr>
    </w:p>
    <w:p>
      <w:pPr>
        <w:pStyle w:val="BodyText"/>
        <w:spacing w:line="276" w:lineRule="auto" w:before="79"/>
        <w:ind w:left="398" w:right="725"/>
        <w:jc w:val="both"/>
      </w:pPr>
      <w:r>
        <w:rPr/>
        <w:t>dispongan que la violación de esos derechos o de todos ellos, pueda ser sometida al</w:t>
      </w:r>
      <w:r>
        <w:rPr>
          <w:spacing w:val="1"/>
        </w:rPr>
        <w:t> </w:t>
      </w:r>
      <w:r>
        <w:rPr/>
        <w:t>conocimiento y resolución de la Corte. Únicamente establecen la obligación de respeto y de</w:t>
      </w:r>
      <w:r>
        <w:rPr>
          <w:spacing w:val="1"/>
        </w:rPr>
        <w:t> </w:t>
      </w:r>
      <w:r>
        <w:rPr/>
        <w:t>garantía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respeto</w:t>
      </w:r>
      <w:r>
        <w:rPr>
          <w:spacing w:val="-2"/>
        </w:rPr>
        <w:t> </w:t>
      </w:r>
      <w:r>
        <w:rPr/>
        <w:t>de esos</w:t>
      </w:r>
      <w:r>
        <w:rPr>
          <w:spacing w:val="-2"/>
        </w:rPr>
        <w:t> </w:t>
      </w:r>
      <w:r>
        <w:rPr/>
        <w:t>derechos</w:t>
      </w:r>
    </w:p>
    <w:p>
      <w:pPr>
        <w:pStyle w:val="ListParagraph"/>
        <w:numPr>
          <w:ilvl w:val="0"/>
          <w:numId w:val="34"/>
        </w:numPr>
        <w:tabs>
          <w:tab w:pos="1107" w:val="left" w:leader="none"/>
        </w:tabs>
        <w:spacing w:line="276" w:lineRule="auto" w:before="160" w:after="0"/>
        <w:ind w:left="398" w:right="720" w:hanging="1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definitiva,</w:t>
      </w:r>
      <w:r>
        <w:rPr>
          <w:spacing w:val="1"/>
          <w:sz w:val="20"/>
        </w:rPr>
        <w:t> </w:t>
      </w:r>
      <w:r>
        <w:rPr>
          <w:sz w:val="20"/>
        </w:rPr>
        <w:t>pues,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puede afirmar que 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método funcional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teleológico de interpretación de tratados respecto del artículo 26 de la Convención, conduce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misma</w:t>
      </w:r>
      <w:r>
        <w:rPr>
          <w:spacing w:val="-15"/>
          <w:sz w:val="20"/>
        </w:rPr>
        <w:t> </w:t>
      </w:r>
      <w:r>
        <w:rPr>
          <w:sz w:val="20"/>
        </w:rPr>
        <w:t>conclusión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6"/>
          <w:sz w:val="20"/>
        </w:rPr>
        <w:t> </w:t>
      </w:r>
      <w:r>
        <w:rPr>
          <w:sz w:val="20"/>
        </w:rPr>
        <w:t>llega</w:t>
      </w:r>
      <w:r>
        <w:rPr>
          <w:spacing w:val="-14"/>
          <w:sz w:val="20"/>
        </w:rPr>
        <w:t> </w:t>
      </w:r>
      <w:r>
        <w:rPr>
          <w:sz w:val="20"/>
        </w:rPr>
        <w:t>con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utilización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5"/>
          <w:sz w:val="20"/>
        </w:rPr>
        <w:t> </w:t>
      </w:r>
      <w:r>
        <w:rPr>
          <w:sz w:val="20"/>
        </w:rPr>
        <w:t>demás</w:t>
      </w:r>
      <w:r>
        <w:rPr>
          <w:spacing w:val="-13"/>
          <w:sz w:val="20"/>
        </w:rPr>
        <w:t> </w:t>
      </w:r>
      <w:r>
        <w:rPr>
          <w:sz w:val="20"/>
        </w:rPr>
        <w:t>métodos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interpretación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tratados,</w:t>
      </w:r>
      <w:r>
        <w:rPr>
          <w:spacing w:val="-6"/>
          <w:sz w:val="20"/>
        </w:rPr>
        <w:t> </w:t>
      </w:r>
      <w:r>
        <w:rPr>
          <w:sz w:val="20"/>
        </w:rPr>
        <w:t>es</w:t>
      </w:r>
      <w:r>
        <w:rPr>
          <w:spacing w:val="-9"/>
          <w:sz w:val="20"/>
        </w:rPr>
        <w:t> </w:t>
      </w:r>
      <w:r>
        <w:rPr>
          <w:sz w:val="20"/>
        </w:rPr>
        <w:t>decir,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dicha</w:t>
      </w:r>
      <w:r>
        <w:rPr>
          <w:spacing w:val="-8"/>
          <w:sz w:val="20"/>
        </w:rPr>
        <w:t> </w:t>
      </w:r>
      <w:r>
        <w:rPr>
          <w:sz w:val="20"/>
        </w:rPr>
        <w:t>disposición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tiene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finalidad</w:t>
      </w:r>
      <w:r>
        <w:rPr>
          <w:spacing w:val="-7"/>
          <w:sz w:val="20"/>
        </w:rPr>
        <w:t> </w:t>
      </w:r>
      <w:r>
        <w:rPr>
          <w:sz w:val="20"/>
        </w:rPr>
        <w:t>establecer</w:t>
      </w:r>
      <w:r>
        <w:rPr>
          <w:spacing w:val="-7"/>
          <w:sz w:val="20"/>
        </w:rPr>
        <w:t> </w:t>
      </w:r>
      <w:r>
        <w:rPr>
          <w:sz w:val="20"/>
        </w:rPr>
        <w:t>derecho</w:t>
      </w:r>
      <w:r>
        <w:rPr>
          <w:spacing w:val="-9"/>
          <w:sz w:val="20"/>
        </w:rPr>
        <w:t> </w:t>
      </w:r>
      <w:r>
        <w:rPr>
          <w:sz w:val="20"/>
        </w:rPr>
        <w:t>humano</w:t>
      </w:r>
      <w:r>
        <w:rPr>
          <w:spacing w:val="-68"/>
          <w:sz w:val="20"/>
        </w:rPr>
        <w:t> </w:t>
      </w:r>
      <w:r>
        <w:rPr>
          <w:sz w:val="20"/>
        </w:rPr>
        <w:t>alguno, sino únicamente consagrar el deber de los Estados Partes de aquella de adoptar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-10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hacer</w:t>
      </w:r>
      <w:r>
        <w:rPr>
          <w:spacing w:val="-9"/>
          <w:sz w:val="20"/>
        </w:rPr>
        <w:t> </w:t>
      </w:r>
      <w:r>
        <w:rPr>
          <w:sz w:val="20"/>
        </w:rPr>
        <w:t>efectivos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derechos</w:t>
      </w:r>
      <w:r>
        <w:rPr>
          <w:spacing w:val="-6"/>
          <w:sz w:val="20"/>
        </w:rPr>
        <w:t> </w:t>
      </w:r>
      <w:r>
        <w:rPr>
          <w:sz w:val="20"/>
        </w:rPr>
        <w:t>económicos,</w:t>
      </w:r>
      <w:r>
        <w:rPr>
          <w:spacing w:val="-6"/>
          <w:sz w:val="20"/>
        </w:rPr>
        <w:t> </w:t>
      </w:r>
      <w:r>
        <w:rPr>
          <w:sz w:val="20"/>
        </w:rPr>
        <w:t>sociales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culturales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derivan</w:t>
      </w:r>
      <w:r>
        <w:rPr>
          <w:sz w:val="20"/>
        </w:rPr>
        <w:t>”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Carta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OEA.</w:t>
      </w:r>
    </w:p>
    <w:p>
      <w:pPr>
        <w:pStyle w:val="BodyText"/>
        <w:spacing w:before="1"/>
        <w:rPr>
          <w:sz w:val="23"/>
        </w:rPr>
      </w:pPr>
    </w:p>
    <w:p>
      <w:pPr>
        <w:pStyle w:val="Heading4"/>
        <w:numPr>
          <w:ilvl w:val="0"/>
          <w:numId w:val="32"/>
        </w:numPr>
        <w:tabs>
          <w:tab w:pos="1814" w:val="left" w:leader="none"/>
          <w:tab w:pos="1815" w:val="left" w:leader="none"/>
        </w:tabs>
        <w:spacing w:line="240" w:lineRule="auto" w:before="0" w:after="0"/>
        <w:ind w:left="1814" w:right="0" w:hanging="850"/>
        <w:jc w:val="left"/>
      </w:pPr>
      <w:r>
        <w:rPr/>
        <w:t>Medios</w:t>
      </w:r>
      <w:r>
        <w:rPr>
          <w:spacing w:val="-6"/>
        </w:rPr>
        <w:t> </w:t>
      </w:r>
      <w:r>
        <w:rPr/>
        <w:t>Complementarios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4"/>
        </w:numPr>
        <w:tabs>
          <w:tab w:pos="1107" w:val="left" w:leader="none"/>
        </w:tabs>
        <w:spacing w:line="276" w:lineRule="auto" w:before="0" w:after="0"/>
        <w:ind w:left="398" w:right="719" w:hanging="1"/>
        <w:jc w:val="both"/>
        <w:rPr>
          <w:sz w:val="20"/>
        </w:rPr>
      </w:pP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concerniente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complementarios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interpretación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tratados,</w:t>
      </w:r>
      <w:r>
        <w:rPr>
          <w:spacing w:val="-4"/>
          <w:sz w:val="20"/>
        </w:rPr>
        <w:t> </w:t>
      </w:r>
      <w:r>
        <w:rPr>
          <w:sz w:val="20"/>
        </w:rPr>
        <w:t>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destacar que, en la Conferencia Especializada Interamericana sobre Derechos Humanos de</w:t>
      </w:r>
      <w:r>
        <w:rPr>
          <w:spacing w:val="1"/>
          <w:sz w:val="20"/>
        </w:rPr>
        <w:t> </w:t>
      </w:r>
      <w:r>
        <w:rPr>
          <w:w w:val="95"/>
          <w:sz w:val="20"/>
        </w:rPr>
        <w:t>1969, en la que se acordó el texto definitivo de la Convención, se propusieron en esta materia,</w:t>
      </w:r>
      <w:r>
        <w:rPr>
          <w:spacing w:val="1"/>
          <w:w w:val="95"/>
          <w:sz w:val="20"/>
        </w:rPr>
        <w:t> </w:t>
      </w:r>
      <w:r>
        <w:rPr>
          <w:sz w:val="20"/>
        </w:rPr>
        <w:t>dos artículos. Uno fue el 26 en los términos que actualmente figura en la Convención. Dicho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fue</w:t>
      </w:r>
      <w:r>
        <w:rPr>
          <w:spacing w:val="-2"/>
          <w:sz w:val="20"/>
        </w:rPr>
        <w:t> </w:t>
      </w:r>
      <w:r>
        <w:rPr>
          <w:sz w:val="20"/>
        </w:rPr>
        <w:t>aprobado</w:t>
      </w:r>
      <w:hyperlink w:history="true" w:anchor="_bookmark530">
        <w:r>
          <w:rPr>
            <w:position w:val="7"/>
            <w:sz w:val="13"/>
          </w:rPr>
          <w:t>44</w:t>
        </w:r>
      </w:hyperlink>
      <w:r>
        <w:rPr>
          <w:sz w:val="20"/>
        </w:rPr>
        <w:t>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34"/>
        </w:numPr>
        <w:tabs>
          <w:tab w:pos="1107" w:val="left" w:leader="none"/>
        </w:tabs>
        <w:spacing w:line="276" w:lineRule="auto" w:before="1" w:after="0"/>
        <w:ind w:left="398" w:right="724" w:firstLine="0"/>
        <w:jc w:val="both"/>
        <w:rPr>
          <w:i/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propuesto,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27,</w:t>
      </w:r>
      <w:r>
        <w:rPr>
          <w:spacing w:val="1"/>
          <w:sz w:val="20"/>
        </w:rPr>
        <w:t> </w:t>
      </w:r>
      <w:r>
        <w:rPr>
          <w:sz w:val="20"/>
        </w:rPr>
        <w:t>expresaba:</w:t>
      </w:r>
      <w:r>
        <w:rPr>
          <w:spacing w:val="1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Control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Cumplimiento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Obligaciones. Los Estados Partes deben remitir a la Comisión Interamericana de Derechos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Humanos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copia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informes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estudios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respectivos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campos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someten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anualmente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Comisiones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Ejecutivas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Consejo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Interamericano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Económico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Social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Consejo Interamericano para la Educación, la Ciencia y la Cultura, a fin de que aquélla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verifique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si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están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cumpliendo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obligaciones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antes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determinadas,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son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sustentación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indispensable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para el ejercicio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otros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consagrados en esta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Convención.”</w:t>
      </w:r>
    </w:p>
    <w:p>
      <w:pPr>
        <w:pStyle w:val="BodyText"/>
        <w:spacing w:before="1"/>
        <w:rPr>
          <w:i/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1107" w:val="left" w:leader="none"/>
        </w:tabs>
        <w:spacing w:line="276" w:lineRule="auto" w:before="0" w:after="0"/>
        <w:ind w:left="398" w:right="721" w:firstLine="0"/>
        <w:jc w:val="both"/>
        <w:rPr>
          <w:sz w:val="20"/>
        </w:rPr>
      </w:pPr>
      <w:r>
        <w:rPr>
          <w:sz w:val="20"/>
        </w:rPr>
        <w:t>Nótese que el mencionado proyecto de artículo 27, que no fue aprobado</w:t>
      </w:r>
      <w:hyperlink w:history="true" w:anchor="_bookmark531">
        <w:r>
          <w:rPr>
            <w:position w:val="7"/>
            <w:sz w:val="13"/>
          </w:rPr>
          <w:t>45</w:t>
        </w:r>
      </w:hyperlink>
      <w:r>
        <w:rPr>
          <w:sz w:val="20"/>
        </w:rPr>
        <w:t>, se refería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“informes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estudios”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Comisión</w:t>
      </w:r>
      <w:r>
        <w:rPr>
          <w:spacing w:val="-9"/>
          <w:sz w:val="20"/>
        </w:rPr>
        <w:t> </w:t>
      </w:r>
      <w:r>
        <w:rPr>
          <w:sz w:val="20"/>
        </w:rPr>
        <w:t>verificara</w:t>
      </w:r>
      <w:r>
        <w:rPr>
          <w:spacing w:val="-10"/>
          <w:sz w:val="20"/>
        </w:rPr>
        <w:t> </w:t>
      </w:r>
      <w:r>
        <w:rPr>
          <w:sz w:val="20"/>
        </w:rPr>
        <w:t>si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estaban</w:t>
      </w:r>
      <w:r>
        <w:rPr>
          <w:spacing w:val="-7"/>
          <w:sz w:val="20"/>
        </w:rPr>
        <w:t> </w:t>
      </w:r>
      <w:r>
        <w:rPr>
          <w:sz w:val="20"/>
        </w:rPr>
        <w:t>cumpliendo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referidas</w:t>
      </w:r>
      <w:r>
        <w:rPr>
          <w:spacing w:val="-68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distinguía,</w:t>
      </w:r>
      <w:r>
        <w:rPr>
          <w:spacing w:val="1"/>
          <w:sz w:val="20"/>
        </w:rPr>
        <w:t> </w:t>
      </w:r>
      <w:r>
        <w:rPr>
          <w:sz w:val="20"/>
        </w:rPr>
        <w:t>entonces,</w:t>
      </w:r>
      <w:r>
        <w:rPr>
          <w:spacing w:val="1"/>
          <w:sz w:val="20"/>
        </w:rPr>
        <w:t> </w:t>
      </w:r>
      <w:r>
        <w:rPr>
          <w:sz w:val="20"/>
        </w:rPr>
        <w:t>entre,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parte,</w:t>
      </w:r>
      <w:r>
        <w:rPr>
          <w:spacing w:val="1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obligaciones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antes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determinadas</w:t>
      </w:r>
      <w:r>
        <w:rPr>
          <w:sz w:val="20"/>
        </w:rPr>
        <w:t>”, obviamente en el artículo 26, es decir, las pertinentes a los derechos que</w:t>
      </w:r>
      <w:r>
        <w:rPr>
          <w:spacing w:val="1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derivan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normas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económicas,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sociales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sobre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educación,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ciencia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cultura,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contenidas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en la Carta de la Organización de los Estados Americanos, reformada por el Protocolo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Buenas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Aires</w:t>
      </w:r>
      <w:r>
        <w:rPr>
          <w:sz w:val="20"/>
        </w:rPr>
        <w:t>”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otra</w:t>
      </w:r>
      <w:r>
        <w:rPr>
          <w:spacing w:val="-6"/>
          <w:sz w:val="20"/>
        </w:rPr>
        <w:t> </w:t>
      </w:r>
      <w:r>
        <w:rPr>
          <w:sz w:val="20"/>
        </w:rPr>
        <w:t>parte,</w:t>
      </w:r>
      <w:r>
        <w:rPr>
          <w:spacing w:val="-6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los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otros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consagrados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esta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Convención”</w:t>
      </w:r>
      <w:r>
        <w:rPr>
          <w:sz w:val="20"/>
        </w:rPr>
        <w:t>,</w:t>
      </w:r>
      <w:r>
        <w:rPr>
          <w:spacing w:val="-6"/>
          <w:sz w:val="20"/>
        </w:rPr>
        <w:t> </w:t>
      </w:r>
      <w:r>
        <w:rPr>
          <w:sz w:val="20"/>
        </w:rPr>
        <w:t>esto</w:t>
      </w:r>
      <w:r>
        <w:rPr>
          <w:spacing w:val="-68"/>
          <w:sz w:val="20"/>
        </w:rPr>
        <w:t> </w:t>
      </w:r>
      <w:r>
        <w:rPr>
          <w:sz w:val="20"/>
        </w:rPr>
        <w:t>es, los</w:t>
      </w:r>
      <w:r>
        <w:rPr>
          <w:spacing w:val="-2"/>
          <w:sz w:val="20"/>
        </w:rPr>
        <w:t> </w:t>
      </w:r>
      <w:r>
        <w:rPr>
          <w:i/>
          <w:sz w:val="20"/>
        </w:rPr>
        <w:t>“derechos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civiles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políticos</w:t>
      </w:r>
      <w:r>
        <w:rPr>
          <w:sz w:val="20"/>
        </w:rPr>
        <w:t>”.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34"/>
        </w:numPr>
        <w:tabs>
          <w:tab w:pos="1107" w:val="left" w:leader="none"/>
        </w:tabs>
        <w:spacing w:line="276" w:lineRule="auto" w:before="0" w:after="0"/>
        <w:ind w:left="398" w:right="721" w:hanging="1"/>
        <w:jc w:val="both"/>
        <w:rPr>
          <w:sz w:val="20"/>
        </w:rPr>
      </w:pP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suerte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adopción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artículo</w:t>
      </w:r>
      <w:r>
        <w:rPr>
          <w:spacing w:val="-11"/>
          <w:sz w:val="20"/>
        </w:rPr>
        <w:t> </w:t>
      </w:r>
      <w:r>
        <w:rPr>
          <w:sz w:val="20"/>
        </w:rPr>
        <w:t>26,</w:t>
      </w:r>
      <w:r>
        <w:rPr>
          <w:spacing w:val="-10"/>
          <w:sz w:val="20"/>
        </w:rPr>
        <w:t> </w:t>
      </w:r>
      <w:r>
        <w:rPr>
          <w:sz w:val="20"/>
        </w:rPr>
        <w:t>no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tuvo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intención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incorporar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derechos económicos, sociales y culturales en el régimen de protección previsto en la</w:t>
      </w:r>
      <w:r>
        <w:rPr>
          <w:spacing w:val="1"/>
          <w:sz w:val="20"/>
        </w:rPr>
        <w:t> </w:t>
      </w:r>
      <w:r>
        <w:rPr>
          <w:sz w:val="20"/>
        </w:rPr>
        <w:t>Convención.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única</w:t>
      </w:r>
      <w:r>
        <w:rPr>
          <w:spacing w:val="16"/>
          <w:sz w:val="20"/>
        </w:rPr>
        <w:t> </w:t>
      </w:r>
      <w:r>
        <w:rPr>
          <w:sz w:val="20"/>
        </w:rPr>
        <w:t>proposición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hubo</w:t>
      </w:r>
      <w:r>
        <w:rPr>
          <w:spacing w:val="15"/>
          <w:sz w:val="20"/>
        </w:rPr>
        <w:t> </w:t>
      </w:r>
      <w:r>
        <w:rPr>
          <w:sz w:val="20"/>
        </w:rPr>
        <w:t>al</w:t>
      </w:r>
      <w:r>
        <w:rPr>
          <w:spacing w:val="17"/>
          <w:sz w:val="20"/>
        </w:rPr>
        <w:t> </w:t>
      </w:r>
      <w:r>
        <w:rPr>
          <w:sz w:val="20"/>
        </w:rPr>
        <w:t>respecto</w:t>
      </w:r>
      <w:r>
        <w:rPr>
          <w:spacing w:val="15"/>
          <w:sz w:val="20"/>
        </w:rPr>
        <w:t> </w:t>
      </w:r>
      <w:r>
        <w:rPr>
          <w:sz w:val="20"/>
        </w:rPr>
        <w:t>fue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sometiera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examen</w:t>
      </w:r>
      <w:r>
        <w:rPr>
          <w:spacing w:val="17"/>
          <w:sz w:val="20"/>
        </w:rPr>
        <w:t> </w:t>
      </w:r>
      <w:r>
        <w:rPr>
          <w:sz w:val="20"/>
        </w:rPr>
        <w:t>de</w:t>
      </w:r>
    </w:p>
    <w:p>
      <w:pPr>
        <w:pStyle w:val="BodyText"/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0" w:lineRule="exact"/>
        <w:ind w:left="-168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id="docshapegroup102" coordorigin="0,0" coordsize="2880,15">
            <v:rect style="position:absolute;left:0;top:0;width:2880;height:15" id="docshape10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2"/>
        </w:rPr>
      </w:pPr>
    </w:p>
    <w:p>
      <w:pPr>
        <w:spacing w:before="101"/>
        <w:ind w:left="398" w:right="0" w:firstLine="0"/>
        <w:jc w:val="left"/>
        <w:rPr>
          <w:sz w:val="16"/>
        </w:rPr>
      </w:pPr>
      <w:bookmarkStart w:name="_bookmark530" w:id="686"/>
      <w:bookmarkEnd w:id="686"/>
      <w:r>
        <w:rPr/>
      </w:r>
      <w:r>
        <w:rPr>
          <w:sz w:val="16"/>
          <w:vertAlign w:val="superscript"/>
        </w:rPr>
        <w:t>44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Actas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Conferencia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Especializada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Interamericana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Humanos,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7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1969,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OEA/Ser.K/XVI/1.2,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318.</w:t>
      </w:r>
    </w:p>
    <w:p>
      <w:pPr>
        <w:spacing w:before="161"/>
        <w:ind w:left="398" w:right="0" w:firstLine="0"/>
        <w:jc w:val="left"/>
        <w:rPr>
          <w:sz w:val="16"/>
        </w:rPr>
      </w:pPr>
      <w:bookmarkStart w:name="_bookmark531" w:id="687"/>
      <w:bookmarkEnd w:id="687"/>
      <w:r>
        <w:rPr/>
      </w:r>
      <w:r>
        <w:rPr>
          <w:sz w:val="16"/>
          <w:vertAlign w:val="superscript"/>
        </w:rPr>
        <w:t>45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Actas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Conferencia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Especializada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Interamericana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Humanos,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7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1969,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OEA/Ser.K/XVI/1.2,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448.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285" w:top="1340" w:bottom="1520" w:left="1020" w:right="740"/>
        </w:sectPr>
      </w:pPr>
    </w:p>
    <w:p>
      <w:pPr>
        <w:pStyle w:val="BodyText"/>
        <w:spacing w:line="276" w:lineRule="auto" w:before="79"/>
        <w:ind w:left="398" w:right="723"/>
        <w:jc w:val="both"/>
      </w:pPr>
      <w:r>
        <w:rPr/>
        <w:t>órganos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OEA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cumplimiento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obligaciones</w:t>
      </w:r>
      <w:r>
        <w:rPr>
          <w:spacing w:val="-9"/>
        </w:rPr>
        <w:t> </w:t>
      </w:r>
      <w:r>
        <w:rPr/>
        <w:t>referidas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esos</w:t>
      </w:r>
      <w:r>
        <w:rPr>
          <w:spacing w:val="-6"/>
        </w:rPr>
        <w:t> </w:t>
      </w:r>
      <w:r>
        <w:rPr/>
        <w:t>derechos,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/>
        <w:t>estimar</w:t>
      </w:r>
      <w:r>
        <w:rPr>
          <w:spacing w:val="-68"/>
        </w:rPr>
        <w:t> </w:t>
      </w:r>
      <w:r>
        <w:rPr/>
        <w:t>que dicho cumplimiento era la base para la realización de los derechos civiles y políticos. Y,</w:t>
      </w:r>
      <w:r>
        <w:rPr>
          <w:spacing w:val="1"/>
        </w:rPr>
        <w:t> </w:t>
      </w:r>
      <w:r>
        <w:rPr/>
        <w:t>como se indicó, esa propuesta no fue acogida. Ello confirma, por lo tanto, que los Estados</w:t>
      </w:r>
      <w:r>
        <w:rPr>
          <w:spacing w:val="1"/>
        </w:rPr>
        <w:t> </w:t>
      </w:r>
      <w:r>
        <w:rPr/>
        <w:t>Partes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Convención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tuvieron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voluntad</w:t>
      </w:r>
      <w:r>
        <w:rPr>
          <w:spacing w:val="-6"/>
        </w:rPr>
        <w:t> </w:t>
      </w:r>
      <w:r>
        <w:rPr/>
        <w:t>alguna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incluir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económicos,</w:t>
      </w:r>
      <w:r>
        <w:rPr>
          <w:spacing w:val="-68"/>
        </w:rPr>
        <w:t> </w:t>
      </w:r>
      <w:r>
        <w:rPr/>
        <w:t>sociales</w:t>
      </w:r>
      <w:r>
        <w:rPr>
          <w:spacing w:val="-12"/>
        </w:rPr>
        <w:t> </w:t>
      </w:r>
      <w:r>
        <w:rPr/>
        <w:t>y</w:t>
      </w:r>
      <w:r>
        <w:rPr>
          <w:spacing w:val="-8"/>
        </w:rPr>
        <w:t> </w:t>
      </w:r>
      <w:r>
        <w:rPr/>
        <w:t>culturales</w:t>
      </w:r>
      <w:r>
        <w:rPr>
          <w:spacing w:val="-11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régimen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protección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establece,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cambio,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derechos</w:t>
      </w:r>
      <w:r>
        <w:rPr>
          <w:spacing w:val="-68"/>
        </w:rPr>
        <w:t> </w:t>
      </w:r>
      <w:r>
        <w:rPr/>
        <w:t>civiles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políticos</w:t>
      </w:r>
      <w:hyperlink w:history="true" w:anchor="_bookmark532">
        <w:r>
          <w:rPr>
            <w:position w:val="7"/>
            <w:sz w:val="13"/>
          </w:rPr>
          <w:t>46</w:t>
        </w:r>
      </w:hyperlink>
      <w:r>
        <w:rPr/>
        <w:t>.</w:t>
      </w:r>
    </w:p>
    <w:p>
      <w:pPr>
        <w:pStyle w:val="Heading3"/>
        <w:numPr>
          <w:ilvl w:val="0"/>
          <w:numId w:val="23"/>
        </w:numPr>
        <w:tabs>
          <w:tab w:pos="1107" w:val="left" w:leader="none"/>
        </w:tabs>
        <w:spacing w:line="240" w:lineRule="auto" w:before="159" w:after="0"/>
        <w:ind w:left="1106" w:right="0" w:hanging="709"/>
        <w:jc w:val="both"/>
      </w:pPr>
      <w:r>
        <w:rPr/>
        <w:t>LA</w:t>
      </w:r>
      <w:r>
        <w:rPr>
          <w:spacing w:val="-1"/>
        </w:rPr>
        <w:t> </w:t>
      </w:r>
      <w:r>
        <w:rPr/>
        <w:t>CARTA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OEA.</w:t>
      </w:r>
    </w:p>
    <w:p>
      <w:pPr>
        <w:pStyle w:val="ListParagraph"/>
        <w:numPr>
          <w:ilvl w:val="0"/>
          <w:numId w:val="34"/>
        </w:numPr>
        <w:tabs>
          <w:tab w:pos="1107" w:val="left" w:leader="none"/>
        </w:tabs>
        <w:spacing w:line="276" w:lineRule="auto" w:before="196" w:after="0"/>
        <w:ind w:left="398" w:right="721" w:hanging="1"/>
        <w:jc w:val="both"/>
        <w:rPr>
          <w:sz w:val="20"/>
        </w:rPr>
      </w:pPr>
      <w:r>
        <w:rPr>
          <w:sz w:val="20"/>
        </w:rPr>
        <w:t>Pues bien, atendido el hecho de que el artículo 26 remite a </w:t>
      </w:r>
      <w:r>
        <w:rPr>
          <w:i/>
          <w:sz w:val="20"/>
        </w:rPr>
        <w:t>“las normas económicas,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sociales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sobre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educación,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ciencia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cultura,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contenidas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Carta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Organización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Estados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Americanos,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reformada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Protocolo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Buenos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Aires</w:t>
      </w:r>
      <w:r>
        <w:rPr>
          <w:sz w:val="20"/>
        </w:rPr>
        <w:t>”,</w:t>
      </w:r>
      <w:r>
        <w:rPr>
          <w:spacing w:val="-14"/>
          <w:sz w:val="20"/>
        </w:rPr>
        <w:t> </w:t>
      </w:r>
      <w:r>
        <w:rPr>
          <w:sz w:val="20"/>
        </w:rPr>
        <w:t>resulta</w:t>
      </w:r>
      <w:r>
        <w:rPr>
          <w:spacing w:val="-17"/>
          <w:sz w:val="20"/>
        </w:rPr>
        <w:t> </w:t>
      </w:r>
      <w:r>
        <w:rPr>
          <w:sz w:val="20"/>
        </w:rPr>
        <w:t>indispensable,</w:t>
      </w:r>
      <w:r>
        <w:rPr>
          <w:spacing w:val="-17"/>
          <w:sz w:val="20"/>
        </w:rPr>
        <w:t> </w:t>
      </w:r>
      <w:r>
        <w:rPr>
          <w:sz w:val="20"/>
        </w:rPr>
        <w:t>para</w:t>
      </w:r>
      <w:r>
        <w:rPr>
          <w:spacing w:val="-68"/>
          <w:sz w:val="20"/>
        </w:rPr>
        <w:t> </w:t>
      </w:r>
      <w:r>
        <w:rPr>
          <w:sz w:val="20"/>
        </w:rPr>
        <w:t>conocer el alcance de aquél, referirse asimismo al contenido de las mencionadas normas 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particular,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citadas</w:t>
      </w:r>
      <w:r>
        <w:rPr>
          <w:spacing w:val="-2"/>
          <w:sz w:val="20"/>
        </w:rPr>
        <w:t> </w:t>
      </w:r>
      <w:r>
        <w:rPr>
          <w:sz w:val="20"/>
        </w:rPr>
        <w:t>en la</w:t>
      </w:r>
      <w:r>
        <w:rPr>
          <w:spacing w:val="-2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1107" w:val="left" w:leader="none"/>
        </w:tabs>
        <w:spacing w:line="276" w:lineRule="auto" w:before="1" w:after="0"/>
        <w:ind w:left="398" w:right="721" w:firstLine="0"/>
        <w:jc w:val="both"/>
        <w:rPr>
          <w:sz w:val="20"/>
        </w:rPr>
      </w:pPr>
      <w:r>
        <w:rPr>
          <w:sz w:val="20"/>
        </w:rPr>
        <w:t>Con relación al derecho a la salud, la Sentencia evoca a los artículos 34.i</w:t>
      </w:r>
      <w:hyperlink w:history="true" w:anchor="_bookmark533">
        <w:r>
          <w:rPr>
            <w:position w:val="7"/>
            <w:sz w:val="13"/>
          </w:rPr>
          <w:t>47</w:t>
        </w:r>
      </w:hyperlink>
      <w:r>
        <w:rPr>
          <w:sz w:val="20"/>
        </w:rPr>
        <w:t>, 34.l</w:t>
      </w:r>
      <w:hyperlink w:history="true" w:anchor="_bookmark534">
        <w:r>
          <w:rPr>
            <w:position w:val="7"/>
            <w:sz w:val="13"/>
          </w:rPr>
          <w:t>48</w:t>
        </w:r>
      </w:hyperlink>
      <w:r>
        <w:rPr>
          <w:position w:val="7"/>
          <w:sz w:val="13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45.h</w:t>
      </w:r>
      <w:hyperlink w:history="true" w:anchor="_bookmark535">
        <w:r>
          <w:rPr>
            <w:position w:val="7"/>
            <w:sz w:val="13"/>
          </w:rPr>
          <w:t>49</w:t>
        </w:r>
      </w:hyperlink>
      <w:r>
        <w:rPr>
          <w:position w:val="7"/>
          <w:sz w:val="13"/>
        </w:rPr>
        <w:t> </w:t>
      </w:r>
      <w:r>
        <w:rPr>
          <w:sz w:val="20"/>
        </w:rPr>
        <w:t>de la Carta de la OEA</w:t>
      </w:r>
      <w:hyperlink w:history="true" w:anchor="_bookmark536">
        <w:r>
          <w:rPr>
            <w:position w:val="7"/>
            <w:sz w:val="13"/>
          </w:rPr>
          <w:t>50</w:t>
        </w:r>
      </w:hyperlink>
      <w:r>
        <w:rPr>
          <w:sz w:val="20"/>
        </w:rPr>
        <w:t>, </w:t>
      </w:r>
      <w:r>
        <w:rPr>
          <w:i/>
          <w:sz w:val="20"/>
        </w:rPr>
        <w:t>agregando que “en diferentes precedentes ha reconocido 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derecho a la salud como un derecho protegido a través del artículo 26 de la Convención”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 </w:t>
      </w:r>
      <w:r>
        <w:rPr>
          <w:i/>
          <w:sz w:val="20"/>
        </w:rPr>
        <w:t>“(a)simismo, el artículo XI de la Declaración Americana permite identificar el derecho 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salud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referir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toda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persona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tiene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derecho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“a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su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salud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sea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preservada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medidas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sanitarias y sociales, relativas a […] la asistencia médica, correspondientes al nivel que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permitan los recursos públicos y los de la comunidad</w:t>
      </w:r>
      <w:r>
        <w:rPr>
          <w:sz w:val="20"/>
        </w:rPr>
        <w:t>”</w:t>
      </w:r>
      <w:hyperlink w:history="true" w:anchor="_bookmark537">
        <w:r>
          <w:rPr>
            <w:position w:val="7"/>
            <w:sz w:val="13"/>
          </w:rPr>
          <w:t>51</w:t>
        </w:r>
      </w:hyperlink>
      <w:r>
        <w:rPr>
          <w:sz w:val="20"/>
        </w:rPr>
        <w:t>. De igual manera, la Sentencia cita</w:t>
      </w:r>
      <w:r>
        <w:rPr>
          <w:spacing w:val="1"/>
          <w:sz w:val="20"/>
        </w:rPr>
        <w:t> </w:t>
      </w:r>
      <w:r>
        <w:rPr>
          <w:sz w:val="20"/>
        </w:rPr>
        <w:t>el artículo 10 del Protocolo de San Salvador en cuanto establece que toda persona tiene</w:t>
      </w:r>
      <w:r>
        <w:rPr>
          <w:spacing w:val="1"/>
          <w:sz w:val="20"/>
        </w:rPr>
        <w:t> </w:t>
      </w:r>
      <w:r>
        <w:rPr>
          <w:sz w:val="20"/>
        </w:rPr>
        <w:t>derecho a la salud, entendida como el disfrute del más alto nivel de bienestar físico, mental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social,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indica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salud</w:t>
      </w:r>
      <w:r>
        <w:rPr>
          <w:spacing w:val="-1"/>
          <w:sz w:val="20"/>
        </w:rPr>
        <w:t> </w:t>
      </w:r>
      <w:r>
        <w:rPr>
          <w:sz w:val="20"/>
        </w:rPr>
        <w:t>es</w:t>
      </w:r>
      <w:r>
        <w:rPr>
          <w:spacing w:val="-2"/>
          <w:sz w:val="20"/>
        </w:rPr>
        <w:t> </w:t>
      </w:r>
      <w:r>
        <w:rPr>
          <w:sz w:val="20"/>
        </w:rPr>
        <w:t>un bien público</w:t>
      </w:r>
      <w:hyperlink w:history="true" w:anchor="_bookmark538">
        <w:r>
          <w:rPr>
            <w:position w:val="7"/>
            <w:sz w:val="13"/>
          </w:rPr>
          <w:t>52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34"/>
        </w:numPr>
        <w:tabs>
          <w:tab w:pos="1107" w:val="left" w:leader="none"/>
        </w:tabs>
        <w:spacing w:line="276" w:lineRule="auto" w:before="161" w:after="0"/>
        <w:ind w:left="398" w:right="725" w:hanging="1"/>
        <w:jc w:val="both"/>
        <w:rPr>
          <w:i/>
          <w:sz w:val="20"/>
        </w:rPr>
      </w:pPr>
      <w:r>
        <w:rPr>
          <w:spacing w:val="-1"/>
          <w:sz w:val="20"/>
        </w:rPr>
        <w:t>Y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es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base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tales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normas,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Sentencia</w:t>
      </w:r>
      <w:r>
        <w:rPr>
          <w:spacing w:val="-15"/>
          <w:sz w:val="20"/>
        </w:rPr>
        <w:t> </w:t>
      </w:r>
      <w:r>
        <w:rPr>
          <w:sz w:val="20"/>
        </w:rPr>
        <w:t>expresa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7"/>
          <w:sz w:val="20"/>
        </w:rPr>
        <w:t> </w:t>
      </w:r>
      <w:r>
        <w:rPr>
          <w:i/>
          <w:sz w:val="20"/>
        </w:rPr>
        <w:t>“(t)al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como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lo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ha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reiterado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su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jurisprudencia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reciente,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Corte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considera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naturaleza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alcance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las</w:t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0"/>
        </w:rPr>
      </w:pPr>
    </w:p>
    <w:p>
      <w:pPr>
        <w:pStyle w:val="BodyText"/>
        <w:spacing w:line="20" w:lineRule="exact"/>
        <w:ind w:left="-168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id="docshapegroup104" coordorigin="0,0" coordsize="2880,15">
            <v:rect style="position:absolute;left:0;top:0;width:2880;height:15" id="docshape10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i/>
          <w:sz w:val="12"/>
        </w:rPr>
      </w:pPr>
    </w:p>
    <w:p>
      <w:pPr>
        <w:spacing w:before="101"/>
        <w:ind w:left="398" w:right="722" w:firstLine="0"/>
        <w:jc w:val="both"/>
        <w:rPr>
          <w:sz w:val="16"/>
        </w:rPr>
      </w:pPr>
      <w:bookmarkStart w:name="_bookmark532" w:id="688"/>
      <w:bookmarkEnd w:id="688"/>
      <w:r>
        <w:rPr/>
      </w:r>
      <w:r>
        <w:rPr>
          <w:sz w:val="16"/>
          <w:vertAlign w:val="superscript"/>
        </w:rPr>
        <w:t>46</w:t>
      </w:r>
      <w:r>
        <w:rPr>
          <w:sz w:val="16"/>
          <w:vertAlign w:val="baseline"/>
        </w:rPr>
        <w:t> Voto concurrente del Juez Alberto Pérez Pérez, </w:t>
      </w:r>
      <w:r>
        <w:rPr>
          <w:i/>
          <w:sz w:val="16"/>
          <w:vertAlign w:val="baseline"/>
        </w:rPr>
        <w:t>Caso Gonzales Lluy y Otros Vs. Ecuador, </w:t>
      </w:r>
      <w:r>
        <w:rPr>
          <w:sz w:val="16"/>
          <w:vertAlign w:val="baseline"/>
        </w:rPr>
        <w:t>Sentencia de 1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2015,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(Excepciones Preliminares,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Fondo, Reparaciones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Costas).</w:t>
      </w:r>
    </w:p>
    <w:p>
      <w:pPr>
        <w:spacing w:line="240" w:lineRule="auto" w:before="158"/>
        <w:ind w:left="398" w:right="720" w:firstLine="0"/>
        <w:jc w:val="both"/>
        <w:rPr>
          <w:sz w:val="16"/>
        </w:rPr>
      </w:pPr>
      <w:bookmarkStart w:name="_bookmark533" w:id="689"/>
      <w:bookmarkEnd w:id="689"/>
      <w:r>
        <w:rPr/>
      </w:r>
      <w:r>
        <w:rPr>
          <w:sz w:val="16"/>
          <w:vertAlign w:val="superscript"/>
        </w:rPr>
        <w:t>47</w:t>
      </w:r>
      <w:r>
        <w:rPr>
          <w:sz w:val="16"/>
          <w:vertAlign w:val="baseline"/>
        </w:rPr>
        <w:t> </w:t>
      </w:r>
      <w:r>
        <w:rPr>
          <w:i/>
          <w:sz w:val="16"/>
          <w:vertAlign w:val="baseline"/>
        </w:rPr>
        <w:t>“Los Estados miembros convienen en que la igualdad de oportunidades, la eliminación de la pobreza crítica y la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distribución equitativa de la riqueza y del ingreso, así como la plena participación de sus pueblos en las decisiones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relativas a su propio desarrollo, son, entre otros, objetivos básicos del desarrollo integral. Para lograrlos, convienen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asimismo en dedicar sus máximos esfuerzos a la consecución de las siguientes metas básicas: […] i) Defensa del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potencial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humano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mediante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la extensión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aplicación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modernos conocimientos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ciencia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médica</w:t>
      </w:r>
      <w:r>
        <w:rPr>
          <w:sz w:val="16"/>
          <w:vertAlign w:val="baseline"/>
        </w:rPr>
        <w:t>”.</w:t>
      </w:r>
    </w:p>
    <w:p>
      <w:pPr>
        <w:spacing w:before="161"/>
        <w:ind w:left="398" w:right="721" w:firstLine="0"/>
        <w:jc w:val="both"/>
        <w:rPr>
          <w:i/>
          <w:sz w:val="16"/>
        </w:rPr>
      </w:pPr>
      <w:bookmarkStart w:name="_bookmark534" w:id="690"/>
      <w:bookmarkEnd w:id="690"/>
      <w:r>
        <w:rPr/>
      </w:r>
      <w:r>
        <w:rPr>
          <w:sz w:val="16"/>
          <w:vertAlign w:val="superscript"/>
        </w:rPr>
        <w:t>48</w:t>
      </w:r>
      <w:r>
        <w:rPr>
          <w:sz w:val="16"/>
          <w:vertAlign w:val="baseline"/>
        </w:rPr>
        <w:t> “</w:t>
      </w:r>
      <w:r>
        <w:rPr>
          <w:i/>
          <w:sz w:val="16"/>
          <w:vertAlign w:val="baseline"/>
        </w:rPr>
        <w:t>Los Estados miembros convienen en que la igualdad de oportunidades, la eliminación de la pobreza crítica y la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distribución equitativa de la riqueza y del ingreso, así como la plena participación de sus pueblos en las decisiones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relativas a su propio desarrollo, son, entre otros, objetivos básicos del desarrollo integral. Para lograrlos, convienen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asimismo en dedicar sus máximos esfuerzos a la consecución de las siguientes metas básicas: […] l) Condiciones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urbanas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que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hagan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posible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una vida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sana,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productiva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digna”.</w:t>
      </w:r>
    </w:p>
    <w:p>
      <w:pPr>
        <w:spacing w:before="120"/>
        <w:ind w:left="398" w:right="719" w:hanging="1"/>
        <w:jc w:val="both"/>
        <w:rPr>
          <w:sz w:val="16"/>
        </w:rPr>
      </w:pPr>
      <w:bookmarkStart w:name="_bookmark535" w:id="691"/>
      <w:bookmarkEnd w:id="691"/>
      <w:r>
        <w:rPr/>
      </w:r>
      <w:r>
        <w:rPr>
          <w:sz w:val="16"/>
          <w:vertAlign w:val="superscript"/>
        </w:rPr>
        <w:t>49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“</w:t>
      </w:r>
      <w:r>
        <w:rPr>
          <w:i/>
          <w:sz w:val="16"/>
          <w:vertAlign w:val="baseline"/>
        </w:rPr>
        <w:t>Los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Estados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miembros,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convencidos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que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hombre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sólo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puede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alcanzar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plena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realización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sus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aspiraciones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dentro de un orden social justo, acompañado de desarrollo económico y verdadera paz, convienen en dedicar sus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máximos esfuerzos a la aplicación de los siguientes principios y mecanismos: h) Desarrollo de una política eficiente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seguridad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social</w:t>
      </w:r>
      <w:r>
        <w:rPr>
          <w:sz w:val="16"/>
          <w:vertAlign w:val="baseline"/>
        </w:rPr>
        <w:t>”.</w:t>
      </w:r>
    </w:p>
    <w:p>
      <w:pPr>
        <w:spacing w:before="120"/>
        <w:ind w:left="398" w:right="0" w:firstLine="0"/>
        <w:jc w:val="both"/>
        <w:rPr>
          <w:sz w:val="16"/>
        </w:rPr>
      </w:pPr>
      <w:bookmarkStart w:name="_bookmark536" w:id="692"/>
      <w:bookmarkEnd w:id="692"/>
      <w:r>
        <w:rPr/>
      </w:r>
      <w:r>
        <w:rPr>
          <w:sz w:val="16"/>
          <w:vertAlign w:val="superscript"/>
        </w:rPr>
        <w:t>50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Párr.97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Sentencia.</w:t>
      </w:r>
    </w:p>
    <w:p>
      <w:pPr>
        <w:spacing w:before="160"/>
        <w:ind w:left="398" w:right="0" w:firstLine="0"/>
        <w:jc w:val="both"/>
        <w:rPr>
          <w:i/>
          <w:sz w:val="16"/>
        </w:rPr>
      </w:pPr>
      <w:bookmarkStart w:name="_bookmark537" w:id="693"/>
      <w:bookmarkEnd w:id="693"/>
      <w:r>
        <w:rPr/>
      </w:r>
      <w:r>
        <w:rPr>
          <w:sz w:val="16"/>
          <w:vertAlign w:val="superscript"/>
        </w:rPr>
        <w:t>51</w:t>
      </w:r>
      <w:r>
        <w:rPr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Idem.</w:t>
      </w:r>
    </w:p>
    <w:p>
      <w:pPr>
        <w:spacing w:before="161"/>
        <w:ind w:left="398" w:right="0" w:firstLine="0"/>
        <w:jc w:val="both"/>
        <w:rPr>
          <w:sz w:val="16"/>
        </w:rPr>
      </w:pPr>
      <w:bookmarkStart w:name="_bookmark538" w:id="694"/>
      <w:bookmarkEnd w:id="694"/>
      <w:r>
        <w:rPr/>
      </w:r>
      <w:r>
        <w:rPr>
          <w:sz w:val="16"/>
          <w:vertAlign w:val="superscript"/>
        </w:rPr>
        <w:t>52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Párr.98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Sentencia.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285" w:top="1340" w:bottom="1520" w:left="1020" w:right="740"/>
        </w:sectPr>
      </w:pPr>
    </w:p>
    <w:p>
      <w:pPr>
        <w:spacing w:line="276" w:lineRule="auto" w:before="79"/>
        <w:ind w:left="398" w:right="723" w:firstLine="0"/>
        <w:jc w:val="both"/>
        <w:rPr>
          <w:i/>
          <w:sz w:val="20"/>
        </w:rPr>
      </w:pPr>
      <w:r>
        <w:rPr>
          <w:i/>
          <w:sz w:val="20"/>
        </w:rPr>
        <w:t>obligaciones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derivan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protección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derecho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salud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incluyen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aspectos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tienen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una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exigibilidad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inmediata,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así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aspectos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tienen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un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carácter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progresivo”,</w:t>
      </w:r>
      <w:r>
        <w:rPr>
          <w:i/>
          <w:spacing w:val="-7"/>
          <w:sz w:val="20"/>
        </w:rPr>
        <w:t> </w:t>
      </w:r>
      <w:r>
        <w:rPr>
          <w:sz w:val="20"/>
        </w:rPr>
        <w:t>agregando</w:t>
      </w:r>
      <w:r>
        <w:rPr>
          <w:spacing w:val="-68"/>
          <w:sz w:val="20"/>
        </w:rPr>
        <w:t> </w:t>
      </w:r>
      <w:r>
        <w:rPr>
          <w:sz w:val="20"/>
        </w:rPr>
        <w:t>que </w:t>
      </w:r>
      <w:r>
        <w:rPr>
          <w:i/>
          <w:sz w:val="20"/>
        </w:rPr>
        <w:t>“(a)l respecto, la Corte recuerda que, en relación con las primeras (obligaciones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exigibilidad inmediata), los Estados deberán adoptar medidas eficaces a fin de garantizar 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acceso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sin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discriminación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prestaciones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reconocidas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derecho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salud,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garantizar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la igualdad de derechos entre hombres y mujeres, y en general avanzar hacia la plena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efectividad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DESCA”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(r)especto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segundas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(obligaciones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carácter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progresivo), la realización progresiva significa que los Estados partes tienen la obligación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concreta y constante de avanzar lo más expedita y eficazmente posible hacia la plena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efectividad de dicho derecho, en la medida de sus recursos disponibles, por vía legislativa 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otros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medios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apropiados”.</w:t>
      </w:r>
      <w:r>
        <w:rPr>
          <w:i/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concluye</w:t>
      </w:r>
      <w:r>
        <w:rPr>
          <w:spacing w:val="-9"/>
          <w:sz w:val="20"/>
        </w:rPr>
        <w:t> </w:t>
      </w:r>
      <w:r>
        <w:rPr>
          <w:sz w:val="20"/>
        </w:rPr>
        <w:t>afirmando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i/>
          <w:sz w:val="20"/>
        </w:rPr>
        <w:t>“(a)simismo,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impone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obligación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no regresividad frente a la realización de los derechos alcanzados” </w:t>
      </w:r>
      <w:r>
        <w:rPr>
          <w:sz w:val="20"/>
        </w:rPr>
        <w:t>y que </w:t>
      </w:r>
      <w:r>
        <w:rPr>
          <w:i/>
          <w:sz w:val="20"/>
        </w:rPr>
        <w:t>“(e)n virtud de lo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anterior, las obligaciones convencionales de respeto y garantía, así como de adopción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medidas de derecho interno (artículos 1.1 y 2), resultan fundamentales para alcanzar su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efectividad”</w:t>
      </w:r>
      <w:hyperlink w:history="true" w:anchor="_bookmark539">
        <w:r>
          <w:rPr>
            <w:i/>
            <w:position w:val="7"/>
            <w:sz w:val="13"/>
          </w:rPr>
          <w:t>53</w:t>
        </w:r>
      </w:hyperlink>
      <w:r>
        <w:rPr>
          <w:i/>
          <w:sz w:val="20"/>
        </w:rPr>
        <w:t>.</w:t>
      </w:r>
    </w:p>
    <w:p>
      <w:pPr>
        <w:pStyle w:val="BodyText"/>
        <w:spacing w:before="11"/>
        <w:rPr>
          <w:i/>
          <w:sz w:val="22"/>
        </w:rPr>
      </w:pPr>
    </w:p>
    <w:p>
      <w:pPr>
        <w:pStyle w:val="ListParagraph"/>
        <w:numPr>
          <w:ilvl w:val="0"/>
          <w:numId w:val="34"/>
        </w:numPr>
        <w:tabs>
          <w:tab w:pos="1107" w:val="left" w:leader="none"/>
        </w:tabs>
        <w:spacing w:line="276" w:lineRule="auto" w:before="0" w:after="0"/>
        <w:ind w:left="398" w:right="720" w:firstLine="0"/>
        <w:jc w:val="both"/>
        <w:rPr>
          <w:sz w:val="20"/>
        </w:rPr>
      </w:pPr>
      <w:r>
        <w:rPr>
          <w:sz w:val="20"/>
        </w:rPr>
        <w:t>Se ha transcrito lo anterior, a los efectos de deja en evidencia que la Sentencia, por</w:t>
      </w:r>
      <w:r>
        <w:rPr>
          <w:spacing w:val="1"/>
          <w:sz w:val="20"/>
        </w:rPr>
        <w:t> </w:t>
      </w:r>
      <w:r>
        <w:rPr>
          <w:sz w:val="20"/>
        </w:rPr>
        <w:t>una parte, no señala cuales son las obligaciones de exigibilidad inmediata y cuales son 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-11"/>
          <w:sz w:val="20"/>
        </w:rPr>
        <w:t> </w:t>
      </w:r>
      <w:r>
        <w:rPr>
          <w:sz w:val="20"/>
        </w:rPr>
        <w:t>progresivo</w:t>
      </w:r>
      <w:r>
        <w:rPr>
          <w:spacing w:val="-10"/>
          <w:sz w:val="20"/>
        </w:rPr>
        <w:t> </w:t>
      </w:r>
      <w:r>
        <w:rPr>
          <w:sz w:val="20"/>
        </w:rPr>
        <w:t>ni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criterio</w:t>
      </w:r>
      <w:r>
        <w:rPr>
          <w:spacing w:val="-10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distinguir</w:t>
      </w:r>
      <w:r>
        <w:rPr>
          <w:spacing w:val="-10"/>
          <w:sz w:val="20"/>
        </w:rPr>
        <w:t> </w:t>
      </w:r>
      <w:r>
        <w:rPr>
          <w:sz w:val="20"/>
        </w:rPr>
        <w:t>entre</w:t>
      </w:r>
      <w:r>
        <w:rPr>
          <w:spacing w:val="-9"/>
          <w:sz w:val="20"/>
        </w:rPr>
        <w:t> </w:t>
      </w:r>
      <w:r>
        <w:rPr>
          <w:sz w:val="20"/>
        </w:rPr>
        <w:t>unas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otras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otra</w:t>
      </w:r>
      <w:r>
        <w:rPr>
          <w:spacing w:val="-8"/>
          <w:sz w:val="20"/>
        </w:rPr>
        <w:t> </w:t>
      </w:r>
      <w:r>
        <w:rPr>
          <w:sz w:val="20"/>
        </w:rPr>
        <w:t>parte,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que,</w:t>
      </w:r>
      <w:r>
        <w:rPr>
          <w:spacing w:val="-68"/>
          <w:sz w:val="20"/>
        </w:rPr>
        <w:t> </w:t>
      </w:r>
      <w:r>
        <w:rPr>
          <w:sz w:val="20"/>
        </w:rPr>
        <w:t>en realidad, está reconociendo, al menos parcialmente, aunque sin margen de duda alguna,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salud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es exigible</w:t>
      </w:r>
      <w:r>
        <w:rPr>
          <w:spacing w:val="-6"/>
          <w:sz w:val="20"/>
        </w:rPr>
        <w:t> </w:t>
      </w:r>
      <w:r>
        <w:rPr>
          <w:sz w:val="20"/>
        </w:rPr>
        <w:t>judicialmente</w:t>
      </w:r>
      <w:r>
        <w:rPr>
          <w:spacing w:val="-6"/>
          <w:sz w:val="20"/>
        </w:rPr>
        <w:t> </w:t>
      </w:r>
      <w:r>
        <w:rPr>
          <w:sz w:val="20"/>
        </w:rPr>
        <w:t>ante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Corte, 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medida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ello</w:t>
      </w:r>
      <w:r>
        <w:rPr>
          <w:spacing w:val="-68"/>
          <w:sz w:val="20"/>
        </w:rPr>
        <w:t> </w:t>
      </w:r>
      <w:r>
        <w:rPr>
          <w:sz w:val="20"/>
        </w:rPr>
        <w:t>depende de su efectividad, la que, a su turno, lo es de la disponibilidad de recursos y de la</w:t>
      </w:r>
      <w:r>
        <w:rPr>
          <w:spacing w:val="1"/>
          <w:sz w:val="20"/>
        </w:rPr>
        <w:t> </w:t>
      </w:r>
      <w:r>
        <w:rPr>
          <w:sz w:val="20"/>
        </w:rPr>
        <w:t>adopción</w:t>
      </w:r>
      <w:r>
        <w:rPr>
          <w:spacing w:val="-1"/>
          <w:sz w:val="20"/>
        </w:rPr>
        <w:t> </w:t>
      </w:r>
      <w:r>
        <w:rPr>
          <w:sz w:val="20"/>
        </w:rPr>
        <w:t>de otras</w:t>
      </w:r>
      <w:r>
        <w:rPr>
          <w:spacing w:val="-2"/>
          <w:sz w:val="20"/>
        </w:rPr>
        <w:t> </w:t>
      </w:r>
      <w:r>
        <w:rPr>
          <w:sz w:val="20"/>
        </w:rPr>
        <w:t>medidas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concernido.</w:t>
      </w:r>
    </w:p>
    <w:p>
      <w:pPr>
        <w:pStyle w:val="ListParagraph"/>
        <w:numPr>
          <w:ilvl w:val="0"/>
          <w:numId w:val="34"/>
        </w:numPr>
        <w:tabs>
          <w:tab w:pos="1107" w:val="left" w:leader="none"/>
        </w:tabs>
        <w:spacing w:line="276" w:lineRule="auto" w:before="160" w:after="0"/>
        <w:ind w:left="398" w:right="720" w:firstLine="0"/>
        <w:jc w:val="both"/>
        <w:rPr>
          <w:sz w:val="20"/>
        </w:rPr>
      </w:pPr>
      <w:r>
        <w:rPr>
          <w:sz w:val="20"/>
        </w:rPr>
        <w:t>Ahora bien, en base a lo prescrito en los citados artículos 34.i, 34.l y 45.h de la Carta</w:t>
      </w:r>
      <w:r>
        <w:rPr>
          <w:spacing w:val="-68"/>
          <w:sz w:val="20"/>
        </w:rPr>
        <w:t> </w:t>
      </w:r>
      <w:r>
        <w:rPr>
          <w:sz w:val="20"/>
        </w:rPr>
        <w:t>de la OEA, es que se declara violado el artículo 26, en circunstancias de que, al igual que</w:t>
      </w:r>
      <w:r>
        <w:rPr>
          <w:spacing w:val="1"/>
          <w:sz w:val="20"/>
        </w:rPr>
        <w:t> </w:t>
      </w:r>
      <w:r>
        <w:rPr>
          <w:sz w:val="20"/>
        </w:rPr>
        <w:t>éste,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establecen,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meridiana</w:t>
      </w:r>
      <w:r>
        <w:rPr>
          <w:spacing w:val="1"/>
          <w:sz w:val="20"/>
        </w:rPr>
        <w:t> </w:t>
      </w:r>
      <w:r>
        <w:rPr>
          <w:sz w:val="20"/>
        </w:rPr>
        <w:t>claridad,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hacer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comportamiento,</w:t>
      </w:r>
      <w:r>
        <w:rPr>
          <w:spacing w:val="-3"/>
          <w:sz w:val="20"/>
        </w:rPr>
        <w:t> </w:t>
      </w:r>
      <w:r>
        <w:rPr>
          <w:sz w:val="20"/>
        </w:rPr>
        <w:t>expresadas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máximos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esfuerzos</w:t>
      </w:r>
      <w:r>
        <w:rPr>
          <w:sz w:val="20"/>
        </w:rPr>
        <w:t>”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Estados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comprometen</w:t>
      </w:r>
      <w:r>
        <w:rPr>
          <w:spacing w:val="-68"/>
          <w:sz w:val="20"/>
        </w:rPr>
        <w:t> </w:t>
      </w:r>
      <w:r>
        <w:rPr>
          <w:sz w:val="20"/>
        </w:rPr>
        <w:t>a fin de lograr la aplicación de “</w:t>
      </w:r>
      <w:r>
        <w:rPr>
          <w:i/>
          <w:sz w:val="20"/>
        </w:rPr>
        <w:t>principios</w:t>
      </w:r>
      <w:r>
        <w:rPr>
          <w:sz w:val="20"/>
        </w:rPr>
        <w:t>” y “</w:t>
      </w:r>
      <w:r>
        <w:rPr>
          <w:i/>
          <w:sz w:val="20"/>
        </w:rPr>
        <w:t>mecanismos</w:t>
      </w:r>
      <w:r>
        <w:rPr>
          <w:sz w:val="20"/>
        </w:rPr>
        <w:t>”. No se debe olvidar que todas las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normas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citadas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encuentran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Capítulo</w:t>
      </w:r>
      <w:r>
        <w:rPr>
          <w:spacing w:val="-18"/>
          <w:sz w:val="20"/>
        </w:rPr>
        <w:t> </w:t>
      </w:r>
      <w:r>
        <w:rPr>
          <w:sz w:val="20"/>
        </w:rPr>
        <w:t>VII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aquella,</w:t>
      </w:r>
      <w:r>
        <w:rPr>
          <w:spacing w:val="-18"/>
          <w:sz w:val="20"/>
        </w:rPr>
        <w:t> </w:t>
      </w:r>
      <w:r>
        <w:rPr>
          <w:sz w:val="20"/>
        </w:rPr>
        <w:t>denominado</w:t>
      </w:r>
      <w:r>
        <w:rPr>
          <w:spacing w:val="-16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Desarrollo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Integral</w:t>
      </w:r>
      <w:r>
        <w:rPr>
          <w:sz w:val="20"/>
        </w:rPr>
        <w:t>”.</w:t>
      </w:r>
      <w:r>
        <w:rPr>
          <w:spacing w:val="-68"/>
          <w:sz w:val="20"/>
        </w:rPr>
        <w:t> </w:t>
      </w:r>
      <w:r>
        <w:rPr>
          <w:sz w:val="20"/>
        </w:rPr>
        <w:t>De modo, pues, que tales normas no establecen obligaciones de resultado, esto es, no</w:t>
      </w:r>
      <w:r>
        <w:rPr>
          <w:spacing w:val="1"/>
          <w:sz w:val="20"/>
        </w:rPr>
        <w:t> </w:t>
      </w:r>
      <w:r>
        <w:rPr>
          <w:sz w:val="20"/>
        </w:rPr>
        <w:t>disponen que se respeten los derechos humanos que se deriven de las normas que alude,</w:t>
      </w:r>
      <w:r>
        <w:rPr>
          <w:spacing w:val="1"/>
          <w:sz w:val="20"/>
        </w:rPr>
        <w:t> </w:t>
      </w:r>
      <w:r>
        <w:rPr>
          <w:sz w:val="20"/>
        </w:rPr>
        <w:t>sino</w:t>
      </w:r>
      <w:r>
        <w:rPr>
          <w:spacing w:val="-16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realicen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6"/>
          <w:sz w:val="20"/>
        </w:rPr>
        <w:t> </w:t>
      </w:r>
      <w:r>
        <w:rPr>
          <w:sz w:val="20"/>
        </w:rPr>
        <w:t>máximos</w:t>
      </w:r>
      <w:r>
        <w:rPr>
          <w:spacing w:val="-15"/>
          <w:sz w:val="20"/>
        </w:rPr>
        <w:t> </w:t>
      </w:r>
      <w:r>
        <w:rPr>
          <w:sz w:val="20"/>
        </w:rPr>
        <w:t>esfuerzos</w:t>
      </w:r>
      <w:r>
        <w:rPr>
          <w:spacing w:val="-16"/>
          <w:sz w:val="20"/>
        </w:rPr>
        <w:t> </w:t>
      </w:r>
      <w:r>
        <w:rPr>
          <w:sz w:val="20"/>
        </w:rPr>
        <w:t>para</w:t>
      </w:r>
      <w:r>
        <w:rPr>
          <w:spacing w:val="-12"/>
          <w:sz w:val="20"/>
        </w:rPr>
        <w:t> </w:t>
      </w:r>
      <w:r>
        <w:rPr>
          <w:sz w:val="20"/>
        </w:rPr>
        <w:t>lograr</w:t>
      </w:r>
      <w:r>
        <w:rPr>
          <w:spacing w:val="-16"/>
          <w:sz w:val="20"/>
        </w:rPr>
        <w:t> </w:t>
      </w:r>
      <w:r>
        <w:rPr>
          <w:sz w:val="20"/>
        </w:rPr>
        <w:t>así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6"/>
          <w:sz w:val="20"/>
        </w:rPr>
        <w:t> </w:t>
      </w:r>
      <w:r>
        <w:rPr>
          <w:i/>
          <w:sz w:val="20"/>
        </w:rPr>
        <w:t>principios,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mecanismos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metas</w:t>
      </w:r>
      <w:r>
        <w:rPr>
          <w:i/>
          <w:spacing w:val="-68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indican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1107" w:val="left" w:leader="none"/>
        </w:tabs>
        <w:spacing w:line="276" w:lineRule="auto" w:before="0" w:after="0"/>
        <w:ind w:left="397" w:right="721" w:firstLine="0"/>
        <w:jc w:val="both"/>
        <w:rPr>
          <w:sz w:val="20"/>
        </w:rPr>
      </w:pPr>
      <w:r>
        <w:rPr>
          <w:sz w:val="20"/>
        </w:rPr>
        <w:t>Así las cosas, de seguirse el criterio adoptado recientemente por la jurisprudencia de</w:t>
      </w:r>
      <w:r>
        <w:rPr>
          <w:spacing w:val="1"/>
          <w:sz w:val="20"/>
        </w:rPr>
        <w:t> </w:t>
      </w:r>
      <w:r>
        <w:rPr>
          <w:sz w:val="20"/>
        </w:rPr>
        <w:t>la Corte, el abanico de posibilidades de las que el intérprete podría “</w:t>
      </w:r>
      <w:r>
        <w:rPr>
          <w:i/>
          <w:sz w:val="20"/>
        </w:rPr>
        <w:t>deriva</w:t>
      </w:r>
      <w:r>
        <w:rPr>
          <w:sz w:val="20"/>
        </w:rPr>
        <w:t>r” derechos</w:t>
      </w:r>
      <w:r>
        <w:rPr>
          <w:spacing w:val="1"/>
          <w:sz w:val="20"/>
        </w:rPr>
        <w:t> </w:t>
      </w:r>
      <w:r>
        <w:rPr>
          <w:sz w:val="20"/>
        </w:rPr>
        <w:t>humanos no expresamente contemplados en noma internacional alguna, sería enorme, por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afirmar,</w:t>
      </w:r>
      <w:r>
        <w:rPr>
          <w:spacing w:val="-5"/>
          <w:sz w:val="20"/>
        </w:rPr>
        <w:t> </w:t>
      </w:r>
      <w:r>
        <w:rPr>
          <w:sz w:val="20"/>
        </w:rPr>
        <w:t>sin</w:t>
      </w:r>
      <w:r>
        <w:rPr>
          <w:spacing w:val="-6"/>
          <w:sz w:val="20"/>
        </w:rPr>
        <w:t> </w:t>
      </w:r>
      <w:r>
        <w:rPr>
          <w:sz w:val="20"/>
        </w:rPr>
        <w:t>límite.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continuar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Corte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6"/>
          <w:sz w:val="20"/>
        </w:rPr>
        <w:t> </w:t>
      </w:r>
      <w:r>
        <w:rPr>
          <w:sz w:val="20"/>
        </w:rPr>
        <w:t>esta</w:t>
      </w:r>
      <w:r>
        <w:rPr>
          <w:spacing w:val="-8"/>
          <w:sz w:val="20"/>
        </w:rPr>
        <w:t> </w:t>
      </w:r>
      <w:r>
        <w:rPr>
          <w:sz w:val="20"/>
        </w:rPr>
        <w:t>tendencia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llevada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extremo,</w:t>
      </w:r>
      <w:r>
        <w:rPr>
          <w:spacing w:val="-6"/>
          <w:sz w:val="20"/>
        </w:rPr>
        <w:t> </w:t>
      </w:r>
      <w:r>
        <w:rPr>
          <w:sz w:val="20"/>
        </w:rPr>
        <w:t>todos</w:t>
      </w:r>
      <w:r>
        <w:rPr>
          <w:spacing w:val="-68"/>
          <w:sz w:val="20"/>
        </w:rPr>
        <w:t> </w:t>
      </w:r>
      <w:r>
        <w:rPr>
          <w:sz w:val="20"/>
        </w:rPr>
        <w:t>los Estados Partes de la Convención y que han aceptado su jurisdicción, eventualmente</w:t>
      </w:r>
      <w:r>
        <w:rPr>
          <w:spacing w:val="1"/>
          <w:sz w:val="20"/>
        </w:rPr>
        <w:t> </w:t>
      </w:r>
      <w:r>
        <w:rPr>
          <w:sz w:val="20"/>
        </w:rPr>
        <w:t>podrían</w:t>
      </w:r>
      <w:r>
        <w:rPr>
          <w:spacing w:val="1"/>
          <w:sz w:val="20"/>
        </w:rPr>
        <w:t> </w:t>
      </w:r>
      <w:r>
        <w:rPr>
          <w:sz w:val="20"/>
        </w:rPr>
        <w:t>ser llevados</w:t>
      </w:r>
      <w:r>
        <w:rPr>
          <w:spacing w:val="1"/>
          <w:sz w:val="20"/>
        </w:rPr>
        <w:t> </w:t>
      </w:r>
      <w:r>
        <w:rPr>
          <w:sz w:val="20"/>
        </w:rPr>
        <w:t>ante ella</w:t>
      </w:r>
      <w:r>
        <w:rPr>
          <w:spacing w:val="1"/>
          <w:sz w:val="20"/>
        </w:rPr>
        <w:t> </w:t>
      </w:r>
      <w:r>
        <w:rPr>
          <w:sz w:val="20"/>
        </w:rPr>
        <w:t>por no alcanzar plenamente los </w:t>
      </w:r>
      <w:r>
        <w:rPr>
          <w:i/>
          <w:sz w:val="20"/>
        </w:rPr>
        <w:t>“principios</w:t>
      </w:r>
      <w:r>
        <w:rPr>
          <w:sz w:val="20"/>
        </w:rPr>
        <w:t>”,</w:t>
      </w:r>
      <w:r>
        <w:rPr>
          <w:spacing w:val="1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metas</w:t>
      </w:r>
      <w:r>
        <w:rPr>
          <w:sz w:val="20"/>
        </w:rPr>
        <w:t>”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mecanismos</w:t>
      </w:r>
      <w:r>
        <w:rPr>
          <w:sz w:val="20"/>
        </w:rPr>
        <w:t>” contempladas en la Carta de la OEA de los que la Sentencia deriva derechos,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5"/>
          <w:sz w:val="20"/>
        </w:rPr>
        <w:t> </w:t>
      </w:r>
      <w:r>
        <w:rPr>
          <w:sz w:val="20"/>
        </w:rPr>
        <w:t>que,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todas</w:t>
      </w:r>
      <w:r>
        <w:rPr>
          <w:spacing w:val="16"/>
          <w:sz w:val="20"/>
        </w:rPr>
        <w:t> </w:t>
      </w:r>
      <w:r>
        <w:rPr>
          <w:sz w:val="20"/>
        </w:rPr>
        <w:t>luces,</w:t>
      </w:r>
      <w:r>
        <w:rPr>
          <w:spacing w:val="17"/>
          <w:sz w:val="20"/>
        </w:rPr>
        <w:t> </w:t>
      </w:r>
      <w:r>
        <w:rPr>
          <w:sz w:val="20"/>
        </w:rPr>
        <w:t>parecería</w:t>
      </w:r>
      <w:r>
        <w:rPr>
          <w:spacing w:val="16"/>
          <w:sz w:val="20"/>
        </w:rPr>
        <w:t> </w:t>
      </w:r>
      <w:r>
        <w:rPr>
          <w:sz w:val="20"/>
        </w:rPr>
        <w:t>alejado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lo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Estados</w:t>
      </w:r>
      <w:r>
        <w:rPr>
          <w:spacing w:val="19"/>
          <w:sz w:val="20"/>
        </w:rPr>
        <w:t> </w:t>
      </w:r>
      <w:r>
        <w:rPr>
          <w:sz w:val="20"/>
        </w:rPr>
        <w:t>Partes</w:t>
      </w:r>
      <w:r>
        <w:rPr>
          <w:spacing w:val="19"/>
          <w:sz w:val="20"/>
        </w:rPr>
        <w:t> </w:t>
      </w:r>
      <w:r>
        <w:rPr>
          <w:sz w:val="20"/>
        </w:rPr>
        <w:t>deseaban</w:t>
      </w:r>
      <w:r>
        <w:rPr>
          <w:spacing w:val="17"/>
          <w:sz w:val="20"/>
        </w:rPr>
        <w:t> </w:t>
      </w:r>
      <w:r>
        <w:rPr>
          <w:sz w:val="20"/>
        </w:rPr>
        <w:t>al</w:t>
      </w:r>
      <w:r>
        <w:rPr>
          <w:spacing w:val="20"/>
          <w:sz w:val="20"/>
        </w:rPr>
        <w:t> </w:t>
      </w:r>
      <w:r>
        <w:rPr>
          <w:sz w:val="20"/>
        </w:rPr>
        <w:t>firmar</w:t>
      </w:r>
      <w:r>
        <w:rPr>
          <w:spacing w:val="15"/>
          <w:sz w:val="20"/>
        </w:rPr>
        <w:t> </w:t>
      </w:r>
      <w:r>
        <w:rPr>
          <w:sz w:val="20"/>
        </w:rPr>
        <w:t>la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0" w:lineRule="exact"/>
        <w:ind w:left="-168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id="docshapegroup106" coordorigin="0,0" coordsize="2880,15">
            <v:rect style="position:absolute;left:0;top:0;width:2880;height:15" id="docshape10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2"/>
        </w:rPr>
      </w:pPr>
    </w:p>
    <w:p>
      <w:pPr>
        <w:spacing w:before="101"/>
        <w:ind w:left="398" w:right="0" w:firstLine="0"/>
        <w:jc w:val="left"/>
        <w:rPr>
          <w:sz w:val="16"/>
        </w:rPr>
      </w:pPr>
      <w:bookmarkStart w:name="_bookmark539" w:id="695"/>
      <w:bookmarkEnd w:id="695"/>
      <w:r>
        <w:rPr/>
      </w:r>
      <w:r>
        <w:rPr>
          <w:sz w:val="16"/>
          <w:vertAlign w:val="superscript"/>
        </w:rPr>
        <w:t>53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Sentencia.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285" w:top="1340" w:bottom="1520" w:left="1020" w:right="740"/>
        </w:sectPr>
      </w:pPr>
    </w:p>
    <w:p>
      <w:pPr>
        <w:pStyle w:val="BodyText"/>
        <w:spacing w:line="276" w:lineRule="auto" w:before="79"/>
        <w:ind w:left="398"/>
      </w:pPr>
      <w:r>
        <w:rPr/>
        <w:t>Convención</w:t>
      </w:r>
      <w:r>
        <w:rPr>
          <w:spacing w:val="5"/>
        </w:rPr>
        <w:t> </w:t>
      </w:r>
      <w:r>
        <w:rPr/>
        <w:t>o,</w:t>
      </w:r>
      <w:r>
        <w:rPr>
          <w:spacing w:val="6"/>
        </w:rPr>
        <w:t> </w:t>
      </w:r>
      <w:r>
        <w:rPr/>
        <w:t>al</w:t>
      </w:r>
      <w:r>
        <w:rPr>
          <w:spacing w:val="7"/>
        </w:rPr>
        <w:t> </w:t>
      </w:r>
      <w:r>
        <w:rPr/>
        <w:t>menos,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lógica</w:t>
      </w:r>
      <w:r>
        <w:rPr>
          <w:spacing w:val="2"/>
        </w:rPr>
        <w:t> </w:t>
      </w:r>
      <w:r>
        <w:rPr/>
        <w:t>implícita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/>
        <w:t>ella,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/>
        <w:t>especial,</w:t>
      </w:r>
      <w:r>
        <w:rPr>
          <w:spacing w:val="4"/>
        </w:rPr>
        <w:t> </w:t>
      </w:r>
      <w:r>
        <w:rPr/>
        <w:t>por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forma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está</w:t>
      </w:r>
      <w:r>
        <w:rPr>
          <w:spacing w:val="-68"/>
        </w:rPr>
        <w:t> </w:t>
      </w:r>
      <w:r>
        <w:rPr/>
        <w:t>redactado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mencionado</w:t>
      </w:r>
      <w:r>
        <w:rPr>
          <w:spacing w:val="-3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VII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Carta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OEA.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34"/>
        </w:numPr>
        <w:tabs>
          <w:tab w:pos="1107" w:val="left" w:leader="none"/>
        </w:tabs>
        <w:spacing w:line="276" w:lineRule="auto" w:before="0" w:after="0"/>
        <w:ind w:left="398" w:right="720" w:hanging="1"/>
        <w:jc w:val="both"/>
        <w:rPr>
          <w:i/>
          <w:sz w:val="20"/>
        </w:rPr>
      </w:pPr>
      <w:r>
        <w:rPr>
          <w:sz w:val="20"/>
        </w:rPr>
        <w:t>Es,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lo</w:t>
      </w:r>
      <w:r>
        <w:rPr>
          <w:spacing w:val="-9"/>
          <w:sz w:val="20"/>
        </w:rPr>
        <w:t> </w:t>
      </w:r>
      <w:r>
        <w:rPr>
          <w:sz w:val="20"/>
        </w:rPr>
        <w:t>tanto,</w:t>
      </w:r>
      <w:r>
        <w:rPr>
          <w:spacing w:val="-6"/>
          <w:sz w:val="20"/>
        </w:rPr>
        <w:t> </w:t>
      </w:r>
      <w:r>
        <w:rPr>
          <w:sz w:val="20"/>
        </w:rPr>
        <w:t>evidente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“d</w:t>
      </w:r>
      <w:r>
        <w:rPr>
          <w:i/>
          <w:sz w:val="20"/>
        </w:rPr>
        <w:t>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normas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económicas,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sociales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sobre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educación,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ciencia y cultura, contenidas en la Carta de la Organización de los Estados Americanos,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reformada por el Protocolo de Buenos Aires” </w:t>
      </w:r>
      <w:r>
        <w:rPr>
          <w:sz w:val="20"/>
        </w:rPr>
        <w:t>a que se refiere el artículo 26, no se colige 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Corte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conocer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resolver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eventuales</w:t>
      </w:r>
      <w:r>
        <w:rPr>
          <w:spacing w:val="-8"/>
          <w:sz w:val="20"/>
        </w:rPr>
        <w:t> </w:t>
      </w:r>
      <w:r>
        <w:rPr>
          <w:sz w:val="20"/>
        </w:rPr>
        <w:t>violaciones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derechos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derivan de</w:t>
      </w:r>
      <w:r>
        <w:rPr>
          <w:spacing w:val="-2"/>
          <w:sz w:val="20"/>
        </w:rPr>
        <w:t> </w:t>
      </w:r>
      <w:r>
        <w:rPr>
          <w:sz w:val="20"/>
        </w:rPr>
        <w:t>ellas</w:t>
      </w:r>
      <w:r>
        <w:rPr>
          <w:i/>
          <w:sz w:val="20"/>
        </w:rPr>
        <w:t>.</w:t>
      </w:r>
    </w:p>
    <w:p>
      <w:pPr>
        <w:pStyle w:val="BodyText"/>
        <w:rPr>
          <w:i/>
          <w:sz w:val="24"/>
        </w:rPr>
      </w:pPr>
    </w:p>
    <w:p>
      <w:pPr>
        <w:pStyle w:val="Heading3"/>
        <w:numPr>
          <w:ilvl w:val="0"/>
          <w:numId w:val="23"/>
        </w:numPr>
        <w:tabs>
          <w:tab w:pos="1107" w:val="left" w:leader="none"/>
        </w:tabs>
        <w:spacing w:line="240" w:lineRule="auto" w:before="150" w:after="0"/>
        <w:ind w:left="1106" w:right="0" w:hanging="709"/>
        <w:jc w:val="both"/>
      </w:pPr>
      <w:r>
        <w:rPr/>
        <w:t>EL</w:t>
      </w:r>
      <w:r>
        <w:rPr>
          <w:spacing w:val="-5"/>
        </w:rPr>
        <w:t> </w:t>
      </w:r>
      <w:r>
        <w:rPr/>
        <w:t>PROTOCOLO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SAN</w:t>
      </w:r>
      <w:r>
        <w:rPr>
          <w:spacing w:val="-2"/>
        </w:rPr>
        <w:t> </w:t>
      </w:r>
      <w:r>
        <w:rPr/>
        <w:t>SALVADOR.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4"/>
        </w:numPr>
        <w:tabs>
          <w:tab w:pos="1107" w:val="left" w:leader="none"/>
        </w:tabs>
        <w:spacing w:line="276" w:lineRule="auto" w:before="182" w:after="0"/>
        <w:ind w:left="398" w:right="722" w:firstLine="0"/>
        <w:jc w:val="both"/>
        <w:rPr>
          <w:sz w:val="20"/>
        </w:rPr>
      </w:pPr>
      <w:r>
        <w:rPr>
          <w:sz w:val="20"/>
        </w:rPr>
        <w:t>A mayor abundamiento a lo ya expresado, cabe referirse al </w:t>
      </w:r>
      <w:r>
        <w:rPr>
          <w:i/>
          <w:sz w:val="20"/>
        </w:rPr>
        <w:t>“</w:t>
      </w:r>
      <w:hyperlink r:id="rId17">
        <w:r>
          <w:rPr>
            <w:i/>
            <w:sz w:val="20"/>
          </w:rPr>
          <w:t>Protocolo Adicional a la</w:t>
        </w:r>
      </w:hyperlink>
      <w:r>
        <w:rPr>
          <w:i/>
          <w:spacing w:val="1"/>
          <w:sz w:val="20"/>
        </w:rPr>
        <w:t> </w:t>
      </w:r>
      <w:hyperlink r:id="rId17">
        <w:r>
          <w:rPr>
            <w:i/>
            <w:sz w:val="20"/>
          </w:rPr>
          <w:t>Convención</w:t>
        </w:r>
        <w:r>
          <w:rPr>
            <w:i/>
            <w:spacing w:val="1"/>
            <w:sz w:val="20"/>
          </w:rPr>
          <w:t> </w:t>
        </w:r>
        <w:r>
          <w:rPr>
            <w:i/>
            <w:sz w:val="20"/>
          </w:rPr>
          <w:t>Americana</w:t>
        </w:r>
        <w:r>
          <w:rPr>
            <w:i/>
            <w:spacing w:val="1"/>
            <w:sz w:val="20"/>
          </w:rPr>
          <w:t> </w:t>
        </w:r>
        <w:r>
          <w:rPr>
            <w:i/>
            <w:sz w:val="20"/>
          </w:rPr>
          <w:t>sobre</w:t>
        </w:r>
        <w:r>
          <w:rPr>
            <w:i/>
            <w:spacing w:val="1"/>
            <w:sz w:val="20"/>
          </w:rPr>
          <w:t> </w:t>
        </w:r>
        <w:r>
          <w:rPr>
            <w:i/>
            <w:sz w:val="20"/>
          </w:rPr>
          <w:t>Derechos</w:t>
        </w:r>
        <w:r>
          <w:rPr>
            <w:i/>
            <w:spacing w:val="1"/>
            <w:sz w:val="20"/>
          </w:rPr>
          <w:t> </w:t>
        </w:r>
        <w:r>
          <w:rPr>
            <w:i/>
            <w:sz w:val="20"/>
          </w:rPr>
          <w:t>Humanos</w:t>
        </w:r>
        <w:r>
          <w:rPr>
            <w:i/>
            <w:spacing w:val="1"/>
            <w:sz w:val="20"/>
          </w:rPr>
          <w:t> </w:t>
        </w:r>
        <w:r>
          <w:rPr>
            <w:i/>
            <w:sz w:val="20"/>
          </w:rPr>
          <w:t>en</w:t>
        </w:r>
        <w:r>
          <w:rPr>
            <w:i/>
            <w:spacing w:val="1"/>
            <w:sz w:val="20"/>
          </w:rPr>
          <w:t> </w:t>
        </w:r>
        <w:r>
          <w:rPr>
            <w:i/>
            <w:sz w:val="20"/>
          </w:rPr>
          <w:t>Materia</w:t>
        </w:r>
        <w:r>
          <w:rPr>
            <w:i/>
            <w:spacing w:val="1"/>
            <w:sz w:val="20"/>
          </w:rPr>
          <w:t> </w:t>
        </w:r>
        <w:r>
          <w:rPr>
            <w:i/>
            <w:sz w:val="20"/>
          </w:rPr>
          <w:t>de</w:t>
        </w:r>
        <w:r>
          <w:rPr>
            <w:i/>
            <w:spacing w:val="1"/>
            <w:sz w:val="20"/>
          </w:rPr>
          <w:t> </w:t>
        </w:r>
        <w:r>
          <w:rPr>
            <w:i/>
            <w:sz w:val="20"/>
          </w:rPr>
          <w:t>Derechos</w:t>
        </w:r>
        <w:r>
          <w:rPr>
            <w:i/>
            <w:spacing w:val="1"/>
            <w:sz w:val="20"/>
          </w:rPr>
          <w:t> </w:t>
        </w:r>
        <w:r>
          <w:rPr>
            <w:i/>
            <w:sz w:val="20"/>
          </w:rPr>
          <w:t>Económicos,</w:t>
        </w:r>
      </w:hyperlink>
      <w:r>
        <w:rPr>
          <w:i/>
          <w:spacing w:val="-68"/>
          <w:sz w:val="20"/>
        </w:rPr>
        <w:t> </w:t>
      </w:r>
      <w:hyperlink r:id="rId17">
        <w:r>
          <w:rPr>
            <w:i/>
            <w:sz w:val="20"/>
          </w:rPr>
          <w:t>Sociales y Culturales – Protocolo de San Salvador</w:t>
        </w:r>
      </w:hyperlink>
      <w:r>
        <w:rPr>
          <w:i/>
          <w:sz w:val="20"/>
        </w:rPr>
        <w:t>”, </w:t>
      </w:r>
      <w:r>
        <w:rPr>
          <w:sz w:val="20"/>
        </w:rPr>
        <w:t>el que también es citado en la Sentencia</w:t>
      </w:r>
      <w:r>
        <w:rPr>
          <w:spacing w:val="-68"/>
          <w:sz w:val="20"/>
        </w:rPr>
        <w:t> </w:t>
      </w:r>
      <w:r>
        <w:rPr>
          <w:sz w:val="20"/>
        </w:rPr>
        <w:t>en apoyo a su interpretación del artículo 26</w:t>
      </w:r>
      <w:hyperlink w:history="true" w:anchor="_bookmark540">
        <w:r>
          <w:rPr>
            <w:position w:val="7"/>
            <w:sz w:val="13"/>
          </w:rPr>
          <w:t>54</w:t>
        </w:r>
      </w:hyperlink>
      <w:r>
        <w:rPr>
          <w:sz w:val="20"/>
        </w:rPr>
        <w:t>, pero que el suscrito estima que su suscripción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vigencia</w:t>
      </w:r>
      <w:r>
        <w:rPr>
          <w:spacing w:val="-1"/>
          <w:sz w:val="20"/>
        </w:rPr>
        <w:t> </w:t>
      </w:r>
      <w:r>
        <w:rPr>
          <w:sz w:val="20"/>
        </w:rPr>
        <w:t>respalda,</w:t>
      </w:r>
      <w:r>
        <w:rPr>
          <w:spacing w:val="-3"/>
          <w:sz w:val="20"/>
        </w:rPr>
        <w:t> </w:t>
      </w:r>
      <w:r>
        <w:rPr>
          <w:sz w:val="20"/>
        </w:rPr>
        <w:t>por el</w:t>
      </w:r>
      <w:r>
        <w:rPr>
          <w:spacing w:val="1"/>
          <w:sz w:val="20"/>
        </w:rPr>
        <w:t> </w:t>
      </w:r>
      <w:r>
        <w:rPr>
          <w:sz w:val="20"/>
        </w:rPr>
        <w:t>contrario,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sostiene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 escrito.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1107" w:val="left" w:leader="none"/>
        </w:tabs>
        <w:spacing w:line="276" w:lineRule="auto" w:before="0" w:after="0"/>
        <w:ind w:left="398" w:right="728" w:hanging="1"/>
        <w:jc w:val="both"/>
        <w:rPr>
          <w:sz w:val="20"/>
        </w:rPr>
      </w:pPr>
      <w:r>
        <w:rPr>
          <w:sz w:val="20"/>
        </w:rPr>
        <w:t>Dicho</w:t>
      </w:r>
      <w:r>
        <w:rPr>
          <w:spacing w:val="-9"/>
          <w:sz w:val="20"/>
        </w:rPr>
        <w:t> </w:t>
      </w:r>
      <w:r>
        <w:rPr>
          <w:sz w:val="20"/>
        </w:rPr>
        <w:t>instrumento</w:t>
      </w:r>
      <w:hyperlink w:history="true" w:anchor="_bookmark541">
        <w:r>
          <w:rPr>
            <w:position w:val="7"/>
            <w:sz w:val="13"/>
          </w:rPr>
          <w:t>55</w:t>
        </w:r>
        <w:r>
          <w:rPr>
            <w:spacing w:val="17"/>
            <w:position w:val="7"/>
            <w:sz w:val="13"/>
          </w:rPr>
          <w:t> </w:t>
        </w:r>
      </w:hyperlink>
      <w:r>
        <w:rPr>
          <w:sz w:val="20"/>
        </w:rPr>
        <w:t>es</w:t>
      </w:r>
      <w:r>
        <w:rPr>
          <w:spacing w:val="-5"/>
          <w:sz w:val="20"/>
        </w:rPr>
        <w:t> </w:t>
      </w:r>
      <w:r>
        <w:rPr>
          <w:sz w:val="20"/>
        </w:rPr>
        <w:t>adoptado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consideración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lo</w:t>
      </w:r>
      <w:r>
        <w:rPr>
          <w:spacing w:val="-8"/>
          <w:sz w:val="20"/>
        </w:rPr>
        <w:t> </w:t>
      </w:r>
      <w:r>
        <w:rPr>
          <w:sz w:val="20"/>
        </w:rPr>
        <w:t>previsto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artículos</w:t>
      </w:r>
      <w:r>
        <w:rPr>
          <w:spacing w:val="-8"/>
          <w:sz w:val="20"/>
        </w:rPr>
        <w:t> </w:t>
      </w:r>
      <w:r>
        <w:rPr>
          <w:sz w:val="20"/>
        </w:rPr>
        <w:t>31,</w:t>
      </w:r>
      <w:r>
        <w:rPr>
          <w:spacing w:val="-6"/>
          <w:sz w:val="20"/>
        </w:rPr>
        <w:t> </w:t>
      </w:r>
      <w:r>
        <w:rPr>
          <w:sz w:val="20"/>
        </w:rPr>
        <w:t>76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77</w:t>
      </w:r>
      <w:hyperlink w:history="true" w:anchor="_bookmark542">
        <w:r>
          <w:rPr>
            <w:position w:val="7"/>
            <w:sz w:val="13"/>
          </w:rPr>
          <w:t>56</w:t>
        </w:r>
      </w:hyperlink>
      <w:r>
        <w:rPr>
          <w:spacing w:val="23"/>
          <w:position w:val="7"/>
          <w:sz w:val="13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Convención.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expresa</w:t>
      </w:r>
      <w:r>
        <w:rPr>
          <w:spacing w:val="2"/>
          <w:sz w:val="20"/>
        </w:rPr>
        <w:t> </w:t>
      </w:r>
      <w:r>
        <w:rPr>
          <w:sz w:val="20"/>
        </w:rPr>
        <w:t>su propio</w:t>
      </w:r>
      <w:r>
        <w:rPr>
          <w:spacing w:val="-2"/>
          <w:sz w:val="20"/>
        </w:rPr>
        <w:t> </w:t>
      </w:r>
      <w:r>
        <w:rPr>
          <w:sz w:val="20"/>
        </w:rPr>
        <w:t>Preámbulo,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señalar</w:t>
      </w:r>
      <w:r>
        <w:rPr>
          <w:spacing w:val="-2"/>
          <w:sz w:val="20"/>
        </w:rPr>
        <w:t> </w:t>
      </w:r>
      <w:r>
        <w:rPr>
          <w:sz w:val="20"/>
        </w:rPr>
        <w:t>que</w:t>
      </w:r>
    </w:p>
    <w:p>
      <w:pPr>
        <w:spacing w:line="276" w:lineRule="auto" w:before="161"/>
        <w:ind w:left="1106" w:right="723" w:firstLine="0"/>
        <w:jc w:val="both"/>
        <w:rPr>
          <w:i/>
          <w:sz w:val="20"/>
        </w:rPr>
      </w:pPr>
      <w:r>
        <w:rPr>
          <w:i/>
          <w:sz w:val="20"/>
        </w:rPr>
        <w:t>“(t)eniendo presente que si bien los derechos económicos, sociales y culturales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fundamentales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sido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reconocidos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anteriores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instrumentos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internacionales,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tanto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de ámbito universal como regional, resulta de gran importancia que éstos sean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reafirmados, desarrollados, perfeccionados y protegidos en función de consolidar 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América, sobre la base del respeto integral a los derechos de la persona, el régimen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democrático representativo de gobierno, así como el derecho de sus pueblos 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desarrollo,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libre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determinación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disponer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libremente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sus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riquezas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recursos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naturales, y considerando que la Convención Americana sobre Derechos Humanos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establece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pueden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someterse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consideración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Estados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partes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reunidos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ocasión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 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Asamblea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General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 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Organización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 los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Estados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Americanos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proyectos de protocolos adicionales a esa Convención con la finalidad de incluir</w:t>
      </w:r>
      <w:r>
        <w:rPr>
          <w:i/>
          <w:spacing w:val="1"/>
          <w:sz w:val="20"/>
        </w:rPr>
        <w:t> </w:t>
      </w:r>
      <w:r>
        <w:rPr>
          <w:i/>
          <w:spacing w:val="-1"/>
          <w:sz w:val="20"/>
        </w:rPr>
        <w:t>progresivamente</w:t>
      </w:r>
      <w:r>
        <w:rPr>
          <w:i/>
          <w:spacing w:val="-17"/>
          <w:sz w:val="20"/>
        </w:rPr>
        <w:t> </w:t>
      </w:r>
      <w:r>
        <w:rPr>
          <w:i/>
          <w:spacing w:val="-1"/>
          <w:sz w:val="20"/>
        </w:rPr>
        <w:t>en</w:t>
      </w:r>
      <w:r>
        <w:rPr>
          <w:i/>
          <w:spacing w:val="-14"/>
          <w:sz w:val="20"/>
        </w:rPr>
        <w:t> </w:t>
      </w:r>
      <w:r>
        <w:rPr>
          <w:i/>
          <w:spacing w:val="-1"/>
          <w:sz w:val="20"/>
        </w:rPr>
        <w:t>el</w:t>
      </w:r>
      <w:r>
        <w:rPr>
          <w:i/>
          <w:spacing w:val="-15"/>
          <w:sz w:val="20"/>
        </w:rPr>
        <w:t> </w:t>
      </w:r>
      <w:r>
        <w:rPr>
          <w:i/>
          <w:spacing w:val="-1"/>
          <w:sz w:val="20"/>
        </w:rPr>
        <w:t>régimen</w:t>
      </w:r>
      <w:r>
        <w:rPr>
          <w:i/>
          <w:spacing w:val="-17"/>
          <w:sz w:val="20"/>
        </w:rPr>
        <w:t> </w:t>
      </w:r>
      <w:r>
        <w:rPr>
          <w:i/>
          <w:spacing w:val="-1"/>
          <w:sz w:val="20"/>
        </w:rPr>
        <w:t>de</w:t>
      </w:r>
      <w:r>
        <w:rPr>
          <w:i/>
          <w:spacing w:val="-16"/>
          <w:sz w:val="20"/>
        </w:rPr>
        <w:t> </w:t>
      </w:r>
      <w:r>
        <w:rPr>
          <w:i/>
          <w:spacing w:val="-1"/>
          <w:sz w:val="20"/>
        </w:rPr>
        <w:t>protección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misma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otros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19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libertades”.</w:t>
      </w:r>
    </w:p>
    <w:p>
      <w:pPr>
        <w:pStyle w:val="BodyText"/>
        <w:spacing w:before="1"/>
        <w:rPr>
          <w:i/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1107" w:val="left" w:leader="none"/>
        </w:tabs>
        <w:spacing w:line="276" w:lineRule="auto" w:before="0" w:after="0"/>
        <w:ind w:left="398" w:right="722" w:hanging="1"/>
        <w:jc w:val="both"/>
        <w:rPr>
          <w:sz w:val="20"/>
        </w:rPr>
      </w:pPr>
      <w:r>
        <w:rPr>
          <w:sz w:val="20"/>
        </w:rPr>
        <w:t>De lo transcrito se desprende, por ende, que se trata de un acuerdo “</w:t>
      </w:r>
      <w:r>
        <w:rPr>
          <w:i/>
          <w:sz w:val="20"/>
        </w:rPr>
        <w:t>Adicional a 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Convención</w:t>
      </w:r>
      <w:r>
        <w:rPr>
          <w:sz w:val="20"/>
        </w:rPr>
        <w:t>”,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tiene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10"/>
          <w:sz w:val="20"/>
        </w:rPr>
        <w:t> </w:t>
      </w:r>
      <w:r>
        <w:rPr>
          <w:sz w:val="20"/>
        </w:rPr>
        <w:t>específica</w:t>
      </w:r>
      <w:r>
        <w:rPr>
          <w:spacing w:val="-11"/>
          <w:sz w:val="20"/>
        </w:rPr>
        <w:t> </w:t>
      </w:r>
      <w:r>
        <w:rPr>
          <w:sz w:val="20"/>
        </w:rPr>
        <w:t>finalidad</w:t>
      </w:r>
      <w:r>
        <w:rPr>
          <w:spacing w:val="-11"/>
          <w:sz w:val="20"/>
        </w:rPr>
        <w:t> </w:t>
      </w:r>
      <w:r>
        <w:rPr>
          <w:sz w:val="20"/>
        </w:rPr>
        <w:t>reafirmar,</w:t>
      </w:r>
      <w:r>
        <w:rPr>
          <w:spacing w:val="-9"/>
          <w:sz w:val="20"/>
        </w:rPr>
        <w:t> </w:t>
      </w:r>
      <w:r>
        <w:rPr>
          <w:sz w:val="20"/>
        </w:rPr>
        <w:t>desarrollar,</w:t>
      </w:r>
      <w:r>
        <w:rPr>
          <w:spacing w:val="-12"/>
          <w:sz w:val="20"/>
        </w:rPr>
        <w:t> </w:t>
      </w:r>
      <w:r>
        <w:rPr>
          <w:sz w:val="20"/>
        </w:rPr>
        <w:t>perfeccionar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proteger</w:t>
      </w:r>
      <w:r>
        <w:rPr>
          <w:spacing w:val="-68"/>
          <w:sz w:val="20"/>
        </w:rPr>
        <w:t> </w:t>
      </w:r>
      <w:r>
        <w:rPr>
          <w:sz w:val="20"/>
        </w:rPr>
        <w:t>los derechos económicos, sociales y culturales y de progresivamente incluirlos en el régimen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protección de la</w:t>
      </w:r>
      <w:r>
        <w:rPr>
          <w:spacing w:val="-2"/>
          <w:sz w:val="20"/>
        </w:rPr>
        <w:t> </w:t>
      </w:r>
      <w:r>
        <w:rPr>
          <w:sz w:val="20"/>
        </w:rPr>
        <w:t>misma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lograr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plena</w:t>
      </w:r>
      <w:r>
        <w:rPr>
          <w:spacing w:val="2"/>
          <w:sz w:val="20"/>
        </w:rPr>
        <w:t> </w:t>
      </w:r>
      <w:r>
        <w:rPr>
          <w:sz w:val="20"/>
        </w:rPr>
        <w:t>efectividad.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0" w:lineRule="exact"/>
        <w:ind w:left="-168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id="docshapegroup108" coordorigin="0,0" coordsize="2880,15">
            <v:rect style="position:absolute;left:0;top:0;width:2880;height:15" id="docshape10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2"/>
        </w:rPr>
      </w:pPr>
    </w:p>
    <w:p>
      <w:pPr>
        <w:spacing w:before="101"/>
        <w:ind w:left="398" w:right="0" w:firstLine="0"/>
        <w:jc w:val="left"/>
        <w:rPr>
          <w:sz w:val="16"/>
        </w:rPr>
      </w:pPr>
      <w:bookmarkStart w:name="_bookmark540" w:id="696"/>
      <w:bookmarkEnd w:id="696"/>
      <w:r>
        <w:rPr/>
      </w:r>
      <w:r>
        <w:rPr>
          <w:sz w:val="16"/>
          <w:vertAlign w:val="superscript"/>
        </w:rPr>
        <w:t>54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Párr.161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Sentencia.</w:t>
      </w:r>
    </w:p>
    <w:p>
      <w:pPr>
        <w:spacing w:before="159"/>
        <w:ind w:left="398" w:right="0" w:firstLine="0"/>
        <w:jc w:val="left"/>
        <w:rPr>
          <w:sz w:val="16"/>
        </w:rPr>
      </w:pPr>
      <w:bookmarkStart w:name="_bookmark541" w:id="697"/>
      <w:bookmarkEnd w:id="697"/>
      <w:r>
        <w:rPr/>
      </w:r>
      <w:r>
        <w:rPr>
          <w:sz w:val="16"/>
          <w:vertAlign w:val="superscript"/>
        </w:rPr>
        <w:t>55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sucesivo,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 Protocolo.</w:t>
      </w:r>
    </w:p>
    <w:p>
      <w:pPr>
        <w:spacing w:before="160"/>
        <w:ind w:left="398" w:right="0" w:firstLine="0"/>
        <w:jc w:val="left"/>
        <w:rPr>
          <w:sz w:val="16"/>
        </w:rPr>
      </w:pPr>
      <w:bookmarkStart w:name="_bookmark542" w:id="698"/>
      <w:bookmarkEnd w:id="698"/>
      <w:r>
        <w:rPr/>
      </w:r>
      <w:r>
        <w:rPr>
          <w:spacing w:val="-1"/>
          <w:sz w:val="16"/>
          <w:vertAlign w:val="superscript"/>
        </w:rPr>
        <w:t>56</w:t>
      </w:r>
      <w:r>
        <w:rPr>
          <w:spacing w:val="-20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Nota N°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40.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285" w:top="1340" w:bottom="1520" w:left="1020" w:right="740"/>
        </w:sectPr>
      </w:pPr>
    </w:p>
    <w:p>
      <w:pPr>
        <w:pStyle w:val="ListParagraph"/>
        <w:numPr>
          <w:ilvl w:val="0"/>
          <w:numId w:val="34"/>
        </w:numPr>
        <w:tabs>
          <w:tab w:pos="1107" w:val="left" w:leader="none"/>
        </w:tabs>
        <w:spacing w:line="276" w:lineRule="auto" w:before="79" w:after="0"/>
        <w:ind w:left="398" w:right="720" w:hanging="1"/>
        <w:jc w:val="both"/>
        <w:rPr>
          <w:sz w:val="20"/>
        </w:rPr>
      </w:pPr>
      <w:r>
        <w:rPr>
          <w:sz w:val="20"/>
        </w:rPr>
        <w:t>Esto</w:t>
      </w:r>
      <w:r>
        <w:rPr>
          <w:spacing w:val="-12"/>
          <w:sz w:val="20"/>
        </w:rPr>
        <w:t> </w:t>
      </w:r>
      <w:r>
        <w:rPr>
          <w:sz w:val="20"/>
        </w:rPr>
        <w:t>es,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Protocolo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adopta</w:t>
      </w:r>
      <w:r>
        <w:rPr>
          <w:spacing w:val="-10"/>
          <w:sz w:val="20"/>
        </w:rPr>
        <w:t> </w:t>
      </w:r>
      <w:r>
        <w:rPr>
          <w:sz w:val="20"/>
        </w:rPr>
        <w:t>dado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derechos</w:t>
      </w:r>
      <w:r>
        <w:rPr>
          <w:spacing w:val="-11"/>
          <w:sz w:val="20"/>
        </w:rPr>
        <w:t> </w:t>
      </w:r>
      <w:r>
        <w:rPr>
          <w:sz w:val="20"/>
        </w:rPr>
        <w:t>económicos</w:t>
      </w:r>
      <w:r>
        <w:rPr>
          <w:spacing w:val="-10"/>
          <w:sz w:val="20"/>
        </w:rPr>
        <w:t> </w:t>
      </w:r>
      <w:r>
        <w:rPr>
          <w:sz w:val="20"/>
        </w:rPr>
        <w:t>sociales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culturales</w:t>
      </w:r>
      <w:r>
        <w:rPr>
          <w:spacing w:val="-68"/>
          <w:sz w:val="20"/>
        </w:rPr>
        <w:t> </w:t>
      </w:r>
      <w:r>
        <w:rPr>
          <w:sz w:val="20"/>
        </w:rPr>
        <w:t>no han sido, a la fecha de su suscripción, reafirmados, desarrollados, perfeccionados y</w:t>
      </w:r>
      <w:r>
        <w:rPr>
          <w:spacing w:val="1"/>
          <w:sz w:val="20"/>
        </w:rPr>
        <w:t> </w:t>
      </w:r>
      <w:r>
        <w:rPr>
          <w:sz w:val="20"/>
        </w:rPr>
        <w:t>protegidos ni incluidos en el régimen de protección de la Convención, lo que implica que</w:t>
      </w:r>
      <w:r>
        <w:rPr>
          <w:spacing w:val="1"/>
          <w:sz w:val="20"/>
        </w:rPr>
        <w:t> </w:t>
      </w:r>
      <w:r>
        <w:rPr>
          <w:sz w:val="20"/>
        </w:rPr>
        <w:t>tampoco tienen plena efectividad por en virtud del artículo 26. De otra manera, no se</w:t>
      </w:r>
      <w:r>
        <w:rPr>
          <w:spacing w:val="1"/>
          <w:sz w:val="20"/>
        </w:rPr>
        <w:t> </w:t>
      </w:r>
      <w:r>
        <w:rPr>
          <w:sz w:val="20"/>
        </w:rPr>
        <w:t>entendería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finalidad</w:t>
      </w:r>
      <w:r>
        <w:rPr>
          <w:spacing w:val="-2"/>
          <w:sz w:val="20"/>
        </w:rPr>
        <w:t> </w:t>
      </w:r>
      <w:r>
        <w:rPr>
          <w:sz w:val="20"/>
        </w:rPr>
        <w:t>ni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conveniencia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Protocolo.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1107" w:val="left" w:leader="none"/>
        </w:tabs>
        <w:spacing w:line="276" w:lineRule="auto" w:before="0" w:after="0"/>
        <w:ind w:left="398" w:right="722" w:firstLine="0"/>
        <w:jc w:val="both"/>
        <w:rPr>
          <w:sz w:val="20"/>
        </w:rPr>
      </w:pPr>
      <w:r>
        <w:rPr>
          <w:sz w:val="20"/>
        </w:rPr>
        <w:t>Así, pues, el Protocolo “</w:t>
      </w:r>
      <w:r>
        <w:rPr>
          <w:i/>
          <w:sz w:val="20"/>
        </w:rPr>
        <w:t>reconoce”</w:t>
      </w:r>
      <w:hyperlink w:history="true" w:anchor="_bookmark543">
        <w:r>
          <w:rPr>
            <w:position w:val="7"/>
            <w:sz w:val="13"/>
          </w:rPr>
          <w:t>57</w:t>
        </w:r>
      </w:hyperlink>
      <w:r>
        <w:rPr>
          <w:sz w:val="20"/>
        </w:rPr>
        <w:t>, “</w:t>
      </w:r>
      <w:r>
        <w:rPr>
          <w:i/>
          <w:sz w:val="20"/>
        </w:rPr>
        <w:t>establece”</w:t>
      </w:r>
      <w:hyperlink w:history="true" w:anchor="_bookmark544">
        <w:r>
          <w:rPr>
            <w:position w:val="7"/>
            <w:sz w:val="13"/>
          </w:rPr>
          <w:t>58</w:t>
        </w:r>
      </w:hyperlink>
      <w:r>
        <w:rPr>
          <w:sz w:val="20"/>
        </w:rPr>
        <w:t>, “</w:t>
      </w:r>
      <w:r>
        <w:rPr>
          <w:i/>
          <w:sz w:val="20"/>
        </w:rPr>
        <w:t>enuncia”</w:t>
      </w:r>
      <w:hyperlink w:history="true" w:anchor="_bookmark545">
        <w:r>
          <w:rPr>
            <w:position w:val="7"/>
            <w:sz w:val="13"/>
          </w:rPr>
          <w:t>59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o “</w:t>
      </w:r>
      <w:r>
        <w:rPr>
          <w:i/>
          <w:sz w:val="20"/>
        </w:rPr>
        <w:t>consagra”</w:t>
      </w:r>
      <w:hyperlink w:history="true" w:anchor="_bookmark546">
        <w:r>
          <w:rPr>
            <w:position w:val="7"/>
            <w:sz w:val="13"/>
          </w:rPr>
          <w:t>60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derechos: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(art.6)</w:t>
      </w:r>
      <w:r>
        <w:rPr>
          <w:spacing w:val="1"/>
          <w:sz w:val="20"/>
        </w:rPr>
        <w:t> 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Justas,</w:t>
      </w:r>
      <w:r>
        <w:rPr>
          <w:spacing w:val="1"/>
          <w:sz w:val="20"/>
        </w:rPr>
        <w:t> </w:t>
      </w:r>
      <w:r>
        <w:rPr>
          <w:sz w:val="20"/>
        </w:rPr>
        <w:t>Equitativas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Satisfactorias de Trabajo (art.7), Derechos Sindicales (art.8), Derecho a la Seguridad Social</w:t>
      </w:r>
      <w:r>
        <w:rPr>
          <w:spacing w:val="1"/>
          <w:sz w:val="20"/>
        </w:rPr>
        <w:t> </w:t>
      </w:r>
      <w:r>
        <w:rPr>
          <w:sz w:val="20"/>
        </w:rPr>
        <w:t>(art.9), Derecho a la Salud (art.10), Derecho a un Medio Ambiente Sano (art.11), Derecho a</w:t>
      </w:r>
      <w:r>
        <w:rPr>
          <w:spacing w:val="-68"/>
          <w:sz w:val="20"/>
        </w:rPr>
        <w:t> </w:t>
      </w:r>
      <w:r>
        <w:rPr>
          <w:sz w:val="20"/>
        </w:rPr>
        <w:t>la Alimentación (art.12), Derecho a la Educación (art.13), Derecho a los Beneficios de la</w:t>
      </w:r>
      <w:r>
        <w:rPr>
          <w:spacing w:val="1"/>
          <w:sz w:val="20"/>
        </w:rPr>
        <w:t> </w:t>
      </w:r>
      <w:r>
        <w:rPr>
          <w:sz w:val="20"/>
        </w:rPr>
        <w:t>Cultura(art.14), Derecho a la Constitución y Protección de la Familia (art.15), Derecho de la</w:t>
      </w:r>
      <w:r>
        <w:rPr>
          <w:spacing w:val="1"/>
          <w:sz w:val="20"/>
        </w:rPr>
        <w:t> </w:t>
      </w:r>
      <w:r>
        <w:rPr>
          <w:sz w:val="20"/>
        </w:rPr>
        <w:t>Niñez (art.16), Protección de los Ancianos (art.17) y Protección de los Minusválidos (art.18)</w:t>
      </w:r>
      <w:r>
        <w:rPr>
          <w:b/>
          <w:sz w:val="20"/>
        </w:rPr>
        <w:t>.</w:t>
      </w:r>
      <w:r>
        <w:rPr>
          <w:b/>
          <w:spacing w:val="-66"/>
          <w:sz w:val="20"/>
        </w:rPr>
        <w:t> </w:t>
      </w:r>
      <w:r>
        <w:rPr>
          <w:spacing w:val="-1"/>
          <w:sz w:val="20"/>
        </w:rPr>
        <w:t>Téngase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presente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que,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por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contrario,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artículo</w:t>
      </w:r>
      <w:r>
        <w:rPr>
          <w:spacing w:val="-16"/>
          <w:sz w:val="20"/>
        </w:rPr>
        <w:t> </w:t>
      </w:r>
      <w:r>
        <w:rPr>
          <w:sz w:val="20"/>
        </w:rPr>
        <w:t>26</w:t>
      </w:r>
      <w:r>
        <w:rPr>
          <w:spacing w:val="-15"/>
          <w:sz w:val="20"/>
        </w:rPr>
        <w:t> </w:t>
      </w:r>
      <w:r>
        <w:rPr>
          <w:sz w:val="20"/>
        </w:rPr>
        <w:t>no</w:t>
      </w:r>
      <w:r>
        <w:rPr>
          <w:spacing w:val="-14"/>
          <w:sz w:val="20"/>
        </w:rPr>
        <w:t> </w:t>
      </w:r>
      <w:r>
        <w:rPr>
          <w:sz w:val="20"/>
        </w:rPr>
        <w:t>establece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consagra</w:t>
      </w:r>
      <w:r>
        <w:rPr>
          <w:spacing w:val="-15"/>
          <w:sz w:val="20"/>
        </w:rPr>
        <w:t> </w:t>
      </w:r>
      <w:r>
        <w:rPr>
          <w:sz w:val="20"/>
        </w:rPr>
        <w:t>derecho</w:t>
      </w:r>
      <w:r>
        <w:rPr>
          <w:spacing w:val="-14"/>
          <w:sz w:val="20"/>
        </w:rPr>
        <w:t> </w:t>
      </w:r>
      <w:r>
        <w:rPr>
          <w:sz w:val="20"/>
        </w:rPr>
        <w:t>alguno,</w:t>
      </w:r>
      <w:r>
        <w:rPr>
          <w:spacing w:val="-68"/>
          <w:sz w:val="20"/>
        </w:rPr>
        <w:t> </w:t>
      </w:r>
      <w:r>
        <w:rPr>
          <w:sz w:val="20"/>
        </w:rPr>
        <w:t>solo</w:t>
      </w:r>
      <w:r>
        <w:rPr>
          <w:spacing w:val="-3"/>
          <w:sz w:val="20"/>
        </w:rPr>
        <w:t> </w:t>
      </w:r>
      <w:r>
        <w:rPr>
          <w:sz w:val="20"/>
        </w:rPr>
        <w:t>se remite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“</w:t>
      </w:r>
      <w:r>
        <w:rPr>
          <w:i/>
          <w:sz w:val="20"/>
        </w:rPr>
        <w:t>deriven</w:t>
      </w:r>
      <w:r>
        <w:rPr>
          <w:sz w:val="20"/>
        </w:rPr>
        <w:t>”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Carta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OEA.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1107" w:val="left" w:leader="none"/>
        </w:tabs>
        <w:spacing w:line="276" w:lineRule="auto" w:before="0" w:after="0"/>
        <w:ind w:left="398" w:right="721" w:hanging="1"/>
        <w:jc w:val="both"/>
        <w:rPr>
          <w:sz w:val="20"/>
        </w:rPr>
      </w:pPr>
      <w:r>
        <w:rPr>
          <w:sz w:val="20"/>
        </w:rPr>
        <w:t>Y respecto de esos derechos reconocidos por el Protocolo, los Estados Partes se</w:t>
      </w:r>
      <w:r>
        <w:rPr>
          <w:spacing w:val="1"/>
          <w:sz w:val="20"/>
        </w:rPr>
        <w:t> </w:t>
      </w:r>
      <w:r>
        <w:rPr>
          <w:sz w:val="20"/>
        </w:rPr>
        <w:t>comprometen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adoptar,</w:t>
      </w:r>
      <w:r>
        <w:rPr>
          <w:spacing w:val="1"/>
          <w:sz w:val="20"/>
        </w:rPr>
        <w:t> </w:t>
      </w:r>
      <w:r>
        <w:rPr>
          <w:sz w:val="20"/>
        </w:rPr>
        <w:t>de manera</w:t>
      </w:r>
      <w:r>
        <w:rPr>
          <w:spacing w:val="1"/>
          <w:sz w:val="20"/>
        </w:rPr>
        <w:t> </w:t>
      </w:r>
      <w:r>
        <w:rPr>
          <w:sz w:val="20"/>
        </w:rPr>
        <w:t>progresiva,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que garanticen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plena</w:t>
      </w:r>
      <w:r>
        <w:rPr>
          <w:spacing w:val="1"/>
          <w:sz w:val="20"/>
        </w:rPr>
        <w:t> </w:t>
      </w:r>
      <w:r>
        <w:rPr>
          <w:sz w:val="20"/>
        </w:rPr>
        <w:t>efectividad</w:t>
      </w:r>
      <w:r>
        <w:rPr>
          <w:spacing w:val="6"/>
          <w:sz w:val="20"/>
        </w:rPr>
        <w:t> </w:t>
      </w:r>
      <w:r>
        <w:rPr>
          <w:sz w:val="20"/>
        </w:rPr>
        <w:t>(arts.6.2,</w:t>
      </w:r>
      <w:r>
        <w:rPr>
          <w:spacing w:val="8"/>
          <w:sz w:val="20"/>
        </w:rPr>
        <w:t> </w:t>
      </w:r>
      <w:r>
        <w:rPr>
          <w:sz w:val="20"/>
        </w:rPr>
        <w:t>10.2,</w:t>
      </w:r>
      <w:r>
        <w:rPr>
          <w:spacing w:val="6"/>
          <w:sz w:val="20"/>
        </w:rPr>
        <w:t> </w:t>
      </w:r>
      <w:r>
        <w:rPr>
          <w:sz w:val="20"/>
        </w:rPr>
        <w:t>11.2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12.2).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esto</w:t>
      </w:r>
      <w:r>
        <w:rPr>
          <w:spacing w:val="8"/>
          <w:sz w:val="20"/>
        </w:rPr>
        <w:t> </w:t>
      </w:r>
      <w:r>
        <w:rPr>
          <w:sz w:val="20"/>
        </w:rPr>
        <w:t>hay</w:t>
      </w:r>
      <w:r>
        <w:rPr>
          <w:spacing w:val="6"/>
          <w:sz w:val="20"/>
        </w:rPr>
        <w:t> </w:t>
      </w:r>
      <w:r>
        <w:rPr>
          <w:sz w:val="20"/>
        </w:rPr>
        <w:t>una</w:t>
      </w:r>
      <w:r>
        <w:rPr>
          <w:spacing w:val="9"/>
          <w:sz w:val="20"/>
        </w:rPr>
        <w:t> </w:t>
      </w:r>
      <w:r>
        <w:rPr>
          <w:sz w:val="20"/>
        </w:rPr>
        <w:t>coincidencia</w:t>
      </w:r>
      <w:r>
        <w:rPr>
          <w:spacing w:val="7"/>
          <w:sz w:val="20"/>
        </w:rPr>
        <w:t> </w:t>
      </w:r>
      <w:r>
        <w:rPr>
          <w:sz w:val="20"/>
        </w:rPr>
        <w:t>con</w:t>
      </w:r>
      <w:r>
        <w:rPr>
          <w:spacing w:val="7"/>
          <w:sz w:val="20"/>
        </w:rPr>
        <w:t> </w:t>
      </w:r>
      <w:r>
        <w:rPr>
          <w:sz w:val="20"/>
        </w:rPr>
        <w:t>lo</w:t>
      </w:r>
      <w:r>
        <w:rPr>
          <w:spacing w:val="6"/>
          <w:sz w:val="20"/>
        </w:rPr>
        <w:t> </w:t>
      </w:r>
      <w:r>
        <w:rPr>
          <w:sz w:val="20"/>
        </w:rPr>
        <w:t>previsto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el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0" w:lineRule="exact"/>
        <w:ind w:left="-168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id="docshapegroup110" coordorigin="0,0" coordsize="2880,15">
            <v:rect style="position:absolute;left:0;top:0;width:2880;height:15" id="docshape11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12"/>
        </w:rPr>
      </w:pPr>
    </w:p>
    <w:p>
      <w:pPr>
        <w:spacing w:line="240" w:lineRule="auto" w:before="101"/>
        <w:ind w:left="398" w:right="718" w:firstLine="0"/>
        <w:jc w:val="both"/>
        <w:rPr>
          <w:i/>
          <w:sz w:val="16"/>
        </w:rPr>
      </w:pPr>
      <w:bookmarkStart w:name="_bookmark543" w:id="699"/>
      <w:bookmarkEnd w:id="699"/>
      <w:r>
        <w:rPr/>
      </w:r>
      <w:r>
        <w:rPr>
          <w:sz w:val="16"/>
          <w:vertAlign w:val="superscript"/>
        </w:rPr>
        <w:t>57</w:t>
      </w:r>
      <w:r>
        <w:rPr>
          <w:sz w:val="16"/>
          <w:vertAlign w:val="baseline"/>
        </w:rPr>
        <w:t> Art. 1: “</w:t>
      </w:r>
      <w:r>
        <w:rPr>
          <w:i/>
          <w:sz w:val="16"/>
          <w:vertAlign w:val="baseline"/>
        </w:rPr>
        <w:t>Obligación de Adoptar Medidas .Los Estados partes en el presente Protocolo Adicional a la Convención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Americana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sobre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Humanos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se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comprometen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adoptar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las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medidas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necesarias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tanto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orden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interno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como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mediante la cooperación entre los Estados, especialmente económica y técnica, hasta el máximo de los recursos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disponibles y tomando en cuenta su grado de desarrollo, a fin de lograr progresivamente, y de conformidad con la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legislación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interna, la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plena efectividad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que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reconocen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presente Protocolo.”</w:t>
      </w:r>
    </w:p>
    <w:p>
      <w:pPr>
        <w:spacing w:before="160"/>
        <w:ind w:left="398" w:right="720" w:firstLine="0"/>
        <w:jc w:val="both"/>
        <w:rPr>
          <w:sz w:val="16"/>
        </w:rPr>
      </w:pPr>
      <w:r>
        <w:rPr>
          <w:sz w:val="16"/>
        </w:rPr>
        <w:t>Art.4:” </w:t>
      </w:r>
      <w:r>
        <w:rPr>
          <w:i/>
          <w:sz w:val="16"/>
        </w:rPr>
        <w:t>No Admisión de Restricciones. No podrá restringirse o menoscabarse ninguno de los derechos reconocidos o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vigentes en un Estado en virtud de su legislación interna o de convenciones internacionales, a pretexto de que el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presente Protocolo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no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reconoce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reconoce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menor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grado</w:t>
      </w:r>
      <w:r>
        <w:rPr>
          <w:sz w:val="16"/>
        </w:rPr>
        <w:t>.”</w:t>
      </w:r>
    </w:p>
    <w:p>
      <w:pPr>
        <w:spacing w:before="161"/>
        <w:ind w:left="398" w:right="718" w:firstLine="0"/>
        <w:jc w:val="both"/>
        <w:rPr>
          <w:i/>
          <w:sz w:val="16"/>
        </w:rPr>
      </w:pPr>
      <w:bookmarkStart w:name="_bookmark544" w:id="700"/>
      <w:bookmarkEnd w:id="700"/>
      <w:r>
        <w:rPr/>
      </w:r>
      <w:r>
        <w:rPr>
          <w:sz w:val="16"/>
          <w:vertAlign w:val="superscript"/>
        </w:rPr>
        <w:t>58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Arts.2</w:t>
      </w:r>
      <w:r>
        <w:rPr>
          <w:i/>
          <w:sz w:val="16"/>
          <w:vertAlign w:val="baseline"/>
        </w:rPr>
        <w:t>:”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Obligación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Adoptar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Disposiciones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Derecho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Interno.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Si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ejercicio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establecidos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presente Protocolo no estuviera ya garantizado por disposiciones legislativas o de otro carácter, los Estados partes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comprometen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adoptar,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con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arreglo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sus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procedimientos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constitucionales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las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disposiciones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este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Protocolo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las medidas legislativas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otro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carácter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que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fueren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necesarias para hacer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efectivos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tales derechos.”</w:t>
      </w:r>
    </w:p>
    <w:p>
      <w:pPr>
        <w:spacing w:before="161"/>
        <w:ind w:left="398" w:right="720" w:firstLine="0"/>
        <w:jc w:val="both"/>
        <w:rPr>
          <w:i/>
          <w:sz w:val="16"/>
        </w:rPr>
      </w:pPr>
      <w:r>
        <w:rPr>
          <w:sz w:val="16"/>
        </w:rPr>
        <w:t>Art.5: “</w:t>
      </w:r>
      <w:r>
        <w:rPr>
          <w:i/>
          <w:sz w:val="16"/>
        </w:rPr>
        <w:t>Alcance de las Restricciones y Limitaciones. Los Estados partes sólo podrán establecer restricciones y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limitaciones al goce y ejercicio de los derechos establecidos en el presente Protocolo mediante leyes promulgadas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con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objeto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preservar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bienestar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general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dentro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una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sociedad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democrática,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medida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no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contradigan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propósito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razón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mismos”</w:t>
      </w:r>
    </w:p>
    <w:p>
      <w:pPr>
        <w:spacing w:line="240" w:lineRule="auto" w:before="158"/>
        <w:ind w:left="398" w:right="720" w:firstLine="0"/>
        <w:jc w:val="both"/>
        <w:rPr>
          <w:i/>
          <w:sz w:val="16"/>
        </w:rPr>
      </w:pPr>
      <w:r>
        <w:rPr>
          <w:sz w:val="16"/>
        </w:rPr>
        <w:t>Art.19.6: “</w:t>
      </w:r>
      <w:r>
        <w:rPr>
          <w:i/>
          <w:sz w:val="16"/>
        </w:rPr>
        <w:t>Medios de Protección. En el caso de que los derechos establecidos en el párrafo a) del artículo 8 y en el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artículo 13 fuesen violados por una acción imputable directamente a un Estado parte del presente Protocolo, tal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situación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podría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dar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lugar,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mediante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participación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Comisión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Interamericana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Derechos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Humanos,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cuando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proceda de la Corte Interamericana de Derechos Humanos, a la aplicación del sistema de peticiones individuales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regulado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por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artículos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44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51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61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69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Convención Americana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sobre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Derechos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Humanos.</w:t>
      </w:r>
    </w:p>
    <w:p>
      <w:pPr>
        <w:spacing w:before="160"/>
        <w:ind w:left="398" w:right="720" w:firstLine="0"/>
        <w:jc w:val="both"/>
        <w:rPr>
          <w:i/>
          <w:sz w:val="16"/>
        </w:rPr>
      </w:pPr>
      <w:bookmarkStart w:name="_bookmark545" w:id="701"/>
      <w:bookmarkEnd w:id="701"/>
      <w:r>
        <w:rPr/>
      </w:r>
      <w:r>
        <w:rPr>
          <w:i/>
          <w:sz w:val="16"/>
          <w:vertAlign w:val="superscript"/>
        </w:rPr>
        <w:t>59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Art.3:”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Obligación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no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Discriminación.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Estados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partes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presente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Protocolo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se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comprometen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garantizar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ejercicio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que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él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se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enuncian,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sin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discriminación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alguna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por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motivos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raza,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color,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sexo,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idioma,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religión, opiniones políticas o de cualquier otra índole, origen nacional o social, posición económica, nacimiento 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cualquier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otra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condición social”.</w:t>
      </w:r>
    </w:p>
    <w:p>
      <w:pPr>
        <w:spacing w:before="161"/>
        <w:ind w:left="398" w:right="719" w:firstLine="0"/>
        <w:jc w:val="both"/>
        <w:rPr>
          <w:i/>
          <w:sz w:val="16"/>
        </w:rPr>
      </w:pPr>
      <w:bookmarkStart w:name="_bookmark546" w:id="702"/>
      <w:bookmarkEnd w:id="702"/>
      <w:r>
        <w:rPr/>
      </w:r>
      <w:r>
        <w:rPr>
          <w:sz w:val="16"/>
          <w:vertAlign w:val="superscript"/>
        </w:rPr>
        <w:t>60</w:t>
      </w:r>
      <w:r>
        <w:rPr>
          <w:sz w:val="16"/>
          <w:vertAlign w:val="baseline"/>
        </w:rPr>
        <w:t> Art.19.1: ”</w:t>
      </w:r>
      <w:r>
        <w:rPr>
          <w:i/>
          <w:sz w:val="16"/>
          <w:vertAlign w:val="baseline"/>
        </w:rPr>
        <w:t>Medios de Protección 1. Los Estados partes en el presente Protocolo se comprometen a presentar, 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conformidad con lo dispuesto por este artículo y por las correspondientes normas que al efecto deberá elaborar la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Asamblea General de la Organización de los Estados Americanos, informes periódicos respecto de las medidas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progresivas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que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hayan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adoptado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para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asegurar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debido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respeto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consagrados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mismo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Protocolo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285" w:top="1340" w:bottom="1520" w:left="1020" w:right="740"/>
        </w:sectPr>
      </w:pPr>
    </w:p>
    <w:p>
      <w:pPr>
        <w:pStyle w:val="BodyText"/>
        <w:spacing w:line="276" w:lineRule="auto" w:before="79"/>
        <w:ind w:left="398"/>
      </w:pPr>
      <w:r>
        <w:rPr/>
        <w:t>artículo</w:t>
      </w:r>
      <w:r>
        <w:rPr>
          <w:spacing w:val="2"/>
        </w:rPr>
        <w:t> </w:t>
      </w:r>
      <w:r>
        <w:rPr/>
        <w:t>26,</w:t>
      </w:r>
      <w:r>
        <w:rPr>
          <w:spacing w:val="3"/>
        </w:rPr>
        <w:t> </w:t>
      </w:r>
      <w:r>
        <w:rPr/>
        <w:t>es</w:t>
      </w:r>
      <w:r>
        <w:rPr>
          <w:spacing w:val="3"/>
        </w:rPr>
        <w:t> </w:t>
      </w:r>
      <w:r>
        <w:rPr/>
        <w:t>decir,</w:t>
      </w:r>
      <w:r>
        <w:rPr>
          <w:spacing w:val="3"/>
        </w:rPr>
        <w:t> </w:t>
      </w:r>
      <w:r>
        <w:rPr/>
        <w:t>que</w:t>
      </w:r>
      <w:r>
        <w:rPr>
          <w:spacing w:val="2"/>
        </w:rPr>
        <w:t> </w:t>
      </w:r>
      <w:r>
        <w:rPr/>
        <w:t>tanto</w:t>
      </w:r>
      <w:r>
        <w:rPr>
          <w:spacing w:val="3"/>
        </w:rPr>
        <w:t> </w:t>
      </w:r>
      <w:r>
        <w:rPr/>
        <w:t>el</w:t>
      </w:r>
      <w:r>
        <w:rPr>
          <w:spacing w:val="6"/>
        </w:rPr>
        <w:t> </w:t>
      </w:r>
      <w:r>
        <w:rPr/>
        <w:t>Protocolo</w:t>
      </w:r>
      <w:r>
        <w:rPr>
          <w:spacing w:val="3"/>
        </w:rPr>
        <w:t> </w:t>
      </w:r>
      <w:r>
        <w:rPr/>
        <w:t>como</w:t>
      </w:r>
      <w:r>
        <w:rPr>
          <w:spacing w:val="2"/>
        </w:rPr>
        <w:t> </w:t>
      </w:r>
      <w:r>
        <w:rPr/>
        <w:t>esta</w:t>
      </w:r>
      <w:r>
        <w:rPr>
          <w:spacing w:val="3"/>
        </w:rPr>
        <w:t> </w:t>
      </w:r>
      <w:r>
        <w:rPr/>
        <w:t>última</w:t>
      </w:r>
      <w:r>
        <w:rPr>
          <w:spacing w:val="2"/>
        </w:rPr>
        <w:t> </w:t>
      </w:r>
      <w:r>
        <w:rPr/>
        <w:t>disposición,</w:t>
      </w:r>
      <w:r>
        <w:rPr>
          <w:spacing w:val="3"/>
        </w:rPr>
        <w:t> </w:t>
      </w:r>
      <w:r>
        <w:rPr/>
        <w:t>dicen</w:t>
      </w:r>
      <w:r>
        <w:rPr>
          <w:spacing w:val="5"/>
        </w:rPr>
        <w:t> </w:t>
      </w:r>
      <w:r>
        <w:rPr/>
        <w:t>relación</w:t>
      </w:r>
      <w:r>
        <w:rPr>
          <w:spacing w:val="4"/>
        </w:rPr>
        <w:t> </w:t>
      </w:r>
      <w:r>
        <w:rPr/>
        <w:t>con</w:t>
      </w:r>
      <w:r>
        <w:rPr>
          <w:spacing w:val="-67"/>
        </w:rPr>
        <w:t> </w:t>
      </w:r>
      <w:r>
        <w:rPr/>
        <w:t>derechos cuya</w:t>
      </w:r>
      <w:r>
        <w:rPr>
          <w:spacing w:val="2"/>
        </w:rPr>
        <w:t> </w:t>
      </w:r>
      <w:r>
        <w:rPr/>
        <w:t>efectividad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existe 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plena.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1107" w:val="left" w:leader="none"/>
        </w:tabs>
        <w:spacing w:line="276" w:lineRule="auto" w:before="0" w:after="0"/>
        <w:ind w:left="398" w:right="722" w:firstLine="0"/>
        <w:jc w:val="both"/>
        <w:rPr>
          <w:sz w:val="20"/>
        </w:rPr>
      </w:pPr>
      <w:r>
        <w:rPr>
          <w:sz w:val="20"/>
        </w:rPr>
        <w:t>El Protocolo igualmente contempla una norma, el artículo 19, concerniente a los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medios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protección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antes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señalados</w:t>
      </w:r>
      <w:r>
        <w:rPr>
          <w:spacing w:val="-16"/>
          <w:sz w:val="20"/>
        </w:rPr>
        <w:t> </w:t>
      </w:r>
      <w:r>
        <w:rPr>
          <w:sz w:val="20"/>
        </w:rPr>
        <w:t>derechos.</w:t>
      </w:r>
      <w:r>
        <w:rPr>
          <w:spacing w:val="-14"/>
          <w:sz w:val="20"/>
        </w:rPr>
        <w:t> </w:t>
      </w:r>
      <w:r>
        <w:rPr>
          <w:sz w:val="20"/>
        </w:rPr>
        <w:t>Tales</w:t>
      </w:r>
      <w:r>
        <w:rPr>
          <w:spacing w:val="-16"/>
          <w:sz w:val="20"/>
        </w:rPr>
        <w:t> </w:t>
      </w:r>
      <w:r>
        <w:rPr>
          <w:sz w:val="20"/>
        </w:rPr>
        <w:t>medios</w:t>
      </w:r>
      <w:r>
        <w:rPr>
          <w:spacing w:val="-16"/>
          <w:sz w:val="20"/>
        </w:rPr>
        <w:t> </w:t>
      </w:r>
      <w:r>
        <w:rPr>
          <w:sz w:val="20"/>
        </w:rPr>
        <w:t>consisten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6"/>
          <w:sz w:val="20"/>
        </w:rPr>
        <w:t> </w:t>
      </w:r>
      <w:r>
        <w:rPr>
          <w:sz w:val="20"/>
        </w:rPr>
        <w:t>informes</w:t>
      </w:r>
      <w:r>
        <w:rPr>
          <w:spacing w:val="-68"/>
          <w:sz w:val="20"/>
        </w:rPr>
        <w:t> </w:t>
      </w:r>
      <w:r>
        <w:rPr>
          <w:sz w:val="20"/>
        </w:rPr>
        <w:t>que los Estados Partes deben presentar a la Asamblea General de la OEA “</w:t>
      </w:r>
      <w:r>
        <w:rPr>
          <w:i/>
          <w:sz w:val="20"/>
        </w:rPr>
        <w:t>respecto de 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medidas progresivas que hayan adoptado para asegurar el debido respeto de los derechos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consagrados en el mismo Protocolo</w:t>
      </w:r>
      <w:r>
        <w:rPr>
          <w:sz w:val="20"/>
        </w:rPr>
        <w:t>”, en el tratamiento que el Consejo Interamericano</w:t>
      </w:r>
      <w:r>
        <w:rPr>
          <w:spacing w:val="1"/>
          <w:sz w:val="20"/>
        </w:rPr>
        <w:t> </w:t>
      </w:r>
      <w:r>
        <w:rPr>
          <w:sz w:val="20"/>
        </w:rPr>
        <w:t>Económico y Social y el Consejo Interamericano para la Educación, la Ciencia y la Cultura de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organización</w:t>
      </w:r>
      <w:r>
        <w:rPr>
          <w:spacing w:val="-29"/>
          <w:sz w:val="20"/>
        </w:rPr>
        <w:t> </w:t>
      </w:r>
      <w:r>
        <w:rPr>
          <w:spacing w:val="-1"/>
          <w:sz w:val="20"/>
        </w:rPr>
        <w:t>le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den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tales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informes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opinión</w:t>
      </w:r>
      <w:r>
        <w:rPr>
          <w:spacing w:val="-7"/>
          <w:sz w:val="20"/>
        </w:rPr>
        <w:t> </w:t>
      </w:r>
      <w:r>
        <w:rPr>
          <w:sz w:val="20"/>
        </w:rPr>
        <w:t>eventualmente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pueda</w:t>
      </w:r>
      <w:r>
        <w:rPr>
          <w:spacing w:val="-6"/>
          <w:sz w:val="20"/>
        </w:rPr>
        <w:t> </w:t>
      </w:r>
      <w:r>
        <w:rPr>
          <w:sz w:val="20"/>
        </w:rPr>
        <w:t>proporcionar</w:t>
      </w:r>
      <w:r>
        <w:rPr>
          <w:spacing w:val="-68"/>
          <w:sz w:val="20"/>
        </w:rPr>
        <w:t> </w:t>
      </w:r>
      <w:r>
        <w:rPr>
          <w:sz w:val="20"/>
        </w:rPr>
        <w:t>sobre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particular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Comisión</w:t>
      </w:r>
      <w:hyperlink w:history="true" w:anchor="_bookmark547">
        <w:r>
          <w:rPr>
            <w:position w:val="7"/>
            <w:sz w:val="13"/>
          </w:rPr>
          <w:t>61</w:t>
        </w:r>
      </w:hyperlink>
      <w:r>
        <w:rPr>
          <w:sz w:val="20"/>
        </w:rPr>
        <w:t>.</w:t>
      </w:r>
      <w:r>
        <w:rPr>
          <w:spacing w:val="-15"/>
          <w:sz w:val="20"/>
        </w:rPr>
        <w:t> </w:t>
      </w:r>
      <w:r>
        <w:rPr>
          <w:sz w:val="20"/>
        </w:rPr>
        <w:t>Nótese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esta</w:t>
      </w:r>
      <w:r>
        <w:rPr>
          <w:spacing w:val="-11"/>
          <w:sz w:val="20"/>
        </w:rPr>
        <w:t> </w:t>
      </w:r>
      <w:r>
        <w:rPr>
          <w:sz w:val="20"/>
        </w:rPr>
        <w:t>disposición</w:t>
      </w:r>
      <w:r>
        <w:rPr>
          <w:spacing w:val="-13"/>
          <w:sz w:val="20"/>
        </w:rPr>
        <w:t> </w:t>
      </w:r>
      <w:r>
        <w:rPr>
          <w:sz w:val="20"/>
        </w:rPr>
        <w:t>es</w:t>
      </w:r>
      <w:r>
        <w:rPr>
          <w:spacing w:val="-15"/>
          <w:sz w:val="20"/>
        </w:rPr>
        <w:t> </w:t>
      </w:r>
      <w:r>
        <w:rPr>
          <w:sz w:val="20"/>
        </w:rPr>
        <w:t>similar</w:t>
      </w:r>
      <w:r>
        <w:rPr>
          <w:spacing w:val="-15"/>
          <w:sz w:val="20"/>
        </w:rPr>
        <w:t> </w:t>
      </w:r>
      <w:r>
        <w:rPr>
          <w:sz w:val="20"/>
        </w:rPr>
        <w:t>al</w:t>
      </w:r>
      <w:r>
        <w:rPr>
          <w:spacing w:val="-14"/>
          <w:sz w:val="20"/>
        </w:rPr>
        <w:t> </w:t>
      </w:r>
      <w:r>
        <w:rPr>
          <w:sz w:val="20"/>
        </w:rPr>
        <w:t>proyecto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artículo</w:t>
      </w:r>
      <w:r>
        <w:rPr>
          <w:spacing w:val="-68"/>
          <w:sz w:val="20"/>
        </w:rPr>
        <w:t> </w:t>
      </w:r>
      <w:r>
        <w:rPr>
          <w:sz w:val="20"/>
        </w:rPr>
        <w:t>27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Convención,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fue</w:t>
      </w:r>
      <w:r>
        <w:rPr>
          <w:spacing w:val="-2"/>
          <w:sz w:val="20"/>
        </w:rPr>
        <w:t> </w:t>
      </w:r>
      <w:r>
        <w:rPr>
          <w:sz w:val="20"/>
        </w:rPr>
        <w:t>rechazado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Conferencia</w:t>
      </w:r>
      <w:r>
        <w:rPr>
          <w:spacing w:val="-1"/>
          <w:sz w:val="20"/>
        </w:rPr>
        <w:t> </w:t>
      </w:r>
      <w:r>
        <w:rPr>
          <w:sz w:val="20"/>
        </w:rPr>
        <w:t>correspondiente.</w:t>
      </w:r>
    </w:p>
    <w:p>
      <w:pPr>
        <w:pStyle w:val="ListParagraph"/>
        <w:numPr>
          <w:ilvl w:val="0"/>
          <w:numId w:val="34"/>
        </w:numPr>
        <w:tabs>
          <w:tab w:pos="1107" w:val="left" w:leader="none"/>
        </w:tabs>
        <w:spacing w:line="276" w:lineRule="auto" w:before="160" w:after="0"/>
        <w:ind w:left="398" w:right="723" w:hanging="1"/>
        <w:jc w:val="both"/>
        <w:rPr>
          <w:sz w:val="20"/>
        </w:rPr>
      </w:pPr>
      <w:r>
        <w:rPr>
          <w:sz w:val="20"/>
        </w:rPr>
        <w:t>Todo</w:t>
      </w:r>
      <w:r>
        <w:rPr>
          <w:spacing w:val="-9"/>
          <w:sz w:val="20"/>
        </w:rPr>
        <w:t> </w:t>
      </w:r>
      <w:r>
        <w:rPr>
          <w:sz w:val="20"/>
        </w:rPr>
        <w:t>lo</w:t>
      </w:r>
      <w:r>
        <w:rPr>
          <w:spacing w:val="-8"/>
          <w:sz w:val="20"/>
        </w:rPr>
        <w:t> </w:t>
      </w:r>
      <w:r>
        <w:rPr>
          <w:sz w:val="20"/>
        </w:rPr>
        <w:t>anteriormente</w:t>
      </w:r>
      <w:r>
        <w:rPr>
          <w:spacing w:val="-5"/>
          <w:sz w:val="20"/>
        </w:rPr>
        <w:t> </w:t>
      </w:r>
      <w:r>
        <w:rPr>
          <w:sz w:val="20"/>
        </w:rPr>
        <w:t>reseñado</w:t>
      </w:r>
      <w:r>
        <w:rPr>
          <w:spacing w:val="-7"/>
          <w:sz w:val="20"/>
        </w:rPr>
        <w:t> </w:t>
      </w:r>
      <w:r>
        <w:rPr>
          <w:sz w:val="20"/>
        </w:rPr>
        <w:t>significa,</w:t>
      </w:r>
      <w:r>
        <w:rPr>
          <w:spacing w:val="-9"/>
          <w:sz w:val="20"/>
        </w:rPr>
        <w:t> </w:t>
      </w:r>
      <w:r>
        <w:rPr>
          <w:sz w:val="20"/>
        </w:rPr>
        <w:t>primeramente,</w:t>
      </w:r>
      <w:r>
        <w:rPr>
          <w:spacing w:val="-8"/>
          <w:sz w:val="20"/>
        </w:rPr>
        <w:t> </w:t>
      </w:r>
      <w:r>
        <w:rPr>
          <w:sz w:val="20"/>
        </w:rPr>
        <w:t>que,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Estados</w:t>
      </w:r>
      <w:r>
        <w:rPr>
          <w:spacing w:val="-7"/>
          <w:sz w:val="20"/>
        </w:rPr>
        <w:t> </w:t>
      </w:r>
      <w:r>
        <w:rPr>
          <w:sz w:val="20"/>
        </w:rPr>
        <w:t>Partes</w:t>
      </w:r>
      <w:r>
        <w:rPr>
          <w:spacing w:val="-68"/>
          <w:sz w:val="20"/>
        </w:rPr>
        <w:t> </w:t>
      </w:r>
      <w:r>
        <w:rPr>
          <w:sz w:val="20"/>
        </w:rPr>
        <w:t>del Protocolo, la vigencia de los derechos económicos, sociales y culturales es de naturaleza</w:t>
      </w:r>
      <w:r>
        <w:rPr>
          <w:spacing w:val="1"/>
          <w:sz w:val="20"/>
        </w:rPr>
        <w:t> </w:t>
      </w:r>
      <w:r>
        <w:rPr>
          <w:sz w:val="20"/>
        </w:rPr>
        <w:t>progresiva, vale decir, </w:t>
      </w:r>
      <w:r>
        <w:rPr>
          <w:i/>
          <w:sz w:val="20"/>
        </w:rPr>
        <w:t>a contrario sensu, </w:t>
      </w:r>
      <w:r>
        <w:rPr>
          <w:sz w:val="20"/>
        </w:rPr>
        <w:t>aquellos no se encuentran vigentes o, al menos,</w:t>
      </w:r>
      <w:r>
        <w:rPr>
          <w:spacing w:val="1"/>
          <w:sz w:val="20"/>
        </w:rPr>
        <w:t> </w:t>
      </w:r>
      <w:r>
        <w:rPr>
          <w:sz w:val="20"/>
        </w:rPr>
        <w:t>plenamente</w:t>
      </w:r>
      <w:r>
        <w:rPr>
          <w:spacing w:val="-3"/>
          <w:sz w:val="20"/>
        </w:rPr>
        <w:t> </w:t>
      </w:r>
      <w:r>
        <w:rPr>
          <w:sz w:val="20"/>
        </w:rPr>
        <w:t>vigentes.</w:t>
      </w:r>
    </w:p>
    <w:p>
      <w:pPr>
        <w:pStyle w:val="ListParagraph"/>
        <w:numPr>
          <w:ilvl w:val="0"/>
          <w:numId w:val="34"/>
        </w:numPr>
        <w:tabs>
          <w:tab w:pos="1107" w:val="left" w:leader="none"/>
        </w:tabs>
        <w:spacing w:line="256" w:lineRule="auto" w:before="176" w:after="0"/>
        <w:ind w:left="398" w:right="722" w:hanging="1"/>
        <w:jc w:val="both"/>
        <w:rPr>
          <w:sz w:val="20"/>
        </w:rPr>
      </w:pPr>
      <w:r>
        <w:rPr>
          <w:sz w:val="20"/>
        </w:rPr>
        <w:t>En segundo término y, en consecuencia, ello importa, para los aludidos Estados, que</w:t>
      </w:r>
      <w:r>
        <w:rPr>
          <w:spacing w:val="1"/>
          <w:sz w:val="20"/>
        </w:rPr>
        <w:t> </w:t>
      </w:r>
      <w:r>
        <w:rPr>
          <w:sz w:val="20"/>
        </w:rPr>
        <w:t>lo dispuesto en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26</w:t>
      </w:r>
      <w:r>
        <w:rPr>
          <w:spacing w:val="-1"/>
          <w:sz w:val="20"/>
        </w:rPr>
        <w:t> </w:t>
      </w:r>
      <w:r>
        <w:rPr>
          <w:sz w:val="20"/>
        </w:rPr>
        <w:t>implica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citados derechos 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encuentren</w:t>
      </w:r>
      <w:r>
        <w:rPr>
          <w:spacing w:val="4"/>
          <w:sz w:val="20"/>
        </w:rPr>
        <w:t> </w:t>
      </w:r>
      <w:r>
        <w:rPr>
          <w:sz w:val="20"/>
        </w:rPr>
        <w:t>comprendidos</w:t>
      </w:r>
      <w:r>
        <w:rPr>
          <w:spacing w:val="1"/>
          <w:sz w:val="20"/>
        </w:rPr>
        <w:t> </w:t>
      </w:r>
      <w:r>
        <w:rPr>
          <w:sz w:val="20"/>
        </w:rPr>
        <w:t>entre</w:t>
      </w:r>
    </w:p>
    <w:p>
      <w:pPr>
        <w:pStyle w:val="BodyText"/>
      </w:pPr>
    </w:p>
    <w:p>
      <w:pPr>
        <w:pStyle w:val="BodyText"/>
        <w:spacing w:after="1"/>
        <w:rPr>
          <w:sz w:val="21"/>
        </w:rPr>
      </w:pPr>
    </w:p>
    <w:p>
      <w:pPr>
        <w:pStyle w:val="BodyText"/>
        <w:spacing w:line="20" w:lineRule="exact"/>
        <w:ind w:left="-168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id="docshapegroup112" coordorigin="0,0" coordsize="2880,15">
            <v:rect style="position:absolute;left:0;top:0;width:2880;height:15" id="docshape11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2"/>
        </w:rPr>
      </w:pPr>
    </w:p>
    <w:p>
      <w:pPr>
        <w:spacing w:before="101"/>
        <w:ind w:left="398" w:right="719" w:firstLine="0"/>
        <w:jc w:val="both"/>
        <w:rPr>
          <w:i/>
          <w:sz w:val="16"/>
        </w:rPr>
      </w:pPr>
      <w:bookmarkStart w:name="_bookmark547" w:id="703"/>
      <w:bookmarkEnd w:id="703"/>
      <w:r>
        <w:rPr/>
      </w:r>
      <w:r>
        <w:rPr>
          <w:sz w:val="16"/>
          <w:vertAlign w:val="superscript"/>
        </w:rPr>
        <w:t>61</w:t>
      </w:r>
      <w:r>
        <w:rPr>
          <w:sz w:val="16"/>
          <w:vertAlign w:val="baseline"/>
        </w:rPr>
        <w:t> </w:t>
      </w:r>
      <w:r>
        <w:rPr>
          <w:i/>
          <w:sz w:val="16"/>
          <w:vertAlign w:val="baseline"/>
        </w:rPr>
        <w:t>Art. 19: “Medios de Protección.1. Los Estados partes en el presente Protocolo se comprometen a presentar, 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conformidad con lo dispuesto por este artículo y por las correspondientes normas que al efecto deberá elaborar la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Asamblea General de la Organización de los Estados Americanos, informes periódicos respecto de las medidas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progresivas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que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hayan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adoptado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para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asegurar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debido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respeto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consagrados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mismo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Protocolo.</w:t>
      </w:r>
    </w:p>
    <w:p>
      <w:pPr>
        <w:pStyle w:val="ListParagraph"/>
        <w:numPr>
          <w:ilvl w:val="0"/>
          <w:numId w:val="35"/>
        </w:numPr>
        <w:tabs>
          <w:tab w:pos="622" w:val="left" w:leader="none"/>
        </w:tabs>
        <w:spacing w:line="240" w:lineRule="auto" w:before="0" w:after="0"/>
        <w:ind w:left="398" w:right="720" w:firstLine="0"/>
        <w:jc w:val="both"/>
        <w:rPr>
          <w:i/>
          <w:sz w:val="16"/>
        </w:rPr>
      </w:pPr>
      <w:r>
        <w:rPr>
          <w:i/>
          <w:sz w:val="16"/>
        </w:rPr>
        <w:t>Todos los informes serán presentados al Secretario General de la Organización de los Estados Americanos quien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los transmitirá al Consejo Interamericano Económico y Social y al Consejo Interamericano para la Educación, la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Ciencia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Cultura,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fin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examinen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conforme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lo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dispuesto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presente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artículo.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Secretario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General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enviará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copia de tales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informes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Comisión Interamericana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Derechos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Humanos.</w:t>
      </w:r>
    </w:p>
    <w:p>
      <w:pPr>
        <w:pStyle w:val="ListParagraph"/>
        <w:numPr>
          <w:ilvl w:val="0"/>
          <w:numId w:val="35"/>
        </w:numPr>
        <w:tabs>
          <w:tab w:pos="658" w:val="left" w:leader="none"/>
        </w:tabs>
        <w:spacing w:line="240" w:lineRule="auto" w:before="0" w:after="0"/>
        <w:ind w:left="398" w:right="720" w:firstLine="0"/>
        <w:jc w:val="both"/>
        <w:rPr>
          <w:i/>
          <w:sz w:val="16"/>
        </w:rPr>
      </w:pPr>
      <w:r>
        <w:rPr>
          <w:i/>
          <w:sz w:val="16"/>
        </w:rPr>
        <w:t>El Secretario General de la Organización de los Estados Americanos transmitirá también a los organismos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especializados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del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sistema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interamericano,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cuales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sean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miembros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Estados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partes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presente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Protocolo,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copias de los informes enviados o de las partes pertinentes de éstos, en la medida en que tengan relación con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materias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sean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competencia 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dichos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organismos,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conforme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sus instrumentos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constitutivos.</w:t>
      </w:r>
    </w:p>
    <w:p>
      <w:pPr>
        <w:pStyle w:val="ListParagraph"/>
        <w:numPr>
          <w:ilvl w:val="0"/>
          <w:numId w:val="35"/>
        </w:numPr>
        <w:tabs>
          <w:tab w:pos="610" w:val="left" w:leader="none"/>
        </w:tabs>
        <w:spacing w:line="240" w:lineRule="auto" w:before="0" w:after="0"/>
        <w:ind w:left="398" w:right="721" w:firstLine="0"/>
        <w:jc w:val="both"/>
        <w:rPr>
          <w:i/>
          <w:sz w:val="16"/>
        </w:rPr>
      </w:pPr>
      <w:r>
        <w:rPr>
          <w:i/>
          <w:sz w:val="16"/>
        </w:rPr>
        <w:t>Los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organismos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especializados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del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sistema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interamericano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podrán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presentar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Consejo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Interamericano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Económico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Social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Consejo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Interamericano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para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Educación,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Ciencia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Cultura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informes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relativos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cumplimiento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las disposiciones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presente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Protocolo,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en el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campo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sus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actividades.”</w:t>
      </w:r>
    </w:p>
    <w:p>
      <w:pPr>
        <w:pStyle w:val="ListParagraph"/>
        <w:numPr>
          <w:ilvl w:val="0"/>
          <w:numId w:val="35"/>
        </w:numPr>
        <w:tabs>
          <w:tab w:pos="632" w:val="left" w:leader="none"/>
        </w:tabs>
        <w:spacing w:line="240" w:lineRule="auto" w:before="0" w:after="0"/>
        <w:ind w:left="398" w:right="719" w:firstLine="0"/>
        <w:jc w:val="both"/>
        <w:rPr>
          <w:i/>
          <w:sz w:val="16"/>
        </w:rPr>
      </w:pPr>
      <w:r>
        <w:rPr>
          <w:i/>
          <w:sz w:val="16"/>
        </w:rPr>
        <w:t>Los informes anuales que presenten a la Asamblea General el Consejo Interamericano Económico y Social y el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Consejo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Interamericano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para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Educación,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Ciencia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Cultura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contendrán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un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resumen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información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recibida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Estados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partes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presente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Protocolo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organismos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especializados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acerca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las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medidas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progresivas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adoptadas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fin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asegurar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respeto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derechos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reconocidos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propio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Protocolo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y las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recomendaciones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carácter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general que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respecto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se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estimen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pertinentes.</w:t>
      </w:r>
    </w:p>
    <w:p>
      <w:pPr>
        <w:pStyle w:val="ListParagraph"/>
        <w:numPr>
          <w:ilvl w:val="0"/>
          <w:numId w:val="35"/>
        </w:numPr>
        <w:tabs>
          <w:tab w:pos="620" w:val="left" w:leader="none"/>
        </w:tabs>
        <w:spacing w:line="240" w:lineRule="auto" w:before="0" w:after="0"/>
        <w:ind w:left="398" w:right="720" w:firstLine="0"/>
        <w:jc w:val="both"/>
        <w:rPr>
          <w:i/>
          <w:sz w:val="16"/>
        </w:rPr>
      </w:pPr>
      <w:r>
        <w:rPr>
          <w:i/>
          <w:sz w:val="16"/>
        </w:rPr>
        <w:t>En el caso de que los derechos establecidos en el párrafo a) del artículo 8 y en el artículo 13 fuesen violados por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una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acción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imputable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directamente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un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Estado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parte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del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presente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Protocolo,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tal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situación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podría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dar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lugar,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mediante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participación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Comisión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Interamericana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Derechos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Humanos,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cuando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proceda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Corte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Interamericana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de Derechos Humanos, a la aplicación del sistema de peticiones individuales regulado por los artículos 44 a 51 y 61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69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la Convención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Americana sobre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Derechos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Humanos.</w:t>
      </w:r>
    </w:p>
    <w:p>
      <w:pPr>
        <w:pStyle w:val="ListParagraph"/>
        <w:numPr>
          <w:ilvl w:val="0"/>
          <w:numId w:val="35"/>
        </w:numPr>
        <w:tabs>
          <w:tab w:pos="641" w:val="left" w:leader="none"/>
        </w:tabs>
        <w:spacing w:line="240" w:lineRule="auto" w:before="1" w:after="0"/>
        <w:ind w:left="398" w:right="719" w:firstLine="0"/>
        <w:jc w:val="both"/>
        <w:rPr>
          <w:i/>
          <w:sz w:val="16"/>
        </w:rPr>
      </w:pPr>
      <w:r>
        <w:rPr>
          <w:i/>
          <w:sz w:val="16"/>
        </w:rPr>
        <w:t>Sin perjuicio de lo dispuesto en el párrafo anterior, la Comisión Interamericana de Derechos Humanos podrá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formular las observaciones y recomendaciones que considere pertinentes sobre la situación de los derechos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económicos,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sociales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culturales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establecidos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presente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Protocolo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todos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algunos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Estados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partes,</w:t>
      </w:r>
      <w:r>
        <w:rPr>
          <w:i/>
          <w:spacing w:val="-53"/>
          <w:sz w:val="16"/>
        </w:rPr>
        <w:t> </w:t>
      </w:r>
      <w:r>
        <w:rPr>
          <w:i/>
          <w:sz w:val="16"/>
        </w:rPr>
        <w:t>las que podrá incluir en el Informe Anual a la Asamblea General o en un Informe Especial, según lo considere más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apropiado.</w:t>
      </w:r>
    </w:p>
    <w:p>
      <w:pPr>
        <w:pStyle w:val="ListParagraph"/>
        <w:numPr>
          <w:ilvl w:val="0"/>
          <w:numId w:val="35"/>
        </w:numPr>
        <w:tabs>
          <w:tab w:pos="608" w:val="left" w:leader="none"/>
        </w:tabs>
        <w:spacing w:line="240" w:lineRule="auto" w:before="0" w:after="0"/>
        <w:ind w:left="398" w:right="718" w:firstLine="0"/>
        <w:jc w:val="both"/>
        <w:rPr>
          <w:i/>
          <w:sz w:val="16"/>
        </w:rPr>
      </w:pPr>
      <w:r>
        <w:rPr>
          <w:i/>
          <w:spacing w:val="-1"/>
          <w:sz w:val="16"/>
        </w:rPr>
        <w:t>Los</w:t>
      </w:r>
      <w:r>
        <w:rPr>
          <w:i/>
          <w:spacing w:val="-12"/>
          <w:sz w:val="16"/>
        </w:rPr>
        <w:t> </w:t>
      </w:r>
      <w:r>
        <w:rPr>
          <w:i/>
          <w:spacing w:val="-1"/>
          <w:sz w:val="16"/>
        </w:rPr>
        <w:t>Consejos</w:t>
      </w:r>
      <w:r>
        <w:rPr>
          <w:i/>
          <w:spacing w:val="-13"/>
          <w:sz w:val="16"/>
        </w:rPr>
        <w:t> </w:t>
      </w:r>
      <w:r>
        <w:rPr>
          <w:i/>
          <w:spacing w:val="-1"/>
          <w:sz w:val="16"/>
        </w:rPr>
        <w:t>y</w:t>
      </w:r>
      <w:r>
        <w:rPr>
          <w:i/>
          <w:spacing w:val="-10"/>
          <w:sz w:val="16"/>
        </w:rPr>
        <w:t> </w:t>
      </w:r>
      <w:r>
        <w:rPr>
          <w:i/>
          <w:spacing w:val="-1"/>
          <w:sz w:val="16"/>
        </w:rPr>
        <w:t>la</w:t>
      </w:r>
      <w:r>
        <w:rPr>
          <w:i/>
          <w:spacing w:val="-12"/>
          <w:sz w:val="16"/>
        </w:rPr>
        <w:t> </w:t>
      </w:r>
      <w:r>
        <w:rPr>
          <w:i/>
          <w:spacing w:val="-1"/>
          <w:sz w:val="16"/>
        </w:rPr>
        <w:t>Comisión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Interamericana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Derechos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Humanos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ejercicio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las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funciones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se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les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confieren</w:t>
      </w:r>
      <w:r>
        <w:rPr>
          <w:i/>
          <w:spacing w:val="-53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presente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artículo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tendrán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cuenta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naturaleza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progresiva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vigencia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derechos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objeto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protección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por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este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Protocolo.”</w:t>
      </w:r>
    </w:p>
    <w:p>
      <w:pPr>
        <w:spacing w:after="0" w:line="240" w:lineRule="auto"/>
        <w:jc w:val="both"/>
        <w:rPr>
          <w:sz w:val="16"/>
        </w:rPr>
        <w:sectPr>
          <w:pgSz w:w="12240" w:h="15840"/>
          <w:pgMar w:header="0" w:footer="1285" w:top="1340" w:bottom="1520" w:left="1020" w:right="740"/>
        </w:sectPr>
      </w:pPr>
    </w:p>
    <w:p>
      <w:pPr>
        <w:pStyle w:val="BodyText"/>
        <w:spacing w:line="256" w:lineRule="auto" w:before="75"/>
        <w:ind w:left="398" w:right="673"/>
      </w:pPr>
      <w:r>
        <w:rPr/>
        <w:t>los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7"/>
        </w:rPr>
        <w:t> </w:t>
      </w:r>
      <w:r>
        <w:rPr/>
        <w:t>aplica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protección</w:t>
      </w:r>
      <w:r>
        <w:rPr>
          <w:spacing w:val="-5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Convención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3"/>
        </w:rPr>
        <w:t> </w:t>
      </w:r>
      <w:r>
        <w:rPr/>
        <w:t>estén</w:t>
      </w:r>
      <w:r>
        <w:rPr>
          <w:spacing w:val="-2"/>
        </w:rPr>
        <w:t> </w:t>
      </w:r>
      <w:r>
        <w:rPr/>
        <w:t>vigentes,</w:t>
      </w:r>
      <w:r>
        <w:rPr>
          <w:spacing w:val="-67"/>
        </w:rPr>
        <w:t> </w:t>
      </w:r>
      <w:r>
        <w:rPr/>
        <w:t>dado</w:t>
      </w:r>
      <w:r>
        <w:rPr>
          <w:spacing w:val="-3"/>
        </w:rPr>
        <w:t> </w:t>
      </w:r>
      <w:r>
        <w:rPr/>
        <w:t>que, en caso</w:t>
      </w:r>
      <w:r>
        <w:rPr>
          <w:spacing w:val="-1"/>
        </w:rPr>
        <w:t> </w:t>
      </w:r>
      <w:r>
        <w:rPr/>
        <w:t>contrario,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adopción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Protocolo</w:t>
      </w:r>
      <w:r>
        <w:rPr>
          <w:spacing w:val="-3"/>
        </w:rPr>
        <w:t> </w:t>
      </w:r>
      <w:r>
        <w:rPr/>
        <w:t>hubiese</w:t>
      </w:r>
      <w:r>
        <w:rPr>
          <w:spacing w:val="-1"/>
        </w:rPr>
        <w:t> </w:t>
      </w:r>
      <w:r>
        <w:rPr/>
        <w:t>sido</w:t>
      </w:r>
      <w:r>
        <w:rPr>
          <w:spacing w:val="-3"/>
        </w:rPr>
        <w:t> </w:t>
      </w:r>
      <w:r>
        <w:rPr/>
        <w:t>innecesaria.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1107" w:val="left" w:leader="none"/>
        </w:tabs>
        <w:spacing w:line="256" w:lineRule="auto" w:before="0" w:after="0"/>
        <w:ind w:left="398" w:right="720" w:firstLine="0"/>
        <w:jc w:val="both"/>
        <w:rPr>
          <w:sz w:val="20"/>
        </w:rPr>
      </w:pPr>
      <w:r>
        <w:rPr>
          <w:sz w:val="20"/>
        </w:rPr>
        <w:t>Téngase presente también que en la OEA se creó el Grupo de Trabajo para Analizar</w:t>
      </w:r>
      <w:r>
        <w:rPr>
          <w:spacing w:val="1"/>
          <w:sz w:val="20"/>
        </w:rPr>
        <w:t> </w:t>
      </w:r>
      <w:r>
        <w:rPr>
          <w:sz w:val="20"/>
        </w:rPr>
        <w:t>los informes Periódicos de los Estados Partes del Protocolo</w:t>
      </w:r>
      <w:hyperlink w:history="true" w:anchor="_bookmark548">
        <w:r>
          <w:rPr>
            <w:position w:val="7"/>
            <w:sz w:val="13"/>
          </w:rPr>
          <w:t>62</w:t>
        </w:r>
      </w:hyperlink>
      <w:r>
        <w:rPr>
          <w:sz w:val="20"/>
        </w:rPr>
        <w:t>, como mecanismo para dar</w:t>
      </w:r>
      <w:r>
        <w:rPr>
          <w:spacing w:val="1"/>
          <w:sz w:val="20"/>
        </w:rPr>
        <w:t> </w:t>
      </w:r>
      <w:r>
        <w:rPr>
          <w:sz w:val="20"/>
        </w:rPr>
        <w:t>seguimiento al cumplimiento de los compromisos contraídos por dicho instrumento en la</w:t>
      </w:r>
      <w:r>
        <w:rPr>
          <w:spacing w:val="1"/>
          <w:sz w:val="20"/>
        </w:rPr>
        <w:t> </w:t>
      </w:r>
      <w:r>
        <w:rPr>
          <w:sz w:val="20"/>
        </w:rPr>
        <w:t>materia.</w:t>
      </w:r>
      <w:r>
        <w:rPr>
          <w:spacing w:val="-4"/>
          <w:sz w:val="20"/>
        </w:rPr>
        <w:t> </w:t>
      </w:r>
      <w:r>
        <w:rPr>
          <w:sz w:val="20"/>
        </w:rPr>
        <w:t>Ello</w:t>
      </w:r>
      <w:r>
        <w:rPr>
          <w:spacing w:val="-6"/>
          <w:sz w:val="20"/>
        </w:rPr>
        <w:t> </w:t>
      </w:r>
      <w:r>
        <w:rPr>
          <w:sz w:val="20"/>
        </w:rPr>
        <w:t>confirma</w:t>
      </w:r>
      <w:r>
        <w:rPr>
          <w:spacing w:val="-5"/>
          <w:sz w:val="20"/>
        </w:rPr>
        <w:t> </w:t>
      </w:r>
      <w:r>
        <w:rPr>
          <w:sz w:val="20"/>
        </w:rPr>
        <w:t>que,</w:t>
      </w:r>
      <w:r>
        <w:rPr>
          <w:spacing w:val="-6"/>
          <w:sz w:val="20"/>
        </w:rPr>
        <w:t> </w:t>
      </w:r>
      <w:r>
        <w:rPr>
          <w:sz w:val="20"/>
        </w:rPr>
        <w:t>indudablemente,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voluntad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mencionados</w:t>
      </w:r>
      <w:r>
        <w:rPr>
          <w:spacing w:val="-4"/>
          <w:sz w:val="20"/>
        </w:rPr>
        <w:t> </w:t>
      </w:r>
      <w:r>
        <w:rPr>
          <w:sz w:val="20"/>
        </w:rPr>
        <w:t>Estados</w:t>
      </w:r>
      <w:r>
        <w:rPr>
          <w:spacing w:val="-5"/>
          <w:sz w:val="20"/>
        </w:rPr>
        <w:t> </w:t>
      </w:r>
      <w:r>
        <w:rPr>
          <w:sz w:val="20"/>
        </w:rPr>
        <w:t>ha</w:t>
      </w:r>
      <w:r>
        <w:rPr>
          <w:spacing w:val="-3"/>
          <w:sz w:val="20"/>
        </w:rPr>
        <w:t> </w:t>
      </w:r>
      <w:r>
        <w:rPr>
          <w:sz w:val="20"/>
        </w:rPr>
        <w:t>sido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crear</w:t>
      </w:r>
      <w:r>
        <w:rPr>
          <w:spacing w:val="-11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mecanismo</w:t>
      </w:r>
      <w:r>
        <w:rPr>
          <w:spacing w:val="-11"/>
          <w:sz w:val="20"/>
        </w:rPr>
        <w:t> </w:t>
      </w:r>
      <w:r>
        <w:rPr>
          <w:sz w:val="20"/>
        </w:rPr>
        <w:t>no</w:t>
      </w:r>
      <w:r>
        <w:rPr>
          <w:spacing w:val="-11"/>
          <w:sz w:val="20"/>
        </w:rPr>
        <w:t> </w:t>
      </w:r>
      <w:r>
        <w:rPr>
          <w:sz w:val="20"/>
        </w:rPr>
        <w:t>jurisdiccional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supervisión</w:t>
      </w:r>
      <w:r>
        <w:rPr>
          <w:spacing w:val="-9"/>
          <w:sz w:val="20"/>
        </w:rPr>
        <w:t> </w:t>
      </w:r>
      <w:r>
        <w:rPr>
          <w:sz w:val="20"/>
        </w:rPr>
        <w:t>internacional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cumplimiento</w:t>
      </w:r>
      <w:r>
        <w:rPr>
          <w:spacing w:val="-68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Protocolo.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1107" w:val="left" w:leader="none"/>
        </w:tabs>
        <w:spacing w:line="276" w:lineRule="auto" w:before="0" w:after="0"/>
        <w:ind w:left="398" w:right="724" w:hanging="1"/>
        <w:jc w:val="both"/>
        <w:rPr>
          <w:sz w:val="20"/>
        </w:rPr>
      </w:pPr>
      <w:r>
        <w:rPr>
          <w:spacing w:val="-1"/>
          <w:sz w:val="20"/>
        </w:rPr>
        <w:t>La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única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excepción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ese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régimen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está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prevista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numeral</w:t>
      </w:r>
      <w:r>
        <w:rPr>
          <w:spacing w:val="-13"/>
          <w:sz w:val="20"/>
        </w:rPr>
        <w:t> </w:t>
      </w:r>
      <w:r>
        <w:rPr>
          <w:sz w:val="20"/>
        </w:rPr>
        <w:t>6</w:t>
      </w:r>
      <w:r>
        <w:rPr>
          <w:spacing w:val="-16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artículo</w:t>
      </w:r>
      <w:r>
        <w:rPr>
          <w:spacing w:val="-18"/>
          <w:sz w:val="20"/>
        </w:rPr>
        <w:t> </w:t>
      </w:r>
      <w:r>
        <w:rPr>
          <w:sz w:val="20"/>
        </w:rPr>
        <w:t>19,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saber,</w:t>
      </w:r>
      <w:r>
        <w:rPr>
          <w:spacing w:val="-68"/>
          <w:sz w:val="20"/>
        </w:rPr>
        <w:t> </w:t>
      </w:r>
      <w:r>
        <w:rPr>
          <w:sz w:val="20"/>
        </w:rPr>
        <w:t>que:</w:t>
      </w:r>
    </w:p>
    <w:p>
      <w:pPr>
        <w:pStyle w:val="BodyText"/>
        <w:spacing w:before="11"/>
        <w:rPr>
          <w:sz w:val="22"/>
        </w:rPr>
      </w:pPr>
    </w:p>
    <w:p>
      <w:pPr>
        <w:spacing w:line="276" w:lineRule="auto" w:before="0"/>
        <w:ind w:left="1106" w:right="723" w:firstLine="0"/>
        <w:jc w:val="both"/>
        <w:rPr>
          <w:sz w:val="20"/>
        </w:rPr>
      </w:pPr>
      <w:r>
        <w:rPr>
          <w:i/>
          <w:sz w:val="20"/>
        </w:rPr>
        <w:t>“en el caso de que los derechos establecidos en el párrafo a) del artículo 8</w:t>
      </w:r>
      <w:hyperlink w:history="true" w:anchor="_bookmark549">
        <w:r>
          <w:rPr>
            <w:i/>
            <w:position w:val="7"/>
            <w:sz w:val="13"/>
          </w:rPr>
          <w:t>63</w:t>
        </w:r>
      </w:hyperlink>
      <w:r>
        <w:rPr>
          <w:i/>
          <w:position w:val="7"/>
          <w:sz w:val="13"/>
        </w:rPr>
        <w:t> </w:t>
      </w:r>
      <w:r>
        <w:rPr>
          <w:i/>
          <w:sz w:val="20"/>
        </w:rPr>
        <w:t>y en 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artículo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13</w:t>
      </w:r>
      <w:hyperlink w:history="true" w:anchor="_bookmark550">
        <w:r>
          <w:rPr>
            <w:i/>
            <w:position w:val="7"/>
            <w:sz w:val="13"/>
          </w:rPr>
          <w:t>64</w:t>
        </w:r>
        <w:r>
          <w:rPr>
            <w:i/>
            <w:spacing w:val="14"/>
            <w:position w:val="7"/>
            <w:sz w:val="13"/>
          </w:rPr>
          <w:t> </w:t>
        </w:r>
      </w:hyperlink>
      <w:r>
        <w:rPr>
          <w:i/>
          <w:sz w:val="20"/>
        </w:rPr>
        <w:t>fuesen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violados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una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acción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imputable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directamente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un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Estado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parte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del presente Protocolo, tal situación podría dar lugar, mediante la participación de 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Comisión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Interamericana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 Derechos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Humanos,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cuando proceda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 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Corte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Interamericana de Derechos Humanos, a la aplicación del sistema de peticiones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individuales regulado por los artículos 44 a 51 y 61 a 69 de la Convención Americana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sobre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Humanos</w:t>
      </w:r>
      <w:r>
        <w:rPr>
          <w:sz w:val="20"/>
        </w:rPr>
        <w:t>.”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 w:after="1"/>
        <w:rPr>
          <w:sz w:val="14"/>
        </w:rPr>
      </w:pPr>
    </w:p>
    <w:p>
      <w:pPr>
        <w:pStyle w:val="BodyText"/>
        <w:spacing w:line="20" w:lineRule="exact"/>
        <w:ind w:left="-168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id="docshapegroup114" coordorigin="0,0" coordsize="2880,15">
            <v:rect style="position:absolute;left:0;top:0;width:2880;height:15" id="docshape1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2"/>
        </w:rPr>
      </w:pPr>
    </w:p>
    <w:p>
      <w:pPr>
        <w:spacing w:before="101"/>
        <w:ind w:left="398" w:right="0" w:firstLine="0"/>
        <w:jc w:val="left"/>
        <w:rPr>
          <w:sz w:val="16"/>
        </w:rPr>
      </w:pPr>
      <w:bookmarkStart w:name="_bookmark548" w:id="704"/>
      <w:bookmarkEnd w:id="704"/>
      <w:r>
        <w:rPr/>
      </w:r>
      <w:r>
        <w:rPr>
          <w:sz w:val="16"/>
          <w:vertAlign w:val="superscript"/>
        </w:rPr>
        <w:t>62</w:t>
      </w:r>
      <w:r>
        <w:rPr>
          <w:sz w:val="16"/>
          <w:vertAlign w:val="baseline"/>
        </w:rPr>
        <w:t> </w:t>
      </w:r>
      <w:hyperlink r:id="rId18">
        <w:r>
          <w:rPr>
            <w:color w:val="000000"/>
            <w:sz w:val="16"/>
            <w:shd w:fill="F8F8F8" w:color="auto" w:val="clear"/>
            <w:vertAlign w:val="baseline"/>
          </w:rPr>
          <w:t>AG/RES.</w:t>
        </w:r>
        <w:r>
          <w:rPr>
            <w:color w:val="000000"/>
            <w:spacing w:val="-3"/>
            <w:sz w:val="16"/>
            <w:shd w:fill="F8F8F8" w:color="auto" w:val="clear"/>
            <w:vertAlign w:val="baseline"/>
          </w:rPr>
          <w:t> </w:t>
        </w:r>
        <w:r>
          <w:rPr>
            <w:color w:val="000000"/>
            <w:sz w:val="16"/>
            <w:shd w:fill="F8F8F8" w:color="auto" w:val="clear"/>
            <w:vertAlign w:val="baseline"/>
          </w:rPr>
          <w:t>2262 (XXXVII-O/07)</w:t>
        </w:r>
      </w:hyperlink>
      <w:r>
        <w:rPr>
          <w:color w:val="000000"/>
          <w:sz w:val="16"/>
          <w:vertAlign w:val="baseline"/>
        </w:rPr>
        <w:t>,</w:t>
      </w:r>
      <w:r>
        <w:rPr>
          <w:color w:val="000000"/>
          <w:spacing w:val="-1"/>
          <w:sz w:val="16"/>
          <w:vertAlign w:val="baseline"/>
        </w:rPr>
        <w:t> </w:t>
      </w:r>
      <w:r>
        <w:rPr>
          <w:color w:val="000000"/>
          <w:sz w:val="16"/>
          <w:vertAlign w:val="baseline"/>
        </w:rPr>
        <w:t>del</w:t>
      </w:r>
      <w:r>
        <w:rPr>
          <w:color w:val="000000"/>
          <w:spacing w:val="-3"/>
          <w:sz w:val="16"/>
          <w:vertAlign w:val="baseline"/>
        </w:rPr>
        <w:t> </w:t>
      </w:r>
      <w:r>
        <w:rPr>
          <w:color w:val="000000"/>
          <w:sz w:val="16"/>
          <w:vertAlign w:val="baseline"/>
        </w:rPr>
        <w:t>05/06/2007.</w:t>
      </w:r>
    </w:p>
    <w:p>
      <w:pPr>
        <w:spacing w:line="240" w:lineRule="auto" w:before="159"/>
        <w:ind w:left="398" w:right="719" w:hanging="1"/>
        <w:jc w:val="both"/>
        <w:rPr>
          <w:i/>
          <w:sz w:val="16"/>
        </w:rPr>
      </w:pPr>
      <w:bookmarkStart w:name="_bookmark549" w:id="705"/>
      <w:bookmarkEnd w:id="705"/>
      <w:r>
        <w:rPr/>
      </w:r>
      <w:r>
        <w:rPr>
          <w:sz w:val="16"/>
          <w:vertAlign w:val="superscript"/>
        </w:rPr>
        <w:t>63</w:t>
      </w:r>
      <w:r>
        <w:rPr>
          <w:sz w:val="16"/>
          <w:vertAlign w:val="baseline"/>
        </w:rPr>
        <w:t> Art.8: “</w:t>
      </w:r>
      <w:r>
        <w:rPr>
          <w:i/>
          <w:sz w:val="16"/>
          <w:vertAlign w:val="baseline"/>
        </w:rPr>
        <w:t>Derechos Sindicales. 1. Los Estados partes garantizarán: a) el derecho de los trabajadores a organizar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sindicatos y a afiliarse al de su elección, para la protección y promoción de sus intereses. Como proyección de este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derecho,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Estados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partes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permitirán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sindicatos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formar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federaciones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confederaciones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nacionales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asociarse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a las ya existentes, así como formar organizaciones sindicales internacionales y asociarse a la de su elección. Los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Estados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partes también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permitirán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que los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sindicatos,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federaciones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confederaciones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funcionen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libremente;”</w:t>
      </w:r>
    </w:p>
    <w:p>
      <w:pPr>
        <w:spacing w:before="160"/>
        <w:ind w:left="398" w:right="0" w:firstLine="0"/>
        <w:jc w:val="both"/>
        <w:rPr>
          <w:i/>
          <w:sz w:val="16"/>
        </w:rPr>
      </w:pPr>
      <w:bookmarkStart w:name="_bookmark550" w:id="706"/>
      <w:bookmarkEnd w:id="706"/>
      <w:r>
        <w:rPr/>
      </w:r>
      <w:r>
        <w:rPr>
          <w:sz w:val="16"/>
          <w:vertAlign w:val="superscript"/>
        </w:rPr>
        <w:t>64</w:t>
      </w:r>
      <w:r>
        <w:rPr>
          <w:sz w:val="16"/>
          <w:vertAlign w:val="baseline"/>
        </w:rPr>
        <w:t> Art.13: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“</w:t>
      </w:r>
      <w:r>
        <w:rPr>
          <w:i/>
          <w:sz w:val="16"/>
          <w:vertAlign w:val="baseline"/>
        </w:rPr>
        <w:t>Derecho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Educación.</w:t>
      </w:r>
      <w:r>
        <w:rPr>
          <w:i/>
          <w:spacing w:val="53"/>
          <w:sz w:val="16"/>
          <w:vertAlign w:val="baseline"/>
        </w:rPr>
        <w:t> </w:t>
      </w:r>
      <w:r>
        <w:rPr>
          <w:i/>
          <w:sz w:val="16"/>
          <w:vertAlign w:val="baseline"/>
        </w:rPr>
        <w:t>1.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Toda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persona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tiene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derecho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educación.</w:t>
      </w:r>
    </w:p>
    <w:p>
      <w:pPr>
        <w:pStyle w:val="ListParagraph"/>
        <w:numPr>
          <w:ilvl w:val="0"/>
          <w:numId w:val="37"/>
        </w:numPr>
        <w:tabs>
          <w:tab w:pos="644" w:val="left" w:leader="none"/>
        </w:tabs>
        <w:spacing w:line="240" w:lineRule="auto" w:before="0" w:after="0"/>
        <w:ind w:left="398" w:right="719" w:firstLine="0"/>
        <w:jc w:val="both"/>
        <w:rPr>
          <w:i/>
          <w:sz w:val="16"/>
        </w:rPr>
      </w:pPr>
      <w:r>
        <w:rPr>
          <w:i/>
          <w:sz w:val="16"/>
        </w:rPr>
        <w:t>Los Estados partes en el presente Protocolo convienen en que la educación deberá orientarse hacia el pleno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desarrollo de la personalidad humana y del sentido de su dignidad y deberá fortalecer el respeto por los derechos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humanos,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pluralismo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ideológico,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las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libertades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fundamentales,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justicia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paz.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Convienen,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asimismo,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educación debe capacitar a todas las personas para participar efectivamente en una sociedad democrática y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pluralista,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lograr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una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subsistencia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digna,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favorecer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comprensión,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tolerancia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amistad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entre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todas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las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naciones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todos los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grupos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raciales,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étnicos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religiosos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promover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las actividades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favor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del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mantenimiento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 la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paz.</w:t>
      </w:r>
    </w:p>
    <w:p>
      <w:pPr>
        <w:pStyle w:val="ListParagraph"/>
        <w:numPr>
          <w:ilvl w:val="0"/>
          <w:numId w:val="37"/>
        </w:numPr>
        <w:tabs>
          <w:tab w:pos="622" w:val="left" w:leader="none"/>
        </w:tabs>
        <w:spacing w:line="240" w:lineRule="auto" w:before="0" w:after="0"/>
        <w:ind w:left="398" w:right="721" w:firstLine="0"/>
        <w:jc w:val="both"/>
        <w:rPr>
          <w:i/>
          <w:sz w:val="16"/>
        </w:rPr>
      </w:pPr>
      <w:r>
        <w:rPr>
          <w:i/>
          <w:sz w:val="16"/>
        </w:rPr>
        <w:t>Los Estados partes en el presente Protocolo reconocen que, con objeto de lograr el pleno ejercicio del derecho 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educación:</w:t>
      </w:r>
    </w:p>
    <w:p>
      <w:pPr>
        <w:pStyle w:val="ListParagraph"/>
        <w:numPr>
          <w:ilvl w:val="1"/>
          <w:numId w:val="37"/>
        </w:numPr>
        <w:tabs>
          <w:tab w:pos="610" w:val="left" w:leader="none"/>
        </w:tabs>
        <w:spacing w:line="240" w:lineRule="auto" w:before="0" w:after="0"/>
        <w:ind w:left="609" w:right="0" w:hanging="212"/>
        <w:jc w:val="both"/>
        <w:rPr>
          <w:i/>
          <w:sz w:val="16"/>
        </w:rPr>
      </w:pPr>
      <w:r>
        <w:rPr>
          <w:i/>
          <w:sz w:val="16"/>
        </w:rPr>
        <w:t>la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enseñanza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primaria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debe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ser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obligatoria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asequible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todos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gratuitamente;</w:t>
      </w:r>
    </w:p>
    <w:p>
      <w:pPr>
        <w:pStyle w:val="ListParagraph"/>
        <w:numPr>
          <w:ilvl w:val="1"/>
          <w:numId w:val="37"/>
        </w:numPr>
        <w:tabs>
          <w:tab w:pos="608" w:val="left" w:leader="none"/>
        </w:tabs>
        <w:spacing w:line="242" w:lineRule="auto" w:before="0" w:after="0"/>
        <w:ind w:left="398" w:right="719" w:firstLine="0"/>
        <w:jc w:val="both"/>
        <w:rPr>
          <w:i/>
          <w:sz w:val="16"/>
        </w:rPr>
      </w:pPr>
      <w:r>
        <w:rPr>
          <w:i/>
          <w:sz w:val="16"/>
        </w:rPr>
        <w:t>la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enseñanza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secundaria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sus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diferentes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formas,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incluso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enseñanza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secundaria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técnica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profesional,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debe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ser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generalizada y hacerse accesible a todos, por cuantos medios sean apropiados, y en particular por la implantación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progresiva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enseñanza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gratuita;</w:t>
      </w:r>
    </w:p>
    <w:p>
      <w:pPr>
        <w:pStyle w:val="ListParagraph"/>
        <w:numPr>
          <w:ilvl w:val="1"/>
          <w:numId w:val="37"/>
        </w:numPr>
        <w:tabs>
          <w:tab w:pos="598" w:val="left" w:leader="none"/>
        </w:tabs>
        <w:spacing w:line="240" w:lineRule="auto" w:before="0" w:after="0"/>
        <w:ind w:left="398" w:right="722" w:firstLine="0"/>
        <w:jc w:val="both"/>
        <w:rPr>
          <w:i/>
          <w:sz w:val="16"/>
        </w:rPr>
      </w:pPr>
      <w:r>
        <w:rPr>
          <w:i/>
          <w:sz w:val="16"/>
        </w:rPr>
        <w:t>la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enseñanza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superior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debe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hacerse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igualmente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accesible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todos,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sobre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base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capacidad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cada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uno,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por</w:t>
      </w:r>
      <w:r>
        <w:rPr>
          <w:i/>
          <w:spacing w:val="-53"/>
          <w:sz w:val="16"/>
        </w:rPr>
        <w:t> </w:t>
      </w:r>
      <w:r>
        <w:rPr>
          <w:i/>
          <w:sz w:val="16"/>
        </w:rPr>
        <w:t>cuantos medios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sean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apropiados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particular,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por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implantación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progresiva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enseñanza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gratuita;</w:t>
      </w:r>
    </w:p>
    <w:p>
      <w:pPr>
        <w:pStyle w:val="ListParagraph"/>
        <w:numPr>
          <w:ilvl w:val="1"/>
          <w:numId w:val="37"/>
        </w:numPr>
        <w:tabs>
          <w:tab w:pos="617" w:val="left" w:leader="none"/>
        </w:tabs>
        <w:spacing w:line="240" w:lineRule="auto" w:before="0" w:after="0"/>
        <w:ind w:left="398" w:right="722" w:firstLine="0"/>
        <w:jc w:val="both"/>
        <w:rPr>
          <w:i/>
          <w:sz w:val="16"/>
        </w:rPr>
      </w:pPr>
      <w:r>
        <w:rPr>
          <w:i/>
          <w:sz w:val="16"/>
        </w:rPr>
        <w:t>se deberá fomentar o intensificar, en la medida de lo posible, la educación básica para aquellas personas que no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hayan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recibido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terminado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ciclo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completo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instrucción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primaria;</w:t>
      </w:r>
    </w:p>
    <w:p>
      <w:pPr>
        <w:pStyle w:val="ListParagraph"/>
        <w:numPr>
          <w:ilvl w:val="1"/>
          <w:numId w:val="37"/>
        </w:numPr>
        <w:tabs>
          <w:tab w:pos="634" w:val="left" w:leader="none"/>
        </w:tabs>
        <w:spacing w:line="240" w:lineRule="auto" w:before="0" w:after="0"/>
        <w:ind w:left="398" w:right="722" w:firstLine="0"/>
        <w:jc w:val="both"/>
        <w:rPr>
          <w:i/>
          <w:sz w:val="16"/>
        </w:rPr>
      </w:pPr>
      <w:r>
        <w:rPr>
          <w:i/>
          <w:sz w:val="16"/>
        </w:rPr>
        <w:t>se deberán establecer programas de enseñanza diferenciada para los minusválidos a fin de proporcionar una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especial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instrucción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formación 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personas con impedimentos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físicos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deficiencias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mentales.</w:t>
      </w:r>
    </w:p>
    <w:p>
      <w:pPr>
        <w:pStyle w:val="ListParagraph"/>
        <w:numPr>
          <w:ilvl w:val="0"/>
          <w:numId w:val="37"/>
        </w:numPr>
        <w:tabs>
          <w:tab w:pos="648" w:val="left" w:leader="none"/>
        </w:tabs>
        <w:spacing w:line="240" w:lineRule="auto" w:before="0" w:after="0"/>
        <w:ind w:left="398" w:right="722" w:firstLine="0"/>
        <w:jc w:val="both"/>
        <w:rPr>
          <w:i/>
          <w:sz w:val="16"/>
        </w:rPr>
      </w:pPr>
      <w:r>
        <w:rPr>
          <w:i/>
          <w:sz w:val="16"/>
        </w:rPr>
        <w:t>Conforme con la legislación interna de los Estados partes, los padres tendrán derecho a escoger el tipo de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educación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habrá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darse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sus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hijos,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siempre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ella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se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adecue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principios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enunciados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precedentemente.</w:t>
      </w:r>
    </w:p>
    <w:p>
      <w:pPr>
        <w:pStyle w:val="ListParagraph"/>
        <w:numPr>
          <w:ilvl w:val="0"/>
          <w:numId w:val="37"/>
        </w:numPr>
        <w:tabs>
          <w:tab w:pos="629" w:val="left" w:leader="none"/>
        </w:tabs>
        <w:spacing w:line="240" w:lineRule="auto" w:before="0" w:after="0"/>
        <w:ind w:left="398" w:right="719" w:firstLine="0"/>
        <w:jc w:val="both"/>
        <w:rPr>
          <w:sz w:val="16"/>
        </w:rPr>
      </w:pPr>
      <w:r>
        <w:rPr>
          <w:i/>
          <w:sz w:val="16"/>
        </w:rPr>
        <w:t>Nada de lo dispuesto en este Protocolo se interpretará como una restricción de la libertad de los particulares y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entidades para establecer y dirigir instituciones de enseñanza, de acuerdo con la legislación interna de los Estados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partes</w:t>
      </w:r>
      <w:r>
        <w:rPr>
          <w:sz w:val="16"/>
        </w:rPr>
        <w:t>.”</w:t>
      </w:r>
    </w:p>
    <w:p>
      <w:pPr>
        <w:spacing w:after="0" w:line="240" w:lineRule="auto"/>
        <w:jc w:val="both"/>
        <w:rPr>
          <w:sz w:val="16"/>
        </w:rPr>
        <w:sectPr>
          <w:pgSz w:w="12240" w:h="15840"/>
          <w:pgMar w:header="0" w:footer="1285" w:top="1360" w:bottom="1520" w:left="1020" w:right="740"/>
        </w:sectPr>
      </w:pPr>
    </w:p>
    <w:p>
      <w:pPr>
        <w:pStyle w:val="ListParagraph"/>
        <w:numPr>
          <w:ilvl w:val="0"/>
          <w:numId w:val="38"/>
        </w:numPr>
        <w:tabs>
          <w:tab w:pos="1107" w:val="left" w:leader="none"/>
        </w:tabs>
        <w:spacing w:line="276" w:lineRule="auto" w:before="79" w:after="0"/>
        <w:ind w:left="398" w:right="723" w:hanging="1"/>
        <w:jc w:val="both"/>
        <w:rPr>
          <w:sz w:val="20"/>
        </w:rPr>
      </w:pPr>
      <w:r>
        <w:rPr>
          <w:sz w:val="20"/>
        </w:rPr>
        <w:t>Lo</w:t>
      </w:r>
      <w:r>
        <w:rPr>
          <w:spacing w:val="-5"/>
          <w:sz w:val="20"/>
        </w:rPr>
        <w:t> </w:t>
      </w:r>
      <w:r>
        <w:rPr>
          <w:sz w:val="20"/>
        </w:rPr>
        <w:t>indicado</w:t>
      </w:r>
      <w:r>
        <w:rPr>
          <w:spacing w:val="-7"/>
          <w:sz w:val="20"/>
        </w:rPr>
        <w:t> </w:t>
      </w:r>
      <w:r>
        <w:rPr>
          <w:sz w:val="20"/>
        </w:rPr>
        <w:t>precedentemente</w:t>
      </w:r>
      <w:r>
        <w:rPr>
          <w:spacing w:val="-5"/>
          <w:sz w:val="20"/>
        </w:rPr>
        <w:t> </w:t>
      </w:r>
      <w:r>
        <w:rPr>
          <w:sz w:val="20"/>
        </w:rPr>
        <w:t>implica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únicamente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evento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violación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derechos referidos a los sindicatos y a la educación, los pertinentes casos pueden ser</w:t>
      </w:r>
      <w:r>
        <w:rPr>
          <w:spacing w:val="1"/>
          <w:sz w:val="20"/>
        </w:rPr>
        <w:t> </w:t>
      </w:r>
      <w:r>
        <w:rPr>
          <w:sz w:val="20"/>
        </w:rPr>
        <w:t>justiciables ante la Corte. Respecto de la violación de los demás derechos, entre los que</w:t>
      </w:r>
      <w:r>
        <w:rPr>
          <w:spacing w:val="1"/>
          <w:sz w:val="20"/>
        </w:rPr>
        <w:t> </w:t>
      </w:r>
      <w:r>
        <w:rPr>
          <w:sz w:val="20"/>
        </w:rPr>
        <w:t>estaría el derecho a la salud, opera, por el contrario, sólo el sistema de informes establecido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19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Protocolo.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1107" w:val="left" w:leader="none"/>
        </w:tabs>
        <w:spacing w:line="276" w:lineRule="auto" w:before="1" w:after="0"/>
        <w:ind w:left="398" w:right="722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-14"/>
          <w:sz w:val="20"/>
        </w:rPr>
        <w:t> </w:t>
      </w:r>
      <w:r>
        <w:rPr>
          <w:sz w:val="20"/>
        </w:rPr>
        <w:t>ende,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Protocolo</w:t>
      </w:r>
      <w:r>
        <w:rPr>
          <w:spacing w:val="-16"/>
          <w:sz w:val="20"/>
        </w:rPr>
        <w:t> </w:t>
      </w:r>
      <w:r>
        <w:rPr>
          <w:sz w:val="20"/>
        </w:rPr>
        <w:t>es</w:t>
      </w:r>
      <w:r>
        <w:rPr>
          <w:spacing w:val="-13"/>
          <w:sz w:val="20"/>
        </w:rPr>
        <w:t> </w:t>
      </w:r>
      <w:r>
        <w:rPr>
          <w:sz w:val="20"/>
        </w:rPr>
        <w:t>una</w:t>
      </w:r>
      <w:r>
        <w:rPr>
          <w:spacing w:val="-14"/>
          <w:sz w:val="20"/>
        </w:rPr>
        <w:t> </w:t>
      </w:r>
      <w:r>
        <w:rPr>
          <w:sz w:val="20"/>
        </w:rPr>
        <w:t>enmienda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Convención.</w:t>
      </w:r>
      <w:r>
        <w:rPr>
          <w:spacing w:val="-16"/>
          <w:sz w:val="20"/>
        </w:rPr>
        <w:t> </w:t>
      </w:r>
      <w:r>
        <w:rPr>
          <w:sz w:val="20"/>
        </w:rPr>
        <w:t>Así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6"/>
          <w:sz w:val="20"/>
        </w:rPr>
        <w:t> </w:t>
      </w:r>
      <w:r>
        <w:rPr>
          <w:sz w:val="20"/>
        </w:rPr>
        <w:t>desprende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su</w:t>
      </w:r>
      <w:r>
        <w:rPr>
          <w:spacing w:val="-14"/>
          <w:sz w:val="20"/>
        </w:rPr>
        <w:t> </w:t>
      </w:r>
      <w:r>
        <w:rPr>
          <w:sz w:val="20"/>
        </w:rPr>
        <w:t>propio</w:t>
      </w:r>
      <w:r>
        <w:rPr>
          <w:spacing w:val="-68"/>
          <w:sz w:val="20"/>
        </w:rPr>
        <w:t> </w:t>
      </w:r>
      <w:r>
        <w:rPr>
          <w:sz w:val="20"/>
        </w:rPr>
        <w:t>texto, al considerarse como Protocolo, figura expresamente prevista en aquella</w:t>
      </w:r>
      <w:hyperlink w:history="true" w:anchor="_bookmark551">
        <w:r>
          <w:rPr>
            <w:position w:val="7"/>
            <w:sz w:val="13"/>
          </w:rPr>
          <w:t>65</w:t>
        </w:r>
      </w:hyperlink>
      <w:r>
        <w:rPr>
          <w:sz w:val="20"/>
        </w:rPr>
        <w:t>. Procede</w:t>
      </w:r>
      <w:r>
        <w:rPr>
          <w:spacing w:val="1"/>
          <w:sz w:val="20"/>
        </w:rPr>
        <w:t> </w:t>
      </w:r>
      <w:r>
        <w:rPr>
          <w:sz w:val="20"/>
        </w:rPr>
        <w:t>resaltar el hecho de que en su Preámbulo se deja constancia de que se adopta considerando</w:t>
      </w:r>
      <w:r>
        <w:rPr>
          <w:spacing w:val="-68"/>
          <w:sz w:val="20"/>
        </w:rPr>
        <w:t> </w:t>
      </w:r>
      <w:r>
        <w:rPr>
          <w:sz w:val="20"/>
        </w:rPr>
        <w:t>que la Convención contempla esa posibilidad</w:t>
      </w:r>
      <w:hyperlink w:history="true" w:anchor="_bookmark552">
        <w:r>
          <w:rPr>
            <w:position w:val="7"/>
            <w:sz w:val="13"/>
          </w:rPr>
          <w:t>66</w:t>
        </w:r>
      </w:hyperlink>
      <w:r>
        <w:rPr>
          <w:sz w:val="20"/>
        </w:rPr>
        <w:t>. Se trata, pues, de un “protocolo adicional” a</w:t>
      </w:r>
      <w:r>
        <w:rPr>
          <w:spacing w:val="1"/>
          <w:sz w:val="20"/>
        </w:rPr>
        <w:t> </w:t>
      </w:r>
      <w:r>
        <w:rPr>
          <w:sz w:val="20"/>
        </w:rPr>
        <w:t>ella suscrito “</w:t>
      </w:r>
      <w:r>
        <w:rPr>
          <w:i/>
          <w:sz w:val="20"/>
        </w:rPr>
        <w:t>con la finalidad de incluir progresivamente en el régimen de protección de 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misma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otros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libertades</w:t>
      </w:r>
      <w:r>
        <w:rPr>
          <w:sz w:val="20"/>
        </w:rPr>
        <w:t>”,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tanto, no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incluía.</w:t>
      </w:r>
    </w:p>
    <w:p>
      <w:pPr>
        <w:pStyle w:val="ListParagraph"/>
        <w:numPr>
          <w:ilvl w:val="0"/>
          <w:numId w:val="38"/>
        </w:numPr>
        <w:tabs>
          <w:tab w:pos="1107" w:val="left" w:leader="none"/>
        </w:tabs>
        <w:spacing w:line="276" w:lineRule="auto" w:before="158" w:after="0"/>
        <w:ind w:left="398" w:right="724" w:hanging="1"/>
        <w:jc w:val="both"/>
        <w:rPr>
          <w:sz w:val="20"/>
        </w:rPr>
      </w:pPr>
      <w:r>
        <w:rPr/>
        <w:pict>
          <v:rect style="position:absolute;margin-left:162.240005pt;margin-top:14.585258pt;width:3.96pt;height:.599pt;mso-position-horizontal-relative:page;mso-position-vertical-relative:paragraph;z-index:-17673216" id="docshape116" filled="true" fillcolor="#000000" stroked="false">
            <v:fill type="solid"/>
            <w10:wrap type="none"/>
          </v:rect>
        </w:pict>
      </w:r>
      <w:r>
        <w:rPr>
          <w:sz w:val="20"/>
        </w:rPr>
        <w:t>De manera que dicho instrumento, al establecer en su artículo 19 la competencia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Corte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conocer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eventuales</w:t>
      </w:r>
      <w:r>
        <w:rPr>
          <w:spacing w:val="-9"/>
          <w:sz w:val="20"/>
        </w:rPr>
        <w:t> </w:t>
      </w:r>
      <w:r>
        <w:rPr>
          <w:sz w:val="20"/>
        </w:rPr>
        <w:t>violaciones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derechos</w:t>
      </w:r>
      <w:r>
        <w:rPr>
          <w:spacing w:val="-6"/>
          <w:sz w:val="20"/>
        </w:rPr>
        <w:t> </w:t>
      </w:r>
      <w:r>
        <w:rPr>
          <w:sz w:val="20"/>
        </w:rPr>
        <w:t>referidos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sindicatos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8"/>
          <w:sz w:val="20"/>
        </w:rPr>
        <w:t> </w:t>
      </w:r>
      <w:r>
        <w:rPr>
          <w:sz w:val="20"/>
        </w:rPr>
        <w:t>la educación, no está limitando a aquella sino todo lo contrario, la está ampliando. De no</w:t>
      </w:r>
      <w:r>
        <w:rPr>
          <w:spacing w:val="1"/>
          <w:sz w:val="20"/>
        </w:rPr>
        <w:t> </w:t>
      </w:r>
      <w:r>
        <w:rPr>
          <w:sz w:val="20"/>
        </w:rPr>
        <w:t>existir el Protocolo, la Corte no podría conocer ni siquiera la eventual violación de esos</w:t>
      </w:r>
      <w:r>
        <w:rPr>
          <w:spacing w:val="1"/>
          <w:sz w:val="20"/>
        </w:rPr>
        <w:t> </w:t>
      </w:r>
      <w:r>
        <w:rPr>
          <w:sz w:val="20"/>
        </w:rPr>
        <w:t>derechos.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1107" w:val="left" w:leader="none"/>
        </w:tabs>
        <w:spacing w:line="276" w:lineRule="auto" w:before="0" w:after="0"/>
        <w:ind w:left="398" w:right="719" w:hanging="1"/>
        <w:jc w:val="both"/>
        <w:rPr>
          <w:sz w:val="20"/>
        </w:rPr>
      </w:pPr>
      <w:r>
        <w:rPr>
          <w:sz w:val="20"/>
        </w:rPr>
        <w:t>Todo lo precedentemente expuesto es, por ende, prueba más que evidente que, para</w:t>
      </w:r>
      <w:r>
        <w:rPr>
          <w:spacing w:val="-68"/>
          <w:sz w:val="20"/>
        </w:rPr>
        <w:t> </w:t>
      </w:r>
      <w:r>
        <w:rPr>
          <w:sz w:val="20"/>
        </w:rPr>
        <w:t>los Estados Partes del Protocolo, lo previsto en el artículo 26 de la Convención no puede ser</w:t>
      </w:r>
      <w:r>
        <w:rPr>
          <w:spacing w:val="1"/>
          <w:sz w:val="20"/>
        </w:rPr>
        <w:t> </w:t>
      </w:r>
      <w:r>
        <w:rPr>
          <w:sz w:val="20"/>
        </w:rPr>
        <w:t>interpretado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orden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establece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reconoce</w:t>
      </w:r>
      <w:r>
        <w:rPr>
          <w:spacing w:val="-9"/>
          <w:sz w:val="20"/>
        </w:rPr>
        <w:t> </w:t>
      </w:r>
      <w:r>
        <w:rPr>
          <w:sz w:val="20"/>
        </w:rPr>
        <w:t>derechos</w:t>
      </w:r>
      <w:r>
        <w:rPr>
          <w:spacing w:val="-7"/>
          <w:sz w:val="20"/>
        </w:rPr>
        <w:t> </w:t>
      </w:r>
      <w:r>
        <w:rPr>
          <w:sz w:val="20"/>
        </w:rPr>
        <w:t>económicos,</w:t>
      </w:r>
      <w:r>
        <w:rPr>
          <w:spacing w:val="-5"/>
          <w:sz w:val="20"/>
        </w:rPr>
        <w:t> </w:t>
      </w:r>
      <w:r>
        <w:rPr>
          <w:sz w:val="20"/>
        </w:rPr>
        <w:t>sociales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culturales</w:t>
      </w:r>
      <w:r>
        <w:rPr>
          <w:spacing w:val="-68"/>
          <w:sz w:val="20"/>
        </w:rPr>
        <w:t> </w:t>
      </w:r>
      <w:r>
        <w:rPr>
          <w:sz w:val="20"/>
        </w:rPr>
        <w:t>ni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habilita</w:t>
      </w:r>
      <w:r>
        <w:rPr>
          <w:spacing w:val="-9"/>
          <w:sz w:val="20"/>
        </w:rPr>
        <w:t> </w:t>
      </w:r>
      <w:r>
        <w:rPr>
          <w:sz w:val="20"/>
        </w:rPr>
        <w:t>para</w:t>
      </w:r>
      <w:r>
        <w:rPr>
          <w:spacing w:val="-10"/>
          <w:sz w:val="20"/>
        </w:rPr>
        <w:t> </w:t>
      </w:r>
      <w:r>
        <w:rPr>
          <w:sz w:val="20"/>
        </w:rPr>
        <w:t>elevar</w:t>
      </w:r>
      <w:r>
        <w:rPr>
          <w:spacing w:val="-11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caso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violación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ellos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conocimiento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Corte.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reitera</w:t>
      </w:r>
      <w:r>
        <w:rPr>
          <w:spacing w:val="-68"/>
          <w:sz w:val="20"/>
        </w:rPr>
        <w:t> </w:t>
      </w:r>
      <w:r>
        <w:rPr>
          <w:sz w:val="20"/>
        </w:rPr>
        <w:t>que, si así lo hubiese establecido, obviamente no se hubiese celebrado el Protocolo. Es, por</w:t>
      </w:r>
      <w:r>
        <w:rPr>
          <w:spacing w:val="1"/>
          <w:sz w:val="20"/>
        </w:rPr>
        <w:t> </w:t>
      </w:r>
      <w:r>
        <w:rPr>
          <w:sz w:val="20"/>
        </w:rPr>
        <w:t>tal motivo, entonces, que ha sido necesaria su adopción. Su suscripción no se explicaría de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-2"/>
          <w:sz w:val="20"/>
        </w:rPr>
        <w:t> </w:t>
      </w:r>
      <w:r>
        <w:rPr>
          <w:sz w:val="20"/>
        </w:rPr>
        <w:t>manera.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1107" w:val="left" w:leader="none"/>
        </w:tabs>
        <w:spacing w:line="276" w:lineRule="auto" w:before="1" w:after="0"/>
        <w:ind w:left="398" w:right="722" w:firstLine="0"/>
        <w:jc w:val="both"/>
        <w:rPr>
          <w:sz w:val="20"/>
        </w:rPr>
      </w:pPr>
      <w:r>
        <w:rPr>
          <w:sz w:val="20"/>
        </w:rPr>
        <w:t>En mérito de lo precedentemente afirmado, se puede concluir en que el Protocolo es,</w:t>
      </w:r>
      <w:r>
        <w:rPr>
          <w:spacing w:val="-68"/>
          <w:sz w:val="20"/>
        </w:rPr>
        <w:t> </w:t>
      </w:r>
      <w:r>
        <w:rPr>
          <w:sz w:val="20"/>
        </w:rPr>
        <w:t>en consecuencia, la nítida demostración de que lo previsto en el artículo 26 no establece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humano</w:t>
      </w:r>
      <w:r>
        <w:rPr>
          <w:spacing w:val="1"/>
          <w:sz w:val="20"/>
        </w:rPr>
        <w:t> </w:t>
      </w:r>
      <w:r>
        <w:rPr>
          <w:sz w:val="20"/>
        </w:rPr>
        <w:t>alguno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menos</w:t>
      </w:r>
      <w:r>
        <w:rPr>
          <w:spacing w:val="1"/>
          <w:sz w:val="20"/>
        </w:rPr>
        <w:t> </w:t>
      </w:r>
      <w:r>
        <w:rPr>
          <w:sz w:val="20"/>
        </w:rPr>
        <w:t>aún,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sostiene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autos,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proporciona</w:t>
      </w:r>
      <w:r>
        <w:rPr>
          <w:spacing w:val="-68"/>
          <w:sz w:val="20"/>
        </w:rPr>
        <w:t> </w:t>
      </w:r>
      <w:r>
        <w:rPr>
          <w:w w:val="95"/>
          <w:sz w:val="20"/>
        </w:rPr>
        <w:t>legitimación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activa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ante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Corte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violación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derechos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económicos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sociales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culturales</w:t>
      </w:r>
      <w:r>
        <w:rPr>
          <w:spacing w:val="1"/>
          <w:w w:val="9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alude.</w:t>
      </w:r>
    </w:p>
    <w:p>
      <w:pPr>
        <w:pStyle w:val="BodyText"/>
        <w:rPr>
          <w:sz w:val="23"/>
        </w:rPr>
      </w:pPr>
    </w:p>
    <w:p>
      <w:pPr>
        <w:pStyle w:val="Heading3"/>
        <w:numPr>
          <w:ilvl w:val="0"/>
          <w:numId w:val="23"/>
        </w:numPr>
        <w:tabs>
          <w:tab w:pos="1107" w:val="left" w:leader="none"/>
        </w:tabs>
        <w:spacing w:line="240" w:lineRule="auto" w:before="0" w:after="0"/>
        <w:ind w:left="1106" w:right="0" w:hanging="709"/>
        <w:jc w:val="both"/>
      </w:pPr>
      <w:r>
        <w:rPr/>
        <w:t>CONCLUSIONES.</w:t>
      </w:r>
    </w:p>
    <w:p>
      <w:pPr>
        <w:pStyle w:val="ListParagraph"/>
        <w:numPr>
          <w:ilvl w:val="0"/>
          <w:numId w:val="38"/>
        </w:numPr>
        <w:tabs>
          <w:tab w:pos="1108" w:val="left" w:leader="none"/>
        </w:tabs>
        <w:spacing w:line="278" w:lineRule="auto" w:before="197" w:after="0"/>
        <w:ind w:left="399" w:right="720" w:hanging="1"/>
        <w:jc w:val="both"/>
        <w:rPr>
          <w:sz w:val="20"/>
        </w:rPr>
      </w:pPr>
      <w:r>
        <w:rPr>
          <w:sz w:val="20"/>
        </w:rPr>
        <w:t>Es, entonces, por lo todo lo expuesto que se disiente parcialmente de la Sentencia,</w:t>
      </w:r>
      <w:r>
        <w:rPr>
          <w:spacing w:val="1"/>
          <w:sz w:val="20"/>
        </w:rPr>
        <w:t> </w:t>
      </w:r>
      <w:r>
        <w:rPr>
          <w:sz w:val="20"/>
        </w:rPr>
        <w:t>esto</w:t>
      </w:r>
      <w:r>
        <w:rPr>
          <w:spacing w:val="-1"/>
          <w:sz w:val="20"/>
        </w:rPr>
        <w:t> </w:t>
      </w:r>
      <w:r>
        <w:rPr>
          <w:sz w:val="20"/>
        </w:rPr>
        <w:t>es,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indicado</w:t>
      </w:r>
      <w:r>
        <w:rPr>
          <w:spacing w:val="-2"/>
          <w:sz w:val="20"/>
        </w:rPr>
        <w:t> </w:t>
      </w:r>
      <w:r>
        <w:rPr>
          <w:sz w:val="20"/>
        </w:rPr>
        <w:t>en su resolutivo</w:t>
      </w:r>
      <w:r>
        <w:rPr>
          <w:spacing w:val="-2"/>
          <w:sz w:val="20"/>
        </w:rPr>
        <w:t> </w:t>
      </w:r>
      <w:r>
        <w:rPr>
          <w:sz w:val="20"/>
        </w:rPr>
        <w:t>N° 1</w:t>
      </w:r>
      <w:hyperlink w:history="true" w:anchor="_bookmark553">
        <w:r>
          <w:rPr>
            <w:position w:val="7"/>
            <w:sz w:val="13"/>
          </w:rPr>
          <w:t>67</w:t>
        </w:r>
      </w:hyperlink>
      <w:r>
        <w:rPr>
          <w:sz w:val="20"/>
        </w:rPr>
        <w:t>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38"/>
        </w:numPr>
        <w:tabs>
          <w:tab w:pos="1107" w:val="left" w:leader="none"/>
        </w:tabs>
        <w:spacing w:line="276" w:lineRule="auto" w:before="0" w:after="0"/>
        <w:ind w:left="398" w:right="721" w:hanging="1"/>
        <w:jc w:val="both"/>
        <w:rPr>
          <w:sz w:val="20"/>
        </w:rPr>
      </w:pPr>
      <w:r>
        <w:rPr>
          <w:sz w:val="20"/>
        </w:rPr>
        <w:t>A este efecto, se debe insistir, una vez más, que este escrito no dice relación con la</w:t>
      </w:r>
      <w:r>
        <w:rPr>
          <w:spacing w:val="1"/>
          <w:sz w:val="20"/>
        </w:rPr>
        <w:t> </w:t>
      </w:r>
      <w:r>
        <w:rPr>
          <w:sz w:val="20"/>
        </w:rPr>
        <w:t>existencia del derecho a la salud. Ello escapa a su propósito. Únicamente se sostiene que su</w:t>
      </w:r>
      <w:r>
        <w:rPr>
          <w:spacing w:val="-68"/>
          <w:sz w:val="20"/>
        </w:rPr>
        <w:t> </w:t>
      </w:r>
      <w:r>
        <w:rPr>
          <w:sz w:val="20"/>
        </w:rPr>
        <w:t>eventual violación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puede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sometida</w:t>
      </w:r>
      <w:r>
        <w:rPr>
          <w:spacing w:val="-2"/>
          <w:sz w:val="20"/>
        </w:rPr>
        <w:t> </w:t>
      </w:r>
      <w:r>
        <w:rPr>
          <w:sz w:val="20"/>
        </w:rPr>
        <w:t>al conocimiento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Corte.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0" w:lineRule="exact"/>
        <w:ind w:left="-168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id="docshapegroup117" coordorigin="0,0" coordsize="2880,15">
            <v:rect style="position:absolute;left:0;top:0;width:2880;height:15" id="docshape11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12"/>
        </w:rPr>
      </w:pPr>
    </w:p>
    <w:p>
      <w:pPr>
        <w:spacing w:before="101"/>
        <w:ind w:left="398" w:right="0" w:firstLine="0"/>
        <w:jc w:val="left"/>
        <w:rPr>
          <w:sz w:val="16"/>
        </w:rPr>
      </w:pPr>
      <w:bookmarkStart w:name="_bookmark551" w:id="707"/>
      <w:bookmarkEnd w:id="707"/>
      <w:r>
        <w:rPr/>
      </w:r>
      <w:r>
        <w:rPr>
          <w:sz w:val="16"/>
          <w:vertAlign w:val="superscript"/>
        </w:rPr>
        <w:t>65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Nota N°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40</w:t>
      </w:r>
    </w:p>
    <w:p>
      <w:pPr>
        <w:spacing w:before="161"/>
        <w:ind w:left="398" w:right="0" w:firstLine="0"/>
        <w:jc w:val="left"/>
        <w:rPr>
          <w:sz w:val="16"/>
        </w:rPr>
      </w:pPr>
      <w:bookmarkStart w:name="_bookmark552" w:id="708"/>
      <w:bookmarkEnd w:id="708"/>
      <w:r>
        <w:rPr/>
      </w:r>
      <w:r>
        <w:rPr>
          <w:sz w:val="16"/>
          <w:vertAlign w:val="superscript"/>
        </w:rPr>
        <w:t>66</w:t>
      </w:r>
      <w:r>
        <w:rPr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Párr.73.</w:t>
      </w:r>
    </w:p>
    <w:p>
      <w:pPr>
        <w:spacing w:before="160"/>
        <w:ind w:left="398" w:right="0" w:firstLine="0"/>
        <w:jc w:val="left"/>
        <w:rPr>
          <w:sz w:val="16"/>
        </w:rPr>
      </w:pPr>
      <w:bookmarkStart w:name="_bookmark553" w:id="709"/>
      <w:bookmarkEnd w:id="709"/>
      <w:r>
        <w:rPr/>
      </w:r>
      <w:r>
        <w:rPr>
          <w:sz w:val="16"/>
          <w:vertAlign w:val="superscript"/>
        </w:rPr>
        <w:t>67</w:t>
      </w:r>
      <w:r>
        <w:rPr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Nota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N°2.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285" w:top="1340" w:bottom="1520" w:left="1020" w:right="740"/>
        </w:sectPr>
      </w:pPr>
    </w:p>
    <w:p>
      <w:pPr>
        <w:pStyle w:val="ListParagraph"/>
        <w:numPr>
          <w:ilvl w:val="0"/>
          <w:numId w:val="38"/>
        </w:numPr>
        <w:tabs>
          <w:tab w:pos="1107" w:val="left" w:leader="none"/>
        </w:tabs>
        <w:spacing w:line="276" w:lineRule="auto" w:before="197" w:after="0"/>
        <w:ind w:left="398" w:right="721" w:hanging="1"/>
        <w:jc w:val="both"/>
        <w:rPr>
          <w:sz w:val="20"/>
        </w:rPr>
      </w:pPr>
      <w:r>
        <w:rPr>
          <w:sz w:val="20"/>
        </w:rPr>
        <w:t>Asimismo,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debe</w:t>
      </w:r>
      <w:r>
        <w:rPr>
          <w:spacing w:val="-10"/>
          <w:sz w:val="20"/>
        </w:rPr>
        <w:t> </w:t>
      </w:r>
      <w:r>
        <w:rPr>
          <w:sz w:val="20"/>
        </w:rPr>
        <w:t>señalar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tampoco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presente</w:t>
      </w:r>
      <w:r>
        <w:rPr>
          <w:spacing w:val="-9"/>
          <w:sz w:val="20"/>
        </w:rPr>
        <w:t> </w:t>
      </w:r>
      <w:r>
        <w:rPr>
          <w:sz w:val="20"/>
        </w:rPr>
        <w:t>voto</w:t>
      </w:r>
      <w:r>
        <w:rPr>
          <w:spacing w:val="-11"/>
          <w:sz w:val="20"/>
        </w:rPr>
        <w:t> </w:t>
      </w:r>
      <w:r>
        <w:rPr>
          <w:sz w:val="20"/>
        </w:rPr>
        <w:t>debe</w:t>
      </w:r>
      <w:r>
        <w:rPr>
          <w:spacing w:val="-10"/>
          <w:sz w:val="20"/>
        </w:rPr>
        <w:t> </w:t>
      </w:r>
      <w:r>
        <w:rPr>
          <w:sz w:val="20"/>
        </w:rPr>
        <w:t>ser</w:t>
      </w:r>
      <w:r>
        <w:rPr>
          <w:spacing w:val="-9"/>
          <w:sz w:val="20"/>
        </w:rPr>
        <w:t> </w:t>
      </w:r>
      <w:r>
        <w:rPr>
          <w:sz w:val="20"/>
        </w:rPr>
        <w:t>entendido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orden</w:t>
      </w:r>
      <w:r>
        <w:rPr>
          <w:spacing w:val="-68"/>
          <w:sz w:val="20"/>
        </w:rPr>
        <w:t> </w:t>
      </w:r>
      <w:r>
        <w:rPr>
          <w:sz w:val="20"/>
        </w:rPr>
        <w:t>a que eventualmente no se esté a favor de someter ante la Corte las violaciones de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5"/>
          <w:sz w:val="20"/>
        </w:rPr>
        <w:t> </w:t>
      </w:r>
      <w:r>
        <w:rPr>
          <w:sz w:val="20"/>
        </w:rPr>
        <w:t>económicos,</w:t>
      </w:r>
      <w:r>
        <w:rPr>
          <w:spacing w:val="-4"/>
          <w:sz w:val="20"/>
        </w:rPr>
        <w:t> </w:t>
      </w:r>
      <w:r>
        <w:rPr>
          <w:sz w:val="20"/>
        </w:rPr>
        <w:t>sociales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culturales.</w:t>
      </w:r>
      <w:r>
        <w:rPr>
          <w:spacing w:val="-6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considera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particular</w:t>
      </w:r>
      <w:r>
        <w:rPr>
          <w:spacing w:val="-7"/>
          <w:sz w:val="20"/>
        </w:rPr>
        <w:t> </w:t>
      </w:r>
      <w:r>
        <w:rPr>
          <w:sz w:val="20"/>
        </w:rPr>
        <w:t>es</w:t>
      </w:r>
      <w:r>
        <w:rPr>
          <w:spacing w:val="-6"/>
          <w:sz w:val="20"/>
        </w:rPr>
        <w:t> </w:t>
      </w:r>
      <w:r>
        <w:rPr>
          <w:sz w:val="20"/>
        </w:rPr>
        <w:t>que,</w:t>
      </w:r>
      <w:r>
        <w:rPr>
          <w:spacing w:val="-5"/>
          <w:sz w:val="20"/>
        </w:rPr>
        <w:t> </w:t>
      </w:r>
      <w:r>
        <w:rPr>
          <w:sz w:val="20"/>
        </w:rPr>
        <w:t>si</w:t>
      </w:r>
      <w:r>
        <w:rPr>
          <w:spacing w:val="-67"/>
          <w:sz w:val="20"/>
        </w:rPr>
        <w:t> </w:t>
      </w:r>
      <w:r>
        <w:rPr>
          <w:sz w:val="20"/>
        </w:rPr>
        <w:t>se procede a ello, debe hacerse por quién detenta la titularidad de la función normativa</w:t>
      </w:r>
      <w:r>
        <w:rPr>
          <w:spacing w:val="1"/>
          <w:sz w:val="20"/>
        </w:rPr>
        <w:t> </w:t>
      </w:r>
      <w:r>
        <w:rPr>
          <w:sz w:val="20"/>
        </w:rPr>
        <w:t>internacional. No parecería conveniente que el órgano al que le compete la función judicial</w:t>
      </w:r>
      <w:r>
        <w:rPr>
          <w:spacing w:val="1"/>
          <w:sz w:val="20"/>
        </w:rPr>
        <w:t> </w:t>
      </w:r>
      <w:r>
        <w:rPr>
          <w:sz w:val="20"/>
        </w:rPr>
        <w:t>interamericana</w:t>
      </w:r>
      <w:r>
        <w:rPr>
          <w:spacing w:val="-7"/>
          <w:sz w:val="20"/>
        </w:rPr>
        <w:t> </w:t>
      </w:r>
      <w:r>
        <w:rPr>
          <w:sz w:val="20"/>
        </w:rPr>
        <w:t>asuma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función</w:t>
      </w:r>
      <w:r>
        <w:rPr>
          <w:spacing w:val="-6"/>
          <w:sz w:val="20"/>
        </w:rPr>
        <w:t> </w:t>
      </w:r>
      <w:r>
        <w:rPr>
          <w:sz w:val="20"/>
        </w:rPr>
        <w:t>normativa</w:t>
      </w:r>
      <w:r>
        <w:rPr>
          <w:spacing w:val="-9"/>
          <w:sz w:val="20"/>
        </w:rPr>
        <w:t> </w:t>
      </w:r>
      <w:r>
        <w:rPr>
          <w:sz w:val="20"/>
        </w:rPr>
        <w:t>internacional,</w:t>
      </w:r>
      <w:r>
        <w:rPr>
          <w:spacing w:val="-7"/>
          <w:sz w:val="20"/>
        </w:rPr>
        <w:t> </w:t>
      </w:r>
      <w:r>
        <w:rPr>
          <w:sz w:val="20"/>
        </w:rPr>
        <w:t>máxime</w:t>
      </w:r>
      <w:r>
        <w:rPr>
          <w:spacing w:val="-8"/>
          <w:sz w:val="20"/>
        </w:rPr>
        <w:t> </w:t>
      </w:r>
      <w:r>
        <w:rPr>
          <w:sz w:val="20"/>
        </w:rPr>
        <w:t>cuando</w:t>
      </w:r>
      <w:r>
        <w:rPr>
          <w:spacing w:val="-8"/>
          <w:sz w:val="20"/>
        </w:rPr>
        <w:t> </w:t>
      </w:r>
      <w:r>
        <w:rPr>
          <w:sz w:val="20"/>
        </w:rPr>
        <w:t>dichos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Estados</w:t>
      </w:r>
      <w:r>
        <w:rPr>
          <w:spacing w:val="-68"/>
          <w:sz w:val="20"/>
        </w:rPr>
        <w:t> </w:t>
      </w:r>
      <w:r>
        <w:rPr>
          <w:sz w:val="20"/>
        </w:rPr>
        <w:t>son</w:t>
      </w:r>
      <w:r>
        <w:rPr>
          <w:spacing w:val="-7"/>
          <w:sz w:val="20"/>
        </w:rPr>
        <w:t> </w:t>
      </w:r>
      <w:r>
        <w:rPr>
          <w:sz w:val="20"/>
        </w:rPr>
        <w:t>democráticos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respecto</w:t>
      </w:r>
      <w:r>
        <w:rPr>
          <w:spacing w:val="-7"/>
          <w:sz w:val="20"/>
        </w:rPr>
        <w:t> </w:t>
      </w:r>
      <w:r>
        <w:rPr>
          <w:sz w:val="20"/>
        </w:rPr>
        <w:t>rige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Carta</w:t>
      </w:r>
      <w:r>
        <w:rPr>
          <w:spacing w:val="-7"/>
          <w:sz w:val="20"/>
        </w:rPr>
        <w:t> </w:t>
      </w:r>
      <w:r>
        <w:rPr>
          <w:sz w:val="20"/>
        </w:rPr>
        <w:t>Democrática</w:t>
      </w:r>
      <w:r>
        <w:rPr>
          <w:spacing w:val="-5"/>
          <w:sz w:val="20"/>
        </w:rPr>
        <w:t> </w:t>
      </w:r>
      <w:r>
        <w:rPr>
          <w:sz w:val="20"/>
        </w:rPr>
        <w:t>Interamericana</w:t>
      </w:r>
      <w:hyperlink w:history="true" w:anchor="_bookmark554">
        <w:r>
          <w:rPr>
            <w:position w:val="7"/>
            <w:sz w:val="13"/>
          </w:rPr>
          <w:t>68</w:t>
        </w:r>
      </w:hyperlink>
      <w:r>
        <w:rPr>
          <w:sz w:val="20"/>
        </w:rPr>
        <w:t>,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prevé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separación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poderes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participación</w:t>
      </w:r>
      <w:r>
        <w:rPr>
          <w:spacing w:val="-3"/>
          <w:sz w:val="20"/>
        </w:rPr>
        <w:t> </w:t>
      </w:r>
      <w:r>
        <w:rPr>
          <w:sz w:val="20"/>
        </w:rPr>
        <w:t>ciudadana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asuntos</w:t>
      </w:r>
      <w:r>
        <w:rPr>
          <w:spacing w:val="-4"/>
          <w:sz w:val="20"/>
        </w:rPr>
        <w:t> </w:t>
      </w:r>
      <w:r>
        <w:rPr>
          <w:sz w:val="20"/>
        </w:rPr>
        <w:t>públicos,</w:t>
      </w:r>
      <w:r>
        <w:rPr>
          <w:spacing w:val="-5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que,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duda,</w:t>
      </w:r>
      <w:r>
        <w:rPr>
          <w:spacing w:val="-68"/>
          <w:sz w:val="20"/>
        </w:rPr>
        <w:t> </w:t>
      </w:r>
      <w:r>
        <w:rPr>
          <w:sz w:val="20"/>
        </w:rPr>
        <w:t>la Corte debe respetar, particularmente en cuanto a aquellas normas que conciernen más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intervención 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ciudadanía.</w:t>
      </w:r>
    </w:p>
    <w:p>
      <w:pPr>
        <w:pStyle w:val="ListParagraph"/>
        <w:numPr>
          <w:ilvl w:val="0"/>
          <w:numId w:val="38"/>
        </w:numPr>
        <w:tabs>
          <w:tab w:pos="1107" w:val="left" w:leader="none"/>
        </w:tabs>
        <w:spacing w:line="276" w:lineRule="auto" w:before="162" w:after="0"/>
        <w:ind w:left="398" w:right="722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esta</w:t>
      </w:r>
      <w:r>
        <w:rPr>
          <w:spacing w:val="-8"/>
          <w:sz w:val="20"/>
        </w:rPr>
        <w:t> </w:t>
      </w:r>
      <w:r>
        <w:rPr>
          <w:sz w:val="20"/>
        </w:rPr>
        <w:t>perspectiva,</w:t>
      </w:r>
      <w:r>
        <w:rPr>
          <w:spacing w:val="-9"/>
          <w:sz w:val="20"/>
        </w:rPr>
        <w:t> </w:t>
      </w:r>
      <w:r>
        <w:rPr>
          <w:sz w:val="20"/>
        </w:rPr>
        <w:t>cabe</w:t>
      </w:r>
      <w:r>
        <w:rPr>
          <w:spacing w:val="-11"/>
          <w:sz w:val="20"/>
        </w:rPr>
        <w:t> </w:t>
      </w:r>
      <w:r>
        <w:rPr>
          <w:sz w:val="20"/>
        </w:rPr>
        <w:t>insistir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interpretación</w:t>
      </w:r>
      <w:r>
        <w:rPr>
          <w:spacing w:val="-10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consiste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determinar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68"/>
          <w:sz w:val="20"/>
        </w:rPr>
        <w:t> </w:t>
      </w:r>
      <w:r>
        <w:rPr>
          <w:sz w:val="20"/>
        </w:rPr>
        <w:t>sentido y alcance de una norma en vista de que exprese lo que el intérprete desea, sino 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ella</w:t>
      </w:r>
      <w:r>
        <w:rPr>
          <w:spacing w:val="-5"/>
          <w:sz w:val="20"/>
        </w:rPr>
        <w:t> </w:t>
      </w:r>
      <w:r>
        <w:rPr>
          <w:sz w:val="20"/>
        </w:rPr>
        <w:t>objetivamente</w:t>
      </w:r>
      <w:r>
        <w:rPr>
          <w:spacing w:val="-6"/>
          <w:sz w:val="20"/>
        </w:rPr>
        <w:t> </w:t>
      </w:r>
      <w:r>
        <w:rPr>
          <w:sz w:val="20"/>
        </w:rPr>
        <w:t>dispone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establece.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respecta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Convención,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68"/>
          <w:sz w:val="20"/>
        </w:rPr>
        <w:t> </w:t>
      </w:r>
      <w:r>
        <w:rPr>
          <w:sz w:val="20"/>
        </w:rPr>
        <w:t>trata</w:t>
      </w:r>
      <w:r>
        <w:rPr>
          <w:spacing w:val="-3"/>
          <w:sz w:val="20"/>
        </w:rPr>
        <w:t> </w:t>
      </w:r>
      <w:r>
        <w:rPr>
          <w:sz w:val="20"/>
        </w:rPr>
        <w:t>es</w:t>
      </w:r>
      <w:r>
        <w:rPr>
          <w:spacing w:val="-4"/>
          <w:sz w:val="20"/>
        </w:rPr>
        <w:t> </w:t>
      </w:r>
      <w:r>
        <w:rPr>
          <w:sz w:val="20"/>
        </w:rPr>
        <w:t>precisar</w:t>
      </w:r>
      <w:r>
        <w:rPr>
          <w:spacing w:val="-4"/>
          <w:sz w:val="20"/>
        </w:rPr>
        <w:t> </w:t>
      </w:r>
      <w:r>
        <w:rPr>
          <w:sz w:val="20"/>
        </w:rPr>
        <w:t>cómo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convenido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Estados</w:t>
      </w:r>
      <w:r>
        <w:rPr>
          <w:spacing w:val="-4"/>
          <w:sz w:val="20"/>
        </w:rPr>
        <w:t> </w:t>
      </w:r>
      <w:r>
        <w:rPr>
          <w:sz w:val="20"/>
        </w:rPr>
        <w:t>Partes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puede</w:t>
      </w:r>
      <w:r>
        <w:rPr>
          <w:spacing w:val="-6"/>
          <w:sz w:val="20"/>
        </w:rPr>
        <w:t> </w:t>
      </w:r>
      <w:r>
        <w:rPr>
          <w:sz w:val="20"/>
        </w:rPr>
        <w:t>aplicar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tiempos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68"/>
          <w:sz w:val="20"/>
        </w:rPr>
        <w:t> </w:t>
      </w:r>
      <w:r>
        <w:rPr>
          <w:sz w:val="20"/>
        </w:rPr>
        <w:t>condiciones en que se plantea la respectiva controversia, es decir, cómo hacer aplicable el</w:t>
      </w:r>
      <w:r>
        <w:rPr>
          <w:spacing w:val="1"/>
          <w:sz w:val="20"/>
        </w:rPr>
        <w:t> </w:t>
      </w:r>
      <w:r>
        <w:rPr>
          <w:sz w:val="20"/>
        </w:rPr>
        <w:t>principio “</w:t>
      </w:r>
      <w:r>
        <w:rPr>
          <w:i/>
          <w:sz w:val="20"/>
        </w:rPr>
        <w:t>pacta sunt servanda</w:t>
      </w:r>
      <w:r>
        <w:rPr>
          <w:sz w:val="20"/>
        </w:rPr>
        <w:t>” en los tiempos y condiciones de vida en que la controversia</w:t>
      </w:r>
      <w:r>
        <w:rPr>
          <w:spacing w:val="1"/>
          <w:sz w:val="20"/>
        </w:rPr>
        <w:t> </w:t>
      </w:r>
      <w:r>
        <w:rPr>
          <w:sz w:val="20"/>
        </w:rPr>
        <w:t>tiene</w:t>
      </w:r>
      <w:r>
        <w:rPr>
          <w:spacing w:val="-3"/>
          <w:sz w:val="20"/>
        </w:rPr>
        <w:t> </w:t>
      </w:r>
      <w:r>
        <w:rPr>
          <w:sz w:val="20"/>
        </w:rPr>
        <w:t>lugar.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38"/>
        </w:numPr>
        <w:tabs>
          <w:tab w:pos="1107" w:val="left" w:leader="none"/>
        </w:tabs>
        <w:spacing w:line="276" w:lineRule="auto" w:before="0" w:after="0"/>
        <w:ind w:left="398" w:right="720" w:hanging="1"/>
        <w:jc w:val="both"/>
        <w:rPr>
          <w:sz w:val="20"/>
        </w:rPr>
      </w:pPr>
      <w:r>
        <w:rPr>
          <w:sz w:val="20"/>
        </w:rPr>
        <w:t>El asunto es, entonces, cómo hacer que los tratados de derechos humanos sean,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se, </w:t>
      </w:r>
      <w:r>
        <w:rPr>
          <w:sz w:val="20"/>
        </w:rPr>
        <w:t>efectivamente instrumentos vivos, es decir, susceptibles de comprender o ser aplicables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nuevas</w:t>
      </w:r>
      <w:r>
        <w:rPr>
          <w:spacing w:val="-9"/>
          <w:sz w:val="20"/>
        </w:rPr>
        <w:t> </w:t>
      </w:r>
      <w:r>
        <w:rPr>
          <w:sz w:val="20"/>
        </w:rPr>
        <w:t>realidades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enfrentan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sea</w:t>
      </w:r>
      <w:r>
        <w:rPr>
          <w:spacing w:val="-8"/>
          <w:sz w:val="20"/>
        </w:rPr>
        <w:t> </w:t>
      </w:r>
      <w:r>
        <w:rPr>
          <w:sz w:val="20"/>
        </w:rPr>
        <w:t>su</w:t>
      </w:r>
      <w:r>
        <w:rPr>
          <w:spacing w:val="-8"/>
          <w:sz w:val="20"/>
        </w:rPr>
        <w:t> </w:t>
      </w:r>
      <w:r>
        <w:rPr>
          <w:sz w:val="20"/>
        </w:rPr>
        <w:t>interpretación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que,</w:t>
      </w:r>
      <w:r>
        <w:rPr>
          <w:spacing w:val="-11"/>
          <w:sz w:val="20"/>
        </w:rPr>
        <w:t> </w:t>
      </w:r>
      <w:r>
        <w:rPr>
          <w:sz w:val="20"/>
        </w:rPr>
        <w:t>como</w:t>
      </w:r>
      <w:r>
        <w:rPr>
          <w:spacing w:val="-10"/>
          <w:sz w:val="20"/>
        </w:rPr>
        <w:t> </w:t>
      </w:r>
      <w:r>
        <w:rPr>
          <w:sz w:val="20"/>
        </w:rPr>
        <w:t>si</w:t>
      </w:r>
      <w:r>
        <w:rPr>
          <w:spacing w:val="-7"/>
          <w:sz w:val="20"/>
        </w:rPr>
        <w:t> </w:t>
      </w:r>
      <w:r>
        <w:rPr>
          <w:sz w:val="20"/>
        </w:rPr>
        <w:t>fuese</w:t>
      </w:r>
      <w:r>
        <w:rPr>
          <w:spacing w:val="-67"/>
          <w:sz w:val="20"/>
        </w:rPr>
        <w:t> </w:t>
      </w:r>
      <w:r>
        <w:rPr>
          <w:sz w:val="20"/>
        </w:rPr>
        <w:t>una</w:t>
      </w:r>
      <w:r>
        <w:rPr>
          <w:spacing w:val="-10"/>
          <w:sz w:val="20"/>
        </w:rPr>
        <w:t> </w:t>
      </w:r>
      <w:r>
        <w:rPr>
          <w:sz w:val="20"/>
        </w:rPr>
        <w:t>entidad</w:t>
      </w:r>
      <w:r>
        <w:rPr>
          <w:spacing w:val="-9"/>
          <w:sz w:val="20"/>
        </w:rPr>
        <w:t> </w:t>
      </w:r>
      <w:r>
        <w:rPr>
          <w:sz w:val="20"/>
        </w:rPr>
        <w:t>separada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aquellos,</w:t>
      </w:r>
      <w:r>
        <w:rPr>
          <w:spacing w:val="-10"/>
          <w:sz w:val="20"/>
        </w:rPr>
        <w:t> </w:t>
      </w:r>
      <w:r>
        <w:rPr>
          <w:sz w:val="20"/>
        </w:rPr>
        <w:t>acompañe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evolución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tiempos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condiciones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67"/>
          <w:sz w:val="20"/>
        </w:rPr>
        <w:t> </w:t>
      </w:r>
      <w:r>
        <w:rPr>
          <w:sz w:val="20"/>
        </w:rPr>
        <w:t>vida actuales, alterando lo prescrito por aquellos. Y la única forma de lograr la mencionada</w:t>
      </w:r>
      <w:r>
        <w:rPr>
          <w:spacing w:val="1"/>
          <w:sz w:val="20"/>
        </w:rPr>
        <w:t> </w:t>
      </w:r>
      <w:r>
        <w:rPr>
          <w:sz w:val="20"/>
        </w:rPr>
        <w:t>interpretación evolutiva es, atender cómo la sociedad que la Convención, en tanto norma</w:t>
      </w:r>
      <w:r>
        <w:rPr>
          <w:spacing w:val="1"/>
          <w:sz w:val="20"/>
        </w:rPr>
        <w:t> </w:t>
      </w:r>
      <w:r>
        <w:rPr>
          <w:sz w:val="20"/>
        </w:rPr>
        <w:t>internacional, rige, es decir, la internacional, conformada básicamente por Estados, la ha</w:t>
      </w:r>
      <w:r>
        <w:rPr>
          <w:spacing w:val="1"/>
          <w:sz w:val="20"/>
        </w:rPr>
        <w:t> </w:t>
      </w:r>
      <w:r>
        <w:rPr>
          <w:sz w:val="20"/>
        </w:rPr>
        <w:t>interpretado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ello</w:t>
      </w:r>
      <w:r>
        <w:rPr>
          <w:spacing w:val="-3"/>
          <w:sz w:val="20"/>
        </w:rPr>
        <w:t> </w:t>
      </w:r>
      <w:r>
        <w:rPr>
          <w:sz w:val="20"/>
        </w:rPr>
        <w:t>precisamente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cuenta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31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Convención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Viena</w:t>
      </w:r>
      <w:hyperlink w:history="true" w:anchor="_bookmark555">
        <w:r>
          <w:rPr>
            <w:position w:val="7"/>
            <w:sz w:val="13"/>
          </w:rPr>
          <w:t>69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38"/>
        </w:numPr>
        <w:tabs>
          <w:tab w:pos="1107" w:val="left" w:leader="none"/>
        </w:tabs>
        <w:spacing w:line="276" w:lineRule="auto" w:before="160" w:after="0"/>
        <w:ind w:left="398" w:right="720" w:hanging="1"/>
        <w:jc w:val="both"/>
        <w:rPr>
          <w:sz w:val="20"/>
        </w:rPr>
      </w:pP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otra</w:t>
      </w:r>
      <w:r>
        <w:rPr>
          <w:spacing w:val="-8"/>
          <w:sz w:val="20"/>
        </w:rPr>
        <w:t> </w:t>
      </w:r>
      <w:r>
        <w:rPr>
          <w:sz w:val="20"/>
        </w:rPr>
        <w:t>parte,</w:t>
      </w:r>
      <w:r>
        <w:rPr>
          <w:spacing w:val="-5"/>
          <w:sz w:val="20"/>
        </w:rPr>
        <w:t> </w:t>
      </w:r>
      <w:r>
        <w:rPr>
          <w:sz w:val="20"/>
        </w:rPr>
        <w:t>es</w:t>
      </w:r>
      <w:r>
        <w:rPr>
          <w:spacing w:val="-9"/>
          <w:sz w:val="20"/>
        </w:rPr>
        <w:t> </w:t>
      </w:r>
      <w:r>
        <w:rPr>
          <w:sz w:val="20"/>
        </w:rPr>
        <w:t>imperioso</w:t>
      </w:r>
      <w:r>
        <w:rPr>
          <w:spacing w:val="-7"/>
          <w:sz w:val="20"/>
        </w:rPr>
        <w:t> </w:t>
      </w:r>
      <w:r>
        <w:rPr>
          <w:sz w:val="20"/>
        </w:rPr>
        <w:t>repetir</w:t>
      </w:r>
      <w:r>
        <w:rPr>
          <w:spacing w:val="-8"/>
          <w:sz w:val="20"/>
        </w:rPr>
        <w:t> </w:t>
      </w:r>
      <w:r>
        <w:rPr>
          <w:sz w:val="20"/>
        </w:rPr>
        <w:t>que,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persistirse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derrotero</w:t>
      </w:r>
      <w:r>
        <w:rPr>
          <w:spacing w:val="-8"/>
          <w:sz w:val="20"/>
        </w:rPr>
        <w:t> </w:t>
      </w:r>
      <w:r>
        <w:rPr>
          <w:sz w:val="20"/>
        </w:rPr>
        <w:t>adoptado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Sentencia, el Sistema Interamericano de Derechos Humanos en su conjunto podría verse</w:t>
      </w:r>
      <w:r>
        <w:rPr>
          <w:spacing w:val="1"/>
          <w:sz w:val="20"/>
        </w:rPr>
        <w:t> </w:t>
      </w:r>
      <w:r>
        <w:rPr>
          <w:sz w:val="20"/>
        </w:rPr>
        <w:t>seriamente limitado. Y ello en razón de que muy probablemente, por una parte, no se</w:t>
      </w:r>
      <w:r>
        <w:rPr>
          <w:spacing w:val="1"/>
          <w:sz w:val="20"/>
        </w:rPr>
        <w:t> </w:t>
      </w:r>
      <w:r>
        <w:rPr>
          <w:sz w:val="20"/>
        </w:rPr>
        <w:t>incentivaría, sino todo lo contrario, la adhesión de nuevos Estados a la Convención ni la</w:t>
      </w:r>
      <w:r>
        <w:rPr>
          <w:spacing w:val="1"/>
          <w:sz w:val="20"/>
        </w:rPr>
        <w:t> </w:t>
      </w:r>
      <w:r>
        <w:rPr>
          <w:sz w:val="20"/>
        </w:rPr>
        <w:t>aceptación de la competencia contenciosa de la Corte por los que no lo hayan hecho y por la</w:t>
      </w:r>
      <w:r>
        <w:rPr>
          <w:spacing w:val="-68"/>
          <w:sz w:val="20"/>
        </w:rPr>
        <w:t> </w:t>
      </w:r>
      <w:r>
        <w:rPr>
          <w:sz w:val="20"/>
        </w:rPr>
        <w:t>otra parte, podría renovarse o aún acentuarse la tendencia entre los Estados Partes de 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dar</w:t>
      </w:r>
      <w:r>
        <w:rPr>
          <w:spacing w:val="-7"/>
          <w:sz w:val="20"/>
        </w:rPr>
        <w:t> </w:t>
      </w:r>
      <w:r>
        <w:rPr>
          <w:sz w:val="20"/>
        </w:rPr>
        <w:t>cumplimiento</w:t>
      </w:r>
      <w:r>
        <w:rPr>
          <w:spacing w:val="-6"/>
          <w:sz w:val="20"/>
        </w:rPr>
        <w:t> </w:t>
      </w:r>
      <w:r>
        <w:rPr>
          <w:sz w:val="20"/>
        </w:rPr>
        <w:t>completo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oportuno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sus</w:t>
      </w:r>
      <w:r>
        <w:rPr>
          <w:spacing w:val="-6"/>
          <w:sz w:val="20"/>
        </w:rPr>
        <w:t> </w:t>
      </w:r>
      <w:r>
        <w:rPr>
          <w:sz w:val="20"/>
        </w:rPr>
        <w:t>fallos.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suma,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debilitaría</w:t>
      </w:r>
      <w:r>
        <w:rPr>
          <w:spacing w:val="-68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principio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seguridad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certeza</w:t>
      </w:r>
      <w:r>
        <w:rPr>
          <w:spacing w:val="-11"/>
          <w:sz w:val="20"/>
        </w:rPr>
        <w:t> </w:t>
      </w:r>
      <w:r>
        <w:rPr>
          <w:sz w:val="20"/>
        </w:rPr>
        <w:t>jurídica,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que,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lo</w:t>
      </w:r>
      <w:r>
        <w:rPr>
          <w:spacing w:val="-13"/>
          <w:sz w:val="20"/>
        </w:rPr>
        <w:t> </w:t>
      </w:r>
      <w:r>
        <w:rPr>
          <w:sz w:val="20"/>
        </w:rPr>
        <w:t>atingente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derechos</w:t>
      </w:r>
      <w:r>
        <w:rPr>
          <w:spacing w:val="-12"/>
          <w:sz w:val="20"/>
        </w:rPr>
        <w:t> </w:t>
      </w:r>
      <w:r>
        <w:rPr>
          <w:sz w:val="20"/>
        </w:rPr>
        <w:t>humanos,</w:t>
      </w:r>
      <w:r>
        <w:rPr>
          <w:spacing w:val="-68"/>
          <w:sz w:val="20"/>
        </w:rPr>
        <w:t> </w:t>
      </w:r>
      <w:r>
        <w:rPr>
          <w:sz w:val="20"/>
        </w:rPr>
        <w:t>también beneficia a las víctimas de sus violaciones al garantizar el cumplimiento de las</w:t>
      </w:r>
      <w:r>
        <w:rPr>
          <w:spacing w:val="1"/>
          <w:sz w:val="20"/>
        </w:rPr>
        <w:t> </w:t>
      </w:r>
      <w:r>
        <w:rPr>
          <w:sz w:val="20"/>
        </w:rPr>
        <w:t>sentencias de la Corte por sustentarse sólidamente en los compromisos soberanamente</w:t>
      </w:r>
      <w:r>
        <w:rPr>
          <w:spacing w:val="1"/>
          <w:sz w:val="20"/>
        </w:rPr>
        <w:t> </w:t>
      </w:r>
      <w:r>
        <w:rPr>
          <w:sz w:val="20"/>
        </w:rPr>
        <w:t>asumidos</w:t>
      </w:r>
      <w:r>
        <w:rPr>
          <w:spacing w:val="-3"/>
          <w:sz w:val="20"/>
        </w:rPr>
        <w:t> </w:t>
      </w:r>
      <w:r>
        <w:rPr>
          <w:sz w:val="20"/>
        </w:rPr>
        <w:t>por los</w:t>
      </w:r>
      <w:r>
        <w:rPr>
          <w:spacing w:val="1"/>
          <w:sz w:val="20"/>
        </w:rPr>
        <w:t> </w:t>
      </w:r>
      <w:r>
        <w:rPr>
          <w:sz w:val="20"/>
        </w:rPr>
        <w:t>Estados.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 w:after="1"/>
      </w:pPr>
    </w:p>
    <w:p>
      <w:pPr>
        <w:pStyle w:val="BodyText"/>
        <w:spacing w:line="20" w:lineRule="exact"/>
        <w:ind w:left="-168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id="docshapegroup119" coordorigin="0,0" coordsize="2880,15">
            <v:rect style="position:absolute;left:0;top:0;width:2880;height:15" id="docshape1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2"/>
        </w:rPr>
      </w:pPr>
    </w:p>
    <w:p>
      <w:pPr>
        <w:spacing w:before="101"/>
        <w:ind w:left="398" w:right="0" w:firstLine="0"/>
        <w:jc w:val="left"/>
        <w:rPr>
          <w:sz w:val="16"/>
        </w:rPr>
      </w:pPr>
      <w:bookmarkStart w:name="_bookmark554" w:id="710"/>
      <w:bookmarkEnd w:id="710"/>
      <w:r>
        <w:rPr/>
      </w:r>
      <w:r>
        <w:rPr>
          <w:sz w:val="16"/>
          <w:vertAlign w:val="superscript"/>
        </w:rPr>
        <w:t>68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Adoptada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Vigésimo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Octavo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Período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Extraordinario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Sesiones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Asamblea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OEA,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11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2001,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Lima, Perú.</w:t>
      </w:r>
    </w:p>
    <w:p>
      <w:pPr>
        <w:spacing w:before="161"/>
        <w:ind w:left="398" w:right="0" w:firstLine="0"/>
        <w:jc w:val="left"/>
        <w:rPr>
          <w:sz w:val="16"/>
        </w:rPr>
      </w:pPr>
      <w:bookmarkStart w:name="_bookmark555" w:id="711"/>
      <w:bookmarkEnd w:id="711"/>
      <w:r>
        <w:rPr/>
      </w:r>
      <w:r>
        <w:rPr>
          <w:sz w:val="16"/>
          <w:vertAlign w:val="superscript"/>
        </w:rPr>
        <w:t>69</w:t>
      </w:r>
      <w:r>
        <w:rPr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Nota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N°10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285" w:top="1500" w:bottom="1520" w:left="1020" w:right="740"/>
        </w:sectPr>
      </w:pPr>
    </w:p>
    <w:p>
      <w:pPr>
        <w:pStyle w:val="ListParagraph"/>
        <w:numPr>
          <w:ilvl w:val="0"/>
          <w:numId w:val="38"/>
        </w:numPr>
        <w:tabs>
          <w:tab w:pos="1107" w:val="left" w:leader="none"/>
        </w:tabs>
        <w:spacing w:line="276" w:lineRule="auto" w:before="79" w:after="0"/>
        <w:ind w:left="398" w:right="723" w:hanging="1"/>
        <w:jc w:val="both"/>
        <w:rPr>
          <w:sz w:val="20"/>
        </w:rPr>
      </w:pPr>
      <w:r>
        <w:rPr>
          <w:w w:val="95"/>
          <w:sz w:val="20"/>
        </w:rPr>
        <w:t>Al respecto, no se debe olvidar que, en la práctica y más allá de cualquier consideración</w:t>
      </w:r>
      <w:r>
        <w:rPr>
          <w:spacing w:val="1"/>
          <w:w w:val="95"/>
          <w:sz w:val="20"/>
        </w:rPr>
        <w:t> </w:t>
      </w:r>
      <w:r>
        <w:rPr>
          <w:sz w:val="20"/>
        </w:rPr>
        <w:t>teórica, la función de la Corte es, en definitiva, dictar fallos que restablezcan, lo más pronto</w:t>
      </w:r>
      <w:r>
        <w:rPr>
          <w:spacing w:val="1"/>
          <w:sz w:val="20"/>
        </w:rPr>
        <w:t> </w:t>
      </w:r>
      <w:r>
        <w:rPr>
          <w:sz w:val="20"/>
        </w:rPr>
        <w:t>posible, el respeto de los derechos humanos violados. No es tan seguro que ello se logre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respecto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violaciones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derechos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humanos</w:t>
      </w:r>
      <w:r>
        <w:rPr>
          <w:spacing w:val="-18"/>
          <w:sz w:val="20"/>
        </w:rPr>
        <w:t> </w:t>
      </w:r>
      <w:r>
        <w:rPr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no</w:t>
      </w:r>
      <w:r>
        <w:rPr>
          <w:spacing w:val="-18"/>
          <w:sz w:val="20"/>
        </w:rPr>
        <w:t> </w:t>
      </w:r>
      <w:r>
        <w:rPr>
          <w:sz w:val="20"/>
        </w:rPr>
        <w:t>fueron</w:t>
      </w:r>
      <w:r>
        <w:rPr>
          <w:spacing w:val="-17"/>
          <w:sz w:val="20"/>
        </w:rPr>
        <w:t> </w:t>
      </w:r>
      <w:r>
        <w:rPr>
          <w:sz w:val="20"/>
        </w:rPr>
        <w:t>consideradas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Convención</w:t>
      </w:r>
      <w:r>
        <w:rPr>
          <w:spacing w:val="-17"/>
          <w:sz w:val="20"/>
        </w:rPr>
        <w:t> </w:t>
      </w:r>
      <w:r>
        <w:rPr>
          <w:sz w:val="20"/>
        </w:rPr>
        <w:t>como</w:t>
      </w:r>
      <w:r>
        <w:rPr>
          <w:spacing w:val="-68"/>
          <w:sz w:val="20"/>
        </w:rPr>
        <w:t> </w:t>
      </w:r>
      <w:r>
        <w:rPr>
          <w:sz w:val="20"/>
        </w:rPr>
        <w:t>justiciables</w:t>
      </w:r>
      <w:r>
        <w:rPr>
          <w:spacing w:val="-3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Corte.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1107" w:val="left" w:leader="none"/>
        </w:tabs>
        <w:spacing w:line="276" w:lineRule="auto" w:before="1" w:after="0"/>
        <w:ind w:left="398" w:right="720" w:hanging="1"/>
        <w:jc w:val="both"/>
        <w:rPr>
          <w:sz w:val="20"/>
        </w:rPr>
      </w:pPr>
      <w:r>
        <w:rPr>
          <w:sz w:val="20"/>
        </w:rPr>
        <w:t>Finalmente, el suscrito no puede dejar de manifestar que lamenta muy sinceramente</w:t>
      </w:r>
      <w:r>
        <w:rPr>
          <w:spacing w:val="-68"/>
          <w:sz w:val="20"/>
        </w:rPr>
        <w:t> </w:t>
      </w:r>
      <w:r>
        <w:rPr>
          <w:sz w:val="20"/>
        </w:rPr>
        <w:t>tener que disentir parcialmente en el caso de autos. Ello, dado que éste involucra a una</w:t>
      </w:r>
      <w:r>
        <w:rPr>
          <w:spacing w:val="1"/>
          <w:sz w:val="20"/>
        </w:rPr>
        <w:t> </w:t>
      </w:r>
      <w:r>
        <w:rPr>
          <w:sz w:val="20"/>
        </w:rPr>
        <w:t>persona con discapacidad, cuya situación merece, consecuentemente, una muy especial y</w:t>
      </w:r>
      <w:r>
        <w:rPr>
          <w:spacing w:val="1"/>
          <w:sz w:val="20"/>
        </w:rPr>
        <w:t> </w:t>
      </w:r>
      <w:r>
        <w:rPr>
          <w:sz w:val="20"/>
        </w:rPr>
        <w:t>pronta</w:t>
      </w:r>
      <w:r>
        <w:rPr>
          <w:spacing w:val="-2"/>
          <w:sz w:val="20"/>
        </w:rPr>
        <w:t> </w:t>
      </w:r>
      <w:r>
        <w:rPr>
          <w:sz w:val="20"/>
        </w:rPr>
        <w:t>atención por parte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1107" w:val="left" w:leader="none"/>
        </w:tabs>
        <w:spacing w:line="276" w:lineRule="auto" w:before="1" w:after="0"/>
        <w:ind w:left="398" w:right="720" w:hanging="1"/>
        <w:jc w:val="both"/>
        <w:rPr>
          <w:sz w:val="20"/>
        </w:rPr>
      </w:pPr>
      <w:r>
        <w:rPr>
          <w:sz w:val="20"/>
        </w:rPr>
        <w:t>Pero, ha procedido como lo expresa en presente voto parcialmente disidente, habida</w:t>
      </w:r>
      <w:r>
        <w:rPr>
          <w:spacing w:val="1"/>
          <w:sz w:val="20"/>
        </w:rPr>
        <w:t> </w:t>
      </w:r>
      <w:r>
        <w:rPr>
          <w:sz w:val="20"/>
        </w:rPr>
        <w:t>cuenta que el respeto de los derechos humanos presupone el estricto cumplimiento de lo</w:t>
      </w:r>
      <w:r>
        <w:rPr>
          <w:spacing w:val="1"/>
          <w:sz w:val="20"/>
        </w:rPr>
        <w:t> </w:t>
      </w:r>
      <w:r>
        <w:rPr>
          <w:sz w:val="20"/>
        </w:rPr>
        <w:t>dispuesto en el Derecho, en la especie, el Derecho Internacional y como su integrante, el</w:t>
      </w:r>
      <w:r>
        <w:rPr>
          <w:spacing w:val="1"/>
          <w:sz w:val="20"/>
        </w:rPr>
        <w:t> </w:t>
      </w:r>
      <w:r>
        <w:rPr>
          <w:sz w:val="20"/>
        </w:rPr>
        <w:t>Derecho Interamericano de Derechos Humanos, los que le asignan a la Corte la función</w:t>
      </w:r>
      <w:r>
        <w:rPr>
          <w:spacing w:val="1"/>
          <w:sz w:val="20"/>
        </w:rPr>
        <w:t> </w:t>
      </w:r>
      <w:r>
        <w:rPr>
          <w:sz w:val="20"/>
        </w:rPr>
        <w:t>impartir Justicia de acuerdo a lo que el Derecho dispone y no según lo que ella quisiera. El</w:t>
      </w:r>
      <w:r>
        <w:rPr>
          <w:spacing w:val="1"/>
          <w:sz w:val="20"/>
        </w:rPr>
        <w:t> </w:t>
      </w:r>
      <w:r>
        <w:rPr>
          <w:sz w:val="20"/>
        </w:rPr>
        <w:t>apego a esta premisa permite que el principio de la certeza y seguridad jurídica opere en</w:t>
      </w:r>
      <w:r>
        <w:rPr>
          <w:spacing w:val="1"/>
          <w:sz w:val="20"/>
        </w:rPr>
        <w:t> </w:t>
      </w:r>
      <w:r>
        <w:rPr>
          <w:sz w:val="20"/>
        </w:rPr>
        <w:t>beneficio de los derechos humanos, al garantizarle a todas las partes que concurren ante la</w:t>
      </w:r>
      <w:r>
        <w:rPr>
          <w:spacing w:val="1"/>
          <w:sz w:val="20"/>
        </w:rPr>
        <w:t> </w:t>
      </w:r>
      <w:r>
        <w:rPr>
          <w:sz w:val="20"/>
        </w:rPr>
        <w:t>Corte, el debido y previo conocimiento, incluyendo tanto sus fortalezas como sus carencias,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243" w:lineRule="exact"/>
        <w:ind w:right="722"/>
        <w:jc w:val="right"/>
      </w:pPr>
      <w:r>
        <w:rPr/>
        <w:t>Eduardo</w:t>
      </w:r>
      <w:r>
        <w:rPr>
          <w:spacing w:val="-5"/>
        </w:rPr>
        <w:t> </w:t>
      </w:r>
      <w:r>
        <w:rPr/>
        <w:t>Vio</w:t>
      </w:r>
      <w:r>
        <w:rPr>
          <w:spacing w:val="-7"/>
        </w:rPr>
        <w:t> </w:t>
      </w:r>
      <w:r>
        <w:rPr/>
        <w:t>Grossi</w:t>
      </w:r>
    </w:p>
    <w:p>
      <w:pPr>
        <w:pStyle w:val="BodyText"/>
        <w:spacing w:line="243" w:lineRule="exact"/>
        <w:ind w:right="719"/>
        <w:jc w:val="right"/>
      </w:pPr>
      <w:r>
        <w:rPr/>
        <w:t>Juez</w:t>
      </w:r>
    </w:p>
    <w:p>
      <w:pPr>
        <w:spacing w:after="0" w:line="243" w:lineRule="exact"/>
        <w:jc w:val="right"/>
        <w:sectPr>
          <w:pgSz w:w="12240" w:h="15840"/>
          <w:pgMar w:header="0" w:footer="1285" w:top="1340" w:bottom="1520" w:left="1020" w:right="740"/>
        </w:sectPr>
      </w:pPr>
    </w:p>
    <w:p>
      <w:pPr>
        <w:pStyle w:val="BodyText"/>
        <w:spacing w:before="1"/>
        <w:rPr>
          <w:sz w:val="18"/>
        </w:rPr>
      </w:pPr>
    </w:p>
    <w:p>
      <w:pPr>
        <w:spacing w:line="434" w:lineRule="auto" w:before="100"/>
        <w:ind w:left="1948" w:right="2266" w:firstLine="0"/>
        <w:jc w:val="center"/>
        <w:rPr>
          <w:b/>
          <w:sz w:val="20"/>
        </w:rPr>
      </w:pPr>
      <w:bookmarkStart w:name="vsc_sierraporto_423_esp" w:id="712"/>
      <w:bookmarkEnd w:id="712"/>
      <w:r>
        <w:rPr/>
      </w:r>
      <w:r>
        <w:rPr>
          <w:b/>
          <w:sz w:val="20"/>
        </w:rPr>
        <w:t>VOTO CONCURRENTE Y PARCIALMENTE DISIDENTE DEL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JUEZ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HUMBERTO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ANTONIO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SIERRA PORTO</w:t>
      </w:r>
    </w:p>
    <w:p>
      <w:pPr>
        <w:pStyle w:val="BodyText"/>
        <w:rPr>
          <w:b/>
          <w:sz w:val="24"/>
        </w:rPr>
      </w:pPr>
    </w:p>
    <w:p>
      <w:pPr>
        <w:spacing w:line="434" w:lineRule="auto" w:before="146"/>
        <w:ind w:left="2296" w:right="2227" w:hanging="404"/>
        <w:jc w:val="left"/>
        <w:rPr>
          <w:b/>
          <w:sz w:val="20"/>
        </w:rPr>
      </w:pPr>
      <w:r>
        <w:rPr>
          <w:b/>
          <w:sz w:val="20"/>
        </w:rPr>
        <w:t>CORTE INTERAMERICANA DE DERECHOS HUMANOS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CASO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GUACHALÁ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CHIMBO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OTROS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VS.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ECUADOR</w:t>
      </w:r>
    </w:p>
    <w:p>
      <w:pPr>
        <w:spacing w:line="242" w:lineRule="exact" w:before="0"/>
        <w:ind w:left="2939" w:right="0" w:firstLine="0"/>
        <w:jc w:val="left"/>
        <w:rPr>
          <w:b/>
          <w:sz w:val="20"/>
        </w:rPr>
      </w:pPr>
      <w:r>
        <w:rPr>
          <w:b/>
          <w:sz w:val="20"/>
        </w:rPr>
        <w:t>SENTENCIA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26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MARZO 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2021</w:t>
      </w:r>
    </w:p>
    <w:p>
      <w:pPr>
        <w:pStyle w:val="Heading5"/>
        <w:spacing w:before="198"/>
        <w:ind w:left="3288" w:right="3606" w:firstLine="0"/>
        <w:jc w:val="center"/>
        <w:rPr>
          <w:i/>
        </w:rPr>
      </w:pPr>
      <w:r>
        <w:rPr>
          <w:i/>
        </w:rPr>
        <w:t>(Fondo,</w:t>
      </w:r>
      <w:r>
        <w:rPr>
          <w:i/>
          <w:spacing w:val="-7"/>
        </w:rPr>
        <w:t> </w:t>
      </w:r>
      <w:r>
        <w:rPr>
          <w:i/>
        </w:rPr>
        <w:t>Reparaciones</w:t>
      </w:r>
      <w:r>
        <w:rPr>
          <w:i/>
          <w:spacing w:val="-5"/>
        </w:rPr>
        <w:t> </w:t>
      </w:r>
      <w:r>
        <w:rPr>
          <w:i/>
        </w:rPr>
        <w:t>y</w:t>
      </w:r>
      <w:r>
        <w:rPr>
          <w:i/>
          <w:spacing w:val="-3"/>
        </w:rPr>
        <w:t> </w:t>
      </w:r>
      <w:r>
        <w:rPr>
          <w:i/>
        </w:rPr>
        <w:t>Costas)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spacing w:before="4"/>
        <w:rPr>
          <w:b/>
          <w:i/>
          <w:sz w:val="28"/>
        </w:rPr>
      </w:pPr>
    </w:p>
    <w:p>
      <w:pPr>
        <w:pStyle w:val="ListParagraph"/>
        <w:numPr>
          <w:ilvl w:val="0"/>
          <w:numId w:val="39"/>
        </w:numPr>
        <w:tabs>
          <w:tab w:pos="821" w:val="left" w:leader="none"/>
        </w:tabs>
        <w:spacing w:line="276" w:lineRule="auto" w:before="0" w:after="0"/>
        <w:ind w:left="112" w:right="425" w:firstLine="0"/>
        <w:jc w:val="both"/>
        <w:rPr>
          <w:i/>
          <w:sz w:val="20"/>
        </w:rPr>
      </w:pPr>
      <w:r>
        <w:rPr>
          <w:sz w:val="20"/>
        </w:rPr>
        <w:t>Con el acostumbrado respeto por las decisiones mayoritarias de la Corte Interamericana de</w:t>
      </w:r>
      <w:r>
        <w:rPr>
          <w:spacing w:val="-68"/>
          <w:sz w:val="20"/>
        </w:rPr>
        <w:t> </w:t>
      </w:r>
      <w:r>
        <w:rPr>
          <w:sz w:val="20"/>
        </w:rPr>
        <w:t>Derechos Humanos (en adelante “la Corte” o “el Tribunal”), el presente voto tiene por objeto</w:t>
      </w:r>
      <w:r>
        <w:rPr>
          <w:spacing w:val="1"/>
          <w:sz w:val="20"/>
        </w:rPr>
        <w:t> </w:t>
      </w:r>
      <w:r>
        <w:rPr>
          <w:sz w:val="20"/>
        </w:rPr>
        <w:t>explicar mi disidencia parcial frente al punto resolutivo 1 en el que se declaró la responsabilidad</w:t>
      </w:r>
      <w:r>
        <w:rPr>
          <w:spacing w:val="1"/>
          <w:sz w:val="20"/>
        </w:rPr>
        <w:t> </w:t>
      </w:r>
      <w:r>
        <w:rPr>
          <w:sz w:val="20"/>
        </w:rPr>
        <w:t>internacional del Estado de Ecuador (en adelante “el Estado” o Ecuador) por la violación conjunta</w:t>
      </w:r>
      <w:r>
        <w:rPr>
          <w:spacing w:val="1"/>
          <w:sz w:val="20"/>
        </w:rPr>
        <w:t> </w:t>
      </w:r>
      <w:r>
        <w:rPr>
          <w:sz w:val="20"/>
        </w:rPr>
        <w:t>de los derechos al reconocimiento de la personalidad jurídica, a la vida, a la integridad personal, a</w:t>
      </w:r>
      <w:r>
        <w:rPr>
          <w:spacing w:val="-68"/>
          <w:sz w:val="20"/>
        </w:rPr>
        <w:t> </w:t>
      </w:r>
      <w:r>
        <w:rPr>
          <w:sz w:val="20"/>
        </w:rPr>
        <w:t>la libertad personal, al acceso a la información, a la igualdad ante la ley y a la salud del señor Luis</w:t>
      </w:r>
      <w:r>
        <w:rPr>
          <w:spacing w:val="-68"/>
          <w:sz w:val="20"/>
        </w:rPr>
        <w:t> </w:t>
      </w:r>
      <w:r>
        <w:rPr>
          <w:sz w:val="20"/>
        </w:rPr>
        <w:t>Eduardo Guachalá. El voto complementa la posición ya expresada en mis votos parcialmente</w:t>
      </w:r>
      <w:r>
        <w:rPr>
          <w:spacing w:val="1"/>
          <w:sz w:val="20"/>
        </w:rPr>
        <w:t> </w:t>
      </w:r>
      <w:r>
        <w:rPr>
          <w:sz w:val="20"/>
        </w:rPr>
        <w:t>disidentes a los casos </w:t>
      </w:r>
      <w:r>
        <w:rPr>
          <w:i/>
          <w:sz w:val="20"/>
        </w:rPr>
        <w:t>Lagos del Campo Vs. Perú</w:t>
      </w:r>
      <w:hyperlink w:history="true" w:anchor="_bookmark556">
        <w:r>
          <w:rPr>
            <w:position w:val="7"/>
            <w:sz w:val="13"/>
          </w:rPr>
          <w:t>1</w:t>
        </w:r>
      </w:hyperlink>
      <w:r>
        <w:rPr>
          <w:sz w:val="20"/>
        </w:rPr>
        <w:t>, </w:t>
      </w:r>
      <w:r>
        <w:rPr>
          <w:i/>
          <w:sz w:val="20"/>
        </w:rPr>
        <w:t>Trabajadores Cesados de Petroperú y otros Vs.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Perú</w:t>
      </w:r>
      <w:hyperlink w:history="true" w:anchor="_bookmark557">
        <w:r>
          <w:rPr>
            <w:position w:val="7"/>
            <w:sz w:val="13"/>
          </w:rPr>
          <w:t>2</w:t>
        </w:r>
      </w:hyperlink>
      <w:r>
        <w:rPr>
          <w:sz w:val="20"/>
        </w:rPr>
        <w:t>,</w:t>
      </w:r>
      <w:r>
        <w:rPr>
          <w:spacing w:val="-12"/>
          <w:sz w:val="20"/>
        </w:rPr>
        <w:t> </w:t>
      </w:r>
      <w:r>
        <w:rPr>
          <w:i/>
          <w:sz w:val="20"/>
        </w:rPr>
        <w:t>San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Miguel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Sosa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otras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Vs.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Venezuela</w:t>
      </w:r>
      <w:hyperlink w:history="true" w:anchor="_bookmark558">
        <w:r>
          <w:rPr>
            <w:position w:val="7"/>
            <w:sz w:val="13"/>
          </w:rPr>
          <w:t>3</w:t>
        </w:r>
      </w:hyperlink>
      <w:r>
        <w:rPr>
          <w:sz w:val="20"/>
        </w:rPr>
        <w:t>,</w:t>
      </w:r>
      <w:r>
        <w:rPr>
          <w:spacing w:val="-11"/>
          <w:sz w:val="20"/>
        </w:rPr>
        <w:t> </w:t>
      </w:r>
      <w:r>
        <w:rPr>
          <w:i/>
          <w:sz w:val="20"/>
        </w:rPr>
        <w:t>Cuscul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Pivaral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otros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Vs.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Guatemala</w:t>
      </w:r>
      <w:hyperlink w:history="true" w:anchor="_bookmark559">
        <w:r>
          <w:rPr>
            <w:position w:val="7"/>
            <w:sz w:val="13"/>
          </w:rPr>
          <w:t>4</w:t>
        </w:r>
      </w:hyperlink>
      <w:r>
        <w:rPr>
          <w:sz w:val="20"/>
        </w:rPr>
        <w:t>,</w:t>
      </w:r>
      <w:r>
        <w:rPr>
          <w:spacing w:val="-11"/>
          <w:sz w:val="20"/>
        </w:rPr>
        <w:t> </w:t>
      </w:r>
      <w:r>
        <w:rPr>
          <w:i/>
          <w:sz w:val="20"/>
        </w:rPr>
        <w:t>Muelle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Flores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Vs. Perú</w:t>
      </w:r>
      <w:hyperlink w:history="true" w:anchor="_bookmark560">
        <w:r>
          <w:rPr>
            <w:position w:val="7"/>
            <w:sz w:val="13"/>
          </w:rPr>
          <w:t>5</w:t>
        </w:r>
      </w:hyperlink>
      <w:r>
        <w:rPr>
          <w:sz w:val="20"/>
        </w:rPr>
        <w:t>, </w:t>
      </w:r>
      <w:r>
        <w:rPr>
          <w:i/>
          <w:sz w:val="20"/>
        </w:rPr>
        <w:t>Asociación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Nacional de Cesantes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 Jubilados de la Superintendencia Nacional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Administración Tributaria (ANCEJUB-SUNAT) Vs. Perú</w:t>
      </w:r>
      <w:hyperlink w:history="true" w:anchor="_bookmark561">
        <w:r>
          <w:rPr>
            <w:position w:val="7"/>
            <w:sz w:val="13"/>
          </w:rPr>
          <w:t>6</w:t>
        </w:r>
      </w:hyperlink>
      <w:r>
        <w:rPr>
          <w:sz w:val="20"/>
        </w:rPr>
        <w:t>, </w:t>
      </w:r>
      <w:r>
        <w:rPr>
          <w:i/>
          <w:sz w:val="20"/>
        </w:rPr>
        <w:t>Hernández Vs. Argentina</w:t>
      </w:r>
      <w:hyperlink w:history="true" w:anchor="_bookmark562">
        <w:r>
          <w:rPr>
            <w:position w:val="7"/>
            <w:sz w:val="13"/>
          </w:rPr>
          <w:t>7</w:t>
        </w:r>
      </w:hyperlink>
      <w:r>
        <w:rPr>
          <w:position w:val="7"/>
          <w:sz w:val="13"/>
        </w:rPr>
        <w:t> </w:t>
      </w:r>
      <w:r>
        <w:rPr>
          <w:sz w:val="20"/>
        </w:rPr>
        <w:t>y </w:t>
      </w:r>
      <w:r>
        <w:rPr>
          <w:i/>
          <w:sz w:val="20"/>
        </w:rPr>
        <w:t>Comunidades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Indígenas Miembros de la Asociación Lhaka Honhat (Nuestra Tierra) Vs. Argentina</w:t>
      </w:r>
      <w:hyperlink w:history="true" w:anchor="_bookmark563">
        <w:r>
          <w:rPr>
            <w:position w:val="7"/>
            <w:sz w:val="13"/>
          </w:rPr>
          <w:t>8</w:t>
        </w:r>
      </w:hyperlink>
      <w:r>
        <w:rPr>
          <w:sz w:val="20"/>
        </w:rPr>
        <w:t>; así como en</w:t>
      </w:r>
      <w:r>
        <w:rPr>
          <w:spacing w:val="1"/>
          <w:sz w:val="20"/>
        </w:rPr>
        <w:t> </w:t>
      </w:r>
      <w:r>
        <w:rPr>
          <w:sz w:val="20"/>
        </w:rPr>
        <w:t>mis</w:t>
      </w:r>
      <w:r>
        <w:rPr>
          <w:spacing w:val="8"/>
          <w:sz w:val="20"/>
        </w:rPr>
        <w:t> </w:t>
      </w:r>
      <w:r>
        <w:rPr>
          <w:sz w:val="20"/>
        </w:rPr>
        <w:t>votos</w:t>
      </w:r>
      <w:r>
        <w:rPr>
          <w:spacing w:val="11"/>
          <w:sz w:val="20"/>
        </w:rPr>
        <w:t> </w:t>
      </w:r>
      <w:r>
        <w:rPr>
          <w:sz w:val="20"/>
        </w:rPr>
        <w:t>concurrentes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casos</w:t>
      </w:r>
      <w:r>
        <w:rPr>
          <w:spacing w:val="11"/>
          <w:sz w:val="20"/>
        </w:rPr>
        <w:t> </w:t>
      </w:r>
      <w:r>
        <w:rPr>
          <w:i/>
          <w:sz w:val="20"/>
        </w:rPr>
        <w:t>Gonzales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Lluy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otros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Vs.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Ecuador</w:t>
      </w:r>
      <w:hyperlink w:history="true" w:anchor="_bookmark564">
        <w:r>
          <w:rPr>
            <w:position w:val="7"/>
            <w:sz w:val="13"/>
          </w:rPr>
          <w:t>9</w:t>
        </w:r>
      </w:hyperlink>
      <w:r>
        <w:rPr>
          <w:spacing w:val="33"/>
          <w:position w:val="7"/>
          <w:sz w:val="13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i/>
          <w:sz w:val="20"/>
        </w:rPr>
        <w:t>Poblete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Vilches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otros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28"/>
        </w:rPr>
      </w:pPr>
      <w:r>
        <w:rPr/>
        <w:pict>
          <v:rect style="position:absolute;margin-left:56.639999pt;margin-top:18.725370pt;width:144pt;height:.6pt;mso-position-horizontal-relative:page;mso-position-vertical-relative:paragraph;z-index:-15683072;mso-wrap-distance-left:0;mso-wrap-distance-right:0" id="docshape122" filled="true" fillcolor="#000000" stroked="false">
            <v:fill type="solid"/>
            <w10:wrap type="topAndBottom"/>
          </v:rect>
        </w:pict>
      </w:r>
    </w:p>
    <w:p>
      <w:pPr>
        <w:spacing w:before="139"/>
        <w:ind w:left="112" w:right="426" w:firstLine="0"/>
        <w:jc w:val="both"/>
        <w:rPr>
          <w:sz w:val="16"/>
        </w:rPr>
      </w:pPr>
      <w:bookmarkStart w:name="_bookmark556" w:id="713"/>
      <w:bookmarkEnd w:id="713"/>
      <w:r>
        <w:rPr/>
      </w:r>
      <w:r>
        <w:rPr>
          <w:sz w:val="16"/>
          <w:vertAlign w:val="superscript"/>
        </w:rPr>
        <w:t>1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Lagos del Campo Vs. Perú. Excepciones Preliminares, Fondo, Reparaciones y Costas. </w:t>
      </w:r>
      <w:r>
        <w:rPr>
          <w:sz w:val="16"/>
          <w:vertAlign w:val="baseline"/>
        </w:rPr>
        <w:t>Sentencia de 31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2017.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340.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Voto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parcialmente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disidente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Juez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Humberto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Antonio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Sierra Porto.</w:t>
      </w:r>
    </w:p>
    <w:p>
      <w:pPr>
        <w:spacing w:before="38"/>
        <w:ind w:left="112" w:right="427" w:firstLine="0"/>
        <w:jc w:val="both"/>
        <w:rPr>
          <w:sz w:val="16"/>
        </w:rPr>
      </w:pPr>
      <w:bookmarkStart w:name="_bookmark557" w:id="714"/>
      <w:bookmarkEnd w:id="714"/>
      <w:r>
        <w:rPr/>
      </w: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Trabajadores Cesados de Petroperú y otros Vs. Perú. Excepciones Preliminares, Fondo, Reparaciones 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Costas. </w:t>
      </w:r>
      <w:r>
        <w:rPr>
          <w:sz w:val="16"/>
          <w:vertAlign w:val="baseline"/>
        </w:rPr>
        <w:t>Sentencia de 23 de noviembre de 2017. Serie C No. 344</w:t>
      </w:r>
      <w:r>
        <w:rPr>
          <w:i/>
          <w:sz w:val="16"/>
          <w:vertAlign w:val="baseline"/>
        </w:rPr>
        <w:t>. </w:t>
      </w:r>
      <w:r>
        <w:rPr>
          <w:sz w:val="16"/>
          <w:vertAlign w:val="baseline"/>
        </w:rPr>
        <w:t>Voto parcialmente disidente del Juez Humberto Antonio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Sierra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Porto.</w:t>
      </w:r>
    </w:p>
    <w:p>
      <w:pPr>
        <w:spacing w:before="41"/>
        <w:ind w:left="112" w:right="428" w:firstLine="0"/>
        <w:jc w:val="both"/>
        <w:rPr>
          <w:sz w:val="16"/>
        </w:rPr>
      </w:pPr>
      <w:bookmarkStart w:name="_bookmark558" w:id="715"/>
      <w:bookmarkEnd w:id="715"/>
      <w:r>
        <w:rPr/>
      </w:r>
      <w:r>
        <w:rPr>
          <w:sz w:val="16"/>
          <w:vertAlign w:val="superscript"/>
        </w:rPr>
        <w:t>3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San Miguel Sosa y otras Vs. Venezuela. Fondo, Reparaciones y Costas. </w:t>
      </w:r>
      <w:r>
        <w:rPr>
          <w:sz w:val="16"/>
          <w:vertAlign w:val="baseline"/>
        </w:rPr>
        <w:t>Sentencia de 8 de febrero de 2018.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348. Voto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parcialmente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disidente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 Juez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Humberto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Antonio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Sierra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Porto.</w:t>
      </w:r>
    </w:p>
    <w:p>
      <w:pPr>
        <w:spacing w:before="40"/>
        <w:ind w:left="112" w:right="424" w:firstLine="0"/>
        <w:jc w:val="both"/>
        <w:rPr>
          <w:sz w:val="16"/>
        </w:rPr>
      </w:pPr>
      <w:bookmarkStart w:name="_bookmark559" w:id="716"/>
      <w:bookmarkEnd w:id="716"/>
      <w:r>
        <w:rPr/>
      </w:r>
      <w:r>
        <w:rPr>
          <w:sz w:val="16"/>
          <w:vertAlign w:val="superscript"/>
        </w:rPr>
        <w:t>4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Cuscul Pivaral y otros Vs. Guatemala. Excepción Preliminar, Fondo, Reparaciones y Costas. </w:t>
      </w:r>
      <w:r>
        <w:rPr>
          <w:sz w:val="16"/>
          <w:vertAlign w:val="baseline"/>
        </w:rPr>
        <w:t>Sentencia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 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359.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Voto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parcialmente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disidente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 Juez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Humberto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Antonio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Sierra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Porto.</w:t>
      </w:r>
    </w:p>
    <w:p>
      <w:pPr>
        <w:spacing w:before="39"/>
        <w:ind w:left="112" w:right="427" w:firstLine="0"/>
        <w:jc w:val="both"/>
        <w:rPr>
          <w:sz w:val="16"/>
        </w:rPr>
      </w:pPr>
      <w:bookmarkStart w:name="_bookmark560" w:id="717"/>
      <w:bookmarkEnd w:id="717"/>
      <w:r>
        <w:rPr/>
      </w:r>
      <w:r>
        <w:rPr>
          <w:sz w:val="16"/>
          <w:vertAlign w:val="superscript"/>
        </w:rPr>
        <w:t>5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Muelle Flores Vs. Perú. Excepciones Preliminares, Fondo, Reparaciones y Costas. </w:t>
      </w:r>
      <w:r>
        <w:rPr>
          <w:sz w:val="16"/>
          <w:vertAlign w:val="baseline"/>
        </w:rPr>
        <w:t>Sentencia de 6 de marzo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2019. 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 375.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Voto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parcialmente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disidente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 Juez Humberto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Antonio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Sierra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Porto.</w:t>
      </w:r>
    </w:p>
    <w:p>
      <w:pPr>
        <w:spacing w:before="40"/>
        <w:ind w:left="112" w:right="426" w:firstLine="0"/>
        <w:jc w:val="both"/>
        <w:rPr>
          <w:sz w:val="16"/>
        </w:rPr>
      </w:pPr>
      <w:bookmarkStart w:name="_bookmark561" w:id="718"/>
      <w:bookmarkEnd w:id="718"/>
      <w:r>
        <w:rPr/>
      </w:r>
      <w:r>
        <w:rPr>
          <w:sz w:val="16"/>
          <w:vertAlign w:val="superscript"/>
        </w:rPr>
        <w:t>6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Asociación Nacional de Cesantes y Jubilados de la Superintendencia Nacional de Administración Tributaria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(ANCEJUB-SUNAT) Vs. Perú. Excepciones Preliminares, Fondo, Reparaciones y Costas. </w:t>
      </w:r>
      <w:r>
        <w:rPr>
          <w:sz w:val="16"/>
          <w:vertAlign w:val="baseline"/>
        </w:rPr>
        <w:t>Sentencia de 21 de noviembre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2019.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394.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Voto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parcialmente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disidente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 Juez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Humberto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Antonio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Sierra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Porto.</w:t>
      </w:r>
    </w:p>
    <w:p>
      <w:pPr>
        <w:spacing w:before="41"/>
        <w:ind w:left="112" w:right="429" w:firstLine="0"/>
        <w:jc w:val="both"/>
        <w:rPr>
          <w:sz w:val="16"/>
        </w:rPr>
      </w:pPr>
      <w:bookmarkStart w:name="_bookmark562" w:id="719"/>
      <w:bookmarkEnd w:id="719"/>
      <w:r>
        <w:rPr/>
      </w:r>
      <w:r>
        <w:rPr>
          <w:sz w:val="16"/>
          <w:vertAlign w:val="superscript"/>
        </w:rPr>
        <w:t>7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Hernández Vs. Argentina. Excepción Preliminar, Fondo, Reparaciones y Costas. </w:t>
      </w:r>
      <w:r>
        <w:rPr>
          <w:sz w:val="16"/>
          <w:vertAlign w:val="baseline"/>
        </w:rPr>
        <w:t>Sentencia de 22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2019. 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 395.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Voto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parcialmente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disidente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 Juez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Humberto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Antonio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Sierra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Porto.</w:t>
      </w:r>
    </w:p>
    <w:p>
      <w:pPr>
        <w:spacing w:before="41"/>
        <w:ind w:left="112" w:right="427" w:firstLine="0"/>
        <w:jc w:val="both"/>
        <w:rPr>
          <w:sz w:val="16"/>
        </w:rPr>
      </w:pPr>
      <w:bookmarkStart w:name="_bookmark563" w:id="720"/>
      <w:bookmarkEnd w:id="720"/>
      <w:r>
        <w:rPr/>
      </w:r>
      <w:r>
        <w:rPr>
          <w:sz w:val="16"/>
          <w:vertAlign w:val="superscript"/>
        </w:rPr>
        <w:t>8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Comunidades Indígenas Miembros de la Asociación Lhaka Honhat (Nuestra Tierra) Vs. Argentina. Fondo,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400.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Voto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parcialmente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disidente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Juez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Humberto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Antonio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Sierra Porto.</w:t>
      </w:r>
    </w:p>
    <w:p>
      <w:pPr>
        <w:spacing w:before="38"/>
        <w:ind w:left="112" w:right="426" w:firstLine="0"/>
        <w:jc w:val="both"/>
        <w:rPr>
          <w:sz w:val="16"/>
        </w:rPr>
      </w:pPr>
      <w:bookmarkStart w:name="_bookmark564" w:id="721"/>
      <w:bookmarkEnd w:id="721"/>
      <w:r>
        <w:rPr/>
      </w:r>
      <w:r>
        <w:rPr>
          <w:sz w:val="16"/>
          <w:vertAlign w:val="superscript"/>
        </w:rPr>
        <w:t>9</w:t>
      </w:r>
      <w:r>
        <w:rPr>
          <w:sz w:val="16"/>
          <w:vertAlign w:val="baseline"/>
        </w:rPr>
        <w:t>        </w:t>
      </w:r>
      <w:r>
        <w:rPr>
          <w:i/>
          <w:sz w:val="16"/>
          <w:vertAlign w:val="baseline"/>
        </w:rPr>
        <w:t>Cfr. Caso Gonzales Lluy y otros Vs. Ecuador. Excepciones Preliminares, Fondo, Reparaciones y Costas. </w:t>
      </w:r>
      <w:r>
        <w:rPr>
          <w:sz w:val="16"/>
          <w:vertAlign w:val="baseline"/>
        </w:rPr>
        <w:t>Sentencia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2015.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298. Voto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concurrente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Juez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Humberto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Antonio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Sierra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Porto.</w:t>
      </w:r>
    </w:p>
    <w:p>
      <w:pPr>
        <w:spacing w:after="0"/>
        <w:jc w:val="both"/>
        <w:rPr>
          <w:sz w:val="16"/>
        </w:rPr>
        <w:sectPr>
          <w:footerReference w:type="default" r:id="rId19"/>
          <w:pgSz w:w="12250" w:h="15850"/>
          <w:pgMar w:footer="994" w:header="0" w:top="1500" w:bottom="1180" w:left="1020" w:right="742"/>
          <w:pgNumType w:start="1"/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76" w:lineRule="auto" w:before="99"/>
        <w:ind w:left="112"/>
      </w:pPr>
      <w:r>
        <w:rPr>
          <w:i/>
        </w:rPr>
        <w:t>Vs.</w:t>
      </w:r>
      <w:r>
        <w:rPr>
          <w:i/>
          <w:spacing w:val="35"/>
        </w:rPr>
        <w:t> </w:t>
      </w:r>
      <w:r>
        <w:rPr>
          <w:i/>
        </w:rPr>
        <w:t>Chile</w:t>
      </w:r>
      <w:hyperlink w:history="true" w:anchor="_bookmark565">
        <w:r>
          <w:rPr>
            <w:position w:val="7"/>
            <w:sz w:val="13"/>
          </w:rPr>
          <w:t>10</w:t>
        </w:r>
      </w:hyperlink>
      <w:r>
        <w:rPr>
          <w:spacing w:val="15"/>
          <w:position w:val="7"/>
          <w:sz w:val="13"/>
        </w:rPr>
        <w:t> </w:t>
      </w:r>
      <w:r>
        <w:rPr/>
        <w:t>en</w:t>
      </w:r>
      <w:r>
        <w:rPr>
          <w:spacing w:val="39"/>
        </w:rPr>
        <w:t> </w:t>
      </w:r>
      <w:r>
        <w:rPr/>
        <w:t>relación</w:t>
      </w:r>
      <w:r>
        <w:rPr>
          <w:spacing w:val="37"/>
        </w:rPr>
        <w:t> </w:t>
      </w:r>
      <w:r>
        <w:rPr/>
        <w:t>con</w:t>
      </w:r>
      <w:r>
        <w:rPr>
          <w:spacing w:val="38"/>
        </w:rPr>
        <w:t> </w:t>
      </w:r>
      <w:r>
        <w:rPr/>
        <w:t>la</w:t>
      </w:r>
      <w:r>
        <w:rPr>
          <w:spacing w:val="36"/>
        </w:rPr>
        <w:t> </w:t>
      </w:r>
      <w:r>
        <w:rPr/>
        <w:t>justiciabilidad</w:t>
      </w:r>
      <w:r>
        <w:rPr>
          <w:spacing w:val="36"/>
        </w:rPr>
        <w:t> </w:t>
      </w:r>
      <w:r>
        <w:rPr/>
        <w:t>del</w:t>
      </w:r>
      <w:r>
        <w:rPr>
          <w:spacing w:val="37"/>
        </w:rPr>
        <w:t> </w:t>
      </w:r>
      <w:r>
        <w:rPr/>
        <w:t>artículo</w:t>
      </w:r>
      <w:r>
        <w:rPr>
          <w:spacing w:val="35"/>
        </w:rPr>
        <w:t> </w:t>
      </w:r>
      <w:r>
        <w:rPr/>
        <w:t>26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7"/>
        </w:rPr>
        <w:t> </w:t>
      </w:r>
      <w:r>
        <w:rPr/>
        <w:t>Convención</w:t>
      </w:r>
      <w:r>
        <w:rPr>
          <w:spacing w:val="37"/>
        </w:rPr>
        <w:t> </w:t>
      </w:r>
      <w:r>
        <w:rPr/>
        <w:t>Americana</w:t>
      </w:r>
      <w:r>
        <w:rPr>
          <w:spacing w:val="37"/>
        </w:rPr>
        <w:t> </w:t>
      </w:r>
      <w:r>
        <w:rPr/>
        <w:t>sobre</w:t>
      </w:r>
      <w:r>
        <w:rPr>
          <w:spacing w:val="-68"/>
        </w:rPr>
        <w:t> </w:t>
      </w:r>
      <w:r>
        <w:rPr/>
        <w:t>Derechos Humanos</w:t>
      </w:r>
      <w:r>
        <w:rPr>
          <w:spacing w:val="-2"/>
        </w:rPr>
        <w:t> </w:t>
      </w:r>
      <w:r>
        <w:rPr/>
        <w:t>(en</w:t>
      </w:r>
      <w:r>
        <w:rPr>
          <w:spacing w:val="1"/>
        </w:rPr>
        <w:t> </w:t>
      </w:r>
      <w:r>
        <w:rPr/>
        <w:t>adelante</w:t>
      </w:r>
      <w:r>
        <w:rPr>
          <w:spacing w:val="-2"/>
        </w:rPr>
        <w:t> </w:t>
      </w:r>
      <w:r>
        <w:rPr/>
        <w:t>“la</w:t>
      </w:r>
      <w:r>
        <w:rPr>
          <w:spacing w:val="-1"/>
        </w:rPr>
        <w:t> </w:t>
      </w:r>
      <w:r>
        <w:rPr/>
        <w:t>Convención”</w:t>
      </w:r>
      <w:r>
        <w:rPr>
          <w:spacing w:val="-2"/>
        </w:rPr>
        <w:t> </w:t>
      </w:r>
      <w:r>
        <w:rPr/>
        <w:t>o “CADH)”.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39"/>
        </w:numPr>
        <w:tabs>
          <w:tab w:pos="821" w:val="left" w:leader="none"/>
        </w:tabs>
        <w:spacing w:line="276" w:lineRule="auto" w:before="1" w:after="0"/>
        <w:ind w:left="112" w:right="427" w:firstLine="0"/>
        <w:jc w:val="both"/>
        <w:rPr>
          <w:sz w:val="20"/>
        </w:rPr>
      </w:pP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propósito,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primer</w:t>
      </w:r>
      <w:r>
        <w:rPr>
          <w:spacing w:val="1"/>
          <w:sz w:val="20"/>
        </w:rPr>
        <w:t> </w:t>
      </w:r>
      <w:r>
        <w:rPr>
          <w:sz w:val="20"/>
        </w:rPr>
        <w:t>lugar,</w:t>
      </w:r>
      <w:r>
        <w:rPr>
          <w:spacing w:val="1"/>
          <w:sz w:val="20"/>
        </w:rPr>
        <w:t> </w:t>
      </w:r>
      <w:r>
        <w:rPr>
          <w:sz w:val="20"/>
        </w:rPr>
        <w:t>reiteraré</w:t>
      </w:r>
      <w:r>
        <w:rPr>
          <w:spacing w:val="1"/>
          <w:sz w:val="20"/>
        </w:rPr>
        <w:t> </w:t>
      </w:r>
      <w:r>
        <w:rPr>
          <w:sz w:val="20"/>
        </w:rPr>
        <w:t>mi</w:t>
      </w:r>
      <w:r>
        <w:rPr>
          <w:spacing w:val="1"/>
          <w:sz w:val="20"/>
        </w:rPr>
        <w:t> </w:t>
      </w:r>
      <w:r>
        <w:rPr>
          <w:sz w:val="20"/>
        </w:rPr>
        <w:t>postura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problemas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interpretación y de fundamentación jurídica de la teoría de justiciabildiad del artículo 26 de la</w:t>
      </w:r>
      <w:r>
        <w:rPr>
          <w:spacing w:val="1"/>
          <w:sz w:val="20"/>
        </w:rPr>
        <w:t> </w:t>
      </w:r>
      <w:r>
        <w:rPr>
          <w:sz w:val="20"/>
        </w:rPr>
        <w:t>Convención Americana y la práctica que ha asumido la Corte de abordar las alegadas violaciones</w:t>
      </w:r>
      <w:r>
        <w:rPr>
          <w:spacing w:val="1"/>
          <w:sz w:val="20"/>
        </w:rPr>
        <w:t> </w:t>
      </w:r>
      <w:r>
        <w:rPr>
          <w:sz w:val="20"/>
        </w:rPr>
        <w:t>en un mismo punto resolutivo. En segundo lugar, presentaré algunas consideraciones en relación</w:t>
      </w:r>
      <w:r>
        <w:rPr>
          <w:spacing w:val="1"/>
          <w:sz w:val="20"/>
        </w:rPr>
        <w:t> </w:t>
      </w:r>
      <w:r>
        <w:rPr>
          <w:sz w:val="20"/>
        </w:rPr>
        <w:t>con la naturaleza del derecho a la salud y sus efectos en el presente caso, particularmente en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modelo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salud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ordena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mayoría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Tribunal.</w:t>
      </w:r>
    </w:p>
    <w:p>
      <w:pPr>
        <w:pStyle w:val="BodyText"/>
        <w:spacing w:before="11"/>
        <w:rPr>
          <w:sz w:val="22"/>
        </w:rPr>
      </w:pPr>
    </w:p>
    <w:p>
      <w:pPr>
        <w:pStyle w:val="Heading3"/>
        <w:numPr>
          <w:ilvl w:val="1"/>
          <w:numId w:val="39"/>
        </w:numPr>
        <w:tabs>
          <w:tab w:pos="1552" w:val="left" w:leader="none"/>
          <w:tab w:pos="1553" w:val="left" w:leader="none"/>
        </w:tabs>
        <w:spacing w:line="278" w:lineRule="auto" w:before="1" w:after="0"/>
        <w:ind w:left="1553" w:right="455" w:hanging="543"/>
        <w:jc w:val="left"/>
      </w:pPr>
      <w:bookmarkStart w:name="I. LOS PROBLEMAS DE LA JUSTICIABILIDAD D" w:id="722"/>
      <w:bookmarkEnd w:id="722"/>
      <w:r>
        <w:rPr>
          <w:b w:val="0"/>
        </w:rPr>
      </w:r>
      <w:bookmarkStart w:name="I. LOS PROBLEMAS DE LA JUSTICIABILIDAD D" w:id="723"/>
      <w:bookmarkEnd w:id="723"/>
      <w:r>
        <w:rPr/>
        <w:t>L</w:t>
      </w:r>
      <w:r>
        <w:rPr/>
        <w:t>OS</w:t>
      </w:r>
      <w:r>
        <w:rPr>
          <w:spacing w:val="33"/>
        </w:rPr>
        <w:t> </w:t>
      </w:r>
      <w:r>
        <w:rPr/>
        <w:t>PROBLEMAS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2"/>
        </w:rPr>
        <w:t> </w:t>
      </w:r>
      <w:r>
        <w:rPr/>
        <w:t>JUSTICIABILIDAD</w:t>
      </w:r>
      <w:r>
        <w:rPr>
          <w:spacing w:val="33"/>
        </w:rPr>
        <w:t> </w:t>
      </w:r>
      <w:r>
        <w:rPr/>
        <w:t>DEL</w:t>
      </w:r>
      <w:r>
        <w:rPr>
          <w:spacing w:val="36"/>
        </w:rPr>
        <w:t> </w:t>
      </w:r>
      <w:r>
        <w:rPr/>
        <w:t>ARTÍCULO</w:t>
      </w:r>
      <w:r>
        <w:rPr>
          <w:spacing w:val="34"/>
        </w:rPr>
        <w:t> </w:t>
      </w:r>
      <w:r>
        <w:rPr/>
        <w:t>26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-66"/>
        </w:rPr>
        <w:t> </w:t>
      </w:r>
      <w:r>
        <w:rPr/>
        <w:t>CONVENCIÓN</w:t>
      </w:r>
      <w:r>
        <w:rPr>
          <w:spacing w:val="-1"/>
        </w:rPr>
        <w:t> </w:t>
      </w:r>
      <w:r>
        <w:rPr/>
        <w:t>AMERICANA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ListParagraph"/>
        <w:numPr>
          <w:ilvl w:val="0"/>
          <w:numId w:val="39"/>
        </w:numPr>
        <w:tabs>
          <w:tab w:pos="821" w:val="left" w:leader="none"/>
        </w:tabs>
        <w:spacing w:line="276" w:lineRule="auto" w:before="1" w:after="0"/>
        <w:ind w:left="112" w:right="426" w:firstLine="0"/>
        <w:jc w:val="both"/>
        <w:rPr>
          <w:sz w:val="20"/>
        </w:rPr>
      </w:pPr>
      <w:r>
        <w:rPr>
          <w:sz w:val="20"/>
        </w:rPr>
        <w:t>En opiniones separadas anteriores he expresado detalladamente múltiples argumentos que</w:t>
      </w:r>
      <w:r>
        <w:rPr>
          <w:spacing w:val="-68"/>
          <w:sz w:val="20"/>
        </w:rPr>
        <w:t> </w:t>
      </w:r>
      <w:r>
        <w:rPr>
          <w:sz w:val="20"/>
        </w:rPr>
        <w:t>evidencian las contradicciones e inconsistencias lógicas y jurídicas de las que adolece la teoría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justiciabilidad</w:t>
      </w:r>
      <w:r>
        <w:rPr>
          <w:spacing w:val="-13"/>
          <w:sz w:val="20"/>
        </w:rPr>
        <w:t> </w:t>
      </w:r>
      <w:r>
        <w:rPr>
          <w:sz w:val="20"/>
        </w:rPr>
        <w:t>directa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autónoma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derechos</w:t>
      </w:r>
      <w:r>
        <w:rPr>
          <w:spacing w:val="-11"/>
          <w:sz w:val="20"/>
        </w:rPr>
        <w:t> </w:t>
      </w:r>
      <w:r>
        <w:rPr>
          <w:sz w:val="20"/>
        </w:rPr>
        <w:t>económicos,</w:t>
      </w:r>
      <w:r>
        <w:rPr>
          <w:spacing w:val="-12"/>
          <w:sz w:val="20"/>
        </w:rPr>
        <w:t> </w:t>
      </w:r>
      <w:r>
        <w:rPr>
          <w:sz w:val="20"/>
        </w:rPr>
        <w:t>sociales,</w:t>
      </w:r>
      <w:r>
        <w:rPr>
          <w:spacing w:val="-12"/>
          <w:sz w:val="20"/>
        </w:rPr>
        <w:t> </w:t>
      </w:r>
      <w:r>
        <w:rPr>
          <w:sz w:val="20"/>
        </w:rPr>
        <w:t>culturales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ambientales</w:t>
      </w:r>
      <w:r>
        <w:rPr>
          <w:spacing w:val="-67"/>
          <w:sz w:val="20"/>
        </w:rPr>
        <w:t> </w:t>
      </w:r>
      <w:r>
        <w:rPr>
          <w:sz w:val="20"/>
        </w:rPr>
        <w:t>(en adelante “DESCA”) a través del artículo 26 de la Convención Americana. Efectivamente, esta</w:t>
      </w:r>
      <w:r>
        <w:rPr>
          <w:spacing w:val="1"/>
          <w:sz w:val="20"/>
        </w:rPr>
        <w:t> </w:t>
      </w:r>
      <w:r>
        <w:rPr>
          <w:sz w:val="20"/>
        </w:rPr>
        <w:t>posición</w:t>
      </w:r>
      <w:r>
        <w:rPr>
          <w:spacing w:val="-8"/>
          <w:sz w:val="20"/>
        </w:rPr>
        <w:t> </w:t>
      </w:r>
      <w:r>
        <w:rPr>
          <w:sz w:val="20"/>
        </w:rPr>
        <w:t>asumida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mayoría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jueces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Tribunal</w:t>
      </w:r>
      <w:r>
        <w:rPr>
          <w:spacing w:val="-5"/>
          <w:sz w:val="20"/>
        </w:rPr>
        <w:t> </w:t>
      </w:r>
      <w:r>
        <w:rPr>
          <w:sz w:val="20"/>
        </w:rPr>
        <w:t>desde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caso</w:t>
      </w:r>
      <w:r>
        <w:rPr>
          <w:spacing w:val="-8"/>
          <w:sz w:val="20"/>
        </w:rPr>
        <w:t> </w:t>
      </w:r>
      <w:r>
        <w:rPr>
          <w:i/>
          <w:sz w:val="20"/>
        </w:rPr>
        <w:t>Lagos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Campo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Vs.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Perú</w:t>
      </w:r>
      <w:r>
        <w:rPr>
          <w:i/>
          <w:spacing w:val="-68"/>
          <w:sz w:val="20"/>
        </w:rPr>
        <w:t> </w:t>
      </w:r>
      <w:r>
        <w:rPr>
          <w:sz w:val="20"/>
        </w:rPr>
        <w:t>desconoce el tenor literal de la Convención Americana como tratado que otorga competencia a la</w:t>
      </w:r>
      <w:r>
        <w:rPr>
          <w:spacing w:val="1"/>
          <w:sz w:val="20"/>
        </w:rPr>
        <w:t> </w:t>
      </w:r>
      <w:r>
        <w:rPr>
          <w:sz w:val="20"/>
        </w:rPr>
        <w:t>Corte; ignora las reglas de interpretación de la Convención de Viena sobre el Derechos de los</w:t>
      </w:r>
      <w:r>
        <w:rPr>
          <w:spacing w:val="1"/>
          <w:sz w:val="20"/>
        </w:rPr>
        <w:t> </w:t>
      </w:r>
      <w:r>
        <w:rPr>
          <w:sz w:val="20"/>
        </w:rPr>
        <w:t>Tratados</w:t>
      </w:r>
      <w:hyperlink w:history="true" w:anchor="_bookmark566">
        <w:r>
          <w:rPr>
            <w:position w:val="7"/>
            <w:sz w:val="13"/>
          </w:rPr>
          <w:t>11</w:t>
        </w:r>
      </w:hyperlink>
      <w:r>
        <w:rPr>
          <w:sz w:val="20"/>
        </w:rPr>
        <w:t>; modifica la naturaleza de la obligación de progresividad consagrada con absoluta</w:t>
      </w:r>
      <w:r>
        <w:rPr>
          <w:spacing w:val="1"/>
          <w:sz w:val="20"/>
        </w:rPr>
        <w:t> </w:t>
      </w:r>
      <w:r>
        <w:rPr>
          <w:sz w:val="20"/>
        </w:rPr>
        <w:t>claridad en el artículo 26</w:t>
      </w:r>
      <w:hyperlink w:history="true" w:anchor="_bookmark567">
        <w:r>
          <w:rPr>
            <w:position w:val="7"/>
            <w:sz w:val="13"/>
          </w:rPr>
          <w:t>12</w:t>
        </w:r>
      </w:hyperlink>
      <w:r>
        <w:rPr>
          <w:sz w:val="20"/>
        </w:rPr>
        <w:t>; ignora la voluntad de los Estados plasmada en el artículo 19 del</w:t>
      </w:r>
      <w:r>
        <w:rPr>
          <w:spacing w:val="1"/>
          <w:sz w:val="20"/>
        </w:rPr>
        <w:t> </w:t>
      </w:r>
      <w:r>
        <w:rPr>
          <w:sz w:val="20"/>
        </w:rPr>
        <w:t>Protocolo de San Salvador</w:t>
      </w:r>
      <w:hyperlink w:history="true" w:anchor="_bookmark568">
        <w:r>
          <w:rPr>
            <w:position w:val="7"/>
            <w:sz w:val="13"/>
          </w:rPr>
          <w:t>13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y mina la legitimidad del Tribunal en el ámbito regional</w:t>
      </w:r>
      <w:hyperlink w:history="true" w:anchor="_bookmark569">
        <w:r>
          <w:rPr>
            <w:position w:val="7"/>
            <w:sz w:val="13"/>
          </w:rPr>
          <w:t>14</w:t>
        </w:r>
      </w:hyperlink>
      <w:r>
        <w:rPr>
          <w:sz w:val="20"/>
        </w:rPr>
        <w:t>; solo por</w:t>
      </w:r>
      <w:r>
        <w:rPr>
          <w:spacing w:val="1"/>
          <w:sz w:val="20"/>
        </w:rPr>
        <w:t> </w:t>
      </w:r>
      <w:r>
        <w:rPr>
          <w:sz w:val="20"/>
        </w:rPr>
        <w:t>mencionar</w:t>
      </w:r>
      <w:r>
        <w:rPr>
          <w:spacing w:val="-3"/>
          <w:sz w:val="20"/>
        </w:rPr>
        <w:t> </w:t>
      </w:r>
      <w:r>
        <w:rPr>
          <w:sz w:val="20"/>
        </w:rPr>
        <w:t>algunos</w:t>
      </w:r>
      <w:r>
        <w:rPr>
          <w:spacing w:val="-2"/>
          <w:sz w:val="20"/>
        </w:rPr>
        <w:t> </w:t>
      </w:r>
      <w:r>
        <w:rPr>
          <w:sz w:val="20"/>
        </w:rPr>
        <w:t>argumentos.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39"/>
        </w:numPr>
        <w:tabs>
          <w:tab w:pos="821" w:val="left" w:leader="none"/>
        </w:tabs>
        <w:spacing w:line="276" w:lineRule="auto" w:before="0" w:after="0"/>
        <w:ind w:left="112" w:right="426" w:firstLine="0"/>
        <w:jc w:val="both"/>
        <w:rPr>
          <w:sz w:val="20"/>
        </w:rPr>
      </w:pPr>
      <w:r>
        <w:rPr>
          <w:sz w:val="20"/>
        </w:rPr>
        <w:t>En esta oportunidad no pretendo ahondar en el sentido antes señalado, sino centrar la</w:t>
      </w:r>
      <w:r>
        <w:rPr>
          <w:spacing w:val="1"/>
          <w:sz w:val="20"/>
        </w:rPr>
        <w:t> </w:t>
      </w:r>
      <w:r>
        <w:rPr>
          <w:sz w:val="20"/>
        </w:rPr>
        <w:t>atención en una práctica, relacionada con esta postura jurídica, que se evidencia al declarar las</w:t>
      </w:r>
      <w:r>
        <w:rPr>
          <w:spacing w:val="1"/>
          <w:sz w:val="20"/>
        </w:rPr>
        <w:t> </w:t>
      </w:r>
      <w:r>
        <w:rPr>
          <w:sz w:val="20"/>
        </w:rPr>
        <w:t>violaciones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puntos</w:t>
      </w:r>
      <w:r>
        <w:rPr>
          <w:spacing w:val="-5"/>
          <w:sz w:val="20"/>
        </w:rPr>
        <w:t> </w:t>
      </w:r>
      <w:r>
        <w:rPr>
          <w:sz w:val="20"/>
        </w:rPr>
        <w:t>resolutivos,</w:t>
      </w:r>
      <w:r>
        <w:rPr>
          <w:spacing w:val="-4"/>
          <w:sz w:val="20"/>
        </w:rPr>
        <w:t> </w:t>
      </w:r>
      <w:r>
        <w:rPr>
          <w:sz w:val="20"/>
        </w:rPr>
        <w:t>así como al abordar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alegaciones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mismo</w:t>
      </w:r>
      <w:r>
        <w:rPr>
          <w:spacing w:val="-2"/>
          <w:sz w:val="20"/>
        </w:rPr>
        <w:t> </w:t>
      </w:r>
      <w:r>
        <w:rPr>
          <w:sz w:val="20"/>
        </w:rPr>
        <w:t>capítulo.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821" w:val="left" w:leader="none"/>
        </w:tabs>
        <w:spacing w:line="276" w:lineRule="auto" w:before="0" w:after="0"/>
        <w:ind w:left="112" w:right="429" w:hanging="1"/>
        <w:jc w:val="both"/>
        <w:rPr>
          <w:sz w:val="20"/>
        </w:rPr>
      </w:pPr>
      <w:r>
        <w:rPr>
          <w:sz w:val="20"/>
        </w:rPr>
        <w:t>Como</w:t>
      </w:r>
      <w:r>
        <w:rPr>
          <w:spacing w:val="-9"/>
          <w:sz w:val="20"/>
        </w:rPr>
        <w:t> </w:t>
      </w:r>
      <w:r>
        <w:rPr>
          <w:sz w:val="20"/>
        </w:rPr>
        <w:t>lo</w:t>
      </w:r>
      <w:r>
        <w:rPr>
          <w:spacing w:val="-10"/>
          <w:sz w:val="20"/>
        </w:rPr>
        <w:t> </w:t>
      </w:r>
      <w:r>
        <w:rPr>
          <w:sz w:val="20"/>
        </w:rPr>
        <w:t>señalé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casos</w:t>
      </w:r>
      <w:r>
        <w:rPr>
          <w:spacing w:val="-7"/>
          <w:sz w:val="20"/>
        </w:rPr>
        <w:t> </w:t>
      </w:r>
      <w:r>
        <w:rPr>
          <w:i/>
          <w:sz w:val="20"/>
        </w:rPr>
        <w:t>ANCEJUB-SUNAT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vs.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Perú</w:t>
      </w:r>
      <w:hyperlink w:history="true" w:anchor="_bookmark570">
        <w:r>
          <w:rPr>
            <w:position w:val="7"/>
            <w:sz w:val="13"/>
          </w:rPr>
          <w:t>15</w:t>
        </w:r>
      </w:hyperlink>
      <w:r>
        <w:rPr>
          <w:sz w:val="20"/>
        </w:rPr>
        <w:t>,</w:t>
      </w:r>
      <w:r>
        <w:rPr>
          <w:spacing w:val="-7"/>
          <w:sz w:val="20"/>
        </w:rPr>
        <w:t> </w:t>
      </w:r>
      <w:r>
        <w:rPr>
          <w:i/>
          <w:sz w:val="20"/>
        </w:rPr>
        <w:t>Hernández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vs.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Argentina</w:t>
      </w:r>
      <w:hyperlink w:history="true" w:anchor="_bookmark571">
        <w:r>
          <w:rPr>
            <w:position w:val="7"/>
            <w:sz w:val="13"/>
          </w:rPr>
          <w:t>16</w:t>
        </w:r>
        <w:r>
          <w:rPr>
            <w:spacing w:val="14"/>
            <w:position w:val="7"/>
            <w:sz w:val="13"/>
          </w:rPr>
          <w:t> </w:t>
        </w:r>
      </w:hyperlink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i/>
          <w:sz w:val="20"/>
        </w:rPr>
        <w:t>Casas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Nina</w:t>
      </w:r>
      <w:r>
        <w:rPr>
          <w:i/>
          <w:spacing w:val="42"/>
          <w:sz w:val="20"/>
        </w:rPr>
        <w:t> </w:t>
      </w:r>
      <w:r>
        <w:rPr>
          <w:i/>
          <w:sz w:val="20"/>
        </w:rPr>
        <w:t>vs.</w:t>
      </w:r>
      <w:r>
        <w:rPr>
          <w:i/>
          <w:spacing w:val="45"/>
          <w:sz w:val="20"/>
        </w:rPr>
        <w:t> </w:t>
      </w:r>
      <w:r>
        <w:rPr>
          <w:i/>
          <w:sz w:val="20"/>
        </w:rPr>
        <w:t>Perú</w:t>
      </w:r>
      <w:hyperlink w:history="true" w:anchor="_bookmark572">
        <w:r>
          <w:rPr>
            <w:i/>
            <w:position w:val="7"/>
            <w:sz w:val="13"/>
          </w:rPr>
          <w:t>17</w:t>
        </w:r>
      </w:hyperlink>
      <w:r>
        <w:rPr>
          <w:i/>
          <w:sz w:val="20"/>
        </w:rPr>
        <w:t>,</w:t>
      </w:r>
      <w:r>
        <w:rPr>
          <w:i/>
          <w:spacing w:val="41"/>
          <w:sz w:val="20"/>
        </w:rPr>
        <w:t> </w:t>
      </w:r>
      <w:r>
        <w:rPr>
          <w:sz w:val="20"/>
        </w:rPr>
        <w:t>el</w:t>
      </w:r>
      <w:r>
        <w:rPr>
          <w:spacing w:val="46"/>
          <w:sz w:val="20"/>
        </w:rPr>
        <w:t> </w:t>
      </w:r>
      <w:r>
        <w:rPr>
          <w:sz w:val="20"/>
        </w:rPr>
        <w:t>Tribunal</w:t>
      </w:r>
      <w:r>
        <w:rPr>
          <w:spacing w:val="46"/>
          <w:sz w:val="20"/>
        </w:rPr>
        <w:t> </w:t>
      </w:r>
      <w:r>
        <w:rPr>
          <w:sz w:val="20"/>
        </w:rPr>
        <w:t>modifica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manera</w:t>
      </w:r>
      <w:r>
        <w:rPr>
          <w:spacing w:val="43"/>
          <w:sz w:val="20"/>
        </w:rPr>
        <w:t> </w:t>
      </w:r>
      <w:r>
        <w:rPr>
          <w:sz w:val="20"/>
        </w:rPr>
        <w:t>antojadiza</w:t>
      </w:r>
      <w:r>
        <w:rPr>
          <w:spacing w:val="42"/>
          <w:sz w:val="20"/>
        </w:rPr>
        <w:t> </w:t>
      </w:r>
      <w:r>
        <w:rPr>
          <w:sz w:val="20"/>
        </w:rPr>
        <w:t>y</w:t>
      </w:r>
      <w:r>
        <w:rPr>
          <w:spacing w:val="43"/>
          <w:sz w:val="20"/>
        </w:rPr>
        <w:t> </w:t>
      </w:r>
      <w:r>
        <w:rPr>
          <w:sz w:val="20"/>
        </w:rPr>
        <w:t>sin</w:t>
      </w:r>
      <w:r>
        <w:rPr>
          <w:spacing w:val="44"/>
          <w:sz w:val="20"/>
        </w:rPr>
        <w:t> </w:t>
      </w:r>
      <w:r>
        <w:rPr>
          <w:sz w:val="20"/>
        </w:rPr>
        <w:t>justificación</w:t>
      </w:r>
      <w:r>
        <w:rPr>
          <w:spacing w:val="44"/>
          <w:sz w:val="20"/>
        </w:rPr>
        <w:t> </w:t>
      </w:r>
      <w:r>
        <w:rPr>
          <w:sz w:val="20"/>
        </w:rPr>
        <w:t>su</w:t>
      </w:r>
      <w:r>
        <w:rPr>
          <w:spacing w:val="44"/>
          <w:sz w:val="20"/>
        </w:rPr>
        <w:t> </w:t>
      </w:r>
      <w:r>
        <w:rPr>
          <w:sz w:val="20"/>
        </w:rPr>
        <w:t>técnica</w:t>
      </w:r>
      <w:r>
        <w:rPr>
          <w:spacing w:val="43"/>
          <w:sz w:val="20"/>
        </w:rPr>
        <w:t> </w:t>
      </w:r>
      <w:r>
        <w:rPr>
          <w:sz w:val="20"/>
        </w:rPr>
        <w:t>para</w:t>
      </w: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56.639999pt;margin-top:17.993399pt;width:144pt;height:.6pt;mso-position-horizontal-relative:page;mso-position-vertical-relative:paragraph;z-index:-15682560;mso-wrap-distance-left:0;mso-wrap-distance-right:0" id="docshape123" filled="true" fillcolor="#000000" stroked="false">
            <v:fill type="solid"/>
            <w10:wrap type="topAndBottom"/>
          </v:rect>
        </w:pict>
      </w:r>
    </w:p>
    <w:p>
      <w:pPr>
        <w:spacing w:before="98"/>
        <w:ind w:left="112" w:right="429" w:firstLine="0"/>
        <w:jc w:val="both"/>
        <w:rPr>
          <w:sz w:val="16"/>
        </w:rPr>
      </w:pPr>
      <w:bookmarkStart w:name="_bookmark565" w:id="724"/>
      <w:bookmarkEnd w:id="724"/>
      <w:r>
        <w:rPr/>
      </w:r>
      <w:r>
        <w:rPr>
          <w:sz w:val="16"/>
          <w:vertAlign w:val="superscript"/>
        </w:rPr>
        <w:t>10</w:t>
      </w:r>
      <w:r>
        <w:rPr>
          <w:sz w:val="16"/>
          <w:vertAlign w:val="baseline"/>
        </w:rPr>
        <w:t>        </w:t>
      </w:r>
      <w:r>
        <w:rPr>
          <w:i/>
          <w:sz w:val="16"/>
          <w:vertAlign w:val="baseline"/>
        </w:rPr>
        <w:t>Cfr. Caso Poblete Vilches y otros Vs. Chile. Fondo, Reparaciones y Costas</w:t>
      </w:r>
      <w:r>
        <w:rPr>
          <w:sz w:val="16"/>
          <w:vertAlign w:val="baseline"/>
        </w:rPr>
        <w:t>. Sentencia de 8 de marzo de 2018. Serie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 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349.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Voto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Concurrente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del Juez Humberto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Antonio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Sierra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Porto.</w:t>
      </w:r>
    </w:p>
    <w:p>
      <w:pPr>
        <w:spacing w:before="41"/>
        <w:ind w:left="112" w:right="427" w:hanging="1"/>
        <w:jc w:val="both"/>
        <w:rPr>
          <w:sz w:val="16"/>
        </w:rPr>
      </w:pPr>
      <w:bookmarkStart w:name="_bookmark566" w:id="725"/>
      <w:bookmarkEnd w:id="725"/>
      <w:r>
        <w:rPr/>
      </w:r>
      <w:r>
        <w:rPr>
          <w:sz w:val="16"/>
          <w:vertAlign w:val="superscript"/>
        </w:rPr>
        <w:t>11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IDH.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Muelle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Flores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Vs.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Perú.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Excepciones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Preliminares,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Fondo,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Reparaciones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Costas.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2019. 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 375.</w:t>
      </w:r>
    </w:p>
    <w:p>
      <w:pPr>
        <w:spacing w:before="40"/>
        <w:ind w:left="112" w:right="426" w:firstLine="0"/>
        <w:jc w:val="both"/>
        <w:rPr>
          <w:sz w:val="16"/>
        </w:rPr>
      </w:pPr>
      <w:bookmarkStart w:name="_bookmark567" w:id="726"/>
      <w:bookmarkEnd w:id="726"/>
      <w:r>
        <w:rPr/>
      </w:r>
      <w:r>
        <w:rPr>
          <w:sz w:val="16"/>
          <w:vertAlign w:val="superscript"/>
        </w:rPr>
        <w:t>12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IDH.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Cuscul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Pivaral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otros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Vs.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Guatemala.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Excepción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Preliminar,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Fondo,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Reparaciones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Costas.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359.</w:t>
      </w:r>
    </w:p>
    <w:p>
      <w:pPr>
        <w:spacing w:before="39"/>
        <w:ind w:left="112" w:right="427" w:firstLine="0"/>
        <w:jc w:val="both"/>
        <w:rPr>
          <w:sz w:val="16"/>
        </w:rPr>
      </w:pPr>
      <w:bookmarkStart w:name="_bookmark568" w:id="727"/>
      <w:bookmarkEnd w:id="727"/>
      <w:r>
        <w:rPr/>
      </w:r>
      <w:r>
        <w:rPr>
          <w:sz w:val="16"/>
          <w:vertAlign w:val="superscript"/>
        </w:rPr>
        <w:t>13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IDH.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Poblete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Vilches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otros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Vs.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Chile.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Fondo,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Reparaciones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Costas.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349.</w:t>
      </w:r>
    </w:p>
    <w:p>
      <w:pPr>
        <w:spacing w:before="40"/>
        <w:ind w:left="112" w:right="425" w:firstLine="0"/>
        <w:jc w:val="both"/>
        <w:rPr>
          <w:sz w:val="16"/>
        </w:rPr>
      </w:pPr>
      <w:bookmarkStart w:name="_bookmark569" w:id="728"/>
      <w:bookmarkEnd w:id="728"/>
      <w:r>
        <w:rPr/>
      </w:r>
      <w:r>
        <w:rPr>
          <w:sz w:val="16"/>
          <w:vertAlign w:val="superscript"/>
        </w:rPr>
        <w:t>14</w:t>
      </w:r>
      <w:r>
        <w:rPr>
          <w:sz w:val="16"/>
          <w:vertAlign w:val="baseline"/>
        </w:rPr>
        <w:t> Corte IDH. Caso Trabajadores Cesados de Petroperú y otros Vs. Perú. Excepciones Preliminares, Fondo, Reparaciones 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Costas.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2017.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344.</w:t>
      </w:r>
    </w:p>
    <w:p>
      <w:pPr>
        <w:spacing w:before="41"/>
        <w:ind w:left="112" w:right="425" w:firstLine="0"/>
        <w:jc w:val="both"/>
        <w:rPr>
          <w:sz w:val="16"/>
        </w:rPr>
      </w:pPr>
      <w:bookmarkStart w:name="_bookmark570" w:id="729"/>
      <w:bookmarkEnd w:id="729"/>
      <w:r>
        <w:rPr/>
      </w:r>
      <w:r>
        <w:rPr>
          <w:sz w:val="16"/>
          <w:vertAlign w:val="superscript"/>
        </w:rPr>
        <w:t>15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Asociación Nacional de Cesantes y Jubilados de la Superintendencia Nacional de Administración Tributaria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(ANCEJUB-SUNAT) Vs. Perú. Excepciones Preliminares, Fondo, Reparaciones y Costas. </w:t>
      </w:r>
      <w:r>
        <w:rPr>
          <w:sz w:val="16"/>
          <w:vertAlign w:val="baseline"/>
        </w:rPr>
        <w:t>Sentencia de 21 de noviembre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2019.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394.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Voto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parcialmente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disidente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 Juez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Humberto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Antonio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Sierra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Porto,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6.</w:t>
      </w:r>
    </w:p>
    <w:p>
      <w:pPr>
        <w:spacing w:before="41"/>
        <w:ind w:left="112" w:right="429" w:firstLine="0"/>
        <w:jc w:val="both"/>
        <w:rPr>
          <w:sz w:val="16"/>
        </w:rPr>
      </w:pPr>
      <w:bookmarkStart w:name="_bookmark571" w:id="730"/>
      <w:bookmarkEnd w:id="730"/>
      <w:r>
        <w:rPr/>
      </w:r>
      <w:r>
        <w:rPr>
          <w:sz w:val="16"/>
          <w:vertAlign w:val="superscript"/>
        </w:rPr>
        <w:t>16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Hernández Vs. Argentina. Excepción Preliminar, Fondo, Reparaciones y Costas. </w:t>
      </w:r>
      <w:r>
        <w:rPr>
          <w:sz w:val="16"/>
          <w:vertAlign w:val="baseline"/>
        </w:rPr>
        <w:t>Sentencia de 22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2019.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395.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Voto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parcialmente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disidente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Juez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Humberto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Antonio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Sierra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Porto,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17.</w:t>
      </w:r>
    </w:p>
    <w:p>
      <w:pPr>
        <w:spacing w:before="38"/>
        <w:ind w:left="112" w:right="426" w:firstLine="0"/>
        <w:jc w:val="both"/>
        <w:rPr>
          <w:sz w:val="16"/>
        </w:rPr>
      </w:pPr>
      <w:bookmarkStart w:name="_bookmark572" w:id="731"/>
      <w:bookmarkEnd w:id="731"/>
      <w:r>
        <w:rPr/>
      </w:r>
      <w:r>
        <w:rPr>
          <w:spacing w:val="-1"/>
          <w:sz w:val="16"/>
          <w:vertAlign w:val="superscript"/>
        </w:rPr>
        <w:t>17</w:t>
      </w:r>
      <w:r>
        <w:rPr>
          <w:spacing w:val="107"/>
          <w:sz w:val="16"/>
          <w:vertAlign w:val="baseline"/>
        </w:rPr>
        <w:t> </w:t>
      </w:r>
      <w:r>
        <w:rPr>
          <w:spacing w:val="10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Cfr.</w:t>
      </w:r>
      <w:r>
        <w:rPr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Caso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Casa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Nina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Perú</w:t>
      </w:r>
      <w:r>
        <w:rPr>
          <w:sz w:val="16"/>
          <w:vertAlign w:val="baseline"/>
        </w:rPr>
        <w:t>.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Excepciones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Preliminares,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Fondo,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Reparaciones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Costas.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2020. 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419. Voto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parcialmente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disidente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Juez Humberto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Antonio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Sierra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Porto,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7.</w:t>
      </w:r>
    </w:p>
    <w:p>
      <w:pPr>
        <w:spacing w:after="0"/>
        <w:jc w:val="both"/>
        <w:rPr>
          <w:sz w:val="16"/>
        </w:rPr>
        <w:sectPr>
          <w:pgSz w:w="12250" w:h="15850"/>
          <w:pgMar w:header="0" w:footer="994" w:top="1500" w:bottom="1180" w:left="1020" w:right="742"/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76" w:lineRule="auto" w:before="99"/>
        <w:ind w:left="112" w:right="428"/>
        <w:jc w:val="both"/>
      </w:pPr>
      <w:r>
        <w:rPr/>
        <w:t>determinar las conclusiones que plasma en la parte resolutiva de las sentencias emitidas en casos</w:t>
      </w:r>
      <w:r>
        <w:rPr>
          <w:spacing w:val="-68"/>
        </w:rPr>
        <w:t> </w:t>
      </w:r>
      <w:r>
        <w:rPr/>
        <w:t>contenciosos. Lo anterior resulta especialmente problemático por cuanto busca invisibilizar las</w:t>
      </w:r>
      <w:r>
        <w:rPr>
          <w:spacing w:val="1"/>
        </w:rPr>
        <w:t> </w:t>
      </w:r>
      <w:r>
        <w:rPr/>
        <w:t>discrepancias</w:t>
      </w:r>
      <w:r>
        <w:rPr>
          <w:spacing w:val="-3"/>
        </w:rPr>
        <w:t> </w:t>
      </w:r>
      <w:r>
        <w:rPr/>
        <w:t>internas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alcance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26</w:t>
      </w:r>
      <w:r>
        <w:rPr>
          <w:spacing w:val="-2"/>
        </w:rPr>
        <w:t> </w:t>
      </w:r>
      <w:r>
        <w:rPr/>
        <w:t>convencional.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822" w:val="left" w:leader="none"/>
        </w:tabs>
        <w:spacing w:line="276" w:lineRule="auto" w:before="0" w:after="0"/>
        <w:ind w:left="113" w:right="426" w:firstLine="0"/>
        <w:jc w:val="both"/>
        <w:rPr>
          <w:sz w:val="20"/>
        </w:rPr>
      </w:pPr>
      <w:r>
        <w:rPr>
          <w:spacing w:val="-1"/>
          <w:sz w:val="20"/>
        </w:rPr>
        <w:t>Esta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modalidad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agrupa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un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solo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punto</w:t>
      </w:r>
      <w:r>
        <w:rPr>
          <w:spacing w:val="-18"/>
          <w:sz w:val="20"/>
        </w:rPr>
        <w:t> </w:t>
      </w:r>
      <w:r>
        <w:rPr>
          <w:sz w:val="20"/>
        </w:rPr>
        <w:t>resolutivo</w:t>
      </w:r>
      <w:r>
        <w:rPr>
          <w:spacing w:val="-19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declaración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todas</w:t>
      </w:r>
      <w:r>
        <w:rPr>
          <w:spacing w:val="-19"/>
          <w:sz w:val="20"/>
        </w:rPr>
        <w:t> </w:t>
      </w:r>
      <w:r>
        <w:rPr>
          <w:sz w:val="20"/>
        </w:rPr>
        <w:t>las</w:t>
      </w:r>
      <w:r>
        <w:rPr>
          <w:spacing w:val="-19"/>
          <w:sz w:val="20"/>
        </w:rPr>
        <w:t> </w:t>
      </w:r>
      <w:r>
        <w:rPr>
          <w:sz w:val="20"/>
        </w:rPr>
        <w:t>violaciones</w:t>
      </w:r>
      <w:r>
        <w:rPr>
          <w:spacing w:val="-68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fundan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responsabilidad</w:t>
      </w:r>
      <w:r>
        <w:rPr>
          <w:spacing w:val="-8"/>
          <w:sz w:val="20"/>
        </w:rPr>
        <w:t> </w:t>
      </w:r>
      <w:r>
        <w:rPr>
          <w:sz w:val="20"/>
        </w:rPr>
        <w:t>internacional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Estado,</w:t>
      </w:r>
      <w:r>
        <w:rPr>
          <w:spacing w:val="-7"/>
          <w:sz w:val="20"/>
        </w:rPr>
        <w:t> </w:t>
      </w:r>
      <w:r>
        <w:rPr>
          <w:sz w:val="20"/>
        </w:rPr>
        <w:t>reduce</w:t>
      </w:r>
      <w:r>
        <w:rPr>
          <w:spacing w:val="-9"/>
          <w:sz w:val="20"/>
        </w:rPr>
        <w:t> </w:t>
      </w:r>
      <w:r>
        <w:rPr>
          <w:sz w:val="20"/>
        </w:rPr>
        <w:t>además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legitimidad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otorga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postura unánime del Tribunal. Me refiero a que, si bien la legitimidad principal o de origen de las</w:t>
      </w:r>
      <w:r>
        <w:rPr>
          <w:spacing w:val="1"/>
          <w:sz w:val="20"/>
        </w:rPr>
        <w:t> </w:t>
      </w:r>
      <w:r>
        <w:rPr>
          <w:sz w:val="20"/>
        </w:rPr>
        <w:t>decisiones de la Corte se da por las mayorías previstas en el Reglamento, esta se consolida de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manera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más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efectiva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cuando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todos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jueces</w:t>
      </w:r>
      <w:r>
        <w:rPr>
          <w:spacing w:val="-11"/>
          <w:sz w:val="20"/>
        </w:rPr>
        <w:t> </w:t>
      </w:r>
      <w:r>
        <w:rPr>
          <w:sz w:val="20"/>
        </w:rPr>
        <w:t>coinciden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decisión</w:t>
      </w:r>
      <w:r>
        <w:rPr>
          <w:spacing w:val="-14"/>
          <w:sz w:val="20"/>
        </w:rPr>
        <w:t> </w:t>
      </w:r>
      <w:r>
        <w:rPr>
          <w:sz w:val="20"/>
        </w:rPr>
        <w:t>final.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este</w:t>
      </w:r>
      <w:r>
        <w:rPr>
          <w:spacing w:val="-14"/>
          <w:sz w:val="20"/>
        </w:rPr>
        <w:t> </w:t>
      </w:r>
      <w:r>
        <w:rPr>
          <w:sz w:val="20"/>
        </w:rPr>
        <w:t>caso,</w:t>
      </w:r>
      <w:r>
        <w:rPr>
          <w:spacing w:val="-14"/>
          <w:sz w:val="20"/>
        </w:rPr>
        <w:t> </w:t>
      </w:r>
      <w:r>
        <w:rPr>
          <w:sz w:val="20"/>
        </w:rPr>
        <w:t>agrupadas</w:t>
      </w:r>
      <w:r>
        <w:rPr>
          <w:spacing w:val="-68"/>
          <w:sz w:val="20"/>
        </w:rPr>
        <w:t> </w:t>
      </w:r>
      <w:r>
        <w:rPr>
          <w:sz w:val="20"/>
        </w:rPr>
        <w:t>en un solo punto las vulneraciones de los artículos 3, 4, 5, 7, 11, 13, 24 y 26 de la Convención</w:t>
      </w:r>
      <w:r>
        <w:rPr>
          <w:spacing w:val="1"/>
          <w:sz w:val="20"/>
        </w:rPr>
        <w:t> </w:t>
      </w:r>
      <w:r>
        <w:rPr>
          <w:sz w:val="20"/>
        </w:rPr>
        <w:t>Americana no se logró mostrar la unanimidad de la Corte en la condena, ni la discrepancia parcial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relación con el</w:t>
      </w:r>
      <w:r>
        <w:rPr>
          <w:spacing w:val="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26.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22" w:val="left" w:leader="none"/>
        </w:tabs>
        <w:spacing w:line="276" w:lineRule="auto" w:before="1" w:after="0"/>
        <w:ind w:left="113" w:right="425" w:firstLine="0"/>
        <w:jc w:val="both"/>
        <w:rPr>
          <w:sz w:val="20"/>
        </w:rPr>
      </w:pPr>
      <w:bookmarkStart w:name="7. Este razonamiento es el que motiva mi" w:id="732"/>
      <w:bookmarkEnd w:id="732"/>
      <w:r>
        <w:rPr/>
      </w:r>
      <w:bookmarkStart w:name="7. Este razonamiento es el que motiva mi" w:id="733"/>
      <w:bookmarkEnd w:id="733"/>
      <w:r>
        <w:rPr>
          <w:sz w:val="20"/>
        </w:rPr>
        <w:t>E</w:t>
      </w:r>
      <w:r>
        <w:rPr>
          <w:sz w:val="20"/>
        </w:rPr>
        <w:t>ste razonamiento es el que motiva mi opinión separada pues, aunque coincido con que se</w:t>
      </w:r>
      <w:r>
        <w:rPr>
          <w:spacing w:val="-68"/>
          <w:sz w:val="20"/>
        </w:rPr>
        <w:t> </w:t>
      </w:r>
      <w:r>
        <w:rPr>
          <w:sz w:val="20"/>
        </w:rPr>
        <w:t>haya declarado la violación de los artículos 3, 4, 5, 7, 11, 13 y 24 y en consecuencia expresé mi</w:t>
      </w:r>
      <w:r>
        <w:rPr>
          <w:spacing w:val="1"/>
          <w:sz w:val="20"/>
        </w:rPr>
        <w:t> </w:t>
      </w:r>
      <w:r>
        <w:rPr>
          <w:sz w:val="20"/>
        </w:rPr>
        <w:t>voto a favor del punto resolutivo 1. La técnica que utiliza la Corte en esta decisión no me permitió</w:t>
      </w:r>
      <w:r>
        <w:rPr>
          <w:spacing w:val="-68"/>
          <w:sz w:val="20"/>
        </w:rPr>
        <w:t> </w:t>
      </w:r>
      <w:r>
        <w:rPr>
          <w:sz w:val="20"/>
        </w:rPr>
        <w:t>expresar</w:t>
      </w:r>
      <w:r>
        <w:rPr>
          <w:spacing w:val="-10"/>
          <w:sz w:val="20"/>
        </w:rPr>
        <w:t> </w:t>
      </w:r>
      <w:r>
        <w:rPr>
          <w:sz w:val="20"/>
        </w:rPr>
        <w:t>adecuadamente</w:t>
      </w:r>
      <w:r>
        <w:rPr>
          <w:spacing w:val="-9"/>
          <w:sz w:val="20"/>
        </w:rPr>
        <w:t> </w:t>
      </w:r>
      <w:r>
        <w:rPr>
          <w:sz w:val="20"/>
        </w:rPr>
        <w:t>mi</w:t>
      </w:r>
      <w:r>
        <w:rPr>
          <w:spacing w:val="-5"/>
          <w:sz w:val="20"/>
        </w:rPr>
        <w:t> </w:t>
      </w:r>
      <w:r>
        <w:rPr>
          <w:sz w:val="20"/>
        </w:rPr>
        <w:t>posición</w:t>
      </w:r>
      <w:r>
        <w:rPr>
          <w:spacing w:val="-8"/>
          <w:sz w:val="20"/>
        </w:rPr>
        <w:t> </w:t>
      </w:r>
      <w:r>
        <w:rPr>
          <w:sz w:val="20"/>
        </w:rPr>
        <w:t>jurídica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relación</w:t>
      </w:r>
      <w:r>
        <w:rPr>
          <w:spacing w:val="-8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improcedencia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declaración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responsabilidad internacional por la vulneración del derecho a la salud a la luz del artículo 26 de la</w:t>
      </w:r>
      <w:r>
        <w:rPr>
          <w:spacing w:val="-68"/>
          <w:sz w:val="20"/>
        </w:rPr>
        <w:t> </w:t>
      </w:r>
      <w:r>
        <w:rPr>
          <w:sz w:val="20"/>
        </w:rPr>
        <w:t>Convención</w:t>
      </w:r>
      <w:r>
        <w:rPr>
          <w:spacing w:val="-1"/>
          <w:sz w:val="20"/>
        </w:rPr>
        <w:t> </w:t>
      </w:r>
      <w:r>
        <w:rPr>
          <w:sz w:val="20"/>
        </w:rPr>
        <w:t>bajo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argumentos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expondré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punto</w:t>
      </w:r>
      <w:r>
        <w:rPr>
          <w:spacing w:val="-3"/>
          <w:sz w:val="20"/>
        </w:rPr>
        <w:t> </w:t>
      </w:r>
      <w:r>
        <w:rPr>
          <w:sz w:val="20"/>
        </w:rPr>
        <w:t>siguiente.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tabs>
          <w:tab w:pos="1553" w:val="left" w:leader="none"/>
        </w:tabs>
        <w:spacing w:line="276" w:lineRule="auto"/>
        <w:ind w:left="1553" w:right="450" w:hanging="651"/>
        <w:jc w:val="left"/>
      </w:pPr>
      <w:bookmarkStart w:name="II. EL DERECHO A LA SALUD Y EL MODELO DE" w:id="734"/>
      <w:bookmarkEnd w:id="734"/>
      <w:r>
        <w:rPr>
          <w:b w:val="0"/>
        </w:rPr>
      </w:r>
      <w:r>
        <w:rPr/>
        <w:t>II.</w:t>
        <w:tab/>
        <w:t>EL</w:t>
      </w:r>
      <w:r>
        <w:rPr>
          <w:spacing w:val="6"/>
        </w:rPr>
        <w:t> </w:t>
      </w:r>
      <w:r>
        <w:rPr/>
        <w:t>DERECHO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SALUD</w:t>
      </w:r>
      <w:r>
        <w:rPr>
          <w:spacing w:val="10"/>
        </w:rPr>
        <w:t> </w:t>
      </w:r>
      <w:r>
        <w:rPr/>
        <w:t>Y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MODELO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ATENCIÓN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PERSONAS</w:t>
      </w:r>
      <w:r>
        <w:rPr>
          <w:spacing w:val="7"/>
        </w:rPr>
        <w:t> </w:t>
      </w:r>
      <w:r>
        <w:rPr/>
        <w:t>EN</w:t>
      </w:r>
      <w:r>
        <w:rPr>
          <w:spacing w:val="-65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DISCAPACIDAD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ListParagraph"/>
        <w:numPr>
          <w:ilvl w:val="0"/>
          <w:numId w:val="39"/>
        </w:numPr>
        <w:tabs>
          <w:tab w:pos="822" w:val="left" w:leader="none"/>
        </w:tabs>
        <w:spacing w:line="276" w:lineRule="auto" w:before="0" w:after="0"/>
        <w:ind w:left="112" w:right="426" w:firstLine="0"/>
        <w:jc w:val="both"/>
        <w:rPr>
          <w:sz w:val="20"/>
        </w:rPr>
      </w:pPr>
      <w:bookmarkStart w:name="8. La Corte recordó en la sentencia, sig" w:id="735"/>
      <w:bookmarkEnd w:id="735"/>
      <w:r>
        <w:rPr/>
      </w:r>
      <w:bookmarkStart w:name="8. La Corte recordó en la sentencia, sig" w:id="736"/>
      <w:bookmarkEnd w:id="736"/>
      <w:r>
        <w:rPr>
          <w:sz w:val="20"/>
        </w:rPr>
        <w:t>L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Corte</w:t>
      </w:r>
      <w:r>
        <w:rPr>
          <w:spacing w:val="-8"/>
          <w:sz w:val="20"/>
        </w:rPr>
        <w:t> </w:t>
      </w:r>
      <w:r>
        <w:rPr>
          <w:sz w:val="20"/>
        </w:rPr>
        <w:t>recordó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sentencia,</w:t>
      </w:r>
      <w:r>
        <w:rPr>
          <w:spacing w:val="-9"/>
          <w:sz w:val="20"/>
        </w:rPr>
        <w:t> </w:t>
      </w:r>
      <w:r>
        <w:rPr>
          <w:sz w:val="20"/>
        </w:rPr>
        <w:t>siguiendo</w:t>
      </w:r>
      <w:r>
        <w:rPr>
          <w:spacing w:val="-9"/>
          <w:sz w:val="20"/>
        </w:rPr>
        <w:t> </w:t>
      </w:r>
      <w:r>
        <w:rPr>
          <w:sz w:val="20"/>
        </w:rPr>
        <w:t>sus</w:t>
      </w:r>
      <w:r>
        <w:rPr>
          <w:spacing w:val="-7"/>
          <w:sz w:val="20"/>
        </w:rPr>
        <w:t> </w:t>
      </w:r>
      <w:r>
        <w:rPr>
          <w:sz w:val="20"/>
        </w:rPr>
        <w:t>precedentes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i/>
          <w:sz w:val="20"/>
        </w:rPr>
        <w:t>casos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Poblete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Vilches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vs.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Chile</w:t>
      </w:r>
      <w:hyperlink w:history="true" w:anchor="_bookmark573">
        <w:r>
          <w:rPr>
            <w:position w:val="7"/>
            <w:sz w:val="13"/>
          </w:rPr>
          <w:t>18</w:t>
        </w:r>
      </w:hyperlink>
      <w:r>
        <w:rPr>
          <w:sz w:val="20"/>
        </w:rPr>
        <w:t>, </w:t>
      </w:r>
      <w:r>
        <w:rPr>
          <w:i/>
          <w:sz w:val="20"/>
        </w:rPr>
        <w:t>Cuscul Pivaral vs. Guatemala</w:t>
      </w:r>
      <w:hyperlink w:history="true" w:anchor="_bookmark574">
        <w:r>
          <w:rPr>
            <w:position w:val="7"/>
            <w:sz w:val="13"/>
          </w:rPr>
          <w:t>19</w:t>
        </w:r>
      </w:hyperlink>
      <w:r>
        <w:rPr>
          <w:position w:val="7"/>
          <w:sz w:val="13"/>
        </w:rPr>
        <w:t> </w:t>
      </w:r>
      <w:r>
        <w:rPr>
          <w:sz w:val="20"/>
        </w:rPr>
        <w:t>y </w:t>
      </w:r>
      <w:r>
        <w:rPr>
          <w:i/>
          <w:sz w:val="20"/>
        </w:rPr>
        <w:t>Hernández vs. Argentina</w:t>
      </w:r>
      <w:hyperlink w:history="true" w:anchor="_bookmark575">
        <w:r>
          <w:rPr>
            <w:position w:val="7"/>
            <w:sz w:val="13"/>
          </w:rPr>
          <w:t>20</w:t>
        </w:r>
      </w:hyperlink>
      <w:r>
        <w:rPr>
          <w:position w:val="7"/>
          <w:sz w:val="13"/>
        </w:rPr>
        <w:t> </w:t>
      </w:r>
      <w:r>
        <w:rPr>
          <w:sz w:val="20"/>
        </w:rPr>
        <w:t>que reconoce la salud como</w:t>
      </w:r>
      <w:r>
        <w:rPr>
          <w:spacing w:val="1"/>
          <w:sz w:val="20"/>
        </w:rPr>
        <w:t> </w:t>
      </w:r>
      <w:r>
        <w:rPr>
          <w:w w:val="95"/>
          <w:sz w:val="20"/>
        </w:rPr>
        <w:t>“un derecho humano fundamental e indispensable para el ejercicio adecuado de los demás derechos</w:t>
      </w:r>
      <w:r>
        <w:rPr>
          <w:spacing w:val="1"/>
          <w:w w:val="95"/>
          <w:sz w:val="20"/>
        </w:rPr>
        <w:t> </w:t>
      </w:r>
      <w:r>
        <w:rPr>
          <w:sz w:val="20"/>
        </w:rPr>
        <w:t>humanos, y que todo ser humano tiene derecho al disfrute del más alto nivel posible de salud que</w:t>
      </w:r>
      <w:r>
        <w:rPr>
          <w:spacing w:val="-68"/>
          <w:sz w:val="20"/>
        </w:rPr>
        <w:t> </w:t>
      </w:r>
      <w:r>
        <w:rPr>
          <w:sz w:val="20"/>
        </w:rPr>
        <w:t>le permita vivir dignamente,</w:t>
      </w:r>
      <w:r>
        <w:rPr>
          <w:spacing w:val="1"/>
          <w:sz w:val="20"/>
        </w:rPr>
        <w:t> </w:t>
      </w:r>
      <w:r>
        <w:rPr>
          <w:sz w:val="20"/>
        </w:rPr>
        <w:t>entendida la salud no sólo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 ausencia de</w:t>
      </w:r>
      <w:r>
        <w:rPr>
          <w:spacing w:val="1"/>
          <w:sz w:val="20"/>
        </w:rPr>
        <w:t> </w:t>
      </w:r>
      <w:r>
        <w:rPr>
          <w:sz w:val="20"/>
        </w:rPr>
        <w:t>afecciones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enfermedades,</w:t>
      </w:r>
      <w:r>
        <w:rPr>
          <w:spacing w:val="-14"/>
          <w:sz w:val="20"/>
        </w:rPr>
        <w:t> </w:t>
      </w:r>
      <w:r>
        <w:rPr>
          <w:sz w:val="20"/>
        </w:rPr>
        <w:t>sino</w:t>
      </w:r>
      <w:r>
        <w:rPr>
          <w:spacing w:val="-16"/>
          <w:sz w:val="20"/>
        </w:rPr>
        <w:t> </w:t>
      </w:r>
      <w:r>
        <w:rPr>
          <w:sz w:val="20"/>
        </w:rPr>
        <w:t>también</w:t>
      </w:r>
      <w:r>
        <w:rPr>
          <w:spacing w:val="-15"/>
          <w:sz w:val="20"/>
        </w:rPr>
        <w:t> </w:t>
      </w:r>
      <w:r>
        <w:rPr>
          <w:sz w:val="20"/>
        </w:rPr>
        <w:t>como</w:t>
      </w:r>
      <w:r>
        <w:rPr>
          <w:spacing w:val="-16"/>
          <w:sz w:val="20"/>
        </w:rPr>
        <w:t> </w:t>
      </w:r>
      <w:r>
        <w:rPr>
          <w:sz w:val="20"/>
        </w:rPr>
        <w:t>un</w:t>
      </w:r>
      <w:r>
        <w:rPr>
          <w:spacing w:val="-13"/>
          <w:sz w:val="20"/>
        </w:rPr>
        <w:t> </w:t>
      </w:r>
      <w:r>
        <w:rPr>
          <w:sz w:val="20"/>
        </w:rPr>
        <w:t>estado</w:t>
      </w:r>
      <w:r>
        <w:rPr>
          <w:spacing w:val="-16"/>
          <w:sz w:val="20"/>
        </w:rPr>
        <w:t> </w:t>
      </w:r>
      <w:r>
        <w:rPr>
          <w:sz w:val="20"/>
        </w:rPr>
        <w:t>completo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bienestar</w:t>
      </w:r>
      <w:r>
        <w:rPr>
          <w:spacing w:val="-16"/>
          <w:sz w:val="20"/>
        </w:rPr>
        <w:t> </w:t>
      </w:r>
      <w:r>
        <w:rPr>
          <w:sz w:val="20"/>
        </w:rPr>
        <w:t>físico,</w:t>
      </w:r>
      <w:r>
        <w:rPr>
          <w:spacing w:val="-16"/>
          <w:sz w:val="20"/>
        </w:rPr>
        <w:t> </w:t>
      </w:r>
      <w:r>
        <w:rPr>
          <w:sz w:val="20"/>
        </w:rPr>
        <w:t>mental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social,</w:t>
      </w:r>
      <w:r>
        <w:rPr>
          <w:spacing w:val="-17"/>
          <w:sz w:val="20"/>
        </w:rPr>
        <w:t> </w:t>
      </w:r>
      <w:r>
        <w:rPr>
          <w:sz w:val="20"/>
        </w:rPr>
        <w:t>derivado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un</w:t>
      </w:r>
      <w:r>
        <w:rPr>
          <w:spacing w:val="-12"/>
          <w:sz w:val="20"/>
        </w:rPr>
        <w:t> </w:t>
      </w:r>
      <w:r>
        <w:rPr>
          <w:sz w:val="20"/>
        </w:rPr>
        <w:t>estilo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vida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permita</w:t>
      </w:r>
      <w:r>
        <w:rPr>
          <w:spacing w:val="-11"/>
          <w:sz w:val="20"/>
        </w:rPr>
        <w:t> </w:t>
      </w:r>
      <w:r>
        <w:rPr>
          <w:sz w:val="20"/>
        </w:rPr>
        <w:t>alcanzar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personas</w:t>
      </w:r>
      <w:r>
        <w:rPr>
          <w:spacing w:val="-11"/>
          <w:sz w:val="20"/>
        </w:rPr>
        <w:t> </w:t>
      </w:r>
      <w:r>
        <w:rPr>
          <w:sz w:val="20"/>
        </w:rPr>
        <w:t>un</w:t>
      </w:r>
      <w:r>
        <w:rPr>
          <w:spacing w:val="-11"/>
          <w:sz w:val="20"/>
        </w:rPr>
        <w:t> </w:t>
      </w:r>
      <w:r>
        <w:rPr>
          <w:sz w:val="20"/>
        </w:rPr>
        <w:t>balance</w:t>
      </w:r>
      <w:r>
        <w:rPr>
          <w:spacing w:val="-14"/>
          <w:sz w:val="20"/>
        </w:rPr>
        <w:t> </w:t>
      </w:r>
      <w:r>
        <w:rPr>
          <w:sz w:val="20"/>
        </w:rPr>
        <w:t>integral”</w:t>
      </w:r>
      <w:hyperlink w:history="true" w:anchor="_bookmark576">
        <w:r>
          <w:rPr>
            <w:position w:val="7"/>
            <w:sz w:val="13"/>
          </w:rPr>
          <w:t>21</w:t>
        </w:r>
      </w:hyperlink>
      <w:r>
        <w:rPr>
          <w:sz w:val="20"/>
        </w:rPr>
        <w:t>.</w:t>
      </w:r>
      <w:r>
        <w:rPr>
          <w:spacing w:val="-12"/>
          <w:sz w:val="20"/>
        </w:rPr>
        <w:t> </w:t>
      </w:r>
      <w:r>
        <w:rPr>
          <w:sz w:val="20"/>
        </w:rPr>
        <w:t>Además,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Tribunal</w:t>
      </w:r>
      <w:r>
        <w:rPr>
          <w:spacing w:val="-67"/>
          <w:sz w:val="20"/>
        </w:rPr>
        <w:t> </w:t>
      </w:r>
      <w:r>
        <w:rPr>
          <w:w w:val="95"/>
          <w:sz w:val="20"/>
        </w:rPr>
        <w:t>precisó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“la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obligación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general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protección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salud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traduce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deber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estatal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asegurar</w:t>
      </w:r>
      <w:r>
        <w:rPr>
          <w:spacing w:val="1"/>
          <w:w w:val="95"/>
          <w:sz w:val="20"/>
        </w:rPr>
        <w:t> </w:t>
      </w:r>
      <w:r>
        <w:rPr>
          <w:sz w:val="20"/>
        </w:rPr>
        <w:t>el acceso de las personas a servicios esenciales de salud, garantizando una prestación médica de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67"/>
          <w:sz w:val="20"/>
        </w:rPr>
        <w:t> </w:t>
      </w:r>
      <w:r>
        <w:rPr>
          <w:sz w:val="20"/>
        </w:rPr>
        <w:t>y</w:t>
      </w:r>
      <w:r>
        <w:rPr>
          <w:spacing w:val="66"/>
          <w:sz w:val="20"/>
        </w:rPr>
        <w:t> </w:t>
      </w:r>
      <w:r>
        <w:rPr>
          <w:sz w:val="20"/>
        </w:rPr>
        <w:t>eficaz,</w:t>
      </w:r>
      <w:r>
        <w:rPr>
          <w:spacing w:val="67"/>
          <w:sz w:val="20"/>
        </w:rPr>
        <w:t> </w:t>
      </w:r>
      <w:r>
        <w:rPr>
          <w:sz w:val="20"/>
        </w:rPr>
        <w:t>así</w:t>
      </w:r>
      <w:r>
        <w:rPr>
          <w:spacing w:val="67"/>
          <w:sz w:val="20"/>
        </w:rPr>
        <w:t> </w:t>
      </w:r>
      <w:r>
        <w:rPr>
          <w:sz w:val="20"/>
        </w:rPr>
        <w:t>como</w:t>
      </w:r>
      <w:r>
        <w:rPr>
          <w:spacing w:val="65"/>
          <w:sz w:val="20"/>
        </w:rPr>
        <w:t> </w:t>
      </w:r>
      <w:r>
        <w:rPr>
          <w:sz w:val="20"/>
        </w:rPr>
        <w:t>de</w:t>
      </w:r>
      <w:r>
        <w:rPr>
          <w:spacing w:val="66"/>
          <w:sz w:val="20"/>
        </w:rPr>
        <w:t> </w:t>
      </w:r>
      <w:r>
        <w:rPr>
          <w:sz w:val="20"/>
        </w:rPr>
        <w:t>impulsar</w:t>
      </w:r>
      <w:r>
        <w:rPr>
          <w:spacing w:val="65"/>
          <w:sz w:val="20"/>
        </w:rPr>
        <w:t> </w:t>
      </w:r>
      <w:r>
        <w:rPr>
          <w:sz w:val="20"/>
        </w:rPr>
        <w:t>el</w:t>
      </w:r>
      <w:r>
        <w:rPr>
          <w:spacing w:val="68"/>
          <w:sz w:val="20"/>
        </w:rPr>
        <w:t> </w:t>
      </w:r>
      <w:r>
        <w:rPr>
          <w:sz w:val="20"/>
        </w:rPr>
        <w:t>mejoramiento</w:t>
      </w:r>
      <w:r>
        <w:rPr>
          <w:spacing w:val="65"/>
          <w:sz w:val="20"/>
        </w:rPr>
        <w:t> </w:t>
      </w:r>
      <w:r>
        <w:rPr>
          <w:sz w:val="20"/>
        </w:rPr>
        <w:t>de</w:t>
      </w:r>
      <w:r>
        <w:rPr>
          <w:spacing w:val="65"/>
          <w:sz w:val="20"/>
        </w:rPr>
        <w:t> </w:t>
      </w:r>
      <w:r>
        <w:rPr>
          <w:sz w:val="20"/>
        </w:rPr>
        <w:t>las</w:t>
      </w:r>
      <w:r>
        <w:rPr>
          <w:spacing w:val="67"/>
          <w:sz w:val="20"/>
        </w:rPr>
        <w:t> </w:t>
      </w:r>
      <w:r>
        <w:rPr>
          <w:sz w:val="20"/>
        </w:rPr>
        <w:t>condiciones</w:t>
      </w:r>
      <w:r>
        <w:rPr>
          <w:spacing w:val="66"/>
          <w:sz w:val="20"/>
        </w:rPr>
        <w:t> </w:t>
      </w:r>
      <w:r>
        <w:rPr>
          <w:sz w:val="20"/>
        </w:rPr>
        <w:t>de</w:t>
      </w:r>
      <w:r>
        <w:rPr>
          <w:spacing w:val="66"/>
          <w:sz w:val="20"/>
        </w:rPr>
        <w:t> </w:t>
      </w:r>
      <w:r>
        <w:rPr>
          <w:sz w:val="20"/>
        </w:rPr>
        <w:t>salud</w:t>
      </w:r>
      <w:r>
        <w:rPr>
          <w:spacing w:val="67"/>
          <w:sz w:val="20"/>
        </w:rPr>
        <w:t> </w:t>
      </w:r>
      <w:r>
        <w:rPr>
          <w:sz w:val="20"/>
        </w:rPr>
        <w:t>de</w:t>
      </w:r>
      <w:r>
        <w:rPr>
          <w:spacing w:val="65"/>
          <w:sz w:val="20"/>
        </w:rPr>
        <w:t> </w:t>
      </w:r>
      <w:r>
        <w:rPr>
          <w:sz w:val="20"/>
        </w:rPr>
        <w:t>la</w:t>
      </w:r>
      <w:r>
        <w:rPr>
          <w:spacing w:val="-67"/>
          <w:sz w:val="20"/>
        </w:rPr>
        <w:t> </w:t>
      </w:r>
      <w:r>
        <w:rPr>
          <w:sz w:val="20"/>
        </w:rPr>
        <w:t>población”</w:t>
      </w:r>
      <w:hyperlink w:history="true" w:anchor="_bookmark577">
        <w:r>
          <w:rPr>
            <w:position w:val="7"/>
            <w:sz w:val="13"/>
          </w:rPr>
          <w:t>22</w:t>
        </w:r>
      </w:hyperlink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otra</w:t>
      </w:r>
      <w:r>
        <w:rPr>
          <w:spacing w:val="-4"/>
          <w:sz w:val="20"/>
        </w:rPr>
        <w:t> </w:t>
      </w:r>
      <w:r>
        <w:rPr>
          <w:sz w:val="20"/>
        </w:rPr>
        <w:t>parte,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Corte</w:t>
      </w:r>
      <w:r>
        <w:rPr>
          <w:spacing w:val="-6"/>
          <w:sz w:val="20"/>
        </w:rPr>
        <w:t> </w:t>
      </w:r>
      <w:r>
        <w:rPr>
          <w:sz w:val="20"/>
        </w:rPr>
        <w:t>recordó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doble</w:t>
      </w:r>
      <w:r>
        <w:rPr>
          <w:spacing w:val="-8"/>
          <w:sz w:val="20"/>
        </w:rPr>
        <w:t> </w:t>
      </w:r>
      <w:r>
        <w:rPr>
          <w:sz w:val="20"/>
        </w:rPr>
        <w:t>alcance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DESCA,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derecho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salud, puede desembocar en obligaciones de exigibilidad inmediata o en obligaciones de carácter</w:t>
      </w:r>
      <w:r>
        <w:rPr>
          <w:spacing w:val="1"/>
          <w:sz w:val="20"/>
        </w:rPr>
        <w:t> </w:t>
      </w:r>
      <w:r>
        <w:rPr>
          <w:sz w:val="20"/>
        </w:rPr>
        <w:t>progresivo.</w:t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56.639999pt;margin-top:11.749219pt;width:144pt;height:.6pt;mso-position-horizontal-relative:page;mso-position-vertical-relative:paragraph;z-index:-15682048;mso-wrap-distance-left:0;mso-wrap-distance-right:0" id="docshape124" filled="true" fillcolor="#000000" stroked="false">
            <v:fill type="solid"/>
            <w10:wrap type="topAndBottom"/>
          </v:rect>
        </w:pict>
      </w:r>
    </w:p>
    <w:p>
      <w:pPr>
        <w:tabs>
          <w:tab w:pos="679" w:val="left" w:leader="none"/>
        </w:tabs>
        <w:spacing w:before="98"/>
        <w:ind w:left="112" w:right="429" w:firstLine="0"/>
        <w:jc w:val="left"/>
        <w:rPr>
          <w:sz w:val="16"/>
        </w:rPr>
      </w:pPr>
      <w:bookmarkStart w:name="_bookmark573" w:id="737"/>
      <w:bookmarkEnd w:id="737"/>
      <w:r>
        <w:rPr/>
      </w:r>
      <w:r>
        <w:rPr>
          <w:sz w:val="16"/>
          <w:vertAlign w:val="superscript"/>
        </w:rPr>
        <w:t>18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Poblete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Vilches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Chile.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349.,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103,</w:t>
      </w:r>
    </w:p>
    <w:p>
      <w:pPr>
        <w:tabs>
          <w:tab w:pos="679" w:val="left" w:leader="none"/>
        </w:tabs>
        <w:spacing w:before="41"/>
        <w:ind w:left="112" w:right="429" w:firstLine="0"/>
        <w:jc w:val="left"/>
        <w:rPr>
          <w:sz w:val="16"/>
        </w:rPr>
      </w:pPr>
      <w:bookmarkStart w:name="_bookmark574" w:id="738"/>
      <w:bookmarkEnd w:id="738"/>
      <w:r>
        <w:rPr/>
      </w:r>
      <w:r>
        <w:rPr>
          <w:sz w:val="16"/>
          <w:vertAlign w:val="superscript"/>
        </w:rPr>
        <w:t>19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Cuscul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Pivaral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otros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Vs.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Guatemala.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Excepción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Preliminar,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Fondo,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Reparaciones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Costas.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359,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73,</w:t>
      </w:r>
    </w:p>
    <w:p>
      <w:pPr>
        <w:tabs>
          <w:tab w:pos="679" w:val="left" w:leader="none"/>
        </w:tabs>
        <w:spacing w:before="40"/>
        <w:ind w:left="112" w:right="429" w:firstLine="0"/>
        <w:jc w:val="left"/>
        <w:rPr>
          <w:sz w:val="16"/>
        </w:rPr>
      </w:pPr>
      <w:bookmarkStart w:name="_bookmark575" w:id="739"/>
      <w:bookmarkEnd w:id="739"/>
      <w:r>
        <w:rPr/>
      </w:r>
      <w:r>
        <w:rPr>
          <w:sz w:val="16"/>
          <w:vertAlign w:val="superscript"/>
        </w:rPr>
        <w:t>20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39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41"/>
          <w:sz w:val="16"/>
          <w:vertAlign w:val="baseline"/>
        </w:rPr>
        <w:t> </w:t>
      </w:r>
      <w:r>
        <w:rPr>
          <w:i/>
          <w:sz w:val="16"/>
          <w:vertAlign w:val="baseline"/>
        </w:rPr>
        <w:t>Hernández</w:t>
      </w:r>
      <w:r>
        <w:rPr>
          <w:i/>
          <w:spacing w:val="38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39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Argentina.</w:t>
      </w:r>
      <w:r>
        <w:rPr>
          <w:i/>
          <w:spacing w:val="42"/>
          <w:sz w:val="16"/>
          <w:vertAlign w:val="baseline"/>
        </w:rPr>
        <w:t> </w:t>
      </w:r>
      <w:r>
        <w:rPr>
          <w:i/>
          <w:sz w:val="16"/>
          <w:vertAlign w:val="baseline"/>
        </w:rPr>
        <w:t>Excepción</w:t>
      </w:r>
      <w:r>
        <w:rPr>
          <w:i/>
          <w:spacing w:val="39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Preliminar,</w:t>
      </w:r>
      <w:r>
        <w:rPr>
          <w:i/>
          <w:spacing w:val="40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36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4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41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42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4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41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4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2019. 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 395, párr. 64.</w:t>
      </w:r>
    </w:p>
    <w:p>
      <w:pPr>
        <w:tabs>
          <w:tab w:pos="679" w:val="left" w:leader="none"/>
        </w:tabs>
        <w:spacing w:before="41"/>
        <w:ind w:left="112" w:right="429" w:firstLine="0"/>
        <w:jc w:val="left"/>
        <w:rPr>
          <w:sz w:val="16"/>
        </w:rPr>
      </w:pPr>
      <w:bookmarkStart w:name="_bookmark576" w:id="740"/>
      <w:bookmarkEnd w:id="740"/>
      <w:r>
        <w:rPr/>
      </w:r>
      <w:r>
        <w:rPr>
          <w:sz w:val="16"/>
          <w:vertAlign w:val="superscript"/>
        </w:rPr>
        <w:t>21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Caso Guachalá Chimbo y otros vs. Ecuador. Fondo, Reparaciones y Costas</w:t>
      </w:r>
      <w:r>
        <w:rPr>
          <w:sz w:val="16"/>
          <w:vertAlign w:val="baseline"/>
        </w:rPr>
        <w:t>. Sentencia de 26 de marzo de 2021.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423,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100.</w:t>
      </w:r>
    </w:p>
    <w:p>
      <w:pPr>
        <w:tabs>
          <w:tab w:pos="679" w:val="left" w:leader="none"/>
        </w:tabs>
        <w:spacing w:before="38"/>
        <w:ind w:left="112" w:right="429" w:firstLine="0"/>
        <w:jc w:val="left"/>
        <w:rPr>
          <w:sz w:val="16"/>
        </w:rPr>
      </w:pPr>
      <w:bookmarkStart w:name="_bookmark577" w:id="741"/>
      <w:bookmarkEnd w:id="741"/>
      <w:r>
        <w:rPr/>
      </w:r>
      <w:r>
        <w:rPr>
          <w:sz w:val="16"/>
          <w:vertAlign w:val="superscript"/>
        </w:rPr>
        <w:t>22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Caso Guachalá Chimbo y otros vs. Ecuador. Fondo, Reparaciones y Costas. </w:t>
      </w:r>
      <w:r>
        <w:rPr>
          <w:sz w:val="16"/>
          <w:vertAlign w:val="baseline"/>
        </w:rPr>
        <w:t>Sentencia de 26 de marzo de 2021.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423,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101.</w:t>
      </w:r>
    </w:p>
    <w:p>
      <w:pPr>
        <w:spacing w:after="0"/>
        <w:jc w:val="left"/>
        <w:rPr>
          <w:sz w:val="16"/>
        </w:rPr>
        <w:sectPr>
          <w:pgSz w:w="12250" w:h="15850"/>
          <w:pgMar w:header="0" w:footer="994" w:top="1500" w:bottom="1180" w:left="1020" w:right="742"/>
        </w:sectPr>
      </w:pPr>
    </w:p>
    <w:p>
      <w:pPr>
        <w:pStyle w:val="BodyText"/>
        <w:spacing w:before="3"/>
        <w:rPr>
          <w:sz w:val="8"/>
        </w:rPr>
      </w:pPr>
    </w:p>
    <w:p>
      <w:pPr>
        <w:pStyle w:val="ListParagraph"/>
        <w:numPr>
          <w:ilvl w:val="0"/>
          <w:numId w:val="39"/>
        </w:numPr>
        <w:tabs>
          <w:tab w:pos="821" w:val="left" w:leader="none"/>
        </w:tabs>
        <w:spacing w:line="276" w:lineRule="auto" w:before="99" w:after="0"/>
        <w:ind w:left="112" w:right="426" w:firstLine="0"/>
        <w:jc w:val="both"/>
        <w:rPr>
          <w:sz w:val="20"/>
        </w:rPr>
      </w:pPr>
      <w:bookmarkStart w:name="9. En el presente caso, la Corte aborda " w:id="742"/>
      <w:bookmarkEnd w:id="742"/>
      <w:r>
        <w:rPr/>
      </w:r>
      <w:bookmarkStart w:name="9. En el presente caso, la Corte aborda " w:id="743"/>
      <w:bookmarkEnd w:id="743"/>
      <w:r>
        <w:rPr>
          <w:sz w:val="20"/>
        </w:rPr>
        <w:t>E</w:t>
      </w:r>
      <w:r>
        <w:rPr>
          <w:sz w:val="20"/>
        </w:rPr>
        <w:t>n el presente caso, la Corte aborda el alcance de la obligación de respetar y garantizar el</w:t>
      </w:r>
      <w:r>
        <w:rPr>
          <w:spacing w:val="1"/>
          <w:sz w:val="20"/>
        </w:rPr>
        <w:t> </w:t>
      </w:r>
      <w:r>
        <w:rPr>
          <w:sz w:val="20"/>
        </w:rPr>
        <w:t>derecho a la salud en relación con sus facetas de accesibilidad y adaptabilidad, refiriéndose de</w:t>
      </w:r>
      <w:r>
        <w:rPr>
          <w:spacing w:val="1"/>
          <w:sz w:val="20"/>
        </w:rPr>
        <w:t> </w:t>
      </w:r>
      <w:r>
        <w:rPr>
          <w:sz w:val="20"/>
        </w:rPr>
        <w:t>manera exclusiva a las que considera obligaciones inmediatas que se derivan del artículo 26</w:t>
      </w:r>
      <w:r>
        <w:rPr>
          <w:spacing w:val="1"/>
          <w:sz w:val="20"/>
        </w:rPr>
        <w:t> </w:t>
      </w:r>
      <w:r>
        <w:rPr>
          <w:sz w:val="20"/>
        </w:rPr>
        <w:t>Convencional, las cuales señala, tienen un alcance especial en relación con los grupos vulnerables</w:t>
      </w:r>
      <w:r>
        <w:rPr>
          <w:spacing w:val="-68"/>
          <w:sz w:val="20"/>
        </w:rPr>
        <w:t> </w:t>
      </w:r>
      <w:r>
        <w:rPr>
          <w:sz w:val="20"/>
        </w:rPr>
        <w:t>y marginados. En lo que refiere al criterio de accesibilidad, la Corte tuvo por probado que el</w:t>
      </w:r>
      <w:r>
        <w:rPr>
          <w:spacing w:val="1"/>
          <w:sz w:val="20"/>
        </w:rPr>
        <w:t> </w:t>
      </w:r>
      <w:r>
        <w:rPr>
          <w:sz w:val="20"/>
        </w:rPr>
        <w:t>tratamiento adecuado de la epilepsia, enfermedad de la que sufría el señor Guachalá Chimbo,</w:t>
      </w:r>
      <w:r>
        <w:rPr>
          <w:spacing w:val="1"/>
          <w:sz w:val="20"/>
        </w:rPr>
        <w:t> </w:t>
      </w:r>
      <w:r>
        <w:rPr>
          <w:sz w:val="20"/>
        </w:rPr>
        <w:t>reduce la posibilidad que esta derive en discapacidades</w:t>
      </w:r>
      <w:hyperlink w:history="true" w:anchor="_bookmark578">
        <w:r>
          <w:rPr>
            <w:position w:val="7"/>
            <w:sz w:val="13"/>
          </w:rPr>
          <w:t>23</w:t>
        </w:r>
      </w:hyperlink>
      <w:r>
        <w:rPr>
          <w:sz w:val="20"/>
        </w:rPr>
        <w:t>. Señaló que, la víctima frecuentemente</w:t>
      </w:r>
      <w:r>
        <w:rPr>
          <w:spacing w:val="1"/>
          <w:sz w:val="20"/>
        </w:rPr>
        <w:t> </w:t>
      </w:r>
      <w:r>
        <w:rPr>
          <w:sz w:val="20"/>
        </w:rPr>
        <w:t>tuvo que suspender sus tratamientos al no tener recursos suficientes para costearlos y, en</w:t>
      </w:r>
      <w:r>
        <w:rPr>
          <w:spacing w:val="1"/>
          <w:sz w:val="20"/>
        </w:rPr>
        <w:t> </w:t>
      </w:r>
      <w:r>
        <w:rPr>
          <w:sz w:val="20"/>
        </w:rPr>
        <w:t>consecuencia, declaró que Ecuador vulneró el derecho a la salud en su faceta de acceso, al no</w:t>
      </w:r>
      <w:r>
        <w:rPr>
          <w:spacing w:val="1"/>
          <w:sz w:val="20"/>
        </w:rPr>
        <w:t> </w:t>
      </w:r>
      <w:r>
        <w:rPr>
          <w:sz w:val="20"/>
        </w:rPr>
        <w:t>haberle</w:t>
      </w:r>
      <w:r>
        <w:rPr>
          <w:spacing w:val="1"/>
          <w:sz w:val="20"/>
        </w:rPr>
        <w:t> </w:t>
      </w:r>
      <w:r>
        <w:rPr>
          <w:sz w:val="20"/>
        </w:rPr>
        <w:t>proporcionado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1"/>
          <w:sz w:val="20"/>
        </w:rPr>
        <w:t> </w:t>
      </w:r>
      <w:r>
        <w:rPr>
          <w:sz w:val="20"/>
        </w:rPr>
        <w:t>gratuito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padecimiento.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lado,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relacionado con la aceptabilidad y calidad de la atención en salud, la Corte identificó como hechos</w:t>
      </w:r>
      <w:r>
        <w:rPr>
          <w:spacing w:val="1"/>
          <w:sz w:val="20"/>
        </w:rPr>
        <w:t> </w:t>
      </w:r>
      <w:r>
        <w:rPr>
          <w:sz w:val="20"/>
        </w:rPr>
        <w:t>constitutivos de la responsabilidad internacional que i) no</w:t>
      </w:r>
      <w:r>
        <w:rPr>
          <w:spacing w:val="1"/>
          <w:sz w:val="20"/>
        </w:rPr>
        <w:t> </w:t>
      </w:r>
      <w:r>
        <w:rPr>
          <w:sz w:val="20"/>
        </w:rPr>
        <w:t>consta que se haya determinado el tipo</w:t>
      </w:r>
      <w:r>
        <w:rPr>
          <w:spacing w:val="-68"/>
          <w:sz w:val="20"/>
        </w:rPr>
        <w:t> </w:t>
      </w:r>
      <w:r>
        <w:rPr>
          <w:sz w:val="20"/>
        </w:rPr>
        <w:t>de epilepsia que padecía el señor Guachalá Chimbo; ii) no consta en la historia médica que se le</w:t>
      </w:r>
      <w:r>
        <w:rPr>
          <w:spacing w:val="1"/>
          <w:sz w:val="20"/>
        </w:rPr>
        <w:t> </w:t>
      </w:r>
      <w:r>
        <w:rPr>
          <w:sz w:val="20"/>
        </w:rPr>
        <w:t>haya realizado alguna prescripción médica el 11 de enero; iii) no consta que se le haya dado el</w:t>
      </w:r>
      <w:r>
        <w:rPr>
          <w:spacing w:val="1"/>
          <w:sz w:val="20"/>
        </w:rPr>
        <w:t> </w:t>
      </w:r>
      <w:r>
        <w:rPr>
          <w:sz w:val="20"/>
        </w:rPr>
        <w:t>cuidado requerido dados los efectos adversos de los medicamentos ordenados y; iv) existió una</w:t>
      </w:r>
      <w:r>
        <w:rPr>
          <w:spacing w:val="1"/>
          <w:sz w:val="20"/>
        </w:rPr>
        <w:t> </w:t>
      </w:r>
      <w:r>
        <w:rPr>
          <w:sz w:val="20"/>
        </w:rPr>
        <w:t>posible</w:t>
      </w:r>
      <w:r>
        <w:rPr>
          <w:spacing w:val="-3"/>
          <w:sz w:val="20"/>
        </w:rPr>
        <w:t> </w:t>
      </w:r>
      <w:r>
        <w:rPr>
          <w:sz w:val="20"/>
        </w:rPr>
        <w:t>falta</w:t>
      </w:r>
      <w:r>
        <w:rPr>
          <w:spacing w:val="-1"/>
          <w:sz w:val="20"/>
        </w:rPr>
        <w:t> </w:t>
      </w: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adecuada</w:t>
      </w:r>
      <w:r>
        <w:rPr>
          <w:spacing w:val="-2"/>
          <w:sz w:val="20"/>
        </w:rPr>
        <w:t> </w:t>
      </w:r>
      <w:r>
        <w:rPr>
          <w:sz w:val="20"/>
        </w:rPr>
        <w:t>frente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accidente sufrido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14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enero</w:t>
      </w:r>
      <w:hyperlink w:history="true" w:anchor="_bookmark579">
        <w:r>
          <w:rPr>
            <w:position w:val="7"/>
            <w:sz w:val="13"/>
          </w:rPr>
          <w:t>24</w:t>
        </w:r>
      </w:hyperlink>
      <w:r>
        <w:rPr>
          <w:sz w:val="20"/>
        </w:rPr>
        <w:t>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821" w:val="left" w:leader="none"/>
        </w:tabs>
        <w:spacing w:line="276" w:lineRule="auto" w:before="0" w:after="0"/>
        <w:ind w:left="112" w:right="426" w:hanging="1"/>
        <w:jc w:val="both"/>
        <w:rPr>
          <w:sz w:val="20"/>
        </w:rPr>
      </w:pPr>
      <w:bookmarkStart w:name="10. Además de declarar la vulneración al" w:id="744"/>
      <w:bookmarkEnd w:id="744"/>
      <w:r>
        <w:rPr/>
      </w:r>
      <w:bookmarkStart w:name="10. Además de declarar la vulneración al" w:id="745"/>
      <w:bookmarkEnd w:id="745"/>
      <w:r>
        <w:rPr>
          <w:sz w:val="20"/>
        </w:rPr>
        <w:t>Ad</w:t>
      </w:r>
      <w:r>
        <w:rPr>
          <w:sz w:val="20"/>
        </w:rPr>
        <w:t>emás de declarar la vulneración al artículo 26 por los motivos mencionados, la Corte</w:t>
      </w:r>
      <w:r>
        <w:rPr>
          <w:spacing w:val="1"/>
          <w:sz w:val="20"/>
        </w:rPr>
        <w:t> </w:t>
      </w:r>
      <w:r>
        <w:rPr>
          <w:sz w:val="20"/>
        </w:rPr>
        <w:t>también concluyó que el Estado era responsable por haber violado los derechos a la vida e</w:t>
      </w:r>
      <w:r>
        <w:rPr>
          <w:spacing w:val="1"/>
          <w:sz w:val="20"/>
        </w:rPr>
        <w:t> </w:t>
      </w:r>
      <w:r>
        <w:rPr>
          <w:sz w:val="20"/>
        </w:rPr>
        <w:t>integridad</w:t>
      </w:r>
      <w:r>
        <w:rPr>
          <w:spacing w:val="-12"/>
          <w:sz w:val="20"/>
        </w:rPr>
        <w:t> </w:t>
      </w:r>
      <w:r>
        <w:rPr>
          <w:sz w:val="20"/>
        </w:rPr>
        <w:t>personal</w:t>
      </w:r>
      <w:r>
        <w:rPr>
          <w:spacing w:val="-11"/>
          <w:sz w:val="20"/>
        </w:rPr>
        <w:t> </w:t>
      </w:r>
      <w:r>
        <w:rPr>
          <w:sz w:val="20"/>
        </w:rPr>
        <w:t>contenidos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artículos</w:t>
      </w:r>
      <w:r>
        <w:rPr>
          <w:spacing w:val="-12"/>
          <w:sz w:val="20"/>
        </w:rPr>
        <w:t> </w:t>
      </w:r>
      <w:r>
        <w:rPr>
          <w:sz w:val="20"/>
        </w:rPr>
        <w:t>4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5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Convención</w:t>
      </w:r>
      <w:r>
        <w:rPr>
          <w:spacing w:val="-12"/>
          <w:sz w:val="20"/>
        </w:rPr>
        <w:t> </w:t>
      </w:r>
      <w:r>
        <w:rPr>
          <w:sz w:val="20"/>
        </w:rPr>
        <w:t>Americana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su</w:t>
      </w:r>
      <w:r>
        <w:rPr>
          <w:spacing w:val="-8"/>
          <w:sz w:val="20"/>
        </w:rPr>
        <w:t> </w:t>
      </w:r>
      <w:r>
        <w:rPr>
          <w:sz w:val="20"/>
        </w:rPr>
        <w:t>relación</w:t>
      </w:r>
      <w:r>
        <w:rPr>
          <w:spacing w:val="-12"/>
          <w:sz w:val="20"/>
        </w:rPr>
        <w:t> </w:t>
      </w:r>
      <w:r>
        <w:rPr>
          <w:sz w:val="20"/>
        </w:rPr>
        <w:t>con</w:t>
      </w:r>
      <w:r>
        <w:rPr>
          <w:spacing w:val="-68"/>
          <w:sz w:val="20"/>
        </w:rPr>
        <w:t> </w:t>
      </w:r>
      <w:r>
        <w:rPr>
          <w:sz w:val="20"/>
        </w:rPr>
        <w:t>el derecho a la salud. En esta oportunidad, a diferencia de otros casos</w:t>
      </w:r>
      <w:hyperlink w:history="true" w:anchor="_bookmark580">
        <w:r>
          <w:rPr>
            <w:position w:val="7"/>
            <w:sz w:val="13"/>
          </w:rPr>
          <w:t>25</w:t>
        </w:r>
      </w:hyperlink>
      <w:r>
        <w:rPr>
          <w:sz w:val="20"/>
        </w:rPr>
        <w:t>, la Corte estudió el</w:t>
      </w:r>
      <w:r>
        <w:rPr>
          <w:spacing w:val="1"/>
          <w:sz w:val="20"/>
        </w:rPr>
        <w:t> </w:t>
      </w:r>
      <w:r>
        <w:rPr>
          <w:sz w:val="20"/>
        </w:rPr>
        <w:t>contenido de estas disposiciones convencionales exclusivamente en su relación con la obligación</w:t>
      </w:r>
      <w:r>
        <w:rPr>
          <w:spacing w:val="1"/>
          <w:sz w:val="20"/>
        </w:rPr>
        <w:t> </w:t>
      </w:r>
      <w:r>
        <w:rPr>
          <w:sz w:val="20"/>
        </w:rPr>
        <w:t>del Estado de ofrecer una explicación satisfactoria y convincente de la desaparición del señor</w:t>
      </w:r>
      <w:r>
        <w:rPr>
          <w:spacing w:val="1"/>
          <w:sz w:val="20"/>
        </w:rPr>
        <w:t> </w:t>
      </w:r>
      <w:r>
        <w:rPr>
          <w:sz w:val="20"/>
        </w:rPr>
        <w:t>Guachalá Chimbo que, al estar internado en un hospital público se encontraba bajo custodia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hyperlink w:history="true" w:anchor="_bookmark581">
        <w:r>
          <w:rPr>
            <w:position w:val="7"/>
            <w:sz w:val="13"/>
          </w:rPr>
          <w:t>26</w:t>
        </w:r>
      </w:hyperlink>
      <w:r>
        <w:rPr>
          <w:sz w:val="20"/>
        </w:rPr>
        <w:t>.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esta</w:t>
      </w:r>
      <w:r>
        <w:rPr>
          <w:spacing w:val="5"/>
          <w:sz w:val="20"/>
        </w:rPr>
        <w:t> </w:t>
      </w:r>
      <w:r>
        <w:rPr>
          <w:sz w:val="20"/>
        </w:rPr>
        <w:t>manera,</w:t>
      </w:r>
      <w:r>
        <w:rPr>
          <w:spacing w:val="4"/>
          <w:sz w:val="20"/>
        </w:rPr>
        <w:t> </w:t>
      </w:r>
      <w:r>
        <w:rPr>
          <w:sz w:val="20"/>
        </w:rPr>
        <w:t>desligó</w:t>
      </w:r>
      <w:r>
        <w:rPr>
          <w:spacing w:val="3"/>
          <w:sz w:val="20"/>
        </w:rPr>
        <w:t> </w:t>
      </w:r>
      <w:r>
        <w:rPr>
          <w:sz w:val="20"/>
        </w:rPr>
        <w:t>completamente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tratamiento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salud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derecho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vida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68"/>
          <w:sz w:val="20"/>
        </w:rPr>
        <w:t> </w:t>
      </w:r>
      <w:r>
        <w:rPr>
          <w:sz w:val="20"/>
        </w:rPr>
        <w:t>a la integridad personal, desdibujando los contenidos que la misma Corte le ha otorgado a este</w:t>
      </w:r>
      <w:r>
        <w:rPr>
          <w:spacing w:val="1"/>
          <w:sz w:val="20"/>
        </w:rPr>
        <w:t> </w:t>
      </w:r>
      <w:r>
        <w:rPr>
          <w:sz w:val="20"/>
        </w:rPr>
        <w:t>derecho y, que, desde mi perspectiva, son los que fundamentan jurídicamente las obligaciones de</w:t>
      </w:r>
      <w:r>
        <w:rPr>
          <w:spacing w:val="-68"/>
          <w:sz w:val="20"/>
        </w:rPr>
        <w:t> </w:t>
      </w:r>
      <w:r>
        <w:rPr>
          <w:sz w:val="20"/>
        </w:rPr>
        <w:t>cumplimiento</w:t>
      </w:r>
      <w:r>
        <w:rPr>
          <w:spacing w:val="-3"/>
          <w:sz w:val="20"/>
        </w:rPr>
        <w:t> </w:t>
      </w:r>
      <w:r>
        <w:rPr>
          <w:sz w:val="20"/>
        </w:rPr>
        <w:t>inmediato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relación con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salud.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821" w:val="left" w:leader="none"/>
        </w:tabs>
        <w:spacing w:line="276" w:lineRule="auto" w:before="1" w:after="0"/>
        <w:ind w:left="112" w:right="427" w:firstLine="0"/>
        <w:jc w:val="both"/>
        <w:rPr>
          <w:sz w:val="20"/>
        </w:rPr>
      </w:pPr>
      <w:bookmarkStart w:name="11. Como lo he señalado, la tesis que so" w:id="746"/>
      <w:bookmarkEnd w:id="746"/>
      <w:r>
        <w:rPr/>
      </w:r>
      <w:bookmarkStart w:name="11. Como lo he señalado, la tesis que so" w:id="747"/>
      <w:bookmarkEnd w:id="747"/>
      <w:r>
        <w:rPr>
          <w:sz w:val="20"/>
        </w:rPr>
        <w:t>C</w:t>
      </w:r>
      <w:r>
        <w:rPr>
          <w:sz w:val="20"/>
        </w:rPr>
        <w:t>omo lo he señalado, la tesis que sostiene que el derecho a la salud debe ser analizado, en</w:t>
      </w:r>
      <w:r>
        <w:rPr>
          <w:spacing w:val="-68"/>
          <w:sz w:val="20"/>
        </w:rPr>
        <w:t> </w:t>
      </w:r>
      <w:r>
        <w:rPr>
          <w:sz w:val="20"/>
        </w:rPr>
        <w:t>su faceta “individual”, en relación con los derechos fundamentales conexos que puede verse</w:t>
      </w:r>
      <w:r>
        <w:rPr>
          <w:spacing w:val="1"/>
          <w:sz w:val="20"/>
        </w:rPr>
        <w:t> </w:t>
      </w:r>
      <w:r>
        <w:rPr>
          <w:sz w:val="20"/>
        </w:rPr>
        <w:t>afectados,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7"/>
          <w:sz w:val="20"/>
        </w:rPr>
        <w:t> </w:t>
      </w:r>
      <w:r>
        <w:rPr>
          <w:sz w:val="20"/>
        </w:rPr>
        <w:t>caso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integridad</w:t>
      </w:r>
      <w:r>
        <w:rPr>
          <w:spacing w:val="-5"/>
          <w:sz w:val="20"/>
        </w:rPr>
        <w:t> </w:t>
      </w:r>
      <w:r>
        <w:rPr>
          <w:sz w:val="20"/>
        </w:rPr>
        <w:t>personal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vida,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faceta</w:t>
      </w:r>
      <w:r>
        <w:rPr>
          <w:spacing w:val="-4"/>
          <w:sz w:val="20"/>
        </w:rPr>
        <w:t> </w:t>
      </w:r>
      <w:r>
        <w:rPr>
          <w:sz w:val="20"/>
        </w:rPr>
        <w:t>“progresiva”,</w:t>
      </w:r>
      <w:r>
        <w:rPr>
          <w:spacing w:val="-68"/>
          <w:sz w:val="20"/>
        </w:rPr>
        <w:t> </w:t>
      </w:r>
      <w:r>
        <w:rPr>
          <w:sz w:val="20"/>
        </w:rPr>
        <w:t>en relación con la suficiencia de los servicios de salud que el Estado provee es la que se ajusta 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-3"/>
          <w:sz w:val="20"/>
        </w:rPr>
        <w:t> </w:t>
      </w:r>
      <w:r>
        <w:rPr>
          <w:sz w:val="20"/>
        </w:rPr>
        <w:t>más</w:t>
      </w:r>
      <w:r>
        <w:rPr>
          <w:spacing w:val="-4"/>
          <w:sz w:val="20"/>
        </w:rPr>
        <w:t> </w:t>
      </w:r>
      <w:r>
        <w:rPr>
          <w:sz w:val="20"/>
        </w:rPr>
        <w:t>precisa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contenido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Convención</w:t>
      </w:r>
      <w:r>
        <w:rPr>
          <w:spacing w:val="-4"/>
          <w:sz w:val="20"/>
        </w:rPr>
        <w:t> </w:t>
      </w:r>
      <w:r>
        <w:rPr>
          <w:sz w:val="20"/>
        </w:rPr>
        <w:t>Americana.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utilización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conexidad</w:t>
      </w:r>
      <w:r>
        <w:rPr>
          <w:spacing w:val="-5"/>
          <w:sz w:val="20"/>
        </w:rPr>
        <w:t> </w:t>
      </w:r>
      <w:r>
        <w:rPr>
          <w:sz w:val="20"/>
        </w:rPr>
        <w:t>como</w:t>
      </w:r>
      <w:r>
        <w:rPr>
          <w:spacing w:val="-68"/>
          <w:sz w:val="20"/>
        </w:rPr>
        <w:t> </w:t>
      </w:r>
      <w:r>
        <w:rPr>
          <w:sz w:val="20"/>
        </w:rPr>
        <w:t>mecanismo de protección indirecta de los DESCA es un mecanismo efectivo para la protección y</w:t>
      </w:r>
      <w:r>
        <w:rPr>
          <w:spacing w:val="1"/>
          <w:sz w:val="20"/>
        </w:rPr>
        <w:t> </w:t>
      </w:r>
      <w:r>
        <w:rPr>
          <w:sz w:val="20"/>
        </w:rPr>
        <w:t>garantía de los derechos de las víctimas</w:t>
      </w:r>
      <w:hyperlink w:history="true" w:anchor="_bookmark582">
        <w:r>
          <w:rPr>
            <w:position w:val="7"/>
            <w:sz w:val="13"/>
          </w:rPr>
          <w:t>27</w:t>
        </w:r>
      </w:hyperlink>
      <w:r>
        <w:rPr>
          <w:sz w:val="20"/>
        </w:rPr>
        <w:t>. En efecto, esta vía argumentativa no impidió que la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14"/>
          <w:sz w:val="20"/>
        </w:rPr>
        <w:t> </w:t>
      </w:r>
      <w:r>
        <w:rPr>
          <w:sz w:val="20"/>
        </w:rPr>
        <w:t>realizara</w:t>
      </w:r>
      <w:r>
        <w:rPr>
          <w:spacing w:val="13"/>
          <w:sz w:val="20"/>
        </w:rPr>
        <w:t> </w:t>
      </w:r>
      <w:r>
        <w:rPr>
          <w:sz w:val="20"/>
        </w:rPr>
        <w:t>importantes</w:t>
      </w:r>
      <w:r>
        <w:rPr>
          <w:spacing w:val="12"/>
          <w:sz w:val="20"/>
        </w:rPr>
        <w:t> </w:t>
      </w:r>
      <w:r>
        <w:rPr>
          <w:sz w:val="20"/>
        </w:rPr>
        <w:t>avances</w:t>
      </w:r>
      <w:r>
        <w:rPr>
          <w:spacing w:val="14"/>
          <w:sz w:val="20"/>
        </w:rPr>
        <w:t> </w:t>
      </w:r>
      <w:r>
        <w:rPr>
          <w:sz w:val="20"/>
        </w:rPr>
        <w:t>con</w:t>
      </w:r>
      <w:r>
        <w:rPr>
          <w:spacing w:val="16"/>
          <w:sz w:val="20"/>
        </w:rPr>
        <w:t> </w:t>
      </w:r>
      <w:r>
        <w:rPr>
          <w:sz w:val="20"/>
        </w:rPr>
        <w:t>relación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requisitos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disponibilidad,</w:t>
      </w:r>
      <w:r>
        <w:rPr>
          <w:spacing w:val="13"/>
          <w:sz w:val="20"/>
        </w:rPr>
        <w:t> </w:t>
      </w:r>
      <w:r>
        <w:rPr>
          <w:sz w:val="20"/>
        </w:rPr>
        <w:t>accesibilidad,</w:t>
      </w:r>
    </w:p>
    <w:p>
      <w:pPr>
        <w:pStyle w:val="BodyText"/>
        <w:spacing w:before="2"/>
        <w:rPr>
          <w:sz w:val="14"/>
        </w:rPr>
      </w:pPr>
    </w:p>
    <w:p>
      <w:pPr>
        <w:tabs>
          <w:tab w:pos="679" w:val="left" w:leader="none"/>
        </w:tabs>
        <w:spacing w:before="101"/>
        <w:ind w:left="112" w:right="429" w:firstLine="0"/>
        <w:jc w:val="left"/>
        <w:rPr>
          <w:sz w:val="16"/>
        </w:rPr>
      </w:pPr>
      <w:bookmarkStart w:name="_bookmark578" w:id="748"/>
      <w:bookmarkEnd w:id="748"/>
      <w:r>
        <w:rPr/>
      </w:r>
      <w:r>
        <w:rPr>
          <w:sz w:val="16"/>
          <w:vertAlign w:val="superscript"/>
        </w:rPr>
        <w:t>23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Caso Guachalá Chimbo y otros vs. Ecuador. Fondo, Reparaciones y Costas. </w:t>
      </w:r>
      <w:r>
        <w:rPr>
          <w:sz w:val="16"/>
          <w:vertAlign w:val="baseline"/>
        </w:rPr>
        <w:t>Sentencia de 26 de marzo de 2021.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423,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149.</w:t>
      </w:r>
    </w:p>
    <w:p>
      <w:pPr>
        <w:tabs>
          <w:tab w:pos="679" w:val="left" w:leader="none"/>
        </w:tabs>
        <w:spacing w:before="40"/>
        <w:ind w:left="112" w:right="429" w:firstLine="0"/>
        <w:jc w:val="left"/>
        <w:rPr>
          <w:sz w:val="16"/>
        </w:rPr>
      </w:pPr>
      <w:bookmarkStart w:name="_bookmark579" w:id="749"/>
      <w:bookmarkEnd w:id="749"/>
      <w:r>
        <w:rPr/>
      </w:r>
      <w:r>
        <w:rPr>
          <w:sz w:val="16"/>
          <w:vertAlign w:val="superscript"/>
        </w:rPr>
        <w:t>24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Caso Guachalá Chimbo y otros vs. Ecuador. Fondo, Reparaciones y Costas. </w:t>
      </w:r>
      <w:r>
        <w:rPr>
          <w:sz w:val="16"/>
          <w:vertAlign w:val="baseline"/>
        </w:rPr>
        <w:t>Sentencia de 26 de marzo de 2021.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423,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152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155.</w:t>
      </w:r>
    </w:p>
    <w:p>
      <w:pPr>
        <w:tabs>
          <w:tab w:pos="679" w:val="left" w:leader="none"/>
        </w:tabs>
        <w:spacing w:before="41"/>
        <w:ind w:left="112" w:right="429" w:firstLine="0"/>
        <w:jc w:val="left"/>
        <w:rPr>
          <w:sz w:val="16"/>
        </w:rPr>
      </w:pPr>
      <w:bookmarkStart w:name="_bookmark580" w:id="750"/>
      <w:bookmarkEnd w:id="750"/>
      <w:r>
        <w:rPr/>
      </w:r>
      <w:r>
        <w:rPr>
          <w:sz w:val="16"/>
          <w:vertAlign w:val="superscript"/>
        </w:rPr>
        <w:t>25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Poblete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Vilches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Chile.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C 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349,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Voto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concurrente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 Juez Humberto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Antonio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Sierra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Porto,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6.</w:t>
      </w:r>
    </w:p>
    <w:p>
      <w:pPr>
        <w:tabs>
          <w:tab w:pos="679" w:val="left" w:leader="none"/>
        </w:tabs>
        <w:spacing w:before="41"/>
        <w:ind w:left="112" w:right="429" w:firstLine="0"/>
        <w:jc w:val="left"/>
        <w:rPr>
          <w:sz w:val="16"/>
        </w:rPr>
      </w:pPr>
      <w:bookmarkStart w:name="_bookmark581" w:id="751"/>
      <w:bookmarkEnd w:id="751"/>
      <w:r>
        <w:rPr/>
      </w:r>
      <w:r>
        <w:rPr>
          <w:sz w:val="16"/>
          <w:vertAlign w:val="superscript"/>
        </w:rPr>
        <w:t>26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Guachalá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Chimbo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vs. Ecuador.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Fondo, Reparaciones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Costas. </w:t>
      </w:r>
      <w:r>
        <w:rPr>
          <w:sz w:val="16"/>
          <w:vertAlign w:val="baseline"/>
        </w:rPr>
        <w:t>Sentencia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2021.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423,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164.</w:t>
      </w:r>
    </w:p>
    <w:p>
      <w:pPr>
        <w:tabs>
          <w:tab w:pos="679" w:val="left" w:leader="none"/>
        </w:tabs>
        <w:spacing w:before="38"/>
        <w:ind w:left="112" w:right="426" w:firstLine="0"/>
        <w:jc w:val="left"/>
        <w:rPr>
          <w:sz w:val="16"/>
        </w:rPr>
      </w:pPr>
      <w:bookmarkStart w:name="_bookmark582" w:id="752"/>
      <w:bookmarkEnd w:id="752"/>
      <w:r>
        <w:rPr/>
      </w:r>
      <w:r>
        <w:rPr>
          <w:sz w:val="16"/>
          <w:vertAlign w:val="superscript"/>
        </w:rPr>
        <w:t>27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Caso Gonzales Lluy y otros Vs. Ecuador. Excepciones Preliminares, Fondo, Reparaciones y Costas. </w:t>
      </w:r>
      <w:r>
        <w:rPr>
          <w:sz w:val="16"/>
          <w:vertAlign w:val="baseline"/>
        </w:rPr>
        <w:t>Sentencia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2015.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 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 298.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Voto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Concurrente del Juez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Humberto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Antonio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Sierra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Porto,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30.</w:t>
      </w:r>
    </w:p>
    <w:p>
      <w:pPr>
        <w:spacing w:after="0"/>
        <w:jc w:val="left"/>
        <w:rPr>
          <w:sz w:val="16"/>
        </w:rPr>
        <w:sectPr>
          <w:footerReference w:type="default" r:id="rId20"/>
          <w:pgSz w:w="12250" w:h="15850"/>
          <w:pgMar w:footer="1177" w:header="0" w:top="1500" w:bottom="1360" w:left="1020" w:right="742"/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76" w:lineRule="auto" w:before="99"/>
        <w:ind w:left="112" w:right="424"/>
        <w:jc w:val="both"/>
      </w:pPr>
      <w:r>
        <w:rPr>
          <w:spacing w:val="-1"/>
        </w:rPr>
        <w:t>aceptabilidad</w:t>
      </w:r>
      <w:r>
        <w:rPr>
          <w:spacing w:val="-15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calidad</w:t>
      </w:r>
      <w:r>
        <w:rPr>
          <w:spacing w:val="-15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8"/>
        </w:rPr>
        <w:t> </w:t>
      </w:r>
      <w:r>
        <w:rPr>
          <w:spacing w:val="-1"/>
        </w:rPr>
        <w:t>prestación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los</w:t>
      </w:r>
      <w:r>
        <w:rPr>
          <w:spacing w:val="-16"/>
        </w:rPr>
        <w:t> </w:t>
      </w:r>
      <w:r>
        <w:rPr>
          <w:spacing w:val="-1"/>
        </w:rPr>
        <w:t>servicios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salud,</w:t>
      </w:r>
      <w:r>
        <w:rPr>
          <w:spacing w:val="-16"/>
        </w:rPr>
        <w:t> </w:t>
      </w:r>
      <w:r>
        <w:rPr/>
        <w:t>así</w:t>
      </w:r>
      <w:r>
        <w:rPr>
          <w:spacing w:val="-13"/>
        </w:rPr>
        <w:t> </w:t>
      </w:r>
      <w:r>
        <w:rPr/>
        <w:t>como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obligación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regular,</w:t>
      </w:r>
      <w:r>
        <w:rPr>
          <w:spacing w:val="-68"/>
        </w:rPr>
        <w:t> </w:t>
      </w:r>
      <w:r>
        <w:rPr/>
        <w:t>fiscalizar y supervisar la prestación de servicios en centros de salud privados. Lo anterior sin que</w:t>
      </w:r>
      <w:r>
        <w:rPr>
          <w:spacing w:val="1"/>
        </w:rPr>
        <w:t> </w:t>
      </w:r>
      <w:r>
        <w:rPr/>
        <w:t>fuera necesario crea un nuevo derecho, sino dándole contenido y alcance a derechos como la vida</w:t>
      </w:r>
      <w:r>
        <w:rPr>
          <w:spacing w:val="-68"/>
        </w:rPr>
        <w:t> </w:t>
      </w:r>
      <w:r>
        <w:rPr/>
        <w:t>e integridad que sí se hallan contenido en la Convención y, por tanto, han sido aceptados por los</w:t>
      </w:r>
      <w:r>
        <w:rPr>
          <w:spacing w:val="1"/>
        </w:rPr>
        <w:t> </w:t>
      </w:r>
      <w:r>
        <w:rPr/>
        <w:t>Estados</w:t>
      </w:r>
      <w:r>
        <w:rPr>
          <w:spacing w:val="-3"/>
        </w:rPr>
        <w:t> </w:t>
      </w:r>
      <w:r>
        <w:rPr/>
        <w:t>Parte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fundamento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hyperlink w:history="true" w:anchor="_bookmark583">
        <w:r>
          <w:rPr>
            <w:position w:val="7"/>
            <w:sz w:val="13"/>
          </w:rPr>
          <w:t>28</w:t>
        </w:r>
      </w:hyperlink>
      <w:r>
        <w:rPr/>
        <w:t>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822" w:val="left" w:leader="none"/>
        </w:tabs>
        <w:spacing w:line="276" w:lineRule="auto" w:before="0" w:after="0"/>
        <w:ind w:left="112" w:right="427" w:firstLine="0"/>
        <w:jc w:val="both"/>
        <w:rPr>
          <w:sz w:val="20"/>
        </w:rPr>
      </w:pPr>
      <w:bookmarkStart w:name="12. La sentencia de la Corte Interameric" w:id="753"/>
      <w:bookmarkEnd w:id="753"/>
      <w:r>
        <w:rPr/>
      </w:r>
      <w:bookmarkStart w:name="12. La sentencia de la Corte Interameric" w:id="754"/>
      <w:bookmarkEnd w:id="754"/>
      <w:r>
        <w:rPr>
          <w:sz w:val="20"/>
        </w:rPr>
        <w:t>L</w:t>
      </w:r>
      <w:r>
        <w:rPr>
          <w:sz w:val="20"/>
        </w:rPr>
        <w:t>a sentencia de la Corte Interamericana en el presente caso sostiene que, de conformidad</w:t>
      </w:r>
      <w:r>
        <w:rPr>
          <w:spacing w:val="1"/>
          <w:sz w:val="20"/>
        </w:rPr>
        <w:t> </w:t>
      </w:r>
      <w:r>
        <w:rPr>
          <w:sz w:val="20"/>
        </w:rPr>
        <w:t>con las disposiciones de la Convención Americana, y del artículo 26 de dicho Tratado, el derecho a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salud</w:t>
      </w:r>
      <w:r>
        <w:rPr>
          <w:spacing w:val="-7"/>
          <w:sz w:val="20"/>
        </w:rPr>
        <w:t> </w:t>
      </w:r>
      <w:r>
        <w:rPr>
          <w:sz w:val="20"/>
        </w:rPr>
        <w:t>es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obligatorio</w:t>
      </w:r>
      <w:r>
        <w:rPr>
          <w:spacing w:val="-8"/>
          <w:sz w:val="20"/>
        </w:rPr>
        <w:t> </w:t>
      </w:r>
      <w:r>
        <w:rPr>
          <w:sz w:val="20"/>
        </w:rPr>
        <w:t>cumplimiento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parte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Estados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subscribieron</w:t>
      </w:r>
      <w:r>
        <w:rPr>
          <w:spacing w:val="-7"/>
          <w:sz w:val="20"/>
        </w:rPr>
        <w:t> </w:t>
      </w:r>
      <w:r>
        <w:rPr>
          <w:sz w:val="20"/>
        </w:rPr>
        <w:t>ese</w:t>
      </w:r>
      <w:r>
        <w:rPr>
          <w:spacing w:val="-8"/>
          <w:sz w:val="20"/>
        </w:rPr>
        <w:t> </w:t>
      </w:r>
      <w:r>
        <w:rPr>
          <w:sz w:val="20"/>
        </w:rPr>
        <w:t>instrumento</w:t>
      </w:r>
      <w:r>
        <w:rPr>
          <w:spacing w:val="-68"/>
          <w:sz w:val="20"/>
        </w:rPr>
        <w:t> </w:t>
      </w:r>
      <w:r>
        <w:rPr>
          <w:sz w:val="20"/>
        </w:rPr>
        <w:t>internacional,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ello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plasma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deber</w:t>
      </w:r>
      <w:r>
        <w:rPr>
          <w:spacing w:val="-10"/>
          <w:sz w:val="20"/>
        </w:rPr>
        <w:t> </w:t>
      </w:r>
      <w:r>
        <w:rPr>
          <w:sz w:val="20"/>
        </w:rPr>
        <w:t>estatal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asegurar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acceso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personas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servicios</w:t>
      </w:r>
      <w:r>
        <w:rPr>
          <w:spacing w:val="-67"/>
          <w:sz w:val="20"/>
        </w:rPr>
        <w:t> </w:t>
      </w:r>
      <w:r>
        <w:rPr>
          <w:sz w:val="20"/>
        </w:rPr>
        <w:t>esenciales de salud de manera inmediata. Si bien se podría constatar que esa interpretación 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Corte</w:t>
      </w:r>
      <w:r>
        <w:rPr>
          <w:spacing w:val="-11"/>
          <w:sz w:val="20"/>
        </w:rPr>
        <w:t> </w:t>
      </w:r>
      <w:r>
        <w:rPr>
          <w:sz w:val="20"/>
        </w:rPr>
        <w:t>Interamericana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encuentra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fase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corresponde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desarrollos</w:t>
      </w:r>
      <w:r>
        <w:rPr>
          <w:spacing w:val="-13"/>
          <w:sz w:val="20"/>
        </w:rPr>
        <w:t> </w:t>
      </w:r>
      <w:r>
        <w:rPr>
          <w:sz w:val="20"/>
        </w:rPr>
        <w:t>más</w:t>
      </w:r>
      <w:r>
        <w:rPr>
          <w:spacing w:val="-12"/>
          <w:sz w:val="20"/>
        </w:rPr>
        <w:t> </w:t>
      </w:r>
      <w:r>
        <w:rPr>
          <w:sz w:val="20"/>
        </w:rPr>
        <w:t>actuales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algunos</w:t>
      </w:r>
      <w:r>
        <w:rPr>
          <w:spacing w:val="-10"/>
          <w:sz w:val="20"/>
        </w:rPr>
        <w:t> </w:t>
      </w:r>
      <w:r>
        <w:rPr>
          <w:sz w:val="20"/>
        </w:rPr>
        <w:t>Estados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región,</w:t>
      </w:r>
      <w:r>
        <w:rPr>
          <w:spacing w:val="-10"/>
          <w:sz w:val="20"/>
        </w:rPr>
        <w:t> </w:t>
      </w:r>
      <w:r>
        <w:rPr>
          <w:sz w:val="20"/>
        </w:rPr>
        <w:t>como</w:t>
      </w:r>
      <w:r>
        <w:rPr>
          <w:spacing w:val="-8"/>
          <w:sz w:val="20"/>
        </w:rPr>
        <w:t> </w:t>
      </w:r>
      <w:r>
        <w:rPr>
          <w:sz w:val="20"/>
        </w:rPr>
        <w:t>es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caso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Colombia</w:t>
      </w:r>
      <w:hyperlink w:history="true" w:anchor="_bookmark584">
        <w:r>
          <w:rPr>
            <w:position w:val="7"/>
            <w:sz w:val="13"/>
          </w:rPr>
          <w:t>29</w:t>
        </w:r>
      </w:hyperlink>
      <w:r>
        <w:rPr>
          <w:sz w:val="20"/>
        </w:rPr>
        <w:t>,</w:t>
      </w:r>
      <w:r>
        <w:rPr>
          <w:spacing w:val="-10"/>
          <w:sz w:val="20"/>
        </w:rPr>
        <w:t> </w:t>
      </w:r>
      <w:r>
        <w:rPr>
          <w:sz w:val="20"/>
        </w:rPr>
        <w:t>no</w:t>
      </w:r>
      <w:r>
        <w:rPr>
          <w:spacing w:val="-10"/>
          <w:sz w:val="20"/>
        </w:rPr>
        <w:t> </w:t>
      </w:r>
      <w:r>
        <w:rPr>
          <w:sz w:val="20"/>
        </w:rPr>
        <w:t>queda</w:t>
      </w:r>
      <w:r>
        <w:rPr>
          <w:spacing w:val="-9"/>
          <w:sz w:val="20"/>
        </w:rPr>
        <w:t> </w:t>
      </w:r>
      <w:r>
        <w:rPr>
          <w:sz w:val="20"/>
        </w:rPr>
        <w:t>claro</w:t>
      </w:r>
      <w:r>
        <w:rPr>
          <w:spacing w:val="-8"/>
          <w:sz w:val="20"/>
        </w:rPr>
        <w:t> </w:t>
      </w:r>
      <w:r>
        <w:rPr>
          <w:sz w:val="20"/>
        </w:rPr>
        <w:t>si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pudiese</w:t>
      </w:r>
      <w:r>
        <w:rPr>
          <w:spacing w:val="-11"/>
          <w:sz w:val="20"/>
        </w:rPr>
        <w:t> </w:t>
      </w:r>
      <w:r>
        <w:rPr>
          <w:sz w:val="20"/>
        </w:rPr>
        <w:t>llegar</w:t>
      </w:r>
      <w:r>
        <w:rPr>
          <w:spacing w:val="-67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esa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-1"/>
          <w:sz w:val="20"/>
        </w:rPr>
        <w:t> </w:t>
      </w:r>
      <w:r>
        <w:rPr>
          <w:sz w:val="20"/>
        </w:rPr>
        <w:t>conclusión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demás Estados.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21" w:val="left" w:leader="none"/>
        </w:tabs>
        <w:spacing w:line="276" w:lineRule="auto" w:before="0" w:after="0"/>
        <w:ind w:left="112" w:right="426" w:firstLine="0"/>
        <w:jc w:val="both"/>
        <w:rPr>
          <w:sz w:val="20"/>
        </w:rPr>
      </w:pPr>
      <w:bookmarkStart w:name="13. La Corte dispone en la sentencia que" w:id="755"/>
      <w:bookmarkEnd w:id="755"/>
      <w:r>
        <w:rPr/>
      </w:r>
      <w:bookmarkStart w:name="13. La Corte dispone en la sentencia que" w:id="756"/>
      <w:bookmarkEnd w:id="756"/>
      <w:r>
        <w:rPr>
          <w:sz w:val="20"/>
        </w:rPr>
        <w:t>L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1"/>
          <w:sz w:val="20"/>
        </w:rPr>
        <w:t> </w:t>
      </w:r>
      <w:r>
        <w:rPr>
          <w:sz w:val="20"/>
        </w:rPr>
        <w:t>dispone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sentencia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“observa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amplio</w:t>
      </w:r>
      <w:r>
        <w:rPr>
          <w:spacing w:val="1"/>
          <w:sz w:val="20"/>
        </w:rPr>
        <w:t> </w:t>
      </w:r>
      <w:r>
        <w:rPr>
          <w:sz w:val="20"/>
        </w:rPr>
        <w:t>consenso</w:t>
      </w:r>
      <w:r>
        <w:rPr>
          <w:spacing w:val="1"/>
          <w:sz w:val="20"/>
        </w:rPr>
        <w:t> </w:t>
      </w:r>
      <w:r>
        <w:rPr>
          <w:sz w:val="20"/>
        </w:rPr>
        <w:t>regional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consolidación del derecho a la salud, el cual se encuentra reconocido explícitamente en diversas</w:t>
      </w:r>
      <w:r>
        <w:rPr>
          <w:spacing w:val="1"/>
          <w:sz w:val="20"/>
        </w:rPr>
        <w:t> </w:t>
      </w:r>
      <w:r>
        <w:rPr>
          <w:sz w:val="20"/>
        </w:rPr>
        <w:t>constituciones y leyes internas de los Estados de la región”</w:t>
      </w:r>
      <w:hyperlink w:history="true" w:anchor="_bookmark585">
        <w:r>
          <w:rPr>
            <w:position w:val="7"/>
            <w:sz w:val="13"/>
          </w:rPr>
          <w:t>30</w:t>
        </w:r>
      </w:hyperlink>
      <w:r>
        <w:rPr>
          <w:sz w:val="20"/>
        </w:rPr>
        <w:t>. No obstante, encuentro que esa</w:t>
      </w:r>
      <w:r>
        <w:rPr>
          <w:spacing w:val="1"/>
          <w:sz w:val="20"/>
        </w:rPr>
        <w:t> </w:t>
      </w:r>
      <w:r>
        <w:rPr>
          <w:sz w:val="20"/>
        </w:rPr>
        <w:t>afirmación no resulta razonable por ser demasiado genérica. Solo por retomar algunas de las</w:t>
      </w:r>
      <w:r>
        <w:rPr>
          <w:spacing w:val="1"/>
          <w:sz w:val="20"/>
        </w:rPr>
        <w:t> </w:t>
      </w:r>
      <w:r>
        <w:rPr>
          <w:sz w:val="20"/>
        </w:rPr>
        <w:t>referencias,</w:t>
      </w:r>
      <w:r>
        <w:rPr>
          <w:spacing w:val="-13"/>
          <w:sz w:val="20"/>
        </w:rPr>
        <w:t> </w:t>
      </w:r>
      <w:r>
        <w:rPr>
          <w:sz w:val="20"/>
        </w:rPr>
        <w:t>ni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artículo</w:t>
      </w:r>
      <w:r>
        <w:rPr>
          <w:spacing w:val="-13"/>
          <w:sz w:val="20"/>
        </w:rPr>
        <w:t> </w:t>
      </w:r>
      <w:r>
        <w:rPr>
          <w:sz w:val="20"/>
        </w:rPr>
        <w:t>19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Constitución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Chile,</w:t>
      </w:r>
      <w:r>
        <w:rPr>
          <w:spacing w:val="-12"/>
          <w:sz w:val="20"/>
        </w:rPr>
        <w:t> </w:t>
      </w:r>
      <w:r>
        <w:rPr>
          <w:sz w:val="20"/>
        </w:rPr>
        <w:t>ni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artículo</w:t>
      </w:r>
      <w:r>
        <w:rPr>
          <w:spacing w:val="-13"/>
          <w:sz w:val="20"/>
        </w:rPr>
        <w:t> </w:t>
      </w:r>
      <w:r>
        <w:rPr>
          <w:sz w:val="20"/>
        </w:rPr>
        <w:t>46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Constitución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Costa</w:t>
      </w:r>
      <w:r>
        <w:rPr>
          <w:spacing w:val="-68"/>
          <w:sz w:val="20"/>
        </w:rPr>
        <w:t> </w:t>
      </w:r>
      <w:r>
        <w:rPr>
          <w:sz w:val="20"/>
        </w:rPr>
        <w:t>Rica prevé el derecho a la salud en la forma que la Corte lo señala. Lo que quiero decir es que,</w:t>
      </w:r>
      <w:r>
        <w:rPr>
          <w:spacing w:val="1"/>
          <w:sz w:val="20"/>
        </w:rPr>
        <w:t> </w:t>
      </w:r>
      <w:r>
        <w:rPr>
          <w:sz w:val="20"/>
        </w:rPr>
        <w:t>dicha postura no toma consideración los distintos contextos, el alcance de los debates que se</w:t>
      </w:r>
      <w:r>
        <w:rPr>
          <w:spacing w:val="1"/>
          <w:sz w:val="20"/>
        </w:rPr>
        <w:t> </w:t>
      </w:r>
      <w:r>
        <w:rPr>
          <w:sz w:val="20"/>
        </w:rPr>
        <w:t>desarrollan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cada</w:t>
      </w:r>
      <w:r>
        <w:rPr>
          <w:spacing w:val="-5"/>
          <w:sz w:val="20"/>
        </w:rPr>
        <w:t> </w:t>
      </w:r>
      <w:r>
        <w:rPr>
          <w:sz w:val="20"/>
        </w:rPr>
        <w:t>uno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Estados,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diferentes</w:t>
      </w:r>
      <w:r>
        <w:rPr>
          <w:spacing w:val="-6"/>
          <w:sz w:val="20"/>
        </w:rPr>
        <w:t> </w:t>
      </w:r>
      <w:r>
        <w:rPr>
          <w:sz w:val="20"/>
        </w:rPr>
        <w:t>diseños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sistemas</w:t>
      </w:r>
      <w:r>
        <w:rPr>
          <w:spacing w:val="-6"/>
          <w:sz w:val="20"/>
        </w:rPr>
        <w:t> </w:t>
      </w:r>
      <w:r>
        <w:rPr>
          <w:sz w:val="20"/>
        </w:rPr>
        <w:t>jurídicos</w:t>
      </w:r>
      <w:r>
        <w:rPr>
          <w:spacing w:val="-7"/>
          <w:sz w:val="20"/>
        </w:rPr>
        <w:t> </w:t>
      </w:r>
      <w:r>
        <w:rPr>
          <w:sz w:val="20"/>
        </w:rPr>
        <w:t>nacionales,</w:t>
      </w:r>
      <w:r>
        <w:rPr>
          <w:spacing w:val="-68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simplemente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posibilidades</w:t>
      </w:r>
      <w:r>
        <w:rPr>
          <w:spacing w:val="-3"/>
          <w:sz w:val="20"/>
        </w:rPr>
        <w:t> </w:t>
      </w:r>
      <w:r>
        <w:rPr>
          <w:sz w:val="20"/>
        </w:rPr>
        <w:t>reales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hacer</w:t>
      </w:r>
      <w:r>
        <w:rPr>
          <w:spacing w:val="-1"/>
          <w:sz w:val="20"/>
        </w:rPr>
        <w:t> </w:t>
      </w:r>
      <w:r>
        <w:rPr>
          <w:sz w:val="20"/>
        </w:rPr>
        <w:t>efectivos esos</w:t>
      </w:r>
      <w:r>
        <w:rPr>
          <w:spacing w:val="1"/>
          <w:sz w:val="20"/>
        </w:rPr>
        <w:t> </w:t>
      </w:r>
      <w:r>
        <w:rPr>
          <w:sz w:val="20"/>
        </w:rPr>
        <w:t>enunciados.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821" w:val="left" w:leader="none"/>
        </w:tabs>
        <w:spacing w:line="276" w:lineRule="auto" w:before="0" w:after="0"/>
        <w:ind w:left="112" w:right="426" w:firstLine="0"/>
        <w:jc w:val="both"/>
        <w:rPr>
          <w:sz w:val="20"/>
        </w:rPr>
      </w:pPr>
      <w:bookmarkStart w:name="14. En este caso es claro que el ilícito" w:id="757"/>
      <w:bookmarkEnd w:id="757"/>
      <w:r>
        <w:rPr/>
      </w:r>
      <w:bookmarkStart w:name="14. En este caso es claro que el ilícito" w:id="758"/>
      <w:bookmarkEnd w:id="758"/>
      <w:r>
        <w:rPr>
          <w:sz w:val="20"/>
        </w:rPr>
        <w:t>E</w:t>
      </w:r>
      <w:r>
        <w:rPr>
          <w:sz w:val="20"/>
        </w:rPr>
        <w:t>n este caso es claro que el ilícito internacional se fundamenta en la ausencia de un</w:t>
      </w:r>
      <w:r>
        <w:rPr>
          <w:spacing w:val="1"/>
          <w:sz w:val="20"/>
        </w:rPr>
        <w:t> </w:t>
      </w:r>
      <w:r>
        <w:rPr>
          <w:sz w:val="20"/>
        </w:rPr>
        <w:t>tratamiento gratuito para el señor Guachalá Chimbo entendida como obligación de cumplimiento</w:t>
      </w:r>
      <w:r>
        <w:rPr>
          <w:spacing w:val="1"/>
          <w:sz w:val="20"/>
        </w:rPr>
        <w:t> </w:t>
      </w:r>
      <w:r>
        <w:rPr>
          <w:sz w:val="20"/>
        </w:rPr>
        <w:t>inmediato,</w:t>
      </w:r>
      <w:r>
        <w:rPr>
          <w:spacing w:val="-12"/>
          <w:sz w:val="20"/>
        </w:rPr>
        <w:t> </w:t>
      </w:r>
      <w:r>
        <w:rPr>
          <w:sz w:val="20"/>
        </w:rPr>
        <w:t>así</w:t>
      </w:r>
      <w:r>
        <w:rPr>
          <w:spacing w:val="-8"/>
          <w:sz w:val="20"/>
        </w:rPr>
        <w:t> </w:t>
      </w:r>
      <w:r>
        <w:rPr>
          <w:sz w:val="20"/>
        </w:rPr>
        <w:t>como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falta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calidad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atención</w:t>
      </w:r>
      <w:r>
        <w:rPr>
          <w:spacing w:val="-10"/>
          <w:sz w:val="20"/>
        </w:rPr>
        <w:t> </w:t>
      </w:r>
      <w:r>
        <w:rPr>
          <w:sz w:val="20"/>
        </w:rPr>
        <w:t>médica</w:t>
      </w:r>
      <w:r>
        <w:rPr>
          <w:spacing w:val="-10"/>
          <w:sz w:val="20"/>
        </w:rPr>
        <w:t> </w:t>
      </w:r>
      <w:r>
        <w:rPr>
          <w:sz w:val="20"/>
        </w:rPr>
        <w:t>al</w:t>
      </w:r>
      <w:r>
        <w:rPr>
          <w:spacing w:val="-9"/>
          <w:sz w:val="20"/>
        </w:rPr>
        <w:t> </w:t>
      </w:r>
      <w:r>
        <w:rPr>
          <w:sz w:val="20"/>
        </w:rPr>
        <w:t>momento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internación.</w:t>
      </w:r>
      <w:r>
        <w:rPr>
          <w:spacing w:val="-11"/>
          <w:sz w:val="20"/>
        </w:rPr>
        <w:t> </w:t>
      </w:r>
      <w:r>
        <w:rPr>
          <w:sz w:val="20"/>
        </w:rPr>
        <w:t>Aunque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Corte</w:t>
      </w:r>
      <w:r>
        <w:rPr>
          <w:spacing w:val="-4"/>
          <w:sz w:val="20"/>
        </w:rPr>
        <w:t> </w:t>
      </w:r>
      <w:r>
        <w:rPr>
          <w:sz w:val="20"/>
        </w:rPr>
        <w:t>tuvo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legislación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ecuatoriana,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particular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53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Constitución</w:t>
      </w:r>
      <w:r>
        <w:rPr>
          <w:spacing w:val="-68"/>
          <w:sz w:val="20"/>
        </w:rPr>
        <w:t> </w:t>
      </w:r>
      <w:r>
        <w:rPr>
          <w:sz w:val="20"/>
        </w:rPr>
        <w:t>vigente al momento de los hechos, que ordenaba “atención prioritaria, preferente y especializada”</w:t>
      </w:r>
      <w:r>
        <w:rPr>
          <w:spacing w:val="-68"/>
          <w:sz w:val="20"/>
        </w:rPr>
        <w:t> </w:t>
      </w:r>
      <w:r>
        <w:rPr>
          <w:sz w:val="20"/>
        </w:rPr>
        <w:t>a las personas con discapacidad; indirectamente establece un elevado estándar regional en la</w:t>
      </w:r>
      <w:r>
        <w:rPr>
          <w:spacing w:val="1"/>
          <w:sz w:val="20"/>
        </w:rPr>
        <w:t> </w:t>
      </w:r>
      <w:r>
        <w:rPr>
          <w:sz w:val="20"/>
        </w:rPr>
        <w:t>materia,</w:t>
      </w:r>
      <w:r>
        <w:rPr>
          <w:spacing w:val="-16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no</w:t>
      </w:r>
      <w:r>
        <w:rPr>
          <w:spacing w:val="-15"/>
          <w:sz w:val="20"/>
        </w:rPr>
        <w:t> </w:t>
      </w:r>
      <w:r>
        <w:rPr>
          <w:sz w:val="20"/>
        </w:rPr>
        <w:t>tiene</w:t>
      </w:r>
      <w:r>
        <w:rPr>
          <w:spacing w:val="-14"/>
          <w:sz w:val="20"/>
        </w:rPr>
        <w:t> </w:t>
      </w:r>
      <w:r>
        <w:rPr>
          <w:sz w:val="20"/>
        </w:rPr>
        <w:t>un</w:t>
      </w:r>
      <w:r>
        <w:rPr>
          <w:spacing w:val="-13"/>
          <w:sz w:val="20"/>
        </w:rPr>
        <w:t> </w:t>
      </w:r>
      <w:r>
        <w:rPr>
          <w:sz w:val="20"/>
        </w:rPr>
        <w:t>fundamento</w:t>
      </w:r>
      <w:r>
        <w:rPr>
          <w:spacing w:val="-10"/>
          <w:sz w:val="20"/>
        </w:rPr>
        <w:t> </w:t>
      </w:r>
      <w:r>
        <w:rPr>
          <w:sz w:val="20"/>
        </w:rPr>
        <w:t>convencional.</w:t>
      </w:r>
      <w:r>
        <w:rPr>
          <w:spacing w:val="-16"/>
          <w:sz w:val="20"/>
        </w:rPr>
        <w:t> </w:t>
      </w:r>
      <w:r>
        <w:rPr>
          <w:sz w:val="20"/>
        </w:rPr>
        <w:t>Como</w:t>
      </w:r>
      <w:r>
        <w:rPr>
          <w:spacing w:val="-13"/>
          <w:sz w:val="20"/>
        </w:rPr>
        <w:t> </w:t>
      </w:r>
      <w:r>
        <w:rPr>
          <w:sz w:val="20"/>
        </w:rPr>
        <w:t>lo</w:t>
      </w:r>
      <w:r>
        <w:rPr>
          <w:spacing w:val="-15"/>
          <w:sz w:val="20"/>
        </w:rPr>
        <w:t> </w:t>
      </w:r>
      <w:r>
        <w:rPr>
          <w:sz w:val="20"/>
        </w:rPr>
        <w:t>he</w:t>
      </w:r>
      <w:r>
        <w:rPr>
          <w:spacing w:val="-13"/>
          <w:sz w:val="20"/>
        </w:rPr>
        <w:t> </w:t>
      </w:r>
      <w:r>
        <w:rPr>
          <w:sz w:val="20"/>
        </w:rPr>
        <w:t>señalado,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artículo</w:t>
      </w:r>
      <w:r>
        <w:rPr>
          <w:spacing w:val="-15"/>
          <w:sz w:val="20"/>
        </w:rPr>
        <w:t> </w:t>
      </w:r>
      <w:r>
        <w:rPr>
          <w:sz w:val="20"/>
        </w:rPr>
        <w:t>26</w:t>
      </w:r>
      <w:r>
        <w:rPr>
          <w:spacing w:val="-12"/>
          <w:sz w:val="20"/>
        </w:rPr>
        <w:t> </w:t>
      </w:r>
      <w:r>
        <w:rPr>
          <w:sz w:val="20"/>
        </w:rPr>
        <w:t>únicamente</w:t>
      </w:r>
      <w:r>
        <w:rPr>
          <w:spacing w:val="-68"/>
          <w:sz w:val="20"/>
        </w:rPr>
        <w:t> </w:t>
      </w:r>
      <w:r>
        <w:rPr>
          <w:sz w:val="20"/>
        </w:rPr>
        <w:t>se refiere a un objetivo de lograr progresivamente la plena efectividad de los derechos que se</w:t>
      </w:r>
      <w:r>
        <w:rPr>
          <w:spacing w:val="1"/>
          <w:sz w:val="20"/>
        </w:rPr>
        <w:t> </w:t>
      </w:r>
      <w:r>
        <w:rPr>
          <w:sz w:val="20"/>
        </w:rPr>
        <w:t>derivan de las normas económicas, sociales y sobre educación, ciencia y cultura, en la medida de</w:t>
      </w:r>
      <w:r>
        <w:rPr>
          <w:spacing w:val="1"/>
          <w:sz w:val="20"/>
        </w:rPr>
        <w:t> </w:t>
      </w:r>
      <w:r>
        <w:rPr>
          <w:sz w:val="20"/>
        </w:rPr>
        <w:t>los recursos disponibles, y no hace alusión a ninguna obligación de carácter instantáneo mediante</w:t>
      </w:r>
      <w:r>
        <w:rPr>
          <w:spacing w:val="-68"/>
          <w:sz w:val="20"/>
        </w:rPr>
        <w:t> </w:t>
      </w:r>
      <w:r>
        <w:rPr>
          <w:sz w:val="20"/>
        </w:rPr>
        <w:t>la cual se estaría igualando o equiparando la posición en la cual se encuentra cada uno de 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cumplir</w:t>
      </w:r>
      <w:r>
        <w:rPr>
          <w:spacing w:val="-2"/>
          <w:sz w:val="20"/>
        </w:rPr>
        <w:t> </w:t>
      </w:r>
      <w:r>
        <w:rPr>
          <w:sz w:val="20"/>
        </w:rPr>
        <w:t>plena</w:t>
      </w:r>
      <w:r>
        <w:rPr>
          <w:spacing w:val="-1"/>
          <w:sz w:val="20"/>
        </w:rPr>
        <w:t> </w:t>
      </w:r>
      <w:r>
        <w:rPr>
          <w:sz w:val="20"/>
        </w:rPr>
        <w:t>e instantemente</w:t>
      </w:r>
      <w:r>
        <w:rPr>
          <w:spacing w:val="-2"/>
          <w:sz w:val="20"/>
        </w:rPr>
        <w:t> </w:t>
      </w:r>
      <w:r>
        <w:rPr>
          <w:sz w:val="20"/>
        </w:rPr>
        <w:t>con los</w:t>
      </w:r>
      <w:r>
        <w:rPr>
          <w:spacing w:val="-2"/>
          <w:sz w:val="20"/>
        </w:rPr>
        <w:t> </w:t>
      </w:r>
      <w:r>
        <w:rPr>
          <w:sz w:val="20"/>
        </w:rPr>
        <w:t>DESCA</w:t>
      </w:r>
      <w:hyperlink w:history="true" w:anchor="_bookmark586">
        <w:r>
          <w:rPr>
            <w:position w:val="7"/>
            <w:sz w:val="13"/>
          </w:rPr>
          <w:t>31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56.639999pt;margin-top:16.862913pt;width:144pt;height:.599pt;mso-position-horizontal-relative:page;mso-position-vertical-relative:paragraph;z-index:-15681536;mso-wrap-distance-left:0;mso-wrap-distance-right:0" id="docshape128" filled="true" fillcolor="#000000" stroked="false">
            <v:fill type="solid"/>
            <w10:wrap type="topAndBottom"/>
          </v:rect>
        </w:pict>
      </w:r>
    </w:p>
    <w:p>
      <w:pPr>
        <w:tabs>
          <w:tab w:pos="679" w:val="left" w:leader="none"/>
        </w:tabs>
        <w:spacing w:before="98"/>
        <w:ind w:left="112" w:right="426" w:firstLine="0"/>
        <w:jc w:val="left"/>
        <w:rPr>
          <w:sz w:val="16"/>
        </w:rPr>
      </w:pPr>
      <w:bookmarkStart w:name="_bookmark583" w:id="759"/>
      <w:bookmarkEnd w:id="759"/>
      <w:r>
        <w:rPr/>
      </w:r>
      <w:r>
        <w:rPr>
          <w:sz w:val="16"/>
          <w:vertAlign w:val="superscript"/>
        </w:rPr>
        <w:t>28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Caso Gonzales Lluy y otros Vs. Ecuador. Excepciones Preliminares, Fondo, Reparaciones y Costas. </w:t>
      </w:r>
      <w:r>
        <w:rPr>
          <w:sz w:val="16"/>
          <w:vertAlign w:val="baseline"/>
        </w:rPr>
        <w:t>Sentencia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2015.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 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 298.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Voto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Concurrente del Juez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Humberto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Antonio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Sierra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Porto,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31.</w:t>
      </w:r>
    </w:p>
    <w:p>
      <w:pPr>
        <w:tabs>
          <w:tab w:pos="679" w:val="left" w:leader="none"/>
        </w:tabs>
        <w:spacing w:before="41"/>
        <w:ind w:left="112" w:right="0" w:firstLine="0"/>
        <w:jc w:val="left"/>
        <w:rPr>
          <w:sz w:val="16"/>
        </w:rPr>
      </w:pPr>
      <w:bookmarkStart w:name="_bookmark584" w:id="760"/>
      <w:bookmarkEnd w:id="760"/>
      <w:r>
        <w:rPr/>
      </w:r>
      <w:r>
        <w:rPr>
          <w:sz w:val="16"/>
          <w:vertAlign w:val="superscript"/>
        </w:rPr>
        <w:t>29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Constitucional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Colombiana.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Sentencias T-012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2020,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T-508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2019,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T-001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2018,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entre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otras.</w:t>
      </w:r>
    </w:p>
    <w:p>
      <w:pPr>
        <w:tabs>
          <w:tab w:pos="679" w:val="left" w:leader="none"/>
        </w:tabs>
        <w:spacing w:before="40"/>
        <w:ind w:left="112" w:right="429" w:firstLine="0"/>
        <w:jc w:val="left"/>
        <w:rPr>
          <w:sz w:val="16"/>
        </w:rPr>
      </w:pPr>
      <w:bookmarkStart w:name="_bookmark585" w:id="761"/>
      <w:bookmarkEnd w:id="761"/>
      <w:r>
        <w:rPr/>
      </w:r>
      <w:r>
        <w:rPr>
          <w:sz w:val="16"/>
          <w:vertAlign w:val="superscript"/>
        </w:rPr>
        <w:t>30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Guachalá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Chimbo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otros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vs.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EcuadorFondo,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Reparaciones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Costas.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2021.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423,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99.</w:t>
      </w:r>
    </w:p>
    <w:p>
      <w:pPr>
        <w:tabs>
          <w:tab w:pos="679" w:val="left" w:leader="none"/>
        </w:tabs>
        <w:spacing w:before="39"/>
        <w:ind w:left="112" w:right="429" w:firstLine="0"/>
        <w:jc w:val="left"/>
        <w:rPr>
          <w:sz w:val="16"/>
        </w:rPr>
      </w:pPr>
      <w:bookmarkStart w:name="_bookmark586" w:id="762"/>
      <w:bookmarkEnd w:id="762"/>
      <w:r>
        <w:rPr/>
      </w:r>
      <w:r>
        <w:rPr>
          <w:sz w:val="16"/>
          <w:vertAlign w:val="superscript"/>
        </w:rPr>
        <w:t>31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Cuscul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Pivaral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Guatemala.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Excepción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Preliminar,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359,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Voto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Parcialmente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disidente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 Juez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Humberto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Antonio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Sierra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Porto,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9.</w:t>
      </w:r>
    </w:p>
    <w:p>
      <w:pPr>
        <w:spacing w:after="0"/>
        <w:jc w:val="left"/>
        <w:rPr>
          <w:sz w:val="16"/>
        </w:rPr>
        <w:sectPr>
          <w:footerReference w:type="default" r:id="rId21"/>
          <w:pgSz w:w="12250" w:h="15850"/>
          <w:pgMar w:footer="994" w:header="0" w:top="1500" w:bottom="1180" w:left="1020" w:right="742"/>
        </w:sectPr>
      </w:pPr>
    </w:p>
    <w:p>
      <w:pPr>
        <w:pStyle w:val="BodyText"/>
        <w:spacing w:before="3"/>
        <w:rPr>
          <w:sz w:val="8"/>
        </w:rPr>
      </w:pPr>
    </w:p>
    <w:p>
      <w:pPr>
        <w:pStyle w:val="ListParagraph"/>
        <w:numPr>
          <w:ilvl w:val="0"/>
          <w:numId w:val="39"/>
        </w:numPr>
        <w:tabs>
          <w:tab w:pos="822" w:val="left" w:leader="none"/>
        </w:tabs>
        <w:spacing w:line="276" w:lineRule="auto" w:before="99" w:after="0"/>
        <w:ind w:left="113" w:right="425" w:hanging="1"/>
        <w:jc w:val="both"/>
        <w:rPr>
          <w:sz w:val="20"/>
        </w:rPr>
      </w:pPr>
      <w:bookmarkStart w:name="15. Aunque en esta oportunidad la Corte " w:id="763"/>
      <w:bookmarkEnd w:id="763"/>
      <w:r>
        <w:rPr/>
      </w:r>
      <w:bookmarkStart w:name="15. Aunque en esta oportunidad la Corte " w:id="764"/>
      <w:bookmarkEnd w:id="764"/>
      <w:r>
        <w:rPr>
          <w:sz w:val="20"/>
        </w:rPr>
        <w:t>A</w:t>
      </w:r>
      <w:r>
        <w:rPr>
          <w:sz w:val="20"/>
        </w:rPr>
        <w:t>unque en esta oportunidad la Corte no ordena medidas de reparación o garantías de no</w:t>
      </w:r>
      <w:r>
        <w:rPr>
          <w:spacing w:val="1"/>
          <w:sz w:val="20"/>
        </w:rPr>
        <w:t> </w:t>
      </w:r>
      <w:r>
        <w:rPr>
          <w:w w:val="95"/>
          <w:sz w:val="20"/>
        </w:rPr>
        <w:t>repetición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dirigidas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expresamente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implementación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específicos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modelos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atención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salud.</w:t>
      </w:r>
      <w:r>
        <w:rPr>
          <w:spacing w:val="1"/>
          <w:w w:val="95"/>
          <w:sz w:val="20"/>
        </w:rPr>
        <w:t> </w:t>
      </w:r>
      <w:r>
        <w:rPr>
          <w:sz w:val="20"/>
        </w:rPr>
        <w:t>Lo cierto es que, su consideración en relación con la responsabilidad internacional del Ecuador por</w:t>
      </w:r>
      <w:r>
        <w:rPr>
          <w:spacing w:val="-68"/>
          <w:sz w:val="20"/>
        </w:rPr>
        <w:t> </w:t>
      </w:r>
      <w:r>
        <w:rPr>
          <w:sz w:val="20"/>
        </w:rPr>
        <w:t>no</w:t>
      </w:r>
      <w:r>
        <w:rPr>
          <w:spacing w:val="-16"/>
          <w:sz w:val="20"/>
        </w:rPr>
        <w:t> </w:t>
      </w:r>
      <w:r>
        <w:rPr>
          <w:sz w:val="20"/>
        </w:rPr>
        <w:t>otorgar</w:t>
      </w:r>
      <w:r>
        <w:rPr>
          <w:spacing w:val="-16"/>
          <w:sz w:val="20"/>
        </w:rPr>
        <w:t> </w:t>
      </w:r>
      <w:r>
        <w:rPr>
          <w:sz w:val="20"/>
        </w:rPr>
        <w:t>tratamiento</w:t>
      </w:r>
      <w:r>
        <w:rPr>
          <w:spacing w:val="-14"/>
          <w:sz w:val="20"/>
        </w:rPr>
        <w:t> </w:t>
      </w:r>
      <w:r>
        <w:rPr>
          <w:sz w:val="20"/>
        </w:rPr>
        <w:t>gratuito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caso,</w:t>
      </w:r>
      <w:r>
        <w:rPr>
          <w:spacing w:val="-13"/>
          <w:sz w:val="20"/>
        </w:rPr>
        <w:t> </w:t>
      </w:r>
      <w:r>
        <w:rPr>
          <w:sz w:val="20"/>
        </w:rPr>
        <w:t>amerita</w:t>
      </w:r>
      <w:r>
        <w:rPr>
          <w:spacing w:val="-15"/>
          <w:sz w:val="20"/>
        </w:rPr>
        <w:t> </w:t>
      </w:r>
      <w:r>
        <w:rPr>
          <w:sz w:val="20"/>
        </w:rPr>
        <w:t>hacer</w:t>
      </w:r>
      <w:r>
        <w:rPr>
          <w:spacing w:val="-14"/>
          <w:sz w:val="20"/>
        </w:rPr>
        <w:t> </w:t>
      </w:r>
      <w:r>
        <w:rPr>
          <w:sz w:val="20"/>
        </w:rPr>
        <w:t>algunas</w:t>
      </w:r>
      <w:r>
        <w:rPr>
          <w:spacing w:val="-16"/>
          <w:sz w:val="20"/>
        </w:rPr>
        <w:t> </w:t>
      </w:r>
      <w:r>
        <w:rPr>
          <w:sz w:val="20"/>
        </w:rPr>
        <w:t>consideraciones</w:t>
      </w:r>
      <w:r>
        <w:rPr>
          <w:spacing w:val="-13"/>
          <w:sz w:val="20"/>
        </w:rPr>
        <w:t> </w:t>
      </w:r>
      <w:r>
        <w:rPr>
          <w:sz w:val="20"/>
        </w:rPr>
        <w:t>frente</w:t>
      </w:r>
      <w:r>
        <w:rPr>
          <w:spacing w:val="-16"/>
          <w:sz w:val="20"/>
        </w:rPr>
        <w:t> </w:t>
      </w:r>
      <w:r>
        <w:rPr>
          <w:sz w:val="20"/>
        </w:rPr>
        <w:t>al</w:t>
      </w:r>
      <w:r>
        <w:rPr>
          <w:spacing w:val="-12"/>
          <w:sz w:val="20"/>
        </w:rPr>
        <w:t> </w:t>
      </w:r>
      <w:r>
        <w:rPr>
          <w:sz w:val="20"/>
        </w:rPr>
        <w:t>objetivo</w:t>
      </w:r>
      <w:r>
        <w:rPr>
          <w:spacing w:val="-68"/>
          <w:sz w:val="20"/>
        </w:rPr>
        <w:t> </w:t>
      </w:r>
      <w:r>
        <w:rPr>
          <w:sz w:val="20"/>
        </w:rPr>
        <w:t>y fin de la labor del Tribunal de San José, en relación con los mecanismos para cumplir 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-3"/>
          <w:sz w:val="20"/>
        </w:rPr>
        <w:t> </w:t>
      </w:r>
      <w:r>
        <w:rPr>
          <w:sz w:val="20"/>
        </w:rPr>
        <w:t>convencionales</w:t>
      </w:r>
      <w:r>
        <w:rPr>
          <w:spacing w:val="-3"/>
          <w:sz w:val="20"/>
        </w:rPr>
        <w:t> </w:t>
      </w:r>
      <w:r>
        <w:rPr>
          <w:sz w:val="20"/>
        </w:rPr>
        <w:t>especialmente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hace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facetas</w:t>
      </w:r>
      <w:r>
        <w:rPr>
          <w:spacing w:val="-3"/>
          <w:sz w:val="20"/>
        </w:rPr>
        <w:t> </w:t>
      </w:r>
      <w:r>
        <w:rPr>
          <w:sz w:val="20"/>
        </w:rPr>
        <w:t>prestacionales.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22" w:val="left" w:leader="none"/>
        </w:tabs>
        <w:spacing w:line="276" w:lineRule="auto" w:before="0" w:after="0"/>
        <w:ind w:left="112" w:right="426" w:firstLine="0"/>
        <w:jc w:val="both"/>
        <w:rPr>
          <w:sz w:val="20"/>
        </w:rPr>
      </w:pPr>
      <w:bookmarkStart w:name="16. Como lo he expresado desde que era j" w:id="765"/>
      <w:bookmarkEnd w:id="765"/>
      <w:r>
        <w:rPr/>
      </w:r>
      <w:bookmarkStart w:name="16. Como lo he expresado desde que era j" w:id="766"/>
      <w:bookmarkEnd w:id="766"/>
      <w:r>
        <w:rPr>
          <w:sz w:val="20"/>
        </w:rPr>
        <w:t>C</w:t>
      </w:r>
      <w:r>
        <w:rPr>
          <w:sz w:val="20"/>
        </w:rPr>
        <w:t>omo lo he expresado desde que era juez de la Corte Constitucional de Colombia, la faceta</w:t>
      </w:r>
      <w:r>
        <w:rPr>
          <w:spacing w:val="-68"/>
          <w:sz w:val="20"/>
        </w:rPr>
        <w:t> </w:t>
      </w:r>
      <w:r>
        <w:rPr>
          <w:sz w:val="20"/>
        </w:rPr>
        <w:t>prestacional del derecho a la salud obliga al Estado a “racionalizar la asignación de inversión</w:t>
      </w:r>
      <w:r>
        <w:rPr>
          <w:spacing w:val="1"/>
          <w:sz w:val="20"/>
        </w:rPr>
        <w:t> </w:t>
      </w:r>
      <w:r>
        <w:rPr>
          <w:sz w:val="20"/>
        </w:rPr>
        <w:t>suficiente para que su garantía tenga un alcance integral, frente a la necesidad de sostenimiento</w:t>
      </w:r>
      <w:r>
        <w:rPr>
          <w:spacing w:val="1"/>
          <w:sz w:val="20"/>
        </w:rPr>
        <w:t> </w:t>
      </w:r>
      <w:r>
        <w:rPr>
          <w:sz w:val="20"/>
        </w:rPr>
        <w:t>que tiene también la garantía de otros derechos”</w:t>
      </w:r>
      <w:hyperlink w:history="true" w:anchor="_bookmark587">
        <w:r>
          <w:rPr>
            <w:position w:val="7"/>
            <w:sz w:val="13"/>
          </w:rPr>
          <w:t>32</w:t>
        </w:r>
      </w:hyperlink>
      <w:r>
        <w:rPr>
          <w:sz w:val="20"/>
        </w:rPr>
        <w:t>. En efecto, si bien el presente caso versa sobre</w:t>
      </w:r>
      <w:r>
        <w:rPr>
          <w:spacing w:val="-68"/>
          <w:sz w:val="20"/>
        </w:rPr>
        <w:t> </w:t>
      </w:r>
      <w:r>
        <w:rPr>
          <w:sz w:val="20"/>
        </w:rPr>
        <w:t>el derecho a la salud en relación con las personas con discapacidad, es necesario tener en cuenta</w:t>
      </w:r>
      <w:r>
        <w:rPr>
          <w:spacing w:val="1"/>
          <w:sz w:val="20"/>
        </w:rPr>
        <w:t> </w:t>
      </w:r>
      <w:r>
        <w:rPr>
          <w:sz w:val="20"/>
        </w:rPr>
        <w:t>en un contexto de recursos escasos, la garantía del derecho a la salud puede afectar la capacidad</w:t>
      </w:r>
      <w:r>
        <w:rPr>
          <w:spacing w:val="1"/>
          <w:sz w:val="20"/>
        </w:rPr>
        <w:t> </w:t>
      </w:r>
      <w:r>
        <w:rPr>
          <w:sz w:val="20"/>
        </w:rPr>
        <w:t>del Estado de atender las necesidades de personas cuyo acceso a la vivienda, alimentación, agua,</w:t>
      </w:r>
      <w:r>
        <w:rPr>
          <w:spacing w:val="-68"/>
          <w:sz w:val="20"/>
        </w:rPr>
        <w:t> </w:t>
      </w:r>
      <w:r>
        <w:rPr>
          <w:sz w:val="20"/>
        </w:rPr>
        <w:t>empleo,</w:t>
      </w:r>
      <w:r>
        <w:rPr>
          <w:spacing w:val="-5"/>
          <w:sz w:val="20"/>
        </w:rPr>
        <w:t> </w:t>
      </w:r>
      <w:r>
        <w:rPr>
          <w:sz w:val="20"/>
        </w:rPr>
        <w:t>seguridad</w:t>
      </w:r>
      <w:r>
        <w:rPr>
          <w:spacing w:val="-4"/>
          <w:sz w:val="20"/>
        </w:rPr>
        <w:t> </w:t>
      </w:r>
      <w:r>
        <w:rPr>
          <w:sz w:val="20"/>
        </w:rPr>
        <w:t>social,</w:t>
      </w:r>
      <w:r>
        <w:rPr>
          <w:spacing w:val="-4"/>
          <w:sz w:val="20"/>
        </w:rPr>
        <w:t> </w:t>
      </w:r>
      <w:r>
        <w:rPr>
          <w:sz w:val="20"/>
        </w:rPr>
        <w:t>entre</w:t>
      </w:r>
      <w:r>
        <w:rPr>
          <w:spacing w:val="-5"/>
          <w:sz w:val="20"/>
        </w:rPr>
        <w:t> </w:t>
      </w:r>
      <w:r>
        <w:rPr>
          <w:sz w:val="20"/>
        </w:rPr>
        <w:t>otras,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encuentran</w:t>
      </w:r>
      <w:r>
        <w:rPr>
          <w:spacing w:val="-2"/>
          <w:sz w:val="20"/>
        </w:rPr>
        <w:t> </w:t>
      </w:r>
      <w:r>
        <w:rPr>
          <w:sz w:val="20"/>
        </w:rPr>
        <w:t>también</w:t>
      </w:r>
      <w:r>
        <w:rPr>
          <w:spacing w:val="-5"/>
          <w:sz w:val="20"/>
        </w:rPr>
        <w:t> </w:t>
      </w:r>
      <w:r>
        <w:rPr>
          <w:sz w:val="20"/>
        </w:rPr>
        <w:t>insatisfechas.</w:t>
      </w:r>
      <w:r>
        <w:rPr>
          <w:spacing w:val="-4"/>
          <w:sz w:val="20"/>
        </w:rPr>
        <w:t> </w:t>
      </w:r>
      <w:r>
        <w:rPr>
          <w:sz w:val="20"/>
        </w:rPr>
        <w:t>Esto,</w:t>
      </w:r>
      <w:r>
        <w:rPr>
          <w:spacing w:val="-5"/>
          <w:sz w:val="20"/>
        </w:rPr>
        <w:t> </w:t>
      </w:r>
      <w:r>
        <w:rPr>
          <w:sz w:val="20"/>
        </w:rPr>
        <w:t>puede</w:t>
      </w:r>
      <w:r>
        <w:rPr>
          <w:spacing w:val="-4"/>
          <w:sz w:val="20"/>
        </w:rPr>
        <w:t> </w:t>
      </w:r>
      <w:r>
        <w:rPr>
          <w:sz w:val="20"/>
        </w:rPr>
        <w:t>llevar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67"/>
          <w:sz w:val="20"/>
        </w:rPr>
        <w:t> </w:t>
      </w:r>
      <w:r>
        <w:rPr>
          <w:sz w:val="20"/>
        </w:rPr>
        <w:t>conclusión de que, en ciertos casos, sea necesario adoptar un enfoque que tenga en cuenta las</w:t>
      </w:r>
      <w:r>
        <w:rPr>
          <w:spacing w:val="1"/>
          <w:sz w:val="20"/>
        </w:rPr>
        <w:t> </w:t>
      </w:r>
      <w:r>
        <w:rPr>
          <w:sz w:val="20"/>
        </w:rPr>
        <w:t>necesidades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toda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sociedad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su</w:t>
      </w:r>
      <w:r>
        <w:rPr>
          <w:spacing w:val="-10"/>
          <w:sz w:val="20"/>
        </w:rPr>
        <w:t> </w:t>
      </w:r>
      <w:r>
        <w:rPr>
          <w:sz w:val="20"/>
        </w:rPr>
        <w:t>conjunto,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vez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enfocarse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necesidades</w:t>
      </w:r>
      <w:r>
        <w:rPr>
          <w:spacing w:val="-11"/>
          <w:sz w:val="20"/>
        </w:rPr>
        <w:t> </w:t>
      </w:r>
      <w:r>
        <w:rPr>
          <w:sz w:val="20"/>
        </w:rPr>
        <w:t>específicas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 grupo particular</w:t>
      </w:r>
      <w:hyperlink w:history="true" w:anchor="_bookmark588">
        <w:r>
          <w:rPr>
            <w:position w:val="7"/>
            <w:sz w:val="13"/>
          </w:rPr>
          <w:t>33</w:t>
        </w:r>
      </w:hyperlink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822" w:val="left" w:leader="none"/>
        </w:tabs>
        <w:spacing w:line="276" w:lineRule="auto" w:before="0" w:after="0"/>
        <w:ind w:left="113" w:right="427" w:hanging="1"/>
        <w:jc w:val="both"/>
        <w:rPr>
          <w:sz w:val="20"/>
        </w:rPr>
      </w:pPr>
      <w:bookmarkStart w:name="17. Asimismo, es necesario tener en cuen" w:id="767"/>
      <w:bookmarkEnd w:id="767"/>
      <w:r>
        <w:rPr/>
      </w:r>
      <w:bookmarkStart w:name="17. Asimismo, es necesario tener en cuen" w:id="768"/>
      <w:bookmarkEnd w:id="768"/>
      <w:r>
        <w:rPr>
          <w:sz w:val="20"/>
        </w:rPr>
        <w:t>A</w:t>
      </w:r>
      <w:r>
        <w:rPr>
          <w:sz w:val="20"/>
        </w:rPr>
        <w:t>simismo,</w:t>
      </w:r>
      <w:r>
        <w:rPr>
          <w:spacing w:val="-5"/>
          <w:sz w:val="20"/>
        </w:rPr>
        <w:t> </w:t>
      </w:r>
      <w:r>
        <w:rPr>
          <w:sz w:val="20"/>
        </w:rPr>
        <w:t>es</w:t>
      </w:r>
      <w:r>
        <w:rPr>
          <w:spacing w:val="-4"/>
          <w:sz w:val="20"/>
        </w:rPr>
        <w:t> </w:t>
      </w:r>
      <w:r>
        <w:rPr>
          <w:sz w:val="20"/>
        </w:rPr>
        <w:t>necesario</w:t>
      </w:r>
      <w:r>
        <w:rPr>
          <w:spacing w:val="-5"/>
          <w:sz w:val="20"/>
        </w:rPr>
        <w:t> </w:t>
      </w:r>
      <w:r>
        <w:rPr>
          <w:sz w:val="20"/>
        </w:rPr>
        <w:t>tener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cuenta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efectos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decisión</w:t>
      </w:r>
      <w:r>
        <w:rPr>
          <w:spacing w:val="-2"/>
          <w:sz w:val="20"/>
        </w:rPr>
        <w:t> </w:t>
      </w:r>
      <w:r>
        <w:rPr>
          <w:sz w:val="20"/>
        </w:rPr>
        <w:t>judicial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cara</w:t>
      </w:r>
      <w:r>
        <w:rPr>
          <w:spacing w:val="-4"/>
          <w:sz w:val="20"/>
        </w:rPr>
        <w:t> </w:t>
      </w:r>
      <w:r>
        <w:rPr>
          <w:sz w:val="20"/>
        </w:rPr>
        <w:t>al modelo</w:t>
      </w:r>
      <w:r>
        <w:rPr>
          <w:spacing w:val="-68"/>
          <w:sz w:val="20"/>
        </w:rPr>
        <w:t> </w:t>
      </w:r>
      <w:r>
        <w:rPr>
          <w:sz w:val="20"/>
        </w:rPr>
        <w:t>de Estado que protege el Sistema Interamericano de Protección de Derechos Humanos. Si bien los</w:t>
      </w:r>
      <w:r>
        <w:rPr>
          <w:spacing w:val="-68"/>
          <w:sz w:val="20"/>
        </w:rPr>
        <w:t> </w:t>
      </w:r>
      <w:r>
        <w:rPr>
          <w:sz w:val="20"/>
        </w:rPr>
        <w:t>jueces pueden y deben delinear algunos de los medios a través de los cuales se garantizan los</w:t>
      </w:r>
      <w:r>
        <w:rPr>
          <w:spacing w:val="1"/>
          <w:sz w:val="20"/>
        </w:rPr>
        <w:t> </w:t>
      </w:r>
      <w:r>
        <w:rPr>
          <w:sz w:val="20"/>
        </w:rPr>
        <w:t>derechos convencionales, es imprescindible que el contenido y alcance que la Corte le da a estas</w:t>
      </w:r>
      <w:r>
        <w:rPr>
          <w:spacing w:val="1"/>
          <w:sz w:val="20"/>
        </w:rPr>
        <w:t> </w:t>
      </w:r>
      <w:r>
        <w:rPr>
          <w:sz w:val="20"/>
        </w:rPr>
        <w:t>obligaciones le deje un adecuado margen de acción al Estado en sus diferentes ramas o poderes</w:t>
      </w:r>
      <w:r>
        <w:rPr>
          <w:spacing w:val="1"/>
          <w:sz w:val="20"/>
        </w:rPr>
        <w:t> </w:t>
      </w:r>
      <w:r>
        <w:rPr>
          <w:sz w:val="20"/>
        </w:rPr>
        <w:t>públicos. En este sentido, es necesario recordar que los Estados debe tener un cierto grado de</w:t>
      </w:r>
      <w:r>
        <w:rPr>
          <w:spacing w:val="1"/>
          <w:sz w:val="20"/>
        </w:rPr>
        <w:t> </w:t>
      </w:r>
      <w:r>
        <w:rPr>
          <w:sz w:val="20"/>
        </w:rPr>
        <w:t>flexibilidad que les permita cumplir sus compromisos internacionales dentro de sus posibilidades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materiales,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atendiendo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demanda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social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contexto</w:t>
      </w:r>
      <w:r>
        <w:rPr>
          <w:spacing w:val="-17"/>
          <w:sz w:val="20"/>
        </w:rPr>
        <w:t> </w:t>
      </w:r>
      <w:r>
        <w:rPr>
          <w:sz w:val="20"/>
        </w:rPr>
        <w:t>particular.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este</w:t>
      </w:r>
      <w:r>
        <w:rPr>
          <w:spacing w:val="-17"/>
          <w:sz w:val="20"/>
        </w:rPr>
        <w:t> </w:t>
      </w:r>
      <w:r>
        <w:rPr>
          <w:sz w:val="20"/>
        </w:rPr>
        <w:t>sentido,</w:t>
      </w:r>
      <w:r>
        <w:rPr>
          <w:spacing w:val="-16"/>
          <w:sz w:val="20"/>
        </w:rPr>
        <w:t> </w:t>
      </w:r>
      <w:r>
        <w:rPr>
          <w:sz w:val="20"/>
        </w:rPr>
        <w:t>debe</w:t>
      </w:r>
      <w:r>
        <w:rPr>
          <w:spacing w:val="-13"/>
          <w:sz w:val="20"/>
        </w:rPr>
        <w:t> </w:t>
      </w:r>
      <w:r>
        <w:rPr>
          <w:sz w:val="20"/>
        </w:rPr>
        <w:t>evitarse</w:t>
      </w:r>
      <w:r>
        <w:rPr>
          <w:spacing w:val="-68"/>
          <w:sz w:val="20"/>
        </w:rPr>
        <w:t> </w:t>
      </w:r>
      <w:r>
        <w:rPr>
          <w:sz w:val="20"/>
        </w:rPr>
        <w:t>adelantar una interpretación extensiva de la postura asumida en esta sentencia en relación con el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tratamiento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gratuito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salud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para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personas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con</w:t>
      </w:r>
      <w:r>
        <w:rPr>
          <w:spacing w:val="-13"/>
          <w:sz w:val="20"/>
        </w:rPr>
        <w:t> </w:t>
      </w:r>
      <w:r>
        <w:rPr>
          <w:sz w:val="20"/>
        </w:rPr>
        <w:t>discapacidad,</w:t>
      </w:r>
      <w:r>
        <w:rPr>
          <w:spacing w:val="-16"/>
          <w:sz w:val="20"/>
        </w:rPr>
        <w:t> </w:t>
      </w:r>
      <w:r>
        <w:rPr>
          <w:sz w:val="20"/>
        </w:rPr>
        <w:t>debiendo</w:t>
      </w:r>
      <w:r>
        <w:rPr>
          <w:spacing w:val="-17"/>
          <w:sz w:val="20"/>
        </w:rPr>
        <w:t> </w:t>
      </w:r>
      <w:r>
        <w:rPr>
          <w:sz w:val="20"/>
        </w:rPr>
        <w:t>siempre</w:t>
      </w:r>
      <w:r>
        <w:rPr>
          <w:spacing w:val="-17"/>
          <w:sz w:val="20"/>
        </w:rPr>
        <w:t> </w:t>
      </w:r>
      <w:r>
        <w:rPr>
          <w:sz w:val="20"/>
        </w:rPr>
        <w:t>tomarse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cuenta</w:t>
      </w:r>
      <w:r>
        <w:rPr>
          <w:spacing w:val="-68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contexto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país,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recursos</w:t>
      </w:r>
      <w:r>
        <w:rPr>
          <w:spacing w:val="-9"/>
          <w:sz w:val="20"/>
        </w:rPr>
        <w:t> </w:t>
      </w:r>
      <w:r>
        <w:rPr>
          <w:sz w:val="20"/>
        </w:rPr>
        <w:t>disponibles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efecto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priorización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determinado</w:t>
      </w:r>
      <w:r>
        <w:rPr>
          <w:spacing w:val="-11"/>
          <w:sz w:val="20"/>
        </w:rPr>
        <w:t> </w:t>
      </w:r>
      <w:r>
        <w:rPr>
          <w:sz w:val="20"/>
        </w:rPr>
        <w:t>derecho</w:t>
      </w:r>
      <w:r>
        <w:rPr>
          <w:spacing w:val="-68"/>
          <w:sz w:val="20"/>
        </w:rPr>
        <w:t> </w:t>
      </w:r>
      <w:r>
        <w:rPr>
          <w:sz w:val="20"/>
        </w:rPr>
        <w:t>o grupo puede tener en los restantes derechos económicos, sociales y culturales de toda la</w:t>
      </w:r>
      <w:r>
        <w:rPr>
          <w:spacing w:val="1"/>
          <w:sz w:val="20"/>
        </w:rPr>
        <w:t> </w:t>
      </w:r>
      <w:r>
        <w:rPr>
          <w:sz w:val="20"/>
        </w:rPr>
        <w:t>población. En el ámbito de su competencia, la Corte debe reconocer que son los mismos Estados,</w:t>
      </w:r>
      <w:r>
        <w:rPr>
          <w:spacing w:val="1"/>
          <w:sz w:val="20"/>
        </w:rPr>
        <w:t> </w:t>
      </w:r>
      <w:r>
        <w:rPr>
          <w:sz w:val="20"/>
        </w:rPr>
        <w:t>a través de los órganos competentes según lo dispuesto en la legislación interna, los que están en</w:t>
      </w:r>
      <w:r>
        <w:rPr>
          <w:spacing w:val="-68"/>
          <w:sz w:val="20"/>
        </w:rPr>
        <w:t> </w:t>
      </w:r>
      <w:r>
        <w:rPr>
          <w:sz w:val="20"/>
        </w:rPr>
        <w:t>mejor posición para tomar las decisiones relativas a cómo invertir los recursos disponibles a los</w:t>
      </w:r>
      <w:r>
        <w:rPr>
          <w:spacing w:val="1"/>
          <w:sz w:val="20"/>
        </w:rPr>
        <w:t> </w:t>
      </w:r>
      <w:r>
        <w:rPr>
          <w:w w:val="95"/>
          <w:sz w:val="20"/>
        </w:rPr>
        <w:t>fines de garantizar tanto el derecho a la salud, como otros derechos reconocidos en sus legislaciones</w:t>
      </w:r>
      <w:r>
        <w:rPr>
          <w:spacing w:val="1"/>
          <w:w w:val="95"/>
          <w:sz w:val="20"/>
        </w:rPr>
        <w:t> </w:t>
      </w:r>
      <w:r>
        <w:rPr>
          <w:sz w:val="20"/>
        </w:rPr>
        <w:t>internas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Convención</w:t>
      </w:r>
      <w:r>
        <w:rPr>
          <w:spacing w:val="-4"/>
          <w:sz w:val="20"/>
        </w:rPr>
        <w:t> </w:t>
      </w:r>
      <w:r>
        <w:rPr>
          <w:sz w:val="20"/>
        </w:rPr>
        <w:t>Americana.</w:t>
      </w:r>
      <w:r>
        <w:rPr>
          <w:spacing w:val="-6"/>
          <w:sz w:val="20"/>
        </w:rPr>
        <w:t> </w:t>
      </w:r>
      <w:r>
        <w:rPr>
          <w:sz w:val="20"/>
        </w:rPr>
        <w:t>Así,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falta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implementación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modelo</w:t>
      </w:r>
      <w:r>
        <w:rPr>
          <w:spacing w:val="-7"/>
          <w:sz w:val="20"/>
        </w:rPr>
        <w:t> </w:t>
      </w:r>
      <w:r>
        <w:rPr>
          <w:sz w:val="20"/>
        </w:rPr>
        <w:t>específico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68"/>
          <w:sz w:val="20"/>
        </w:rPr>
        <w:t> </w:t>
      </w:r>
      <w:r>
        <w:rPr>
          <w:sz w:val="20"/>
        </w:rPr>
        <w:t>puede por sí solo implicar una violación de sus obligaciones internacionales en materia de derecho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salud.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5"/>
        </w:rPr>
      </w:pPr>
    </w:p>
    <w:p>
      <w:pPr>
        <w:spacing w:line="219" w:lineRule="exact" w:before="1"/>
        <w:ind w:left="7192" w:right="0" w:firstLine="0"/>
        <w:jc w:val="left"/>
        <w:rPr>
          <w:sz w:val="18"/>
        </w:rPr>
      </w:pPr>
      <w:r>
        <w:rPr>
          <w:sz w:val="18"/>
        </w:rPr>
        <w:t>Humberto</w:t>
      </w:r>
      <w:r>
        <w:rPr>
          <w:spacing w:val="-2"/>
          <w:sz w:val="18"/>
        </w:rPr>
        <w:t> </w:t>
      </w:r>
      <w:r>
        <w:rPr>
          <w:sz w:val="18"/>
        </w:rPr>
        <w:t>Antonio</w:t>
      </w:r>
      <w:r>
        <w:rPr>
          <w:spacing w:val="-2"/>
          <w:sz w:val="18"/>
        </w:rPr>
        <w:t> </w:t>
      </w:r>
      <w:r>
        <w:rPr>
          <w:sz w:val="18"/>
        </w:rPr>
        <w:t>Sierra</w:t>
      </w:r>
      <w:r>
        <w:rPr>
          <w:spacing w:val="-3"/>
          <w:sz w:val="18"/>
        </w:rPr>
        <w:t> </w:t>
      </w:r>
      <w:r>
        <w:rPr>
          <w:sz w:val="18"/>
        </w:rPr>
        <w:t>Porto</w:t>
      </w:r>
    </w:p>
    <w:p>
      <w:pPr>
        <w:spacing w:line="219" w:lineRule="exact" w:before="0"/>
        <w:ind w:left="9316" w:right="0" w:firstLine="0"/>
        <w:jc w:val="left"/>
        <w:rPr>
          <w:sz w:val="18"/>
        </w:rPr>
      </w:pPr>
      <w:r>
        <w:rPr>
          <w:sz w:val="18"/>
        </w:rPr>
        <w:t>Juez</w:t>
      </w: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56.639999pt;margin-top:8.432606pt;width:144pt;height:.599pt;mso-position-horizontal-relative:page;mso-position-vertical-relative:paragraph;z-index:-15681024;mso-wrap-distance-left:0;mso-wrap-distance-right:0" id="docshape129" filled="true" fillcolor="#000000" stroked="false">
            <v:fill type="solid"/>
            <w10:wrap type="topAndBottom"/>
          </v:rect>
        </w:pict>
      </w:r>
    </w:p>
    <w:p>
      <w:pPr>
        <w:tabs>
          <w:tab w:pos="679" w:val="left" w:leader="none"/>
        </w:tabs>
        <w:spacing w:before="100"/>
        <w:ind w:left="112" w:right="429" w:firstLine="0"/>
        <w:jc w:val="left"/>
        <w:rPr>
          <w:sz w:val="16"/>
        </w:rPr>
      </w:pPr>
      <w:bookmarkStart w:name="_bookmark587" w:id="769"/>
      <w:bookmarkEnd w:id="769"/>
      <w:r>
        <w:rPr/>
      </w:r>
      <w:r>
        <w:rPr>
          <w:sz w:val="16"/>
          <w:vertAlign w:val="superscript"/>
        </w:rPr>
        <w:t>32</w:t>
      </w:r>
      <w:r>
        <w:rPr>
          <w:sz w:val="16"/>
          <w:vertAlign w:val="baseline"/>
        </w:rPr>
        <w:tab/>
      </w:r>
      <w:r>
        <w:rPr>
          <w:spacing w:val="-1"/>
          <w:sz w:val="16"/>
          <w:vertAlign w:val="baseline"/>
        </w:rPr>
        <w:t>Corte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Constitucional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Colombia,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Expediente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T-1080/07.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13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diciembre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2007.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Magistrado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ponente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Dr.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Humerto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Antonio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Sierra Porto,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pág. 10.</w:t>
      </w:r>
    </w:p>
    <w:p>
      <w:pPr>
        <w:tabs>
          <w:tab w:pos="679" w:val="left" w:leader="none"/>
        </w:tabs>
        <w:spacing w:before="39"/>
        <w:ind w:left="112" w:right="429" w:firstLine="0"/>
        <w:jc w:val="left"/>
        <w:rPr>
          <w:sz w:val="16"/>
        </w:rPr>
      </w:pPr>
      <w:bookmarkStart w:name="_bookmark588" w:id="770"/>
      <w:bookmarkEnd w:id="770"/>
      <w:r>
        <w:rPr/>
      </w:r>
      <w:r>
        <w:rPr>
          <w:sz w:val="16"/>
          <w:vertAlign w:val="superscript"/>
        </w:rPr>
        <w:t>33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Cuscul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Pivaral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Guatemala.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Excepción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Preliminar,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 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359,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Voto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Parcialmente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disidente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Juez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Humberto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Antonio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Sierra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Porto,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14.</w:t>
      </w:r>
    </w:p>
    <w:p>
      <w:pPr>
        <w:spacing w:after="0"/>
        <w:jc w:val="left"/>
        <w:rPr>
          <w:sz w:val="16"/>
        </w:rPr>
        <w:sectPr>
          <w:pgSz w:w="12250" w:h="15850"/>
          <w:pgMar w:header="0" w:footer="994" w:top="1500" w:bottom="1180" w:left="1020" w:right="742"/>
        </w:sectPr>
      </w:pPr>
    </w:p>
    <w:p>
      <w:pPr>
        <w:spacing w:before="80"/>
        <w:ind w:left="2794" w:right="2689" w:firstLine="419"/>
        <w:jc w:val="left"/>
        <w:rPr>
          <w:b/>
          <w:sz w:val="20"/>
        </w:rPr>
      </w:pPr>
      <w:bookmarkStart w:name="vsc_zaffaroni_423_esp" w:id="771"/>
      <w:bookmarkEnd w:id="771"/>
      <w:r>
        <w:rPr/>
      </w:r>
      <w:r>
        <w:rPr>
          <w:b/>
          <w:sz w:val="20"/>
        </w:rPr>
        <w:t>VOTO CONCURRENTE DEL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JUEZ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EUGENIO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RAÚL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ZAFFARONI</w:t>
      </w:r>
    </w:p>
    <w:p>
      <w:pPr>
        <w:pStyle w:val="BodyText"/>
        <w:spacing w:before="1"/>
        <w:rPr>
          <w:b/>
        </w:rPr>
      </w:pPr>
    </w:p>
    <w:p>
      <w:pPr>
        <w:spacing w:line="243" w:lineRule="exact" w:before="0"/>
        <w:ind w:left="1303" w:right="1303" w:firstLine="0"/>
        <w:jc w:val="center"/>
        <w:rPr>
          <w:b/>
          <w:sz w:val="20"/>
        </w:rPr>
      </w:pPr>
      <w:r>
        <w:rPr>
          <w:b/>
          <w:sz w:val="20"/>
        </w:rPr>
        <w:t>EN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SENTENCIA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 26 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MARZO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 2021</w:t>
      </w:r>
    </w:p>
    <w:p>
      <w:pPr>
        <w:spacing w:line="477" w:lineRule="auto" w:before="0"/>
        <w:ind w:left="1303" w:right="1302" w:firstLine="0"/>
        <w:jc w:val="center"/>
        <w:rPr>
          <w:b/>
          <w:sz w:val="20"/>
        </w:rPr>
      </w:pPr>
      <w:bookmarkStart w:name="DE LA CORTE INTERAMERICANA DE DERECHOS H" w:id="772"/>
      <w:bookmarkEnd w:id="772"/>
      <w:r>
        <w:rPr/>
      </w:r>
      <w:r>
        <w:rPr>
          <w:b/>
          <w:sz w:val="20"/>
        </w:rPr>
        <w:t>DE LA CORTE INTERAMERICANA DE DERECHOS HUMANOS</w:t>
      </w:r>
      <w:r>
        <w:rPr>
          <w:b/>
          <w:spacing w:val="-67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EL GUACHALÁ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CHIMBO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OTROS VS. ECUADOR</w:t>
      </w: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1"/>
          <w:numId w:val="39"/>
        </w:numPr>
        <w:tabs>
          <w:tab w:pos="1144" w:val="left" w:leader="none"/>
        </w:tabs>
        <w:spacing w:line="259" w:lineRule="auto" w:before="0" w:after="0"/>
        <w:ind w:left="118" w:right="112" w:firstLine="708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La desaparición forzada de personas requiere la concurrencia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5"/>
          <w:sz w:val="28"/>
        </w:rPr>
        <w:t> </w:t>
      </w:r>
      <w:r>
        <w:rPr>
          <w:rFonts w:ascii="Comic Sans MS" w:hAnsi="Comic Sans MS"/>
          <w:sz w:val="28"/>
        </w:rPr>
        <w:t>tres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elementos:</w:t>
      </w:r>
      <w:r>
        <w:rPr>
          <w:rFonts w:ascii="Comic Sans MS" w:hAnsi="Comic Sans MS"/>
          <w:spacing w:val="-7"/>
          <w:sz w:val="28"/>
        </w:rPr>
        <w:t> </w:t>
      </w:r>
      <w:r>
        <w:rPr>
          <w:rFonts w:ascii="Comic Sans MS" w:hAnsi="Comic Sans MS"/>
          <w:sz w:val="28"/>
        </w:rPr>
        <w:t>1)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privación</w:t>
      </w:r>
      <w:r>
        <w:rPr>
          <w:rFonts w:ascii="Comic Sans MS" w:hAnsi="Comic Sans MS"/>
          <w:spacing w:val="-5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libertad;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2)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intervención</w:t>
      </w:r>
      <w:r>
        <w:rPr>
          <w:rFonts w:ascii="Comic Sans MS" w:hAnsi="Comic Sans MS"/>
          <w:spacing w:val="-5"/>
          <w:sz w:val="28"/>
        </w:rPr>
        <w:t> </w:t>
      </w:r>
      <w:r>
        <w:rPr>
          <w:rFonts w:ascii="Comic Sans MS" w:hAnsi="Comic Sans MS"/>
          <w:sz w:val="28"/>
        </w:rPr>
        <w:t>directa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82"/>
          <w:sz w:val="28"/>
        </w:rPr>
        <w:t> </w:t>
      </w:r>
      <w:r>
        <w:rPr>
          <w:rFonts w:ascii="Comic Sans MS" w:hAnsi="Comic Sans MS"/>
          <w:sz w:val="28"/>
        </w:rPr>
        <w:t>agentes estatales o la aquiescencia de éstos; 3) negativa a reconocer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detención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a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revelar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suerte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o el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paradero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de la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víctima.</w:t>
      </w:r>
    </w:p>
    <w:p>
      <w:pPr>
        <w:spacing w:line="259" w:lineRule="auto" w:before="158"/>
        <w:ind w:left="118" w:right="113" w:firstLine="707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Adelanto mi opinión en el sentido de que los tres elementos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concurren</w:t>
      </w:r>
      <w:r>
        <w:rPr>
          <w:rFonts w:ascii="Comic Sans MS" w:hAnsi="Comic Sans MS"/>
          <w:spacing w:val="-14"/>
          <w:sz w:val="28"/>
        </w:rPr>
        <w:t> </w:t>
      </w:r>
      <w:r>
        <w:rPr>
          <w:rFonts w:ascii="Comic Sans MS" w:hAnsi="Comic Sans MS"/>
          <w:sz w:val="28"/>
        </w:rPr>
        <w:t>en</w:t>
      </w:r>
      <w:r>
        <w:rPr>
          <w:rFonts w:ascii="Comic Sans MS" w:hAnsi="Comic Sans MS"/>
          <w:spacing w:val="-14"/>
          <w:sz w:val="28"/>
        </w:rPr>
        <w:t> </w:t>
      </w:r>
      <w:r>
        <w:rPr>
          <w:rFonts w:ascii="Comic Sans MS" w:hAnsi="Comic Sans MS"/>
          <w:sz w:val="28"/>
        </w:rPr>
        <w:t>el</w:t>
      </w:r>
      <w:r>
        <w:rPr>
          <w:rFonts w:ascii="Comic Sans MS" w:hAnsi="Comic Sans MS"/>
          <w:spacing w:val="-13"/>
          <w:sz w:val="28"/>
        </w:rPr>
        <w:t> </w:t>
      </w:r>
      <w:r>
        <w:rPr>
          <w:rFonts w:ascii="Comic Sans MS" w:hAnsi="Comic Sans MS"/>
          <w:sz w:val="28"/>
        </w:rPr>
        <w:t>presente</w:t>
      </w:r>
      <w:r>
        <w:rPr>
          <w:rFonts w:ascii="Comic Sans MS" w:hAnsi="Comic Sans MS"/>
          <w:spacing w:val="-14"/>
          <w:sz w:val="28"/>
        </w:rPr>
        <w:t> </w:t>
      </w:r>
      <w:r>
        <w:rPr>
          <w:rFonts w:ascii="Comic Sans MS" w:hAnsi="Comic Sans MS"/>
          <w:sz w:val="28"/>
        </w:rPr>
        <w:t>caso</w:t>
      </w:r>
      <w:r>
        <w:rPr>
          <w:rFonts w:ascii="Comic Sans MS" w:hAnsi="Comic Sans MS"/>
          <w:spacing w:val="-11"/>
          <w:sz w:val="28"/>
        </w:rPr>
        <w:t> </w:t>
      </w:r>
      <w:r>
        <w:rPr>
          <w:rFonts w:ascii="Comic Sans MS" w:hAnsi="Comic Sans MS"/>
          <w:sz w:val="28"/>
        </w:rPr>
        <w:t>y,</w:t>
      </w:r>
      <w:r>
        <w:rPr>
          <w:rFonts w:ascii="Comic Sans MS" w:hAnsi="Comic Sans MS"/>
          <w:spacing w:val="-14"/>
          <w:sz w:val="28"/>
        </w:rPr>
        <w:t> </w:t>
      </w:r>
      <w:r>
        <w:rPr>
          <w:rFonts w:ascii="Comic Sans MS" w:hAnsi="Comic Sans MS"/>
          <w:sz w:val="28"/>
        </w:rPr>
        <w:t>por</w:t>
      </w:r>
      <w:r>
        <w:rPr>
          <w:rFonts w:ascii="Comic Sans MS" w:hAnsi="Comic Sans MS"/>
          <w:spacing w:val="-16"/>
          <w:sz w:val="28"/>
        </w:rPr>
        <w:t> </w:t>
      </w:r>
      <w:r>
        <w:rPr>
          <w:rFonts w:ascii="Comic Sans MS" w:hAnsi="Comic Sans MS"/>
          <w:sz w:val="28"/>
        </w:rPr>
        <w:t>ende,</w:t>
      </w:r>
      <w:r>
        <w:rPr>
          <w:rFonts w:ascii="Comic Sans MS" w:hAnsi="Comic Sans MS"/>
          <w:spacing w:val="-14"/>
          <w:sz w:val="28"/>
        </w:rPr>
        <w:t> </w:t>
      </w:r>
      <w:r>
        <w:rPr>
          <w:rFonts w:ascii="Comic Sans MS" w:hAnsi="Comic Sans MS"/>
          <w:sz w:val="28"/>
        </w:rPr>
        <w:t>corresponde</w:t>
      </w:r>
      <w:r>
        <w:rPr>
          <w:rFonts w:ascii="Comic Sans MS" w:hAnsi="Comic Sans MS"/>
          <w:spacing w:val="-12"/>
          <w:sz w:val="28"/>
        </w:rPr>
        <w:t> </w:t>
      </w:r>
      <w:r>
        <w:rPr>
          <w:rFonts w:ascii="Comic Sans MS" w:hAnsi="Comic Sans MS"/>
          <w:sz w:val="28"/>
        </w:rPr>
        <w:t>considerar</w:t>
      </w:r>
      <w:r>
        <w:rPr>
          <w:rFonts w:ascii="Comic Sans MS" w:hAnsi="Comic Sans MS"/>
          <w:spacing w:val="-14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-82"/>
          <w:sz w:val="28"/>
        </w:rPr>
        <w:t> </w:t>
      </w:r>
      <w:r>
        <w:rPr>
          <w:rFonts w:ascii="Comic Sans MS" w:hAnsi="Comic Sans MS"/>
          <w:sz w:val="28"/>
        </w:rPr>
        <w:t>se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trata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de una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desaparición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forzada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de persona.</w:t>
      </w:r>
    </w:p>
    <w:p>
      <w:pPr>
        <w:spacing w:line="259" w:lineRule="auto" w:before="159"/>
        <w:ind w:left="118" w:right="109" w:firstLine="708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8"/>
        </w:rPr>
        <w:t>1.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b/>
          <w:sz w:val="28"/>
        </w:rPr>
        <w:t>Privación</w:t>
      </w:r>
      <w:r>
        <w:rPr>
          <w:rFonts w:ascii="Comic Sans MS" w:hAnsi="Comic Sans MS"/>
          <w:b/>
          <w:spacing w:val="1"/>
          <w:sz w:val="28"/>
        </w:rPr>
        <w:t> </w:t>
      </w:r>
      <w:r>
        <w:rPr>
          <w:rFonts w:ascii="Comic Sans MS" w:hAnsi="Comic Sans MS"/>
          <w:b/>
          <w:sz w:val="28"/>
        </w:rPr>
        <w:t>de</w:t>
      </w:r>
      <w:r>
        <w:rPr>
          <w:rFonts w:ascii="Comic Sans MS" w:hAnsi="Comic Sans MS"/>
          <w:b/>
          <w:spacing w:val="1"/>
          <w:sz w:val="28"/>
        </w:rPr>
        <w:t> </w:t>
      </w:r>
      <w:r>
        <w:rPr>
          <w:rFonts w:ascii="Comic Sans MS" w:hAnsi="Comic Sans MS"/>
          <w:b/>
          <w:sz w:val="28"/>
        </w:rPr>
        <w:t>libertad</w:t>
      </w:r>
      <w:r>
        <w:rPr>
          <w:rFonts w:ascii="Comic Sans MS" w:hAnsi="Comic Sans MS"/>
          <w:sz w:val="28"/>
        </w:rPr>
        <w:t>.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víctima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hallaba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un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establecimiento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psiquiátrico,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sea,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un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manicomio.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sabido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sobradamente que la psiquiatría reconoce una historia tenebrosa, que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ha</w:t>
      </w:r>
      <w:r>
        <w:rPr>
          <w:rFonts w:ascii="Comic Sans MS" w:hAnsi="Comic Sans MS"/>
          <w:spacing w:val="-11"/>
          <w:sz w:val="28"/>
        </w:rPr>
        <w:t> </w:t>
      </w:r>
      <w:r>
        <w:rPr>
          <w:rFonts w:ascii="Comic Sans MS" w:hAnsi="Comic Sans MS"/>
          <w:sz w:val="28"/>
        </w:rPr>
        <w:t>dado</w:t>
      </w:r>
      <w:r>
        <w:rPr>
          <w:rFonts w:ascii="Comic Sans MS" w:hAnsi="Comic Sans MS"/>
          <w:spacing w:val="-10"/>
          <w:sz w:val="28"/>
        </w:rPr>
        <w:t> </w:t>
      </w:r>
      <w:r>
        <w:rPr>
          <w:rFonts w:ascii="Comic Sans MS" w:hAnsi="Comic Sans MS"/>
          <w:sz w:val="28"/>
        </w:rPr>
        <w:t>lugar</w:t>
      </w:r>
      <w:r>
        <w:rPr>
          <w:rFonts w:ascii="Comic Sans MS" w:hAnsi="Comic Sans MS"/>
          <w:spacing w:val="-11"/>
          <w:sz w:val="28"/>
        </w:rPr>
        <w:t> </w:t>
      </w:r>
      <w:r>
        <w:rPr>
          <w:rFonts w:ascii="Comic Sans MS" w:hAnsi="Comic Sans MS"/>
          <w:sz w:val="28"/>
        </w:rPr>
        <w:t>en</w:t>
      </w:r>
      <w:r>
        <w:rPr>
          <w:rFonts w:ascii="Comic Sans MS" w:hAnsi="Comic Sans MS"/>
          <w:spacing w:val="-12"/>
          <w:sz w:val="28"/>
        </w:rPr>
        <w:t> </w:t>
      </w:r>
      <w:r>
        <w:rPr>
          <w:rFonts w:ascii="Comic Sans MS" w:hAnsi="Comic Sans MS"/>
          <w:sz w:val="28"/>
        </w:rPr>
        <w:t>el</w:t>
      </w:r>
      <w:r>
        <w:rPr>
          <w:rFonts w:ascii="Comic Sans MS" w:hAnsi="Comic Sans MS"/>
          <w:spacing w:val="-13"/>
          <w:sz w:val="28"/>
        </w:rPr>
        <w:t> </w:t>
      </w:r>
      <w:r>
        <w:rPr>
          <w:rFonts w:ascii="Comic Sans MS" w:hAnsi="Comic Sans MS"/>
          <w:sz w:val="28"/>
        </w:rPr>
        <w:t>último</w:t>
      </w:r>
      <w:r>
        <w:rPr>
          <w:rFonts w:ascii="Comic Sans MS" w:hAnsi="Comic Sans MS"/>
          <w:spacing w:val="-10"/>
          <w:sz w:val="28"/>
        </w:rPr>
        <w:t> </w:t>
      </w:r>
      <w:r>
        <w:rPr>
          <w:rFonts w:ascii="Comic Sans MS" w:hAnsi="Comic Sans MS"/>
          <w:sz w:val="28"/>
        </w:rPr>
        <w:t>medio</w:t>
      </w:r>
      <w:r>
        <w:rPr>
          <w:rFonts w:ascii="Comic Sans MS" w:hAnsi="Comic Sans MS"/>
          <w:spacing w:val="-10"/>
          <w:sz w:val="28"/>
        </w:rPr>
        <w:t> </w:t>
      </w:r>
      <w:r>
        <w:rPr>
          <w:rFonts w:ascii="Comic Sans MS" w:hAnsi="Comic Sans MS"/>
          <w:sz w:val="28"/>
        </w:rPr>
        <w:t>siglo</w:t>
      </w:r>
      <w:r>
        <w:rPr>
          <w:rFonts w:ascii="Comic Sans MS" w:hAnsi="Comic Sans MS"/>
          <w:spacing w:val="-12"/>
          <w:sz w:val="28"/>
        </w:rPr>
        <w:t> </w:t>
      </w:r>
      <w:r>
        <w:rPr>
          <w:rFonts w:ascii="Comic Sans MS" w:hAnsi="Comic Sans MS"/>
          <w:sz w:val="28"/>
        </w:rPr>
        <w:t>a</w:t>
      </w:r>
      <w:r>
        <w:rPr>
          <w:rFonts w:ascii="Comic Sans MS" w:hAnsi="Comic Sans MS"/>
          <w:spacing w:val="-11"/>
          <w:sz w:val="28"/>
        </w:rPr>
        <w:t> </w:t>
      </w:r>
      <w:r>
        <w:rPr>
          <w:rFonts w:ascii="Comic Sans MS" w:hAnsi="Comic Sans MS"/>
          <w:sz w:val="28"/>
        </w:rPr>
        <w:t>un</w:t>
      </w:r>
      <w:r>
        <w:rPr>
          <w:rFonts w:ascii="Comic Sans MS" w:hAnsi="Comic Sans MS"/>
          <w:spacing w:val="-11"/>
          <w:sz w:val="28"/>
        </w:rPr>
        <w:t> </w:t>
      </w:r>
      <w:r>
        <w:rPr>
          <w:rFonts w:ascii="Comic Sans MS" w:hAnsi="Comic Sans MS"/>
          <w:sz w:val="28"/>
        </w:rPr>
        <w:t>cambio</w:t>
      </w:r>
      <w:r>
        <w:rPr>
          <w:rFonts w:ascii="Comic Sans MS" w:hAnsi="Comic Sans MS"/>
          <w:spacing w:val="-10"/>
          <w:sz w:val="28"/>
        </w:rPr>
        <w:t> </w:t>
      </w:r>
      <w:r>
        <w:rPr>
          <w:rFonts w:ascii="Comic Sans MS" w:hAnsi="Comic Sans MS"/>
          <w:sz w:val="28"/>
        </w:rPr>
        <w:t>radical</w:t>
      </w:r>
      <w:r>
        <w:rPr>
          <w:rFonts w:ascii="Comic Sans MS" w:hAnsi="Comic Sans MS"/>
          <w:spacing w:val="-13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12"/>
          <w:sz w:val="28"/>
        </w:rPr>
        <w:t> </w:t>
      </w:r>
      <w:r>
        <w:rPr>
          <w:rFonts w:ascii="Comic Sans MS" w:hAnsi="Comic Sans MS"/>
          <w:sz w:val="28"/>
        </w:rPr>
        <w:t>paradigma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teórico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y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práctico,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partir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del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llamado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movimiento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desmanicomialización, acerca del cual existe amplia literatura </w:t>
      </w:r>
      <w:r>
        <w:rPr>
          <w:rFonts w:ascii="Comic Sans MS" w:hAnsi="Comic Sans MS"/>
          <w:sz w:val="24"/>
        </w:rPr>
        <w:t>(entre</w:t>
      </w:r>
      <w:r>
        <w:rPr>
          <w:rFonts w:ascii="Comic Sans MS" w:hAnsi="Comic Sans MS"/>
          <w:spacing w:val="1"/>
          <w:sz w:val="24"/>
        </w:rPr>
        <w:t> </w:t>
      </w:r>
      <w:r>
        <w:rPr>
          <w:rFonts w:ascii="Comic Sans MS" w:hAnsi="Comic Sans MS"/>
          <w:sz w:val="24"/>
        </w:rPr>
        <w:t>muchos,</w:t>
      </w:r>
      <w:r>
        <w:rPr>
          <w:rFonts w:ascii="Comic Sans MS" w:hAnsi="Comic Sans MS"/>
          <w:spacing w:val="1"/>
          <w:sz w:val="24"/>
        </w:rPr>
        <w:t> </w:t>
      </w:r>
      <w:r>
        <w:rPr>
          <w:rFonts w:ascii="Comic Sans MS" w:hAnsi="Comic Sans MS"/>
          <w:color w:val="1F2021"/>
          <w:sz w:val="24"/>
        </w:rPr>
        <w:t>Stroman,</w:t>
      </w:r>
      <w:r>
        <w:rPr>
          <w:rFonts w:ascii="Comic Sans MS" w:hAnsi="Comic Sans MS"/>
          <w:color w:val="1F2021"/>
          <w:spacing w:val="1"/>
          <w:sz w:val="24"/>
        </w:rPr>
        <w:t> </w:t>
      </w:r>
      <w:r>
        <w:rPr>
          <w:rFonts w:ascii="Comic Sans MS" w:hAnsi="Comic Sans MS"/>
          <w:color w:val="1F2021"/>
          <w:sz w:val="24"/>
        </w:rPr>
        <w:t>Duane</w:t>
      </w:r>
      <w:r>
        <w:rPr>
          <w:rFonts w:ascii="Comic Sans MS" w:hAnsi="Comic Sans MS"/>
          <w:i/>
          <w:color w:val="1F2021"/>
          <w:sz w:val="24"/>
        </w:rPr>
        <w:t>,</w:t>
      </w:r>
      <w:r>
        <w:rPr>
          <w:rFonts w:ascii="Comic Sans MS" w:hAnsi="Comic Sans MS"/>
          <w:i/>
          <w:color w:val="1F2021"/>
          <w:spacing w:val="1"/>
          <w:sz w:val="24"/>
        </w:rPr>
        <w:t> </w:t>
      </w:r>
      <w:r>
        <w:rPr>
          <w:rFonts w:ascii="Comic Sans MS" w:hAnsi="Comic Sans MS"/>
          <w:i/>
          <w:color w:val="1F2021"/>
          <w:sz w:val="24"/>
        </w:rPr>
        <w:t>The</w:t>
      </w:r>
      <w:r>
        <w:rPr>
          <w:rFonts w:ascii="Comic Sans MS" w:hAnsi="Comic Sans MS"/>
          <w:i/>
          <w:color w:val="1F2021"/>
          <w:spacing w:val="1"/>
          <w:sz w:val="24"/>
        </w:rPr>
        <w:t> </w:t>
      </w:r>
      <w:r>
        <w:rPr>
          <w:rFonts w:ascii="Comic Sans MS" w:hAnsi="Comic Sans MS"/>
          <w:i/>
          <w:color w:val="1F2021"/>
          <w:sz w:val="24"/>
        </w:rPr>
        <w:t>Disability</w:t>
      </w:r>
      <w:r>
        <w:rPr>
          <w:rFonts w:ascii="Comic Sans MS" w:hAnsi="Comic Sans MS"/>
          <w:i/>
          <w:color w:val="1F2021"/>
          <w:spacing w:val="1"/>
          <w:sz w:val="24"/>
        </w:rPr>
        <w:t> </w:t>
      </w:r>
      <w:r>
        <w:rPr>
          <w:rFonts w:ascii="Comic Sans MS" w:hAnsi="Comic Sans MS"/>
          <w:i/>
          <w:color w:val="1F2021"/>
          <w:sz w:val="24"/>
        </w:rPr>
        <w:t>Rights</w:t>
      </w:r>
      <w:r>
        <w:rPr>
          <w:rFonts w:ascii="Comic Sans MS" w:hAnsi="Comic Sans MS"/>
          <w:i/>
          <w:color w:val="1F2021"/>
          <w:spacing w:val="1"/>
          <w:sz w:val="24"/>
        </w:rPr>
        <w:t> </w:t>
      </w:r>
      <w:r>
        <w:rPr>
          <w:rFonts w:ascii="Comic Sans MS" w:hAnsi="Comic Sans MS"/>
          <w:i/>
          <w:color w:val="1F2021"/>
          <w:sz w:val="24"/>
        </w:rPr>
        <w:t>Movement:</w:t>
      </w:r>
      <w:r>
        <w:rPr>
          <w:rFonts w:ascii="Comic Sans MS" w:hAnsi="Comic Sans MS"/>
          <w:i/>
          <w:color w:val="1F2021"/>
          <w:spacing w:val="1"/>
          <w:sz w:val="24"/>
        </w:rPr>
        <w:t> </w:t>
      </w:r>
      <w:r>
        <w:rPr>
          <w:rFonts w:ascii="Comic Sans MS" w:hAnsi="Comic Sans MS"/>
          <w:i/>
          <w:color w:val="1F2021"/>
          <w:sz w:val="24"/>
        </w:rPr>
        <w:t>From</w:t>
      </w:r>
      <w:r>
        <w:rPr>
          <w:rFonts w:ascii="Comic Sans MS" w:hAnsi="Comic Sans MS"/>
          <w:i/>
          <w:color w:val="1F2021"/>
          <w:spacing w:val="1"/>
          <w:sz w:val="24"/>
        </w:rPr>
        <w:t> </w:t>
      </w:r>
      <w:r>
        <w:rPr>
          <w:rFonts w:ascii="Comic Sans MS" w:hAnsi="Comic Sans MS"/>
          <w:i/>
          <w:color w:val="1F2021"/>
          <w:sz w:val="24"/>
        </w:rPr>
        <w:t>Deinstitutionalization to Self-determination</w:t>
      </w:r>
      <w:r>
        <w:rPr>
          <w:rFonts w:ascii="Comic Sans MS" w:hAnsi="Comic Sans MS"/>
          <w:color w:val="1F2021"/>
          <w:sz w:val="24"/>
        </w:rPr>
        <w:t>, </w:t>
      </w:r>
      <w:r>
        <w:rPr>
          <w:rFonts w:ascii="Comic Sans MS" w:hAnsi="Comic Sans MS"/>
          <w:i/>
          <w:color w:val="1F2021"/>
          <w:sz w:val="24"/>
        </w:rPr>
        <w:t>University Press of America</w:t>
      </w:r>
      <w:r>
        <w:rPr>
          <w:rFonts w:ascii="Comic Sans MS" w:hAnsi="Comic Sans MS"/>
          <w:color w:val="1F2021"/>
          <w:sz w:val="24"/>
        </w:rPr>
        <w:t>, 2003;</w:t>
      </w:r>
      <w:r>
        <w:rPr>
          <w:rFonts w:ascii="Comic Sans MS" w:hAnsi="Comic Sans MS"/>
          <w:color w:val="1F2021"/>
          <w:spacing w:val="-69"/>
          <w:sz w:val="24"/>
        </w:rPr>
        <w:t> </w:t>
      </w:r>
      <w:r>
        <w:rPr>
          <w:rFonts w:ascii="Comic Sans MS" w:hAnsi="Comic Sans MS"/>
          <w:color w:val="1F2021"/>
          <w:sz w:val="24"/>
        </w:rPr>
        <w:t>B</w:t>
      </w:r>
      <w:r>
        <w:rPr>
          <w:rFonts w:ascii="Comic Sans MS" w:hAnsi="Comic Sans MS"/>
          <w:sz w:val="24"/>
        </w:rPr>
        <w:t>asaglia,</w:t>
      </w:r>
      <w:r>
        <w:rPr>
          <w:rFonts w:ascii="Comic Sans MS" w:hAnsi="Comic Sans MS"/>
          <w:spacing w:val="-12"/>
          <w:sz w:val="24"/>
        </w:rPr>
        <w:t> </w:t>
      </w:r>
      <w:r>
        <w:rPr>
          <w:rFonts w:ascii="Comic Sans MS" w:hAnsi="Comic Sans MS"/>
          <w:sz w:val="24"/>
        </w:rPr>
        <w:t>Franco,</w:t>
      </w:r>
      <w:r>
        <w:rPr>
          <w:rFonts w:ascii="Comic Sans MS" w:hAnsi="Comic Sans MS"/>
          <w:spacing w:val="-12"/>
          <w:sz w:val="24"/>
        </w:rPr>
        <w:t> </w:t>
      </w:r>
      <w:r>
        <w:rPr>
          <w:rFonts w:ascii="Comic Sans MS" w:hAnsi="Comic Sans MS"/>
          <w:i/>
          <w:sz w:val="24"/>
        </w:rPr>
        <w:t>La</w:t>
      </w:r>
      <w:r>
        <w:rPr>
          <w:rFonts w:ascii="Comic Sans MS" w:hAnsi="Comic Sans MS"/>
          <w:i/>
          <w:spacing w:val="-13"/>
          <w:sz w:val="24"/>
        </w:rPr>
        <w:t> </w:t>
      </w:r>
      <w:r>
        <w:rPr>
          <w:rFonts w:ascii="Comic Sans MS" w:hAnsi="Comic Sans MS"/>
          <w:i/>
          <w:sz w:val="24"/>
        </w:rPr>
        <w:t>institución</w:t>
      </w:r>
      <w:r>
        <w:rPr>
          <w:rFonts w:ascii="Comic Sans MS" w:hAnsi="Comic Sans MS"/>
          <w:i/>
          <w:spacing w:val="-14"/>
          <w:sz w:val="24"/>
        </w:rPr>
        <w:t> </w:t>
      </w:r>
      <w:r>
        <w:rPr>
          <w:rFonts w:ascii="Comic Sans MS" w:hAnsi="Comic Sans MS"/>
          <w:i/>
          <w:sz w:val="24"/>
        </w:rPr>
        <w:t>negada.</w:t>
      </w:r>
      <w:r>
        <w:rPr>
          <w:rFonts w:ascii="Comic Sans MS" w:hAnsi="Comic Sans MS"/>
          <w:i/>
          <w:spacing w:val="-13"/>
          <w:sz w:val="24"/>
        </w:rPr>
        <w:t> </w:t>
      </w:r>
      <w:r>
        <w:rPr>
          <w:rFonts w:ascii="Comic Sans MS" w:hAnsi="Comic Sans MS"/>
          <w:i/>
          <w:sz w:val="24"/>
        </w:rPr>
        <w:t>Informe</w:t>
      </w:r>
      <w:r>
        <w:rPr>
          <w:rFonts w:ascii="Comic Sans MS" w:hAnsi="Comic Sans MS"/>
          <w:i/>
          <w:spacing w:val="-12"/>
          <w:sz w:val="24"/>
        </w:rPr>
        <w:t> </w:t>
      </w:r>
      <w:r>
        <w:rPr>
          <w:rFonts w:ascii="Comic Sans MS" w:hAnsi="Comic Sans MS"/>
          <w:i/>
          <w:sz w:val="24"/>
        </w:rPr>
        <w:t>de</w:t>
      </w:r>
      <w:r>
        <w:rPr>
          <w:rFonts w:ascii="Comic Sans MS" w:hAnsi="Comic Sans MS"/>
          <w:i/>
          <w:spacing w:val="-12"/>
          <w:sz w:val="24"/>
        </w:rPr>
        <w:t> </w:t>
      </w:r>
      <w:r>
        <w:rPr>
          <w:rFonts w:ascii="Comic Sans MS" w:hAnsi="Comic Sans MS"/>
          <w:i/>
          <w:sz w:val="24"/>
        </w:rPr>
        <w:t>un</w:t>
      </w:r>
      <w:r>
        <w:rPr>
          <w:rFonts w:ascii="Comic Sans MS" w:hAnsi="Comic Sans MS"/>
          <w:i/>
          <w:spacing w:val="-13"/>
          <w:sz w:val="24"/>
        </w:rPr>
        <w:t> </w:t>
      </w:r>
      <w:r>
        <w:rPr>
          <w:rFonts w:ascii="Comic Sans MS" w:hAnsi="Comic Sans MS"/>
          <w:i/>
          <w:sz w:val="24"/>
        </w:rPr>
        <w:t>hospital</w:t>
      </w:r>
      <w:r>
        <w:rPr>
          <w:rFonts w:ascii="Comic Sans MS" w:hAnsi="Comic Sans MS"/>
          <w:i/>
          <w:spacing w:val="-14"/>
          <w:sz w:val="24"/>
        </w:rPr>
        <w:t> </w:t>
      </w:r>
      <w:r>
        <w:rPr>
          <w:rFonts w:ascii="Comic Sans MS" w:hAnsi="Comic Sans MS"/>
          <w:i/>
          <w:sz w:val="24"/>
        </w:rPr>
        <w:t>psiquiátrico</w:t>
      </w:r>
      <w:r>
        <w:rPr>
          <w:rFonts w:ascii="Comic Sans MS" w:hAnsi="Comic Sans MS"/>
          <w:sz w:val="24"/>
        </w:rPr>
        <w:t>,</w:t>
      </w:r>
      <w:r>
        <w:rPr>
          <w:rFonts w:ascii="Comic Sans MS" w:hAnsi="Comic Sans MS"/>
          <w:spacing w:val="-12"/>
          <w:sz w:val="24"/>
        </w:rPr>
        <w:t> </w:t>
      </w:r>
      <w:r>
        <w:rPr>
          <w:rFonts w:ascii="Comic Sans MS" w:hAnsi="Comic Sans MS"/>
          <w:sz w:val="24"/>
        </w:rPr>
        <w:t>Barral</w:t>
      </w:r>
      <w:r>
        <w:rPr>
          <w:rFonts w:ascii="Comic Sans MS" w:hAnsi="Comic Sans MS"/>
          <w:spacing w:val="-69"/>
          <w:sz w:val="24"/>
        </w:rPr>
        <w:t> </w:t>
      </w:r>
      <w:r>
        <w:rPr>
          <w:rFonts w:ascii="Comic Sans MS" w:hAnsi="Comic Sans MS"/>
          <w:sz w:val="24"/>
        </w:rPr>
        <w:t>Editores, Barcelona, 1970; Basaglia, F. - Langer, M. – Caruso I y otros, </w:t>
      </w:r>
      <w:r>
        <w:rPr>
          <w:rFonts w:ascii="Comic Sans MS" w:hAnsi="Comic Sans MS"/>
          <w:i/>
          <w:sz w:val="24"/>
        </w:rPr>
        <w:t>Razón,</w:t>
      </w:r>
      <w:r>
        <w:rPr>
          <w:rFonts w:ascii="Comic Sans MS" w:hAnsi="Comic Sans MS"/>
          <w:i/>
          <w:spacing w:val="1"/>
          <w:sz w:val="24"/>
        </w:rPr>
        <w:t> </w:t>
      </w:r>
      <w:r>
        <w:rPr>
          <w:rFonts w:ascii="Comic Sans MS" w:hAnsi="Comic Sans MS"/>
          <w:i/>
          <w:sz w:val="24"/>
        </w:rPr>
        <w:t>locura y sociedad</w:t>
      </w:r>
      <w:r>
        <w:rPr>
          <w:rFonts w:ascii="Comic Sans MS" w:hAnsi="Comic Sans MS"/>
          <w:sz w:val="24"/>
        </w:rPr>
        <w:t>, Siglo XXI, Buenos Aires, 1979; Basaglia, Franco, </w:t>
      </w:r>
      <w:r>
        <w:rPr>
          <w:rFonts w:ascii="Comic Sans MS" w:hAnsi="Comic Sans MS"/>
          <w:i/>
          <w:sz w:val="24"/>
        </w:rPr>
        <w:t>La mayoría</w:t>
      </w:r>
      <w:r>
        <w:rPr>
          <w:rFonts w:ascii="Comic Sans MS" w:hAnsi="Comic Sans MS"/>
          <w:i/>
          <w:spacing w:val="1"/>
          <w:sz w:val="24"/>
        </w:rPr>
        <w:t> </w:t>
      </w:r>
      <w:r>
        <w:rPr>
          <w:rFonts w:ascii="Comic Sans MS" w:hAnsi="Comic Sans MS"/>
          <w:i/>
          <w:sz w:val="24"/>
        </w:rPr>
        <w:t>marginada</w:t>
      </w:r>
      <w:r>
        <w:rPr>
          <w:rFonts w:ascii="Comic Sans MS" w:hAnsi="Comic Sans MS"/>
          <w:sz w:val="24"/>
        </w:rPr>
        <w:t>, Ed. Loia, Barcelona, 1973; Guattari, F., </w:t>
      </w:r>
      <w:r>
        <w:rPr>
          <w:rFonts w:ascii="Comic Sans MS" w:hAnsi="Comic Sans MS"/>
          <w:i/>
          <w:sz w:val="24"/>
        </w:rPr>
        <w:t>La intervención institucional</w:t>
      </w:r>
      <w:r>
        <w:rPr>
          <w:rFonts w:ascii="Comic Sans MS" w:hAnsi="Comic Sans MS"/>
          <w:sz w:val="24"/>
        </w:rPr>
        <w:t>,</w:t>
      </w:r>
      <w:r>
        <w:rPr>
          <w:rFonts w:ascii="Comic Sans MS" w:hAnsi="Comic Sans MS"/>
          <w:spacing w:val="1"/>
          <w:sz w:val="24"/>
        </w:rPr>
        <w:t> </w:t>
      </w:r>
      <w:r>
        <w:rPr>
          <w:rFonts w:ascii="Comic Sans MS" w:hAnsi="Comic Sans MS"/>
          <w:sz w:val="24"/>
        </w:rPr>
        <w:t>Folios,</w:t>
      </w:r>
      <w:r>
        <w:rPr>
          <w:rFonts w:ascii="Comic Sans MS" w:hAnsi="Comic Sans MS"/>
          <w:spacing w:val="-1"/>
          <w:sz w:val="24"/>
        </w:rPr>
        <w:t> </w:t>
      </w:r>
      <w:r>
        <w:rPr>
          <w:rFonts w:ascii="Comic Sans MS" w:hAnsi="Comic Sans MS"/>
          <w:sz w:val="24"/>
        </w:rPr>
        <w:t>México, 1967;</w:t>
      </w:r>
      <w:r>
        <w:rPr>
          <w:rFonts w:ascii="Comic Sans MS" w:hAnsi="Comic Sans MS"/>
          <w:spacing w:val="-4"/>
          <w:sz w:val="24"/>
        </w:rPr>
        <w:t> </w:t>
      </w:r>
      <w:r>
        <w:rPr>
          <w:rFonts w:ascii="Comic Sans MS" w:hAnsi="Comic Sans MS"/>
          <w:sz w:val="24"/>
        </w:rPr>
        <w:t>Szasz, T.,</w:t>
      </w:r>
      <w:r>
        <w:rPr>
          <w:rFonts w:ascii="Comic Sans MS" w:hAnsi="Comic Sans MS"/>
          <w:spacing w:val="-1"/>
          <w:sz w:val="24"/>
        </w:rPr>
        <w:t> </w:t>
      </w:r>
      <w:r>
        <w:rPr>
          <w:rFonts w:ascii="Comic Sans MS" w:hAnsi="Comic Sans MS"/>
          <w:i/>
          <w:sz w:val="24"/>
        </w:rPr>
        <w:t>Esquizofrenia</w:t>
      </w:r>
      <w:r>
        <w:rPr>
          <w:rFonts w:ascii="Comic Sans MS" w:hAnsi="Comic Sans MS"/>
          <w:sz w:val="24"/>
        </w:rPr>
        <w:t>, Premiá,</w:t>
      </w:r>
      <w:r>
        <w:rPr>
          <w:rFonts w:ascii="Comic Sans MS" w:hAnsi="Comic Sans MS"/>
          <w:spacing w:val="-3"/>
          <w:sz w:val="24"/>
        </w:rPr>
        <w:t> </w:t>
      </w:r>
      <w:r>
        <w:rPr>
          <w:rFonts w:ascii="Comic Sans MS" w:hAnsi="Comic Sans MS"/>
          <w:sz w:val="24"/>
        </w:rPr>
        <w:t>México,</w:t>
      </w:r>
      <w:r>
        <w:rPr>
          <w:rFonts w:ascii="Comic Sans MS" w:hAnsi="Comic Sans MS"/>
          <w:spacing w:val="-1"/>
          <w:sz w:val="24"/>
        </w:rPr>
        <w:t> </w:t>
      </w:r>
      <w:r>
        <w:rPr>
          <w:rFonts w:ascii="Comic Sans MS" w:hAnsi="Comic Sans MS"/>
          <w:sz w:val="24"/>
        </w:rPr>
        <w:t>1979).</w:t>
      </w:r>
    </w:p>
    <w:p>
      <w:pPr>
        <w:spacing w:line="259" w:lineRule="auto" w:before="155"/>
        <w:ind w:left="118" w:right="113" w:firstLine="707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Este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movimiento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ha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traducido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numerosas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reformas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legislativas</w:t>
      </w:r>
      <w:r>
        <w:rPr>
          <w:rFonts w:ascii="Comic Sans MS" w:hAnsi="Comic Sans MS"/>
          <w:spacing w:val="-7"/>
          <w:sz w:val="28"/>
        </w:rPr>
        <w:t> </w:t>
      </w:r>
      <w:r>
        <w:rPr>
          <w:rFonts w:ascii="Comic Sans MS" w:hAnsi="Comic Sans MS"/>
          <w:sz w:val="28"/>
        </w:rPr>
        <w:t>en</w:t>
      </w:r>
      <w:r>
        <w:rPr>
          <w:rFonts w:ascii="Comic Sans MS" w:hAnsi="Comic Sans MS"/>
          <w:spacing w:val="-8"/>
          <w:sz w:val="28"/>
        </w:rPr>
        <w:t> </w:t>
      </w:r>
      <w:r>
        <w:rPr>
          <w:rFonts w:ascii="Comic Sans MS" w:hAnsi="Comic Sans MS"/>
          <w:sz w:val="28"/>
        </w:rPr>
        <w:t>los</w:t>
      </w:r>
      <w:r>
        <w:rPr>
          <w:rFonts w:ascii="Comic Sans MS" w:hAnsi="Comic Sans MS"/>
          <w:spacing w:val="-9"/>
          <w:sz w:val="28"/>
        </w:rPr>
        <w:t> </w:t>
      </w:r>
      <w:r>
        <w:rPr>
          <w:rFonts w:ascii="Comic Sans MS" w:hAnsi="Comic Sans MS"/>
          <w:sz w:val="28"/>
        </w:rPr>
        <w:t>diferentes</w:t>
      </w:r>
      <w:r>
        <w:rPr>
          <w:rFonts w:ascii="Comic Sans MS" w:hAnsi="Comic Sans MS"/>
          <w:spacing w:val="-7"/>
          <w:sz w:val="28"/>
        </w:rPr>
        <w:t> </w:t>
      </w:r>
      <w:r>
        <w:rPr>
          <w:rFonts w:ascii="Comic Sans MS" w:hAnsi="Comic Sans MS"/>
          <w:sz w:val="28"/>
        </w:rPr>
        <w:t>países,</w:t>
      </w:r>
      <w:r>
        <w:rPr>
          <w:rFonts w:ascii="Comic Sans MS" w:hAnsi="Comic Sans MS"/>
          <w:spacing w:val="-10"/>
          <w:sz w:val="28"/>
        </w:rPr>
        <w:t> </w:t>
      </w:r>
      <w:r>
        <w:rPr>
          <w:rFonts w:ascii="Comic Sans MS" w:hAnsi="Comic Sans MS"/>
          <w:sz w:val="28"/>
        </w:rPr>
        <w:t>reguladoras</w:t>
      </w:r>
      <w:r>
        <w:rPr>
          <w:rFonts w:ascii="Comic Sans MS" w:hAnsi="Comic Sans MS"/>
          <w:spacing w:val="-7"/>
          <w:sz w:val="28"/>
        </w:rPr>
        <w:t> </w:t>
      </w:r>
      <w:r>
        <w:rPr>
          <w:rFonts w:ascii="Comic Sans MS" w:hAnsi="Comic Sans MS"/>
          <w:sz w:val="28"/>
        </w:rPr>
        <w:t>del</w:t>
      </w:r>
      <w:r>
        <w:rPr>
          <w:rFonts w:ascii="Comic Sans MS" w:hAnsi="Comic Sans MS"/>
          <w:spacing w:val="-7"/>
          <w:sz w:val="28"/>
        </w:rPr>
        <w:t> </w:t>
      </w:r>
      <w:r>
        <w:rPr>
          <w:rFonts w:ascii="Comic Sans MS" w:hAnsi="Comic Sans MS"/>
          <w:sz w:val="28"/>
        </w:rPr>
        <w:t>“llamado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derecho</w:t>
      </w:r>
      <w:r>
        <w:rPr>
          <w:rFonts w:ascii="Comic Sans MS" w:hAnsi="Comic Sans MS"/>
          <w:spacing w:val="-82"/>
          <w:sz w:val="28"/>
        </w:rPr>
        <w:t> </w:t>
      </w:r>
      <w:r>
        <w:rPr>
          <w:rFonts w:ascii="Comic Sans MS" w:hAnsi="Comic Sans MS"/>
          <w:sz w:val="28"/>
        </w:rPr>
        <w:t>psiquiátrico” que, en general, tiene por objeto evitar que, so pretexto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“tutela”,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se</w:t>
      </w:r>
      <w:r>
        <w:rPr>
          <w:rFonts w:ascii="Comic Sans MS" w:hAnsi="Comic Sans MS"/>
          <w:spacing w:val="-5"/>
          <w:sz w:val="28"/>
        </w:rPr>
        <w:t> </w:t>
      </w:r>
      <w:r>
        <w:rPr>
          <w:rFonts w:ascii="Comic Sans MS" w:hAnsi="Comic Sans MS"/>
          <w:sz w:val="28"/>
        </w:rPr>
        <w:t>ejerza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en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práctica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un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control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conducta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paralelo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al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punitivo e incluso con ribetes de mayor crueldad, con tratamientos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invasivos,</w:t>
      </w:r>
      <w:r>
        <w:rPr>
          <w:rFonts w:ascii="Comic Sans MS" w:hAnsi="Comic Sans MS"/>
          <w:spacing w:val="-5"/>
          <w:sz w:val="28"/>
        </w:rPr>
        <w:t> </w:t>
      </w:r>
      <w:r>
        <w:rPr>
          <w:rFonts w:ascii="Comic Sans MS" w:hAnsi="Comic Sans MS"/>
          <w:sz w:val="28"/>
        </w:rPr>
        <w:t>privaciones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arbitrarias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libertad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e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incluso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torturas.</w:t>
      </w:r>
    </w:p>
    <w:p>
      <w:pPr>
        <w:spacing w:after="0" w:line="259" w:lineRule="auto"/>
        <w:jc w:val="both"/>
        <w:rPr>
          <w:rFonts w:ascii="Comic Sans MS" w:hAnsi="Comic Sans MS"/>
          <w:sz w:val="28"/>
        </w:rPr>
        <w:sectPr>
          <w:footerReference w:type="default" r:id="rId22"/>
          <w:pgSz w:w="11910" w:h="16840"/>
          <w:pgMar w:footer="1018" w:header="0" w:top="1320" w:bottom="1200" w:left="1300" w:right="1300"/>
          <w:pgNumType w:start="1"/>
        </w:sectPr>
      </w:pPr>
    </w:p>
    <w:p>
      <w:pPr>
        <w:spacing w:line="259" w:lineRule="auto" w:before="78"/>
        <w:ind w:left="118" w:right="112" w:firstLine="707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También en estas décadas, en varios de nuestros países se ha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reconocido el derecho de pacientes psiquiátricos internados a ser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amparados por acciones de “hábeas corpus” y análogas de tutela de la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libertad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individual.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No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puede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desconocerse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los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pacientes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psiquiátricos internados se hallan en condiciones de mucha mayor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vulnerabilidad e indefensión que las personas privadas de libertad en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cárceles y prisiones, por lo cual se deben reforzar a su respecto las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medidas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protección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del derecho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interno.</w:t>
      </w:r>
    </w:p>
    <w:p>
      <w:pPr>
        <w:spacing w:line="259" w:lineRule="auto" w:before="157"/>
        <w:ind w:left="118" w:right="112" w:firstLine="708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situación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anterior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racionalización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abusos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contra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libertad y la salud mediante discursos terapéuticos alcanzó extremos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peligrosos incluso para la libertad política, cuando la psiquiatría fue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manipulada para patologizar a opositores y disidentes, como sucedió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con la psiquiatría soviética, pero también con la patologización de la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sexualidad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no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binaria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y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con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supervivencia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tesis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degeneración de Morel, sostenida en algunos países hasta entrado el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siglo pasado. Si bien la “antipsiquiatría” fue una corriente extrema,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sirvió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para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llamar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atención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sobre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situación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las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personas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privadas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libertad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los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manicomios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4"/>
        </w:rPr>
        <w:t>(por</w:t>
      </w:r>
      <w:r>
        <w:rPr>
          <w:rFonts w:ascii="Comic Sans MS" w:hAnsi="Comic Sans MS"/>
          <w:spacing w:val="1"/>
          <w:sz w:val="24"/>
        </w:rPr>
        <w:t> </w:t>
      </w:r>
      <w:r>
        <w:rPr>
          <w:rFonts w:ascii="Comic Sans MS" w:hAnsi="Comic Sans MS"/>
          <w:sz w:val="24"/>
        </w:rPr>
        <w:t>ejemplo,</w:t>
      </w:r>
      <w:r>
        <w:rPr>
          <w:rFonts w:ascii="Comic Sans MS" w:hAnsi="Comic Sans MS"/>
          <w:spacing w:val="1"/>
          <w:sz w:val="24"/>
        </w:rPr>
        <w:t> </w:t>
      </w:r>
      <w:r>
        <w:rPr>
          <w:rFonts w:ascii="Comic Sans MS" w:hAnsi="Comic Sans MS"/>
          <w:sz w:val="24"/>
        </w:rPr>
        <w:t>Szasz,</w:t>
      </w:r>
      <w:r>
        <w:rPr>
          <w:rFonts w:ascii="Comic Sans MS" w:hAnsi="Comic Sans MS"/>
          <w:spacing w:val="1"/>
          <w:sz w:val="24"/>
        </w:rPr>
        <w:t> </w:t>
      </w:r>
      <w:r>
        <w:rPr>
          <w:rFonts w:ascii="Comic Sans MS" w:hAnsi="Comic Sans MS"/>
          <w:sz w:val="24"/>
        </w:rPr>
        <w:t>T.</w:t>
      </w:r>
      <w:r>
        <w:rPr>
          <w:rFonts w:ascii="Comic Sans MS" w:hAnsi="Comic Sans MS"/>
          <w:i/>
          <w:sz w:val="24"/>
        </w:rPr>
        <w:t>,</w:t>
      </w:r>
      <w:r>
        <w:rPr>
          <w:rFonts w:ascii="Comic Sans MS" w:hAnsi="Comic Sans MS"/>
          <w:i/>
          <w:spacing w:val="1"/>
          <w:sz w:val="24"/>
        </w:rPr>
        <w:t> </w:t>
      </w:r>
      <w:r>
        <w:rPr>
          <w:rFonts w:ascii="Comic Sans MS" w:hAnsi="Comic Sans MS"/>
          <w:i/>
          <w:sz w:val="24"/>
        </w:rPr>
        <w:t>La</w:t>
      </w:r>
      <w:r>
        <w:rPr>
          <w:rFonts w:ascii="Comic Sans MS" w:hAnsi="Comic Sans MS"/>
          <w:i/>
          <w:spacing w:val="1"/>
          <w:sz w:val="24"/>
        </w:rPr>
        <w:t> </w:t>
      </w:r>
      <w:r>
        <w:rPr>
          <w:rFonts w:ascii="Comic Sans MS" w:hAnsi="Comic Sans MS"/>
          <w:i/>
          <w:sz w:val="24"/>
        </w:rPr>
        <w:t>fabricación de la locura. Estudio comparativo de la Inquisición y el movimiento en</w:t>
      </w:r>
      <w:r>
        <w:rPr>
          <w:rFonts w:ascii="Comic Sans MS" w:hAnsi="Comic Sans MS"/>
          <w:i/>
          <w:spacing w:val="1"/>
          <w:sz w:val="24"/>
        </w:rPr>
        <w:t> </w:t>
      </w:r>
      <w:r>
        <w:rPr>
          <w:rFonts w:ascii="Comic Sans MS" w:hAnsi="Comic Sans MS"/>
          <w:i/>
          <w:sz w:val="24"/>
        </w:rPr>
        <w:t>defensa</w:t>
      </w:r>
      <w:r>
        <w:rPr>
          <w:rFonts w:ascii="Comic Sans MS" w:hAnsi="Comic Sans MS"/>
          <w:i/>
          <w:spacing w:val="1"/>
          <w:sz w:val="24"/>
        </w:rPr>
        <w:t> </w:t>
      </w:r>
      <w:r>
        <w:rPr>
          <w:rFonts w:ascii="Comic Sans MS" w:hAnsi="Comic Sans MS"/>
          <w:i/>
          <w:sz w:val="24"/>
        </w:rPr>
        <w:t>de</w:t>
      </w:r>
      <w:r>
        <w:rPr>
          <w:rFonts w:ascii="Comic Sans MS" w:hAnsi="Comic Sans MS"/>
          <w:i/>
          <w:spacing w:val="1"/>
          <w:sz w:val="24"/>
        </w:rPr>
        <w:t> </w:t>
      </w:r>
      <w:r>
        <w:rPr>
          <w:rFonts w:ascii="Comic Sans MS" w:hAnsi="Comic Sans MS"/>
          <w:i/>
          <w:sz w:val="24"/>
        </w:rPr>
        <w:t>la</w:t>
      </w:r>
      <w:r>
        <w:rPr>
          <w:rFonts w:ascii="Comic Sans MS" w:hAnsi="Comic Sans MS"/>
          <w:i/>
          <w:spacing w:val="1"/>
          <w:sz w:val="24"/>
        </w:rPr>
        <w:t> </w:t>
      </w:r>
      <w:r>
        <w:rPr>
          <w:rFonts w:ascii="Comic Sans MS" w:hAnsi="Comic Sans MS"/>
          <w:i/>
          <w:sz w:val="24"/>
        </w:rPr>
        <w:t>salud</w:t>
      </w:r>
      <w:r>
        <w:rPr>
          <w:rFonts w:ascii="Comic Sans MS" w:hAnsi="Comic Sans MS"/>
          <w:i/>
          <w:spacing w:val="1"/>
          <w:sz w:val="24"/>
        </w:rPr>
        <w:t> </w:t>
      </w:r>
      <w:r>
        <w:rPr>
          <w:rFonts w:ascii="Comic Sans MS" w:hAnsi="Comic Sans MS"/>
          <w:i/>
          <w:sz w:val="24"/>
        </w:rPr>
        <w:t>mental</w:t>
      </w:r>
      <w:r>
        <w:rPr>
          <w:rFonts w:ascii="Comic Sans MS" w:hAnsi="Comic Sans MS"/>
          <w:sz w:val="24"/>
        </w:rPr>
        <w:t>,</w:t>
      </w:r>
      <w:r>
        <w:rPr>
          <w:rFonts w:ascii="Comic Sans MS" w:hAnsi="Comic Sans MS"/>
          <w:spacing w:val="1"/>
          <w:sz w:val="24"/>
        </w:rPr>
        <w:t> </w:t>
      </w:r>
      <w:r>
        <w:rPr>
          <w:rFonts w:ascii="Comic Sans MS" w:hAnsi="Comic Sans MS"/>
          <w:sz w:val="24"/>
        </w:rPr>
        <w:t>Kairós,</w:t>
      </w:r>
      <w:r>
        <w:rPr>
          <w:rFonts w:ascii="Comic Sans MS" w:hAnsi="Comic Sans MS"/>
          <w:spacing w:val="1"/>
          <w:sz w:val="24"/>
        </w:rPr>
        <w:t> </w:t>
      </w:r>
      <w:r>
        <w:rPr>
          <w:rFonts w:ascii="Comic Sans MS" w:hAnsi="Comic Sans MS"/>
          <w:sz w:val="24"/>
        </w:rPr>
        <w:t>Barcelona,</w:t>
      </w:r>
      <w:r>
        <w:rPr>
          <w:rFonts w:ascii="Comic Sans MS" w:hAnsi="Comic Sans MS"/>
          <w:spacing w:val="1"/>
          <w:sz w:val="24"/>
        </w:rPr>
        <w:t> </w:t>
      </w:r>
      <w:r>
        <w:rPr>
          <w:rFonts w:ascii="Comic Sans MS" w:hAnsi="Comic Sans MS"/>
          <w:sz w:val="24"/>
        </w:rPr>
        <w:t>1981).</w:t>
      </w:r>
      <w:r>
        <w:rPr>
          <w:rFonts w:ascii="Comic Sans MS" w:hAnsi="Comic Sans MS"/>
          <w:spacing w:val="1"/>
          <w:sz w:val="24"/>
        </w:rPr>
        <w:t> </w:t>
      </w:r>
      <w:r>
        <w:rPr>
          <w:rFonts w:ascii="Comic Sans MS" w:hAnsi="Comic Sans MS"/>
          <w:sz w:val="28"/>
        </w:rPr>
        <w:t>En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sociología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norteamericana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marcó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un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hito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hace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sesenta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años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famosa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investigación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del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interaccionista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escuela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Chicago,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Erving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Goffman</w:t>
      </w:r>
      <w:r>
        <w:rPr>
          <w:rFonts w:ascii="Comic Sans MS" w:hAnsi="Comic Sans MS"/>
          <w:spacing w:val="-8"/>
          <w:sz w:val="28"/>
        </w:rPr>
        <w:t> </w:t>
      </w:r>
      <w:r>
        <w:rPr>
          <w:rFonts w:ascii="Comic Sans MS" w:hAnsi="Comic Sans MS"/>
          <w:sz w:val="24"/>
        </w:rPr>
        <w:t>(</w:t>
      </w:r>
      <w:r>
        <w:rPr>
          <w:rFonts w:ascii="Comic Sans MS" w:hAnsi="Comic Sans MS"/>
          <w:i/>
          <w:color w:val="1F2021"/>
          <w:sz w:val="24"/>
        </w:rPr>
        <w:t>Asylums:</w:t>
      </w:r>
      <w:r>
        <w:rPr>
          <w:rFonts w:ascii="Comic Sans MS" w:hAnsi="Comic Sans MS"/>
          <w:i/>
          <w:color w:val="1F2021"/>
          <w:spacing w:val="-7"/>
          <w:sz w:val="24"/>
        </w:rPr>
        <w:t> </w:t>
      </w:r>
      <w:r>
        <w:rPr>
          <w:rFonts w:ascii="Comic Sans MS" w:hAnsi="Comic Sans MS"/>
          <w:i/>
          <w:color w:val="1F2021"/>
          <w:sz w:val="24"/>
        </w:rPr>
        <w:t>Essays</w:t>
      </w:r>
      <w:r>
        <w:rPr>
          <w:rFonts w:ascii="Comic Sans MS" w:hAnsi="Comic Sans MS"/>
          <w:i/>
          <w:color w:val="1F2021"/>
          <w:spacing w:val="-5"/>
          <w:sz w:val="24"/>
        </w:rPr>
        <w:t> </w:t>
      </w:r>
      <w:r>
        <w:rPr>
          <w:rFonts w:ascii="Comic Sans MS" w:hAnsi="Comic Sans MS"/>
          <w:i/>
          <w:color w:val="1F2021"/>
          <w:sz w:val="24"/>
        </w:rPr>
        <w:t>on</w:t>
      </w:r>
      <w:r>
        <w:rPr>
          <w:rFonts w:ascii="Comic Sans MS" w:hAnsi="Comic Sans MS"/>
          <w:i/>
          <w:color w:val="1F2021"/>
          <w:spacing w:val="-5"/>
          <w:sz w:val="24"/>
        </w:rPr>
        <w:t> </w:t>
      </w:r>
      <w:r>
        <w:rPr>
          <w:rFonts w:ascii="Comic Sans MS" w:hAnsi="Comic Sans MS"/>
          <w:i/>
          <w:color w:val="1F2021"/>
          <w:sz w:val="24"/>
        </w:rPr>
        <w:t>the</w:t>
      </w:r>
      <w:r>
        <w:rPr>
          <w:rFonts w:ascii="Comic Sans MS" w:hAnsi="Comic Sans MS"/>
          <w:i/>
          <w:color w:val="1F2021"/>
          <w:spacing w:val="-4"/>
          <w:sz w:val="24"/>
        </w:rPr>
        <w:t> </w:t>
      </w:r>
      <w:r>
        <w:rPr>
          <w:rFonts w:ascii="Comic Sans MS" w:hAnsi="Comic Sans MS"/>
          <w:i/>
          <w:color w:val="1F2021"/>
          <w:sz w:val="24"/>
        </w:rPr>
        <w:t>Social</w:t>
      </w:r>
      <w:r>
        <w:rPr>
          <w:rFonts w:ascii="Comic Sans MS" w:hAnsi="Comic Sans MS"/>
          <w:i/>
          <w:color w:val="1F2021"/>
          <w:spacing w:val="-6"/>
          <w:sz w:val="24"/>
        </w:rPr>
        <w:t> </w:t>
      </w:r>
      <w:r>
        <w:rPr>
          <w:rFonts w:ascii="Comic Sans MS" w:hAnsi="Comic Sans MS"/>
          <w:i/>
          <w:color w:val="1F2021"/>
          <w:sz w:val="24"/>
        </w:rPr>
        <w:t>Situation</w:t>
      </w:r>
      <w:r>
        <w:rPr>
          <w:rFonts w:ascii="Comic Sans MS" w:hAnsi="Comic Sans MS"/>
          <w:i/>
          <w:color w:val="1F2021"/>
          <w:spacing w:val="-7"/>
          <w:sz w:val="24"/>
        </w:rPr>
        <w:t> </w:t>
      </w:r>
      <w:r>
        <w:rPr>
          <w:rFonts w:ascii="Comic Sans MS" w:hAnsi="Comic Sans MS"/>
          <w:i/>
          <w:color w:val="1F2021"/>
          <w:sz w:val="24"/>
        </w:rPr>
        <w:t>of</w:t>
      </w:r>
      <w:r>
        <w:rPr>
          <w:rFonts w:ascii="Comic Sans MS" w:hAnsi="Comic Sans MS"/>
          <w:i/>
          <w:color w:val="1F2021"/>
          <w:spacing w:val="-4"/>
          <w:sz w:val="24"/>
        </w:rPr>
        <w:t> </w:t>
      </w:r>
      <w:r>
        <w:rPr>
          <w:rFonts w:ascii="Comic Sans MS" w:hAnsi="Comic Sans MS"/>
          <w:i/>
          <w:color w:val="1F2021"/>
          <w:sz w:val="24"/>
        </w:rPr>
        <w:t>Mental</w:t>
      </w:r>
      <w:r>
        <w:rPr>
          <w:rFonts w:ascii="Comic Sans MS" w:hAnsi="Comic Sans MS"/>
          <w:i/>
          <w:color w:val="1F2021"/>
          <w:spacing w:val="-6"/>
          <w:sz w:val="24"/>
        </w:rPr>
        <w:t> </w:t>
      </w:r>
      <w:r>
        <w:rPr>
          <w:rFonts w:ascii="Comic Sans MS" w:hAnsi="Comic Sans MS"/>
          <w:i/>
          <w:color w:val="1F2021"/>
          <w:sz w:val="24"/>
        </w:rPr>
        <w:t>Patients</w:t>
      </w:r>
      <w:r>
        <w:rPr>
          <w:rFonts w:ascii="Comic Sans MS" w:hAnsi="Comic Sans MS"/>
          <w:i/>
          <w:color w:val="1F2021"/>
          <w:spacing w:val="-4"/>
          <w:sz w:val="24"/>
        </w:rPr>
        <w:t> </w:t>
      </w:r>
      <w:r>
        <w:rPr>
          <w:rFonts w:ascii="Comic Sans MS" w:hAnsi="Comic Sans MS"/>
          <w:i/>
          <w:color w:val="1F2021"/>
          <w:sz w:val="24"/>
        </w:rPr>
        <w:t>and</w:t>
      </w:r>
      <w:r>
        <w:rPr>
          <w:rFonts w:ascii="Comic Sans MS" w:hAnsi="Comic Sans MS"/>
          <w:i/>
          <w:color w:val="1F2021"/>
          <w:spacing w:val="-5"/>
          <w:sz w:val="24"/>
        </w:rPr>
        <w:t> </w:t>
      </w:r>
      <w:r>
        <w:rPr>
          <w:rFonts w:ascii="Comic Sans MS" w:hAnsi="Comic Sans MS"/>
          <w:i/>
          <w:color w:val="1F2021"/>
          <w:sz w:val="24"/>
        </w:rPr>
        <w:t>Other</w:t>
      </w:r>
      <w:r>
        <w:rPr>
          <w:rFonts w:ascii="Comic Sans MS" w:hAnsi="Comic Sans MS"/>
          <w:i/>
          <w:color w:val="1F2021"/>
          <w:spacing w:val="-69"/>
          <w:sz w:val="24"/>
        </w:rPr>
        <w:t> </w:t>
      </w:r>
      <w:r>
        <w:rPr>
          <w:rFonts w:ascii="Comic Sans MS" w:hAnsi="Comic Sans MS"/>
          <w:i/>
          <w:color w:val="1F2021"/>
          <w:sz w:val="24"/>
        </w:rPr>
        <w:t>Inmates</w:t>
      </w:r>
      <w:r>
        <w:rPr>
          <w:rFonts w:ascii="Comic Sans MS" w:hAnsi="Comic Sans MS"/>
          <w:color w:val="1F2021"/>
          <w:sz w:val="24"/>
        </w:rPr>
        <w:t>,</w:t>
      </w:r>
      <w:r>
        <w:rPr>
          <w:rFonts w:ascii="Comic Sans MS" w:hAnsi="Comic Sans MS"/>
          <w:color w:val="1F2021"/>
          <w:spacing w:val="-14"/>
          <w:sz w:val="24"/>
        </w:rPr>
        <w:t> </w:t>
      </w:r>
      <w:r>
        <w:rPr>
          <w:rFonts w:ascii="Comic Sans MS" w:hAnsi="Comic Sans MS"/>
          <w:color w:val="1F2021"/>
          <w:sz w:val="24"/>
        </w:rPr>
        <w:t>1961)</w:t>
      </w:r>
      <w:r>
        <w:rPr>
          <w:rFonts w:ascii="Comic Sans MS" w:hAnsi="Comic Sans MS"/>
          <w:color w:val="1F2021"/>
          <w:spacing w:val="-4"/>
          <w:sz w:val="24"/>
        </w:rPr>
        <w:t> </w:t>
      </w:r>
      <w:r>
        <w:rPr>
          <w:rFonts w:ascii="Comic Sans MS" w:hAnsi="Comic Sans MS"/>
          <w:color w:val="1F2021"/>
          <w:sz w:val="28"/>
        </w:rPr>
        <w:t>y</w:t>
      </w:r>
      <w:r>
        <w:rPr>
          <w:rFonts w:ascii="Comic Sans MS" w:hAnsi="Comic Sans MS"/>
          <w:color w:val="1F2021"/>
          <w:spacing w:val="-19"/>
          <w:sz w:val="28"/>
        </w:rPr>
        <w:t> </w:t>
      </w:r>
      <w:r>
        <w:rPr>
          <w:rFonts w:ascii="Comic Sans MS" w:hAnsi="Comic Sans MS"/>
          <w:color w:val="1F2021"/>
          <w:sz w:val="28"/>
        </w:rPr>
        <w:t>su</w:t>
      </w:r>
      <w:r>
        <w:rPr>
          <w:rFonts w:ascii="Comic Sans MS" w:hAnsi="Comic Sans MS"/>
          <w:color w:val="1F2021"/>
          <w:spacing w:val="-19"/>
          <w:sz w:val="28"/>
        </w:rPr>
        <w:t> </w:t>
      </w:r>
      <w:r>
        <w:rPr>
          <w:rFonts w:ascii="Comic Sans MS" w:hAnsi="Comic Sans MS"/>
          <w:color w:val="1F2021"/>
          <w:sz w:val="28"/>
        </w:rPr>
        <w:t>consiguiente</w:t>
      </w:r>
      <w:r>
        <w:rPr>
          <w:rFonts w:ascii="Comic Sans MS" w:hAnsi="Comic Sans MS"/>
          <w:color w:val="1F2021"/>
          <w:spacing w:val="-18"/>
          <w:sz w:val="28"/>
        </w:rPr>
        <w:t> </w:t>
      </w:r>
      <w:r>
        <w:rPr>
          <w:rFonts w:ascii="Comic Sans MS" w:hAnsi="Comic Sans MS"/>
          <w:color w:val="1F2021"/>
          <w:sz w:val="28"/>
        </w:rPr>
        <w:t>elaboración</w:t>
      </w:r>
      <w:r>
        <w:rPr>
          <w:rFonts w:ascii="Comic Sans MS" w:hAnsi="Comic Sans MS"/>
          <w:color w:val="1F2021"/>
          <w:spacing w:val="-20"/>
          <w:sz w:val="28"/>
        </w:rPr>
        <w:t> </w:t>
      </w:r>
      <w:r>
        <w:rPr>
          <w:rFonts w:ascii="Comic Sans MS" w:hAnsi="Comic Sans MS"/>
          <w:color w:val="1F2021"/>
          <w:sz w:val="28"/>
        </w:rPr>
        <w:t>del</w:t>
      </w:r>
      <w:r>
        <w:rPr>
          <w:rFonts w:ascii="Comic Sans MS" w:hAnsi="Comic Sans MS"/>
          <w:color w:val="1F2021"/>
          <w:spacing w:val="-19"/>
          <w:sz w:val="28"/>
        </w:rPr>
        <w:t> </w:t>
      </w:r>
      <w:r>
        <w:rPr>
          <w:rFonts w:ascii="Comic Sans MS" w:hAnsi="Comic Sans MS"/>
          <w:color w:val="1F2021"/>
          <w:sz w:val="28"/>
        </w:rPr>
        <w:t>concepto</w:t>
      </w:r>
      <w:r>
        <w:rPr>
          <w:rFonts w:ascii="Comic Sans MS" w:hAnsi="Comic Sans MS"/>
          <w:color w:val="1F2021"/>
          <w:spacing w:val="-18"/>
          <w:sz w:val="28"/>
        </w:rPr>
        <w:t> </w:t>
      </w:r>
      <w:r>
        <w:rPr>
          <w:rFonts w:ascii="Comic Sans MS" w:hAnsi="Comic Sans MS"/>
          <w:color w:val="1F2021"/>
          <w:sz w:val="28"/>
        </w:rPr>
        <w:t>de</w:t>
      </w:r>
      <w:r>
        <w:rPr>
          <w:rFonts w:ascii="Comic Sans MS" w:hAnsi="Comic Sans MS"/>
          <w:color w:val="1F2021"/>
          <w:spacing w:val="-18"/>
          <w:sz w:val="28"/>
        </w:rPr>
        <w:t> </w:t>
      </w:r>
      <w:r>
        <w:rPr>
          <w:rFonts w:ascii="Comic Sans MS" w:hAnsi="Comic Sans MS"/>
          <w:color w:val="1F2021"/>
          <w:sz w:val="28"/>
        </w:rPr>
        <w:t>“institución</w:t>
      </w:r>
      <w:r>
        <w:rPr>
          <w:rFonts w:ascii="Comic Sans MS" w:hAnsi="Comic Sans MS"/>
          <w:color w:val="1F2021"/>
          <w:spacing w:val="-81"/>
          <w:sz w:val="28"/>
        </w:rPr>
        <w:t> </w:t>
      </w:r>
      <w:r>
        <w:rPr>
          <w:rFonts w:ascii="Comic Sans MS" w:hAnsi="Comic Sans MS"/>
          <w:color w:val="1F2021"/>
          <w:sz w:val="28"/>
        </w:rPr>
        <w:t>total”.</w:t>
      </w:r>
    </w:p>
    <w:p>
      <w:pPr>
        <w:spacing w:line="259" w:lineRule="auto" w:before="154"/>
        <w:ind w:left="117" w:right="111" w:firstLine="708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La circunstancia de que la víctima de este caso no se hallase en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un establecimiento “cerrado”, en el sentido de que los pacientes no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tenían</w:t>
      </w:r>
      <w:r>
        <w:rPr>
          <w:rFonts w:ascii="Comic Sans MS" w:hAnsi="Comic Sans MS"/>
          <w:spacing w:val="-17"/>
          <w:sz w:val="28"/>
        </w:rPr>
        <w:t> </w:t>
      </w:r>
      <w:r>
        <w:rPr>
          <w:rFonts w:ascii="Comic Sans MS" w:hAnsi="Comic Sans MS"/>
          <w:sz w:val="28"/>
        </w:rPr>
        <w:t>impedida</w:t>
      </w:r>
      <w:r>
        <w:rPr>
          <w:rFonts w:ascii="Comic Sans MS" w:hAnsi="Comic Sans MS"/>
          <w:spacing w:val="-15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17"/>
          <w:sz w:val="28"/>
        </w:rPr>
        <w:t> </w:t>
      </w:r>
      <w:r>
        <w:rPr>
          <w:rFonts w:ascii="Comic Sans MS" w:hAnsi="Comic Sans MS"/>
          <w:sz w:val="28"/>
        </w:rPr>
        <w:t>salida</w:t>
      </w:r>
      <w:r>
        <w:rPr>
          <w:rFonts w:ascii="Comic Sans MS" w:hAnsi="Comic Sans MS"/>
          <w:spacing w:val="-16"/>
          <w:sz w:val="28"/>
        </w:rPr>
        <w:t> </w:t>
      </w:r>
      <w:r>
        <w:rPr>
          <w:rFonts w:ascii="Comic Sans MS" w:hAnsi="Comic Sans MS"/>
          <w:sz w:val="28"/>
        </w:rPr>
        <w:t>del</w:t>
      </w:r>
      <w:r>
        <w:rPr>
          <w:rFonts w:ascii="Comic Sans MS" w:hAnsi="Comic Sans MS"/>
          <w:spacing w:val="-18"/>
          <w:sz w:val="28"/>
        </w:rPr>
        <w:t> </w:t>
      </w:r>
      <w:r>
        <w:rPr>
          <w:rFonts w:ascii="Comic Sans MS" w:hAnsi="Comic Sans MS"/>
          <w:sz w:val="28"/>
        </w:rPr>
        <w:t>manicomio,</w:t>
      </w:r>
      <w:r>
        <w:rPr>
          <w:rFonts w:ascii="Comic Sans MS" w:hAnsi="Comic Sans MS"/>
          <w:spacing w:val="-16"/>
          <w:sz w:val="28"/>
        </w:rPr>
        <w:t> </w:t>
      </w:r>
      <w:r>
        <w:rPr>
          <w:rFonts w:ascii="Comic Sans MS" w:hAnsi="Comic Sans MS"/>
          <w:sz w:val="28"/>
        </w:rPr>
        <w:t>no</w:t>
      </w:r>
      <w:r>
        <w:rPr>
          <w:rFonts w:ascii="Comic Sans MS" w:hAnsi="Comic Sans MS"/>
          <w:spacing w:val="-15"/>
          <w:sz w:val="28"/>
        </w:rPr>
        <w:t> </w:t>
      </w:r>
      <w:r>
        <w:rPr>
          <w:rFonts w:ascii="Comic Sans MS" w:hAnsi="Comic Sans MS"/>
          <w:sz w:val="28"/>
        </w:rPr>
        <w:t>significa</w:t>
      </w:r>
      <w:r>
        <w:rPr>
          <w:rFonts w:ascii="Comic Sans MS" w:hAnsi="Comic Sans MS"/>
          <w:spacing w:val="-15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-18"/>
          <w:sz w:val="28"/>
        </w:rPr>
        <w:t> </w:t>
      </w:r>
      <w:r>
        <w:rPr>
          <w:rFonts w:ascii="Comic Sans MS" w:hAnsi="Comic Sans MS"/>
          <w:sz w:val="28"/>
        </w:rPr>
        <w:t>no</w:t>
      </w:r>
      <w:r>
        <w:rPr>
          <w:rFonts w:ascii="Comic Sans MS" w:hAnsi="Comic Sans MS"/>
          <w:spacing w:val="-15"/>
          <w:sz w:val="28"/>
        </w:rPr>
        <w:t> </w:t>
      </w:r>
      <w:r>
        <w:rPr>
          <w:rFonts w:ascii="Comic Sans MS" w:hAnsi="Comic Sans MS"/>
          <w:sz w:val="28"/>
        </w:rPr>
        <w:t>haya</w:t>
      </w:r>
      <w:r>
        <w:rPr>
          <w:rFonts w:ascii="Comic Sans MS" w:hAnsi="Comic Sans MS"/>
          <w:spacing w:val="-15"/>
          <w:sz w:val="28"/>
        </w:rPr>
        <w:t> </w:t>
      </w:r>
      <w:r>
        <w:rPr>
          <w:rFonts w:ascii="Comic Sans MS" w:hAnsi="Comic Sans MS"/>
          <w:sz w:val="28"/>
        </w:rPr>
        <w:t>estado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privado</w:t>
      </w:r>
      <w:r>
        <w:rPr>
          <w:rFonts w:ascii="Comic Sans MS" w:hAnsi="Comic Sans MS"/>
          <w:spacing w:val="-12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13"/>
          <w:sz w:val="28"/>
        </w:rPr>
        <w:t> </w:t>
      </w:r>
      <w:r>
        <w:rPr>
          <w:rFonts w:ascii="Comic Sans MS" w:hAnsi="Comic Sans MS"/>
          <w:sz w:val="28"/>
        </w:rPr>
        <w:t>libertad,</w:t>
      </w:r>
      <w:r>
        <w:rPr>
          <w:rFonts w:ascii="Comic Sans MS" w:hAnsi="Comic Sans MS"/>
          <w:spacing w:val="-14"/>
          <w:sz w:val="28"/>
        </w:rPr>
        <w:t> </w:t>
      </w:r>
      <w:r>
        <w:rPr>
          <w:rFonts w:ascii="Comic Sans MS" w:hAnsi="Comic Sans MS"/>
          <w:sz w:val="28"/>
        </w:rPr>
        <w:t>como</w:t>
      </w:r>
      <w:r>
        <w:rPr>
          <w:rFonts w:ascii="Comic Sans MS" w:hAnsi="Comic Sans MS"/>
          <w:spacing w:val="-12"/>
          <w:sz w:val="28"/>
        </w:rPr>
        <w:t> </w:t>
      </w:r>
      <w:r>
        <w:rPr>
          <w:rFonts w:ascii="Comic Sans MS" w:hAnsi="Comic Sans MS"/>
          <w:sz w:val="28"/>
        </w:rPr>
        <w:t>tampoco</w:t>
      </w:r>
      <w:r>
        <w:rPr>
          <w:rFonts w:ascii="Comic Sans MS" w:hAnsi="Comic Sans MS"/>
          <w:spacing w:val="-12"/>
          <w:sz w:val="28"/>
        </w:rPr>
        <w:t> </w:t>
      </w:r>
      <w:r>
        <w:rPr>
          <w:rFonts w:ascii="Comic Sans MS" w:hAnsi="Comic Sans MS"/>
          <w:sz w:val="28"/>
        </w:rPr>
        <w:t>es</w:t>
      </w:r>
      <w:r>
        <w:rPr>
          <w:rFonts w:ascii="Comic Sans MS" w:hAnsi="Comic Sans MS"/>
          <w:spacing w:val="-13"/>
          <w:sz w:val="28"/>
        </w:rPr>
        <w:t> </w:t>
      </w:r>
      <w:r>
        <w:rPr>
          <w:rFonts w:ascii="Comic Sans MS" w:hAnsi="Comic Sans MS"/>
          <w:sz w:val="28"/>
        </w:rPr>
        <w:t>significativo</w:t>
      </w:r>
      <w:r>
        <w:rPr>
          <w:rFonts w:ascii="Comic Sans MS" w:hAnsi="Comic Sans MS"/>
          <w:spacing w:val="-12"/>
          <w:sz w:val="28"/>
        </w:rPr>
        <w:t> </w:t>
      </w:r>
      <w:r>
        <w:rPr>
          <w:rFonts w:ascii="Comic Sans MS" w:hAnsi="Comic Sans MS"/>
          <w:sz w:val="28"/>
        </w:rPr>
        <w:t>a</w:t>
      </w:r>
      <w:r>
        <w:rPr>
          <w:rFonts w:ascii="Comic Sans MS" w:hAnsi="Comic Sans MS"/>
          <w:spacing w:val="-12"/>
          <w:sz w:val="28"/>
        </w:rPr>
        <w:t> </w:t>
      </w:r>
      <w:r>
        <w:rPr>
          <w:rFonts w:ascii="Comic Sans MS" w:hAnsi="Comic Sans MS"/>
          <w:sz w:val="28"/>
        </w:rPr>
        <w:t>este</w:t>
      </w:r>
      <w:r>
        <w:rPr>
          <w:rFonts w:ascii="Comic Sans MS" w:hAnsi="Comic Sans MS"/>
          <w:spacing w:val="-13"/>
          <w:sz w:val="28"/>
        </w:rPr>
        <w:t> </w:t>
      </w:r>
      <w:r>
        <w:rPr>
          <w:rFonts w:ascii="Comic Sans MS" w:hAnsi="Comic Sans MS"/>
          <w:sz w:val="28"/>
        </w:rPr>
        <w:t>respecto</w:t>
      </w:r>
      <w:r>
        <w:rPr>
          <w:rFonts w:ascii="Comic Sans MS" w:hAnsi="Comic Sans MS"/>
          <w:spacing w:val="-12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ese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establecimiento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hubiese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ingresado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voluntariamente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con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consentimiento</w:t>
      </w:r>
      <w:r>
        <w:rPr>
          <w:rFonts w:ascii="Comic Sans MS" w:hAnsi="Comic Sans MS"/>
          <w:spacing w:val="62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60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64"/>
          <w:sz w:val="28"/>
        </w:rPr>
        <w:t> </w:t>
      </w:r>
      <w:r>
        <w:rPr>
          <w:rFonts w:ascii="Comic Sans MS" w:hAnsi="Comic Sans MS"/>
          <w:sz w:val="28"/>
        </w:rPr>
        <w:t>madre:</w:t>
      </w:r>
      <w:r>
        <w:rPr>
          <w:rFonts w:ascii="Comic Sans MS" w:hAnsi="Comic Sans MS"/>
          <w:spacing w:val="63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64"/>
          <w:sz w:val="28"/>
        </w:rPr>
        <w:t> </w:t>
      </w:r>
      <w:r>
        <w:rPr>
          <w:rFonts w:ascii="Comic Sans MS" w:hAnsi="Comic Sans MS"/>
          <w:sz w:val="28"/>
        </w:rPr>
        <w:t>víctima,</w:t>
      </w:r>
      <w:r>
        <w:rPr>
          <w:rFonts w:ascii="Comic Sans MS" w:hAnsi="Comic Sans MS"/>
          <w:spacing w:val="62"/>
          <w:sz w:val="28"/>
        </w:rPr>
        <w:t> </w:t>
      </w:r>
      <w:r>
        <w:rPr>
          <w:rFonts w:ascii="Comic Sans MS" w:hAnsi="Comic Sans MS"/>
          <w:sz w:val="28"/>
        </w:rPr>
        <w:t>en</w:t>
      </w:r>
      <w:r>
        <w:rPr>
          <w:rFonts w:ascii="Comic Sans MS" w:hAnsi="Comic Sans MS"/>
          <w:spacing w:val="64"/>
          <w:sz w:val="28"/>
        </w:rPr>
        <w:t> </w:t>
      </w:r>
      <w:r>
        <w:rPr>
          <w:rFonts w:ascii="Comic Sans MS" w:hAnsi="Comic Sans MS"/>
          <w:sz w:val="28"/>
        </w:rPr>
        <w:t>este</w:t>
      </w:r>
      <w:r>
        <w:rPr>
          <w:rFonts w:ascii="Comic Sans MS" w:hAnsi="Comic Sans MS"/>
          <w:spacing w:val="63"/>
          <w:sz w:val="28"/>
        </w:rPr>
        <w:t> </w:t>
      </w:r>
      <w:r>
        <w:rPr>
          <w:rFonts w:ascii="Comic Sans MS" w:hAnsi="Comic Sans MS"/>
          <w:sz w:val="28"/>
        </w:rPr>
        <w:t>caso</w:t>
      </w:r>
      <w:r>
        <w:rPr>
          <w:rFonts w:ascii="Comic Sans MS" w:hAnsi="Comic Sans MS"/>
          <w:spacing w:val="63"/>
          <w:sz w:val="28"/>
        </w:rPr>
        <w:t> </w:t>
      </w:r>
      <w:r>
        <w:rPr>
          <w:rFonts w:ascii="Comic Sans MS" w:hAnsi="Comic Sans MS"/>
          <w:sz w:val="28"/>
        </w:rPr>
        <w:t>concreto,</w:t>
      </w:r>
      <w:r>
        <w:rPr>
          <w:rFonts w:ascii="Comic Sans MS" w:hAnsi="Comic Sans MS"/>
          <w:spacing w:val="62"/>
          <w:sz w:val="28"/>
        </w:rPr>
        <w:t> </w:t>
      </w:r>
      <w:r>
        <w:rPr>
          <w:rFonts w:ascii="Comic Sans MS" w:hAnsi="Comic Sans MS"/>
          <w:sz w:val="28"/>
        </w:rPr>
        <w:t>se</w:t>
      </w:r>
    </w:p>
    <w:p>
      <w:pPr>
        <w:spacing w:after="0" w:line="259" w:lineRule="auto"/>
        <w:jc w:val="both"/>
        <w:rPr>
          <w:rFonts w:ascii="Comic Sans MS" w:hAnsi="Comic Sans MS"/>
          <w:sz w:val="28"/>
        </w:rPr>
        <w:sectPr>
          <w:pgSz w:w="11910" w:h="16840"/>
          <w:pgMar w:header="0" w:footer="1018" w:top="1320" w:bottom="1200" w:left="1300" w:right="1300"/>
        </w:sectPr>
      </w:pPr>
    </w:p>
    <w:p>
      <w:pPr>
        <w:spacing w:line="259" w:lineRule="auto" w:before="78"/>
        <w:ind w:left="118" w:right="113" w:firstLine="0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hallaba efectivamente privada de su libertad, pese a tratarse de un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establecimiento “abierto”.</w:t>
      </w:r>
    </w:p>
    <w:p>
      <w:pPr>
        <w:spacing w:line="259" w:lineRule="auto" w:before="158"/>
        <w:ind w:left="118" w:right="111" w:firstLine="707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sabido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desde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hace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varias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décadas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han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dejado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emplearse las celdas acolchadas, los chalecos de fuerza y las duchas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heladas,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porque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han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devenido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innecesarios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con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el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uso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los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psicofármacos, lo que se evidencia en la misma jerga psiquiátrica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cuando</w:t>
      </w:r>
      <w:r>
        <w:rPr>
          <w:rFonts w:ascii="Comic Sans MS" w:hAnsi="Comic Sans MS"/>
          <w:spacing w:val="-8"/>
          <w:sz w:val="28"/>
        </w:rPr>
        <w:t> </w:t>
      </w:r>
      <w:r>
        <w:rPr>
          <w:rFonts w:ascii="Comic Sans MS" w:hAnsi="Comic Sans MS"/>
          <w:sz w:val="28"/>
        </w:rPr>
        <w:t>se</w:t>
      </w:r>
      <w:r>
        <w:rPr>
          <w:rFonts w:ascii="Comic Sans MS" w:hAnsi="Comic Sans MS"/>
          <w:spacing w:val="-10"/>
          <w:sz w:val="28"/>
        </w:rPr>
        <w:t> </w:t>
      </w:r>
      <w:r>
        <w:rPr>
          <w:rFonts w:ascii="Comic Sans MS" w:hAnsi="Comic Sans MS"/>
          <w:sz w:val="28"/>
        </w:rPr>
        <w:t>refiere</w:t>
      </w:r>
      <w:r>
        <w:rPr>
          <w:rFonts w:ascii="Comic Sans MS" w:hAnsi="Comic Sans MS"/>
          <w:spacing w:val="-11"/>
          <w:sz w:val="28"/>
        </w:rPr>
        <w:t> </w:t>
      </w:r>
      <w:r>
        <w:rPr>
          <w:rFonts w:ascii="Comic Sans MS" w:hAnsi="Comic Sans MS"/>
          <w:sz w:val="28"/>
        </w:rPr>
        <w:t>a</w:t>
      </w:r>
      <w:r>
        <w:rPr>
          <w:rFonts w:ascii="Comic Sans MS" w:hAnsi="Comic Sans MS"/>
          <w:spacing w:val="-9"/>
          <w:sz w:val="28"/>
        </w:rPr>
        <w:t> </w:t>
      </w:r>
      <w:r>
        <w:rPr>
          <w:rFonts w:ascii="Comic Sans MS" w:hAnsi="Comic Sans MS"/>
          <w:sz w:val="28"/>
        </w:rPr>
        <w:t>estos</w:t>
      </w:r>
      <w:r>
        <w:rPr>
          <w:rFonts w:ascii="Comic Sans MS" w:hAnsi="Comic Sans MS"/>
          <w:spacing w:val="-9"/>
          <w:sz w:val="28"/>
        </w:rPr>
        <w:t> </w:t>
      </w:r>
      <w:r>
        <w:rPr>
          <w:rFonts w:ascii="Comic Sans MS" w:hAnsi="Comic Sans MS"/>
          <w:sz w:val="28"/>
        </w:rPr>
        <w:t>últimos</w:t>
      </w:r>
      <w:r>
        <w:rPr>
          <w:rFonts w:ascii="Comic Sans MS" w:hAnsi="Comic Sans MS"/>
          <w:spacing w:val="-9"/>
          <w:sz w:val="28"/>
        </w:rPr>
        <w:t> </w:t>
      </w:r>
      <w:r>
        <w:rPr>
          <w:rFonts w:ascii="Comic Sans MS" w:hAnsi="Comic Sans MS"/>
          <w:sz w:val="28"/>
        </w:rPr>
        <w:t>como</w:t>
      </w:r>
      <w:r>
        <w:rPr>
          <w:rFonts w:ascii="Comic Sans MS" w:hAnsi="Comic Sans MS"/>
          <w:spacing w:val="-8"/>
          <w:sz w:val="28"/>
        </w:rPr>
        <w:t> </w:t>
      </w:r>
      <w:r>
        <w:rPr>
          <w:rFonts w:ascii="Comic Sans MS" w:hAnsi="Comic Sans MS"/>
          <w:sz w:val="28"/>
        </w:rPr>
        <w:t>el</w:t>
      </w:r>
      <w:r>
        <w:rPr>
          <w:rFonts w:ascii="Comic Sans MS" w:hAnsi="Comic Sans MS"/>
          <w:spacing w:val="-9"/>
          <w:sz w:val="28"/>
        </w:rPr>
        <w:t> </w:t>
      </w:r>
      <w:r>
        <w:rPr>
          <w:rFonts w:ascii="Comic Sans MS" w:hAnsi="Comic Sans MS"/>
          <w:sz w:val="28"/>
        </w:rPr>
        <w:t>“chaleco</w:t>
      </w:r>
      <w:r>
        <w:rPr>
          <w:rFonts w:ascii="Comic Sans MS" w:hAnsi="Comic Sans MS"/>
          <w:spacing w:val="-7"/>
          <w:sz w:val="28"/>
        </w:rPr>
        <w:t> </w:t>
      </w:r>
      <w:r>
        <w:rPr>
          <w:rFonts w:ascii="Comic Sans MS" w:hAnsi="Comic Sans MS"/>
          <w:sz w:val="28"/>
        </w:rPr>
        <w:t>químico”.</w:t>
      </w:r>
      <w:r>
        <w:rPr>
          <w:rFonts w:ascii="Comic Sans MS" w:hAnsi="Comic Sans MS"/>
          <w:spacing w:val="-10"/>
          <w:sz w:val="28"/>
        </w:rPr>
        <w:t> </w:t>
      </w:r>
      <w:r>
        <w:rPr>
          <w:rFonts w:ascii="Comic Sans MS" w:hAnsi="Comic Sans MS"/>
          <w:sz w:val="28"/>
        </w:rPr>
        <w:t>En</w:t>
      </w:r>
      <w:r>
        <w:rPr>
          <w:rFonts w:ascii="Comic Sans MS" w:hAnsi="Comic Sans MS"/>
          <w:spacing w:val="-10"/>
          <w:sz w:val="28"/>
        </w:rPr>
        <w:t> </w:t>
      </w:r>
      <w:r>
        <w:rPr>
          <w:rFonts w:ascii="Comic Sans MS" w:hAnsi="Comic Sans MS"/>
          <w:sz w:val="28"/>
        </w:rPr>
        <w:t>toda</w:t>
      </w:r>
      <w:r>
        <w:rPr>
          <w:rFonts w:ascii="Comic Sans MS" w:hAnsi="Comic Sans MS"/>
          <w:spacing w:val="-8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82"/>
          <w:sz w:val="28"/>
        </w:rPr>
        <w:t> </w:t>
      </w:r>
      <w:r>
        <w:rPr>
          <w:rFonts w:ascii="Comic Sans MS" w:hAnsi="Comic Sans MS"/>
          <w:sz w:val="28"/>
        </w:rPr>
        <w:t>doctrina y jurisprudencia penales de nuestros países e incluso en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algunos códigos en forma expresa, con toda razón, se equipara el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suministro de drogas incapacitantes a la violencia física a los efectos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la coerción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y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otros delitos contra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libertad.</w:t>
      </w:r>
    </w:p>
    <w:p>
      <w:pPr>
        <w:spacing w:line="259" w:lineRule="auto" w:before="158"/>
        <w:ind w:left="118" w:right="112" w:firstLine="708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Está</w:t>
      </w:r>
      <w:r>
        <w:rPr>
          <w:rFonts w:ascii="Comic Sans MS" w:hAnsi="Comic Sans MS"/>
          <w:spacing w:val="-7"/>
          <w:sz w:val="28"/>
        </w:rPr>
        <w:t> </w:t>
      </w:r>
      <w:r>
        <w:rPr>
          <w:rFonts w:ascii="Comic Sans MS" w:hAnsi="Comic Sans MS"/>
          <w:sz w:val="28"/>
        </w:rPr>
        <w:t>probado</w:t>
      </w:r>
      <w:r>
        <w:rPr>
          <w:rFonts w:ascii="Comic Sans MS" w:hAnsi="Comic Sans MS"/>
          <w:spacing w:val="-5"/>
          <w:sz w:val="28"/>
        </w:rPr>
        <w:t> </w:t>
      </w:r>
      <w:r>
        <w:rPr>
          <w:rFonts w:ascii="Comic Sans MS" w:hAnsi="Comic Sans MS"/>
          <w:sz w:val="28"/>
        </w:rPr>
        <w:t>y</w:t>
      </w:r>
      <w:r>
        <w:rPr>
          <w:rFonts w:ascii="Comic Sans MS" w:hAnsi="Comic Sans MS"/>
          <w:spacing w:val="-7"/>
          <w:sz w:val="28"/>
        </w:rPr>
        <w:t> </w:t>
      </w:r>
      <w:r>
        <w:rPr>
          <w:rFonts w:ascii="Comic Sans MS" w:hAnsi="Comic Sans MS"/>
          <w:sz w:val="28"/>
        </w:rPr>
        <w:t>ha</w:t>
      </w:r>
      <w:r>
        <w:rPr>
          <w:rFonts w:ascii="Comic Sans MS" w:hAnsi="Comic Sans MS"/>
          <w:spacing w:val="-8"/>
          <w:sz w:val="28"/>
        </w:rPr>
        <w:t> </w:t>
      </w:r>
      <w:r>
        <w:rPr>
          <w:rFonts w:ascii="Comic Sans MS" w:hAnsi="Comic Sans MS"/>
          <w:sz w:val="28"/>
        </w:rPr>
        <w:t>quedado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claro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en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audiencia</w:t>
      </w:r>
      <w:r>
        <w:rPr>
          <w:rFonts w:ascii="Comic Sans MS" w:hAnsi="Comic Sans MS"/>
          <w:spacing w:val="-7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8"/>
          <w:sz w:val="28"/>
        </w:rPr>
        <w:t> </w:t>
      </w:r>
      <w:r>
        <w:rPr>
          <w:rFonts w:ascii="Comic Sans MS" w:hAnsi="Comic Sans MS"/>
          <w:sz w:val="28"/>
        </w:rPr>
        <w:t>víctima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se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hallaba medicada con una exagerada dosis de sedantes, es decir, que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hallaba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bajo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los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efectos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drogas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incapacitantes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“chaleco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químico” que, conforme a la antes mencionada equiparación racional de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leyes, doctrina y jurisprudencia, tienen el mismo efecto fáctico y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jurídico que si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hubiese estado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esposado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o atado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a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su cama.</w:t>
      </w:r>
    </w:p>
    <w:p>
      <w:pPr>
        <w:spacing w:line="259" w:lineRule="auto" w:before="160"/>
        <w:ind w:left="118" w:right="112" w:firstLine="708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Bajo semejante cantidad de psicofármacos la persona se halla –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al menos- sumamente limitada en sus movimientos, sin contar con los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efectos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psíquicos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sobre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su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actividad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consciente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y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el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correcto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funcionamiento</w:t>
      </w:r>
      <w:r>
        <w:rPr>
          <w:rFonts w:ascii="Comic Sans MS" w:hAnsi="Comic Sans MS"/>
          <w:spacing w:val="-18"/>
          <w:sz w:val="28"/>
        </w:rPr>
        <w:t> </w:t>
      </w:r>
      <w:r>
        <w:rPr>
          <w:rFonts w:ascii="Comic Sans MS" w:hAnsi="Comic Sans MS"/>
          <w:sz w:val="28"/>
        </w:rPr>
        <w:t>del</w:t>
      </w:r>
      <w:r>
        <w:rPr>
          <w:rFonts w:ascii="Comic Sans MS" w:hAnsi="Comic Sans MS"/>
          <w:spacing w:val="-20"/>
          <w:sz w:val="28"/>
        </w:rPr>
        <w:t> </w:t>
      </w:r>
      <w:r>
        <w:rPr>
          <w:rFonts w:ascii="Comic Sans MS" w:hAnsi="Comic Sans MS"/>
          <w:sz w:val="28"/>
        </w:rPr>
        <w:t>sensorio,</w:t>
      </w:r>
      <w:r>
        <w:rPr>
          <w:rFonts w:ascii="Comic Sans MS" w:hAnsi="Comic Sans MS"/>
          <w:spacing w:val="-19"/>
          <w:sz w:val="28"/>
        </w:rPr>
        <w:t> </w:t>
      </w:r>
      <w:r>
        <w:rPr>
          <w:rFonts w:ascii="Comic Sans MS" w:hAnsi="Comic Sans MS"/>
          <w:sz w:val="28"/>
        </w:rPr>
        <w:t>lo</w:t>
      </w:r>
      <w:r>
        <w:rPr>
          <w:rFonts w:ascii="Comic Sans MS" w:hAnsi="Comic Sans MS"/>
          <w:spacing w:val="-17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-18"/>
          <w:sz w:val="28"/>
        </w:rPr>
        <w:t> </w:t>
      </w:r>
      <w:r>
        <w:rPr>
          <w:rFonts w:ascii="Comic Sans MS" w:hAnsi="Comic Sans MS"/>
          <w:sz w:val="28"/>
        </w:rPr>
        <w:t>equivale</w:t>
      </w:r>
      <w:r>
        <w:rPr>
          <w:rFonts w:ascii="Comic Sans MS" w:hAnsi="Comic Sans MS"/>
          <w:spacing w:val="-18"/>
          <w:sz w:val="28"/>
        </w:rPr>
        <w:t> </w:t>
      </w:r>
      <w:r>
        <w:rPr>
          <w:rFonts w:ascii="Comic Sans MS" w:hAnsi="Comic Sans MS"/>
          <w:sz w:val="28"/>
        </w:rPr>
        <w:t>a</w:t>
      </w:r>
      <w:r>
        <w:rPr>
          <w:rFonts w:ascii="Comic Sans MS" w:hAnsi="Comic Sans MS"/>
          <w:spacing w:val="-20"/>
          <w:sz w:val="28"/>
        </w:rPr>
        <w:t> </w:t>
      </w:r>
      <w:r>
        <w:rPr>
          <w:rFonts w:ascii="Comic Sans MS" w:hAnsi="Comic Sans MS"/>
          <w:sz w:val="28"/>
        </w:rPr>
        <w:t>decir</w:t>
      </w:r>
      <w:r>
        <w:rPr>
          <w:rFonts w:ascii="Comic Sans MS" w:hAnsi="Comic Sans MS"/>
          <w:spacing w:val="-19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-18"/>
          <w:sz w:val="28"/>
        </w:rPr>
        <w:t> </w:t>
      </w:r>
      <w:r>
        <w:rPr>
          <w:rFonts w:ascii="Comic Sans MS" w:hAnsi="Comic Sans MS"/>
          <w:sz w:val="28"/>
        </w:rPr>
        <w:t>se</w:t>
      </w:r>
      <w:r>
        <w:rPr>
          <w:rFonts w:ascii="Comic Sans MS" w:hAnsi="Comic Sans MS"/>
          <w:spacing w:val="-18"/>
          <w:sz w:val="28"/>
        </w:rPr>
        <w:t> </w:t>
      </w:r>
      <w:r>
        <w:rPr>
          <w:rFonts w:ascii="Comic Sans MS" w:hAnsi="Comic Sans MS"/>
          <w:sz w:val="28"/>
        </w:rPr>
        <w:t>halla</w:t>
      </w:r>
      <w:r>
        <w:rPr>
          <w:rFonts w:ascii="Comic Sans MS" w:hAnsi="Comic Sans MS"/>
          <w:spacing w:val="-20"/>
          <w:sz w:val="28"/>
        </w:rPr>
        <w:t> </w:t>
      </w:r>
      <w:r>
        <w:rPr>
          <w:rFonts w:ascii="Comic Sans MS" w:hAnsi="Comic Sans MS"/>
          <w:sz w:val="28"/>
        </w:rPr>
        <w:t>privada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su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libertad,</w:t>
      </w:r>
      <w:r>
        <w:rPr>
          <w:rFonts w:ascii="Comic Sans MS" w:hAnsi="Comic Sans MS"/>
          <w:spacing w:val="-5"/>
          <w:sz w:val="28"/>
        </w:rPr>
        <w:t> </w:t>
      </w:r>
      <w:r>
        <w:rPr>
          <w:rFonts w:ascii="Comic Sans MS" w:hAnsi="Comic Sans MS"/>
          <w:sz w:val="28"/>
        </w:rPr>
        <w:t>por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mucho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el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establecimiento no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fuese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“cerrado”.</w:t>
      </w:r>
    </w:p>
    <w:p>
      <w:pPr>
        <w:spacing w:line="259" w:lineRule="auto" w:before="156"/>
        <w:ind w:left="118" w:right="110" w:firstLine="707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La libertad de la persona se limita o suprime tanto por medios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físicos como químicos y, en el presente caso la víctima se hallaba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claramente</w:t>
      </w:r>
      <w:r>
        <w:rPr>
          <w:rFonts w:ascii="Comic Sans MS" w:hAnsi="Comic Sans MS"/>
          <w:spacing w:val="-18"/>
          <w:sz w:val="28"/>
        </w:rPr>
        <w:t> </w:t>
      </w:r>
      <w:r>
        <w:rPr>
          <w:rFonts w:ascii="Comic Sans MS" w:hAnsi="Comic Sans MS"/>
          <w:sz w:val="28"/>
        </w:rPr>
        <w:t>privada</w:t>
      </w:r>
      <w:r>
        <w:rPr>
          <w:rFonts w:ascii="Comic Sans MS" w:hAnsi="Comic Sans MS"/>
          <w:spacing w:val="-15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16"/>
          <w:sz w:val="28"/>
        </w:rPr>
        <w:t> </w:t>
      </w:r>
      <w:r>
        <w:rPr>
          <w:rFonts w:ascii="Comic Sans MS" w:hAnsi="Comic Sans MS"/>
          <w:sz w:val="28"/>
        </w:rPr>
        <w:t>libertad</w:t>
      </w:r>
      <w:r>
        <w:rPr>
          <w:rFonts w:ascii="Comic Sans MS" w:hAnsi="Comic Sans MS"/>
          <w:spacing w:val="-17"/>
          <w:sz w:val="28"/>
        </w:rPr>
        <w:t> </w:t>
      </w:r>
      <w:r>
        <w:rPr>
          <w:rFonts w:ascii="Comic Sans MS" w:hAnsi="Comic Sans MS"/>
          <w:sz w:val="28"/>
        </w:rPr>
        <w:t>por</w:t>
      </w:r>
      <w:r>
        <w:rPr>
          <w:rFonts w:ascii="Comic Sans MS" w:hAnsi="Comic Sans MS"/>
          <w:spacing w:val="-15"/>
          <w:sz w:val="28"/>
        </w:rPr>
        <w:t> </w:t>
      </w:r>
      <w:r>
        <w:rPr>
          <w:rFonts w:ascii="Comic Sans MS" w:hAnsi="Comic Sans MS"/>
          <w:sz w:val="28"/>
        </w:rPr>
        <w:t>medios</w:t>
      </w:r>
      <w:r>
        <w:rPr>
          <w:rFonts w:ascii="Comic Sans MS" w:hAnsi="Comic Sans MS"/>
          <w:spacing w:val="-15"/>
          <w:sz w:val="28"/>
        </w:rPr>
        <w:t> </w:t>
      </w:r>
      <w:r>
        <w:rPr>
          <w:rFonts w:ascii="Comic Sans MS" w:hAnsi="Comic Sans MS"/>
          <w:sz w:val="28"/>
        </w:rPr>
        <w:t>químicos,</w:t>
      </w:r>
      <w:r>
        <w:rPr>
          <w:rFonts w:ascii="Comic Sans MS" w:hAnsi="Comic Sans MS"/>
          <w:spacing w:val="-16"/>
          <w:sz w:val="28"/>
        </w:rPr>
        <w:t> </w:t>
      </w:r>
      <w:r>
        <w:rPr>
          <w:rFonts w:ascii="Comic Sans MS" w:hAnsi="Comic Sans MS"/>
          <w:sz w:val="28"/>
        </w:rPr>
        <w:t>según</w:t>
      </w:r>
      <w:r>
        <w:rPr>
          <w:rFonts w:ascii="Comic Sans MS" w:hAnsi="Comic Sans MS"/>
          <w:spacing w:val="-16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14"/>
          <w:sz w:val="28"/>
        </w:rPr>
        <w:t> </w:t>
      </w:r>
      <w:r>
        <w:rPr>
          <w:rFonts w:ascii="Comic Sans MS" w:hAnsi="Comic Sans MS"/>
          <w:sz w:val="28"/>
        </w:rPr>
        <w:t>alta</w:t>
      </w:r>
      <w:r>
        <w:rPr>
          <w:rFonts w:ascii="Comic Sans MS" w:hAnsi="Comic Sans MS"/>
          <w:spacing w:val="-15"/>
          <w:sz w:val="28"/>
        </w:rPr>
        <w:t> </w:t>
      </w:r>
      <w:r>
        <w:rPr>
          <w:rFonts w:ascii="Comic Sans MS" w:hAnsi="Comic Sans MS"/>
          <w:sz w:val="28"/>
        </w:rPr>
        <w:t>dosis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prescripta por la médica tratante y que nada hace suponer que no le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haya sido suministrada, máxime cuando es práctica conocida que se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suele sedar a los pacientes psiquiátricos en los manicomios con gran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generosidad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para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evitar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que “molesten”.</w:t>
      </w:r>
    </w:p>
    <w:p>
      <w:pPr>
        <w:pStyle w:val="ListParagraph"/>
        <w:numPr>
          <w:ilvl w:val="0"/>
          <w:numId w:val="40"/>
        </w:numPr>
        <w:tabs>
          <w:tab w:pos="1206" w:val="left" w:leader="none"/>
        </w:tabs>
        <w:spacing w:line="259" w:lineRule="auto" w:before="158" w:after="0"/>
        <w:ind w:left="118" w:right="113" w:firstLine="708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>Intervención</w:t>
      </w:r>
      <w:r>
        <w:rPr>
          <w:rFonts w:ascii="Comic Sans MS" w:hAnsi="Comic Sans MS"/>
          <w:b/>
          <w:spacing w:val="-22"/>
          <w:sz w:val="28"/>
        </w:rPr>
        <w:t> </w:t>
      </w:r>
      <w:r>
        <w:rPr>
          <w:rFonts w:ascii="Comic Sans MS" w:hAnsi="Comic Sans MS"/>
          <w:b/>
          <w:sz w:val="28"/>
        </w:rPr>
        <w:t>directa</w:t>
      </w:r>
      <w:r>
        <w:rPr>
          <w:rFonts w:ascii="Comic Sans MS" w:hAnsi="Comic Sans MS"/>
          <w:b/>
          <w:spacing w:val="-19"/>
          <w:sz w:val="28"/>
        </w:rPr>
        <w:t> </w:t>
      </w:r>
      <w:r>
        <w:rPr>
          <w:rFonts w:ascii="Comic Sans MS" w:hAnsi="Comic Sans MS"/>
          <w:b/>
          <w:sz w:val="28"/>
        </w:rPr>
        <w:t>de</w:t>
      </w:r>
      <w:r>
        <w:rPr>
          <w:rFonts w:ascii="Comic Sans MS" w:hAnsi="Comic Sans MS"/>
          <w:b/>
          <w:spacing w:val="-23"/>
          <w:sz w:val="28"/>
        </w:rPr>
        <w:t> </w:t>
      </w:r>
      <w:r>
        <w:rPr>
          <w:rFonts w:ascii="Comic Sans MS" w:hAnsi="Comic Sans MS"/>
          <w:b/>
          <w:sz w:val="28"/>
        </w:rPr>
        <w:t>agentes</w:t>
      </w:r>
      <w:r>
        <w:rPr>
          <w:rFonts w:ascii="Comic Sans MS" w:hAnsi="Comic Sans MS"/>
          <w:b/>
          <w:spacing w:val="-22"/>
          <w:sz w:val="28"/>
        </w:rPr>
        <w:t> </w:t>
      </w:r>
      <w:r>
        <w:rPr>
          <w:rFonts w:ascii="Comic Sans MS" w:hAnsi="Comic Sans MS"/>
          <w:b/>
          <w:sz w:val="28"/>
        </w:rPr>
        <w:t>estatales</w:t>
      </w:r>
      <w:r>
        <w:rPr>
          <w:rFonts w:ascii="Comic Sans MS" w:hAnsi="Comic Sans MS"/>
          <w:b/>
          <w:spacing w:val="-22"/>
          <w:sz w:val="28"/>
        </w:rPr>
        <w:t> </w:t>
      </w:r>
      <w:r>
        <w:rPr>
          <w:rFonts w:ascii="Comic Sans MS" w:hAnsi="Comic Sans MS"/>
          <w:b/>
          <w:sz w:val="28"/>
        </w:rPr>
        <w:t>o</w:t>
      </w:r>
      <w:r>
        <w:rPr>
          <w:rFonts w:ascii="Comic Sans MS" w:hAnsi="Comic Sans MS"/>
          <w:b/>
          <w:spacing w:val="-18"/>
          <w:sz w:val="28"/>
        </w:rPr>
        <w:t> </w:t>
      </w:r>
      <w:r>
        <w:rPr>
          <w:rFonts w:ascii="Comic Sans MS" w:hAnsi="Comic Sans MS"/>
          <w:b/>
          <w:sz w:val="28"/>
        </w:rPr>
        <w:t>la</w:t>
      </w:r>
      <w:r>
        <w:rPr>
          <w:rFonts w:ascii="Comic Sans MS" w:hAnsi="Comic Sans MS"/>
          <w:b/>
          <w:spacing w:val="-19"/>
          <w:sz w:val="28"/>
        </w:rPr>
        <w:t> </w:t>
      </w:r>
      <w:r>
        <w:rPr>
          <w:rFonts w:ascii="Comic Sans MS" w:hAnsi="Comic Sans MS"/>
          <w:b/>
          <w:sz w:val="28"/>
        </w:rPr>
        <w:t>aquiescencia</w:t>
      </w:r>
      <w:r>
        <w:rPr>
          <w:rFonts w:ascii="Comic Sans MS" w:hAnsi="Comic Sans MS"/>
          <w:b/>
          <w:spacing w:val="-119"/>
          <w:sz w:val="28"/>
        </w:rPr>
        <w:t> </w:t>
      </w:r>
      <w:r>
        <w:rPr>
          <w:rFonts w:ascii="Comic Sans MS" w:hAnsi="Comic Sans MS"/>
          <w:b/>
          <w:sz w:val="28"/>
        </w:rPr>
        <w:t>de</w:t>
      </w:r>
      <w:r>
        <w:rPr>
          <w:rFonts w:ascii="Comic Sans MS" w:hAnsi="Comic Sans MS"/>
          <w:b/>
          <w:spacing w:val="28"/>
          <w:sz w:val="28"/>
        </w:rPr>
        <w:t> </w:t>
      </w:r>
      <w:r>
        <w:rPr>
          <w:rFonts w:ascii="Comic Sans MS" w:hAnsi="Comic Sans MS"/>
          <w:b/>
          <w:sz w:val="28"/>
        </w:rPr>
        <w:t>éstos.</w:t>
      </w:r>
      <w:r>
        <w:rPr>
          <w:rFonts w:ascii="Comic Sans MS" w:hAnsi="Comic Sans MS"/>
          <w:b/>
          <w:spacing w:val="28"/>
          <w:sz w:val="28"/>
        </w:rPr>
        <w:t> </w:t>
      </w:r>
      <w:r>
        <w:rPr>
          <w:rFonts w:ascii="Comic Sans MS" w:hAnsi="Comic Sans MS"/>
          <w:sz w:val="28"/>
        </w:rPr>
        <w:t>El</w:t>
      </w:r>
      <w:r>
        <w:rPr>
          <w:rFonts w:ascii="Comic Sans MS" w:hAnsi="Comic Sans MS"/>
          <w:spacing w:val="19"/>
          <w:sz w:val="28"/>
        </w:rPr>
        <w:t> </w:t>
      </w:r>
      <w:r>
        <w:rPr>
          <w:rFonts w:ascii="Comic Sans MS" w:hAnsi="Comic Sans MS"/>
          <w:sz w:val="28"/>
        </w:rPr>
        <w:t>establecimiento</w:t>
      </w:r>
      <w:r>
        <w:rPr>
          <w:rFonts w:ascii="Comic Sans MS" w:hAnsi="Comic Sans MS"/>
          <w:spacing w:val="22"/>
          <w:sz w:val="28"/>
        </w:rPr>
        <w:t> </w:t>
      </w:r>
      <w:r>
        <w:rPr>
          <w:rFonts w:ascii="Comic Sans MS" w:hAnsi="Comic Sans MS"/>
          <w:sz w:val="28"/>
        </w:rPr>
        <w:t>en</w:t>
      </w:r>
      <w:r>
        <w:rPr>
          <w:rFonts w:ascii="Comic Sans MS" w:hAnsi="Comic Sans MS"/>
          <w:spacing w:val="16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17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21"/>
          <w:sz w:val="28"/>
        </w:rPr>
        <w:t> </w:t>
      </w:r>
      <w:r>
        <w:rPr>
          <w:rFonts w:ascii="Comic Sans MS" w:hAnsi="Comic Sans MS"/>
          <w:sz w:val="28"/>
        </w:rPr>
        <w:t>víctima</w:t>
      </w:r>
      <w:r>
        <w:rPr>
          <w:rFonts w:ascii="Comic Sans MS" w:hAnsi="Comic Sans MS"/>
          <w:spacing w:val="20"/>
          <w:sz w:val="28"/>
        </w:rPr>
        <w:t> </w:t>
      </w:r>
      <w:r>
        <w:rPr>
          <w:rFonts w:ascii="Comic Sans MS" w:hAnsi="Comic Sans MS"/>
          <w:sz w:val="28"/>
        </w:rPr>
        <w:t>se</w:t>
      </w:r>
      <w:r>
        <w:rPr>
          <w:rFonts w:ascii="Comic Sans MS" w:hAnsi="Comic Sans MS"/>
          <w:spacing w:val="18"/>
          <w:sz w:val="28"/>
        </w:rPr>
        <w:t> </w:t>
      </w:r>
      <w:r>
        <w:rPr>
          <w:rFonts w:ascii="Comic Sans MS" w:hAnsi="Comic Sans MS"/>
          <w:sz w:val="28"/>
        </w:rPr>
        <w:t>hallaba</w:t>
      </w:r>
      <w:r>
        <w:rPr>
          <w:rFonts w:ascii="Comic Sans MS" w:hAnsi="Comic Sans MS"/>
          <w:spacing w:val="20"/>
          <w:sz w:val="28"/>
        </w:rPr>
        <w:t> </w:t>
      </w:r>
      <w:r>
        <w:rPr>
          <w:rFonts w:ascii="Comic Sans MS" w:hAnsi="Comic Sans MS"/>
          <w:sz w:val="28"/>
        </w:rPr>
        <w:t>privada</w:t>
      </w:r>
      <w:r>
        <w:rPr>
          <w:rFonts w:ascii="Comic Sans MS" w:hAnsi="Comic Sans MS"/>
          <w:spacing w:val="17"/>
          <w:sz w:val="28"/>
        </w:rPr>
        <w:t> </w:t>
      </w:r>
      <w:r>
        <w:rPr>
          <w:rFonts w:ascii="Comic Sans MS" w:hAnsi="Comic Sans MS"/>
          <w:sz w:val="28"/>
        </w:rPr>
        <w:t>de</w:t>
      </w:r>
    </w:p>
    <w:p>
      <w:pPr>
        <w:spacing w:after="0" w:line="259" w:lineRule="auto"/>
        <w:jc w:val="both"/>
        <w:rPr>
          <w:rFonts w:ascii="Comic Sans MS" w:hAnsi="Comic Sans MS"/>
          <w:sz w:val="28"/>
        </w:rPr>
        <w:sectPr>
          <w:pgSz w:w="11910" w:h="16840"/>
          <w:pgMar w:header="0" w:footer="1018" w:top="1320" w:bottom="1200" w:left="1300" w:right="1300"/>
        </w:sectPr>
      </w:pPr>
    </w:p>
    <w:p>
      <w:pPr>
        <w:spacing w:line="259" w:lineRule="auto" w:before="78"/>
        <w:ind w:left="118" w:right="115" w:firstLine="0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libertad era público y los médicos y el personal eran funcionarios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públicos,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lo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está fuera de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toda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duda en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el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caso.</w:t>
      </w:r>
    </w:p>
    <w:p>
      <w:pPr>
        <w:spacing w:line="259" w:lineRule="auto" w:before="158"/>
        <w:ind w:left="118" w:right="111" w:firstLine="708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El concepto jurídico de desaparición forzada de personas no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exige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los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funcionarios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públicos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hubiesen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privado</w:t>
      </w:r>
      <w:r>
        <w:rPr>
          <w:rFonts w:ascii="Comic Sans MS" w:hAnsi="Comic Sans MS"/>
          <w:spacing w:val="-7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libertad</w:t>
      </w:r>
      <w:r>
        <w:rPr>
          <w:rFonts w:ascii="Comic Sans MS" w:hAnsi="Comic Sans MS"/>
          <w:spacing w:val="-5"/>
          <w:sz w:val="28"/>
        </w:rPr>
        <w:t> </w:t>
      </w:r>
      <w:r>
        <w:rPr>
          <w:rFonts w:ascii="Comic Sans MS" w:hAnsi="Comic Sans MS"/>
          <w:sz w:val="28"/>
        </w:rPr>
        <w:t>con</w:t>
      </w:r>
      <w:r>
        <w:rPr>
          <w:rFonts w:ascii="Comic Sans MS" w:hAnsi="Comic Sans MS"/>
          <w:spacing w:val="-7"/>
          <w:sz w:val="28"/>
        </w:rPr>
        <w:t> </w:t>
      </w:r>
      <w:r>
        <w:rPr>
          <w:rFonts w:ascii="Comic Sans MS" w:hAnsi="Comic Sans MS"/>
          <w:sz w:val="28"/>
        </w:rPr>
        <w:t>el</w:t>
      </w:r>
      <w:r>
        <w:rPr>
          <w:rFonts w:ascii="Comic Sans MS" w:hAnsi="Comic Sans MS"/>
          <w:spacing w:val="-82"/>
          <w:sz w:val="28"/>
        </w:rPr>
        <w:t> </w:t>
      </w:r>
      <w:r>
        <w:rPr>
          <w:rFonts w:ascii="Comic Sans MS" w:hAnsi="Comic Sans MS"/>
          <w:sz w:val="28"/>
        </w:rPr>
        <w:t>dolo</w:t>
      </w:r>
      <w:r>
        <w:rPr>
          <w:rFonts w:ascii="Comic Sans MS" w:hAnsi="Comic Sans MS"/>
          <w:spacing w:val="-13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13"/>
          <w:sz w:val="28"/>
        </w:rPr>
        <w:t> </w:t>
      </w:r>
      <w:r>
        <w:rPr>
          <w:rFonts w:ascii="Comic Sans MS" w:hAnsi="Comic Sans MS"/>
          <w:sz w:val="28"/>
        </w:rPr>
        <w:t>hacer</w:t>
      </w:r>
      <w:r>
        <w:rPr>
          <w:rFonts w:ascii="Comic Sans MS" w:hAnsi="Comic Sans MS"/>
          <w:spacing w:val="-13"/>
          <w:sz w:val="28"/>
        </w:rPr>
        <w:t> </w:t>
      </w:r>
      <w:r>
        <w:rPr>
          <w:rFonts w:ascii="Comic Sans MS" w:hAnsi="Comic Sans MS"/>
          <w:sz w:val="28"/>
        </w:rPr>
        <w:t>desaparecer</w:t>
      </w:r>
      <w:r>
        <w:rPr>
          <w:rFonts w:ascii="Comic Sans MS" w:hAnsi="Comic Sans MS"/>
          <w:spacing w:val="-15"/>
          <w:sz w:val="28"/>
        </w:rPr>
        <w:t> </w:t>
      </w:r>
      <w:r>
        <w:rPr>
          <w:rFonts w:ascii="Comic Sans MS" w:hAnsi="Comic Sans MS"/>
          <w:sz w:val="28"/>
        </w:rPr>
        <w:t>a</w:t>
      </w:r>
      <w:r>
        <w:rPr>
          <w:rFonts w:ascii="Comic Sans MS" w:hAnsi="Comic Sans MS"/>
          <w:spacing w:val="-13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13"/>
          <w:sz w:val="28"/>
        </w:rPr>
        <w:t> </w:t>
      </w:r>
      <w:r>
        <w:rPr>
          <w:rFonts w:ascii="Comic Sans MS" w:hAnsi="Comic Sans MS"/>
          <w:sz w:val="28"/>
        </w:rPr>
        <w:t>persona.</w:t>
      </w:r>
      <w:r>
        <w:rPr>
          <w:rFonts w:ascii="Comic Sans MS" w:hAnsi="Comic Sans MS"/>
          <w:spacing w:val="-12"/>
          <w:sz w:val="28"/>
        </w:rPr>
        <w:t> </w:t>
      </w:r>
      <w:r>
        <w:rPr>
          <w:rFonts w:ascii="Comic Sans MS" w:hAnsi="Comic Sans MS"/>
          <w:sz w:val="28"/>
        </w:rPr>
        <w:t>Es</w:t>
      </w:r>
      <w:r>
        <w:rPr>
          <w:rFonts w:ascii="Comic Sans MS" w:hAnsi="Comic Sans MS"/>
          <w:spacing w:val="-13"/>
          <w:sz w:val="28"/>
        </w:rPr>
        <w:t> </w:t>
      </w:r>
      <w:r>
        <w:rPr>
          <w:rFonts w:ascii="Comic Sans MS" w:hAnsi="Comic Sans MS"/>
          <w:sz w:val="28"/>
        </w:rPr>
        <w:t>sabido</w:t>
      </w:r>
      <w:r>
        <w:rPr>
          <w:rFonts w:ascii="Comic Sans MS" w:hAnsi="Comic Sans MS"/>
          <w:spacing w:val="-12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-14"/>
          <w:sz w:val="28"/>
        </w:rPr>
        <w:t> </w:t>
      </w:r>
      <w:r>
        <w:rPr>
          <w:rFonts w:ascii="Comic Sans MS" w:hAnsi="Comic Sans MS"/>
          <w:sz w:val="28"/>
        </w:rPr>
        <w:t>en</w:t>
      </w:r>
      <w:r>
        <w:rPr>
          <w:rFonts w:ascii="Comic Sans MS" w:hAnsi="Comic Sans MS"/>
          <w:spacing w:val="-11"/>
          <w:sz w:val="28"/>
        </w:rPr>
        <w:t> </w:t>
      </w:r>
      <w:r>
        <w:rPr>
          <w:rFonts w:ascii="Comic Sans MS" w:hAnsi="Comic Sans MS"/>
          <w:sz w:val="28"/>
        </w:rPr>
        <w:t>muchos</w:t>
      </w:r>
      <w:r>
        <w:rPr>
          <w:rFonts w:ascii="Comic Sans MS" w:hAnsi="Comic Sans MS"/>
          <w:spacing w:val="-11"/>
          <w:sz w:val="28"/>
        </w:rPr>
        <w:t> </w:t>
      </w:r>
      <w:r>
        <w:rPr>
          <w:rFonts w:ascii="Comic Sans MS" w:hAnsi="Comic Sans MS"/>
          <w:sz w:val="28"/>
        </w:rPr>
        <w:t>casos</w:t>
      </w:r>
      <w:r>
        <w:rPr>
          <w:rFonts w:ascii="Comic Sans MS" w:hAnsi="Comic Sans MS"/>
          <w:spacing w:val="-82"/>
          <w:sz w:val="28"/>
        </w:rPr>
        <w:t> </w:t>
      </w:r>
      <w:r>
        <w:rPr>
          <w:rFonts w:ascii="Comic Sans MS" w:hAnsi="Comic Sans MS"/>
          <w:sz w:val="28"/>
        </w:rPr>
        <w:t>ampliamente conocidos este dolo “ab initio” no existe. Son muchísimos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los clarísimos supuestos de estas violaciones a Derechos Humanos sin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ningún dolo “ab initio”. El dolo que se exige en los funcionarios es “ex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post factum”, o sea, subsecuente a lo que haya sucedido con la víctima</w:t>
      </w:r>
      <w:r>
        <w:rPr>
          <w:rFonts w:ascii="Comic Sans MS" w:hAnsi="Comic Sans MS"/>
          <w:spacing w:val="-82"/>
          <w:sz w:val="28"/>
        </w:rPr>
        <w:t> </w:t>
      </w:r>
      <w:r>
        <w:rPr>
          <w:rFonts w:ascii="Comic Sans MS" w:hAnsi="Comic Sans MS"/>
          <w:sz w:val="28"/>
        </w:rPr>
        <w:t>y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que se ignora.</w:t>
      </w:r>
    </w:p>
    <w:p>
      <w:pPr>
        <w:spacing w:line="259" w:lineRule="auto" w:before="159"/>
        <w:ind w:left="118" w:right="112" w:firstLine="707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En</w:t>
      </w:r>
      <w:r>
        <w:rPr>
          <w:rFonts w:ascii="Comic Sans MS" w:hAnsi="Comic Sans MS"/>
          <w:spacing w:val="-7"/>
          <w:sz w:val="28"/>
        </w:rPr>
        <w:t> </w:t>
      </w:r>
      <w:r>
        <w:rPr>
          <w:rFonts w:ascii="Comic Sans MS" w:hAnsi="Comic Sans MS"/>
          <w:sz w:val="28"/>
        </w:rPr>
        <w:t>el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caso</w:t>
      </w:r>
      <w:r>
        <w:rPr>
          <w:rFonts w:ascii="Comic Sans MS" w:hAnsi="Comic Sans MS"/>
          <w:spacing w:val="-5"/>
          <w:sz w:val="28"/>
        </w:rPr>
        <w:t> </w:t>
      </w:r>
      <w:r>
        <w:rPr>
          <w:rFonts w:ascii="Comic Sans MS" w:hAnsi="Comic Sans MS"/>
          <w:sz w:val="28"/>
        </w:rPr>
        <w:t>es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claro</w:t>
      </w:r>
      <w:r>
        <w:rPr>
          <w:rFonts w:ascii="Comic Sans MS" w:hAnsi="Comic Sans MS"/>
          <w:spacing w:val="-7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hubo</w:t>
      </w:r>
      <w:r>
        <w:rPr>
          <w:rFonts w:ascii="Comic Sans MS" w:hAnsi="Comic Sans MS"/>
          <w:spacing w:val="-5"/>
          <w:sz w:val="28"/>
        </w:rPr>
        <w:t> </w:t>
      </w:r>
      <w:r>
        <w:rPr>
          <w:rFonts w:ascii="Comic Sans MS" w:hAnsi="Comic Sans MS"/>
          <w:sz w:val="28"/>
        </w:rPr>
        <w:t>una</w:t>
      </w:r>
      <w:r>
        <w:rPr>
          <w:rFonts w:ascii="Comic Sans MS" w:hAnsi="Comic Sans MS"/>
          <w:spacing w:val="-7"/>
          <w:sz w:val="28"/>
        </w:rPr>
        <w:t> </w:t>
      </w:r>
      <w:r>
        <w:rPr>
          <w:rFonts w:ascii="Comic Sans MS" w:hAnsi="Comic Sans MS"/>
          <w:sz w:val="28"/>
        </w:rPr>
        <w:t>persona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privada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libertad,</w:t>
      </w:r>
      <w:r>
        <w:rPr>
          <w:rFonts w:ascii="Comic Sans MS" w:hAnsi="Comic Sans MS"/>
          <w:spacing w:val="-7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esa privación de libertad fue por obra de funcionarios estatales y que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persona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desapareció.</w:t>
      </w:r>
    </w:p>
    <w:p>
      <w:pPr>
        <w:pStyle w:val="ListParagraph"/>
        <w:numPr>
          <w:ilvl w:val="0"/>
          <w:numId w:val="40"/>
        </w:numPr>
        <w:tabs>
          <w:tab w:pos="1216" w:val="left" w:leader="none"/>
        </w:tabs>
        <w:spacing w:line="259" w:lineRule="auto" w:before="159" w:after="0"/>
        <w:ind w:left="118" w:right="112" w:firstLine="707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>Negativa</w:t>
      </w:r>
      <w:r>
        <w:rPr>
          <w:rFonts w:ascii="Comic Sans MS" w:hAnsi="Comic Sans MS"/>
          <w:b/>
          <w:spacing w:val="-10"/>
          <w:sz w:val="28"/>
        </w:rPr>
        <w:t> </w:t>
      </w:r>
      <w:r>
        <w:rPr>
          <w:rFonts w:ascii="Comic Sans MS" w:hAnsi="Comic Sans MS"/>
          <w:b/>
          <w:sz w:val="28"/>
        </w:rPr>
        <w:t>a</w:t>
      </w:r>
      <w:r>
        <w:rPr>
          <w:rFonts w:ascii="Comic Sans MS" w:hAnsi="Comic Sans MS"/>
          <w:b/>
          <w:spacing w:val="-8"/>
          <w:sz w:val="28"/>
        </w:rPr>
        <w:t> </w:t>
      </w:r>
      <w:r>
        <w:rPr>
          <w:rFonts w:ascii="Comic Sans MS" w:hAnsi="Comic Sans MS"/>
          <w:b/>
          <w:sz w:val="28"/>
        </w:rPr>
        <w:t>reconocer</w:t>
      </w:r>
      <w:r>
        <w:rPr>
          <w:rFonts w:ascii="Comic Sans MS" w:hAnsi="Comic Sans MS"/>
          <w:b/>
          <w:spacing w:val="-8"/>
          <w:sz w:val="28"/>
        </w:rPr>
        <w:t> </w:t>
      </w:r>
      <w:r>
        <w:rPr>
          <w:rFonts w:ascii="Comic Sans MS" w:hAnsi="Comic Sans MS"/>
          <w:b/>
          <w:sz w:val="28"/>
        </w:rPr>
        <w:t>la</w:t>
      </w:r>
      <w:r>
        <w:rPr>
          <w:rFonts w:ascii="Comic Sans MS" w:hAnsi="Comic Sans MS"/>
          <w:b/>
          <w:spacing w:val="-10"/>
          <w:sz w:val="28"/>
        </w:rPr>
        <w:t> </w:t>
      </w:r>
      <w:r>
        <w:rPr>
          <w:rFonts w:ascii="Comic Sans MS" w:hAnsi="Comic Sans MS"/>
          <w:b/>
          <w:sz w:val="28"/>
        </w:rPr>
        <w:t>detención</w:t>
      </w:r>
      <w:r>
        <w:rPr>
          <w:rFonts w:ascii="Comic Sans MS" w:hAnsi="Comic Sans MS"/>
          <w:b/>
          <w:spacing w:val="-8"/>
          <w:sz w:val="28"/>
        </w:rPr>
        <w:t> </w:t>
      </w:r>
      <w:r>
        <w:rPr>
          <w:rFonts w:ascii="Comic Sans MS" w:hAnsi="Comic Sans MS"/>
          <w:b/>
          <w:sz w:val="28"/>
        </w:rPr>
        <w:t>y</w:t>
      </w:r>
      <w:r>
        <w:rPr>
          <w:rFonts w:ascii="Comic Sans MS" w:hAnsi="Comic Sans MS"/>
          <w:b/>
          <w:spacing w:val="-9"/>
          <w:sz w:val="28"/>
        </w:rPr>
        <w:t> </w:t>
      </w:r>
      <w:r>
        <w:rPr>
          <w:rFonts w:ascii="Comic Sans MS" w:hAnsi="Comic Sans MS"/>
          <w:b/>
          <w:sz w:val="28"/>
        </w:rPr>
        <w:t>de</w:t>
      </w:r>
      <w:r>
        <w:rPr>
          <w:rFonts w:ascii="Comic Sans MS" w:hAnsi="Comic Sans MS"/>
          <w:b/>
          <w:spacing w:val="-9"/>
          <w:sz w:val="28"/>
        </w:rPr>
        <w:t> </w:t>
      </w:r>
      <w:r>
        <w:rPr>
          <w:rFonts w:ascii="Comic Sans MS" w:hAnsi="Comic Sans MS"/>
          <w:b/>
          <w:sz w:val="28"/>
        </w:rPr>
        <w:t>revelar</w:t>
      </w:r>
      <w:r>
        <w:rPr>
          <w:rFonts w:ascii="Comic Sans MS" w:hAnsi="Comic Sans MS"/>
          <w:b/>
          <w:spacing w:val="-8"/>
          <w:sz w:val="28"/>
        </w:rPr>
        <w:t> </w:t>
      </w:r>
      <w:r>
        <w:rPr>
          <w:rFonts w:ascii="Comic Sans MS" w:hAnsi="Comic Sans MS"/>
          <w:b/>
          <w:sz w:val="28"/>
        </w:rPr>
        <w:t>la</w:t>
      </w:r>
      <w:r>
        <w:rPr>
          <w:rFonts w:ascii="Comic Sans MS" w:hAnsi="Comic Sans MS"/>
          <w:b/>
          <w:spacing w:val="-10"/>
          <w:sz w:val="28"/>
        </w:rPr>
        <w:t> </w:t>
      </w:r>
      <w:r>
        <w:rPr>
          <w:rFonts w:ascii="Comic Sans MS" w:hAnsi="Comic Sans MS"/>
          <w:b/>
          <w:sz w:val="28"/>
        </w:rPr>
        <w:t>suerte</w:t>
      </w:r>
      <w:r>
        <w:rPr>
          <w:rFonts w:ascii="Comic Sans MS" w:hAnsi="Comic Sans MS"/>
          <w:b/>
          <w:spacing w:val="-9"/>
          <w:sz w:val="28"/>
        </w:rPr>
        <w:t> </w:t>
      </w:r>
      <w:r>
        <w:rPr>
          <w:rFonts w:ascii="Comic Sans MS" w:hAnsi="Comic Sans MS"/>
          <w:b/>
          <w:sz w:val="28"/>
        </w:rPr>
        <w:t>o</w:t>
      </w:r>
      <w:r>
        <w:rPr>
          <w:rFonts w:ascii="Comic Sans MS" w:hAnsi="Comic Sans MS"/>
          <w:b/>
          <w:spacing w:val="-119"/>
          <w:sz w:val="28"/>
        </w:rPr>
        <w:t> </w:t>
      </w:r>
      <w:r>
        <w:rPr>
          <w:rFonts w:ascii="Comic Sans MS" w:hAnsi="Comic Sans MS"/>
          <w:b/>
          <w:sz w:val="28"/>
        </w:rPr>
        <w:t>el</w:t>
      </w:r>
      <w:r>
        <w:rPr>
          <w:rFonts w:ascii="Comic Sans MS" w:hAnsi="Comic Sans MS"/>
          <w:b/>
          <w:spacing w:val="-14"/>
          <w:sz w:val="28"/>
        </w:rPr>
        <w:t> </w:t>
      </w:r>
      <w:r>
        <w:rPr>
          <w:rFonts w:ascii="Comic Sans MS" w:hAnsi="Comic Sans MS"/>
          <w:b/>
          <w:sz w:val="28"/>
        </w:rPr>
        <w:t>paradero</w:t>
      </w:r>
      <w:r>
        <w:rPr>
          <w:rFonts w:ascii="Comic Sans MS" w:hAnsi="Comic Sans MS"/>
          <w:b/>
          <w:spacing w:val="-15"/>
          <w:sz w:val="28"/>
        </w:rPr>
        <w:t> </w:t>
      </w:r>
      <w:r>
        <w:rPr>
          <w:rFonts w:ascii="Comic Sans MS" w:hAnsi="Comic Sans MS"/>
          <w:b/>
          <w:sz w:val="28"/>
        </w:rPr>
        <w:t>de</w:t>
      </w:r>
      <w:r>
        <w:rPr>
          <w:rFonts w:ascii="Comic Sans MS" w:hAnsi="Comic Sans MS"/>
          <w:b/>
          <w:spacing w:val="-14"/>
          <w:sz w:val="28"/>
        </w:rPr>
        <w:t> </w:t>
      </w:r>
      <w:r>
        <w:rPr>
          <w:rFonts w:ascii="Comic Sans MS" w:hAnsi="Comic Sans MS"/>
          <w:b/>
          <w:sz w:val="28"/>
        </w:rPr>
        <w:t>la</w:t>
      </w:r>
      <w:r>
        <w:rPr>
          <w:rFonts w:ascii="Comic Sans MS" w:hAnsi="Comic Sans MS"/>
          <w:b/>
          <w:spacing w:val="-18"/>
          <w:sz w:val="28"/>
        </w:rPr>
        <w:t> </w:t>
      </w:r>
      <w:r>
        <w:rPr>
          <w:rFonts w:ascii="Comic Sans MS" w:hAnsi="Comic Sans MS"/>
          <w:b/>
          <w:sz w:val="28"/>
        </w:rPr>
        <w:t>víctima.</w:t>
      </w:r>
      <w:r>
        <w:rPr>
          <w:rFonts w:ascii="Comic Sans MS" w:hAnsi="Comic Sans MS"/>
          <w:b/>
          <w:spacing w:val="-15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-11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12"/>
          <w:sz w:val="28"/>
        </w:rPr>
        <w:t> </w:t>
      </w:r>
      <w:r>
        <w:rPr>
          <w:rFonts w:ascii="Comic Sans MS" w:hAnsi="Comic Sans MS"/>
          <w:sz w:val="28"/>
        </w:rPr>
        <w:t>víctima</w:t>
      </w:r>
      <w:r>
        <w:rPr>
          <w:rFonts w:ascii="Comic Sans MS" w:hAnsi="Comic Sans MS"/>
          <w:spacing w:val="-10"/>
          <w:sz w:val="28"/>
        </w:rPr>
        <w:t> </w:t>
      </w:r>
      <w:r>
        <w:rPr>
          <w:rFonts w:ascii="Comic Sans MS" w:hAnsi="Comic Sans MS"/>
          <w:sz w:val="28"/>
        </w:rPr>
        <w:t>salió</w:t>
      </w:r>
      <w:r>
        <w:rPr>
          <w:rFonts w:ascii="Comic Sans MS" w:hAnsi="Comic Sans MS"/>
          <w:spacing w:val="-10"/>
          <w:sz w:val="28"/>
        </w:rPr>
        <w:t> </w:t>
      </w:r>
      <w:r>
        <w:rPr>
          <w:rFonts w:ascii="Comic Sans MS" w:hAnsi="Comic Sans MS"/>
          <w:sz w:val="28"/>
        </w:rPr>
        <w:t>del</w:t>
      </w:r>
      <w:r>
        <w:rPr>
          <w:rFonts w:ascii="Comic Sans MS" w:hAnsi="Comic Sans MS"/>
          <w:spacing w:val="-11"/>
          <w:sz w:val="28"/>
        </w:rPr>
        <w:t> </w:t>
      </w:r>
      <w:r>
        <w:rPr>
          <w:rFonts w:ascii="Comic Sans MS" w:hAnsi="Comic Sans MS"/>
          <w:sz w:val="28"/>
        </w:rPr>
        <w:t>establecimiento</w:t>
      </w:r>
      <w:r>
        <w:rPr>
          <w:rFonts w:ascii="Comic Sans MS" w:hAnsi="Comic Sans MS"/>
          <w:spacing w:val="-8"/>
          <w:sz w:val="28"/>
        </w:rPr>
        <w:t> </w:t>
      </w:r>
      <w:r>
        <w:rPr>
          <w:rFonts w:ascii="Comic Sans MS" w:hAnsi="Comic Sans MS"/>
          <w:sz w:val="28"/>
        </w:rPr>
        <w:t>no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está probado y, además, en las condiciones en que se hallaba, bajo el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efecto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fuertes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dosis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psicofármacos,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decir,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privada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libertad o al menos en gran medida impedida de moverse con libertad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y plena consciencia, es prácticamente inverosímil que haya salido del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establecimiento y que, además, lo haya hecho sin que su torpeza 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movimientos hubiese llamado la atención de nadie o que nadie haya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notado</w:t>
      </w:r>
      <w:r>
        <w:rPr>
          <w:rFonts w:ascii="Comic Sans MS" w:hAnsi="Comic Sans MS"/>
          <w:spacing w:val="-20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-18"/>
          <w:sz w:val="28"/>
        </w:rPr>
        <w:t> </w:t>
      </w:r>
      <w:r>
        <w:rPr>
          <w:rFonts w:ascii="Comic Sans MS" w:hAnsi="Comic Sans MS"/>
          <w:sz w:val="28"/>
        </w:rPr>
        <w:t>salía</w:t>
      </w:r>
      <w:r>
        <w:rPr>
          <w:rFonts w:ascii="Comic Sans MS" w:hAnsi="Comic Sans MS"/>
          <w:spacing w:val="-20"/>
          <w:sz w:val="28"/>
        </w:rPr>
        <w:t> </w:t>
      </w:r>
      <w:r>
        <w:rPr>
          <w:rFonts w:ascii="Comic Sans MS" w:hAnsi="Comic Sans MS"/>
          <w:sz w:val="28"/>
        </w:rPr>
        <w:t>una</w:t>
      </w:r>
      <w:r>
        <w:rPr>
          <w:rFonts w:ascii="Comic Sans MS" w:hAnsi="Comic Sans MS"/>
          <w:spacing w:val="-18"/>
          <w:sz w:val="28"/>
        </w:rPr>
        <w:t> </w:t>
      </w:r>
      <w:r>
        <w:rPr>
          <w:rFonts w:ascii="Comic Sans MS" w:hAnsi="Comic Sans MS"/>
          <w:sz w:val="28"/>
        </w:rPr>
        <w:t>persona</w:t>
      </w:r>
      <w:r>
        <w:rPr>
          <w:rFonts w:ascii="Comic Sans MS" w:hAnsi="Comic Sans MS"/>
          <w:spacing w:val="-20"/>
          <w:sz w:val="28"/>
        </w:rPr>
        <w:t> </w:t>
      </w:r>
      <w:r>
        <w:rPr>
          <w:rFonts w:ascii="Comic Sans MS" w:hAnsi="Comic Sans MS"/>
          <w:sz w:val="28"/>
        </w:rPr>
        <w:t>en</w:t>
      </w:r>
      <w:r>
        <w:rPr>
          <w:rFonts w:ascii="Comic Sans MS" w:hAnsi="Comic Sans MS"/>
          <w:spacing w:val="-19"/>
          <w:sz w:val="28"/>
        </w:rPr>
        <w:t> </w:t>
      </w:r>
      <w:r>
        <w:rPr>
          <w:rFonts w:ascii="Comic Sans MS" w:hAnsi="Comic Sans MS"/>
          <w:sz w:val="28"/>
        </w:rPr>
        <w:t>esas</w:t>
      </w:r>
      <w:r>
        <w:rPr>
          <w:rFonts w:ascii="Comic Sans MS" w:hAnsi="Comic Sans MS"/>
          <w:spacing w:val="-20"/>
          <w:sz w:val="28"/>
        </w:rPr>
        <w:t> </w:t>
      </w:r>
      <w:r>
        <w:rPr>
          <w:rFonts w:ascii="Comic Sans MS" w:hAnsi="Comic Sans MS"/>
          <w:sz w:val="28"/>
        </w:rPr>
        <w:t>condiciones.</w:t>
      </w:r>
      <w:r>
        <w:rPr>
          <w:rFonts w:ascii="Comic Sans MS" w:hAnsi="Comic Sans MS"/>
          <w:spacing w:val="-19"/>
          <w:sz w:val="28"/>
        </w:rPr>
        <w:t> </w:t>
      </w:r>
      <w:r>
        <w:rPr>
          <w:rFonts w:ascii="Comic Sans MS" w:hAnsi="Comic Sans MS"/>
          <w:sz w:val="28"/>
        </w:rPr>
        <w:t>No</w:t>
      </w:r>
      <w:r>
        <w:rPr>
          <w:rFonts w:ascii="Comic Sans MS" w:hAnsi="Comic Sans MS"/>
          <w:spacing w:val="-19"/>
          <w:sz w:val="28"/>
        </w:rPr>
        <w:t> </w:t>
      </w:r>
      <w:r>
        <w:rPr>
          <w:rFonts w:ascii="Comic Sans MS" w:hAnsi="Comic Sans MS"/>
          <w:sz w:val="28"/>
        </w:rPr>
        <w:t>hay</w:t>
      </w:r>
      <w:r>
        <w:rPr>
          <w:rFonts w:ascii="Comic Sans MS" w:hAnsi="Comic Sans MS"/>
          <w:spacing w:val="-20"/>
          <w:sz w:val="28"/>
        </w:rPr>
        <w:t> </w:t>
      </w:r>
      <w:r>
        <w:rPr>
          <w:rFonts w:ascii="Comic Sans MS" w:hAnsi="Comic Sans MS"/>
          <w:sz w:val="28"/>
        </w:rPr>
        <w:t>ningún</w:t>
      </w:r>
      <w:r>
        <w:rPr>
          <w:rFonts w:ascii="Comic Sans MS" w:hAnsi="Comic Sans MS"/>
          <w:spacing w:val="-18"/>
          <w:sz w:val="28"/>
        </w:rPr>
        <w:t> </w:t>
      </w:r>
      <w:r>
        <w:rPr>
          <w:rFonts w:ascii="Comic Sans MS" w:hAnsi="Comic Sans MS"/>
          <w:sz w:val="28"/>
        </w:rPr>
        <w:t>testigo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que haya visto la pretendida salida ni ninguna constancia escrita al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respecto,</w:t>
      </w:r>
      <w:r>
        <w:rPr>
          <w:rFonts w:ascii="Comic Sans MS" w:hAnsi="Comic Sans MS"/>
          <w:spacing w:val="-17"/>
          <w:sz w:val="28"/>
        </w:rPr>
        <w:t> </w:t>
      </w:r>
      <w:r>
        <w:rPr>
          <w:rFonts w:ascii="Comic Sans MS" w:hAnsi="Comic Sans MS"/>
          <w:sz w:val="28"/>
        </w:rPr>
        <w:t>se</w:t>
      </w:r>
      <w:r>
        <w:rPr>
          <w:rFonts w:ascii="Comic Sans MS" w:hAnsi="Comic Sans MS"/>
          <w:spacing w:val="-17"/>
          <w:sz w:val="28"/>
        </w:rPr>
        <w:t> </w:t>
      </w:r>
      <w:r>
        <w:rPr>
          <w:rFonts w:ascii="Comic Sans MS" w:hAnsi="Comic Sans MS"/>
          <w:sz w:val="28"/>
        </w:rPr>
        <w:t>trata</w:t>
      </w:r>
      <w:r>
        <w:rPr>
          <w:rFonts w:ascii="Comic Sans MS" w:hAnsi="Comic Sans MS"/>
          <w:spacing w:val="-18"/>
          <w:sz w:val="28"/>
        </w:rPr>
        <w:t> </w:t>
      </w:r>
      <w:r>
        <w:rPr>
          <w:rFonts w:ascii="Comic Sans MS" w:hAnsi="Comic Sans MS"/>
          <w:sz w:val="28"/>
        </w:rPr>
        <w:t>sólo</w:t>
      </w:r>
      <w:r>
        <w:rPr>
          <w:rFonts w:ascii="Comic Sans MS" w:hAnsi="Comic Sans MS"/>
          <w:spacing w:val="-15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19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16"/>
          <w:sz w:val="28"/>
        </w:rPr>
        <w:t> </w:t>
      </w:r>
      <w:r>
        <w:rPr>
          <w:rFonts w:ascii="Comic Sans MS" w:hAnsi="Comic Sans MS"/>
          <w:sz w:val="28"/>
        </w:rPr>
        <w:t>simple</w:t>
      </w:r>
      <w:r>
        <w:rPr>
          <w:rFonts w:ascii="Comic Sans MS" w:hAnsi="Comic Sans MS"/>
          <w:spacing w:val="-16"/>
          <w:sz w:val="28"/>
        </w:rPr>
        <w:t> </w:t>
      </w:r>
      <w:r>
        <w:rPr>
          <w:rFonts w:ascii="Comic Sans MS" w:hAnsi="Comic Sans MS"/>
          <w:sz w:val="28"/>
        </w:rPr>
        <w:t>aseveración</w:t>
      </w:r>
      <w:r>
        <w:rPr>
          <w:rFonts w:ascii="Comic Sans MS" w:hAnsi="Comic Sans MS"/>
          <w:spacing w:val="-17"/>
          <w:sz w:val="28"/>
        </w:rPr>
        <w:t> </w:t>
      </w:r>
      <w:r>
        <w:rPr>
          <w:rFonts w:ascii="Comic Sans MS" w:hAnsi="Comic Sans MS"/>
          <w:sz w:val="28"/>
        </w:rPr>
        <w:t>del</w:t>
      </w:r>
      <w:r>
        <w:rPr>
          <w:rFonts w:ascii="Comic Sans MS" w:hAnsi="Comic Sans MS"/>
          <w:spacing w:val="-18"/>
          <w:sz w:val="28"/>
        </w:rPr>
        <w:t> </w:t>
      </w:r>
      <w:r>
        <w:rPr>
          <w:rFonts w:ascii="Comic Sans MS" w:hAnsi="Comic Sans MS"/>
          <w:sz w:val="28"/>
        </w:rPr>
        <w:t>propio</w:t>
      </w:r>
      <w:r>
        <w:rPr>
          <w:rFonts w:ascii="Comic Sans MS" w:hAnsi="Comic Sans MS"/>
          <w:spacing w:val="-15"/>
          <w:sz w:val="28"/>
        </w:rPr>
        <w:t> </w:t>
      </w:r>
      <w:r>
        <w:rPr>
          <w:rFonts w:ascii="Comic Sans MS" w:hAnsi="Comic Sans MS"/>
          <w:sz w:val="28"/>
        </w:rPr>
        <w:t>personal</w:t>
      </w:r>
      <w:r>
        <w:rPr>
          <w:rFonts w:ascii="Comic Sans MS" w:hAnsi="Comic Sans MS"/>
          <w:spacing w:val="-17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mantenía privada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de libertad,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dice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que no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la vio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más.</w:t>
      </w:r>
    </w:p>
    <w:p>
      <w:pPr>
        <w:spacing w:line="259" w:lineRule="auto" w:before="156"/>
        <w:ind w:left="119" w:right="111" w:firstLine="707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Más inverosímil aún es que haya podido en tales condiciones ir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demasiado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lejos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y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ocultarse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hasta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el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presente,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no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sólo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por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las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particulares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condiciones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hallaba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por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efecto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los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psicofármacos,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sino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incluso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por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su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deterioro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anterior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y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por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dependencia en que vivía respecto de sus familiares. Más significativo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aún</w:t>
      </w:r>
      <w:r>
        <w:rPr>
          <w:rFonts w:ascii="Comic Sans MS" w:hAnsi="Comic Sans MS"/>
          <w:spacing w:val="20"/>
          <w:sz w:val="28"/>
        </w:rPr>
        <w:t> </w:t>
      </w:r>
      <w:r>
        <w:rPr>
          <w:rFonts w:ascii="Comic Sans MS" w:hAnsi="Comic Sans MS"/>
          <w:sz w:val="28"/>
        </w:rPr>
        <w:t>resulta</w:t>
      </w:r>
      <w:r>
        <w:rPr>
          <w:rFonts w:ascii="Comic Sans MS" w:hAnsi="Comic Sans MS"/>
          <w:spacing w:val="18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20"/>
          <w:sz w:val="28"/>
        </w:rPr>
        <w:t> </w:t>
      </w:r>
      <w:r>
        <w:rPr>
          <w:rFonts w:ascii="Comic Sans MS" w:hAnsi="Comic Sans MS"/>
          <w:sz w:val="28"/>
        </w:rPr>
        <w:t>no</w:t>
      </w:r>
      <w:r>
        <w:rPr>
          <w:rFonts w:ascii="Comic Sans MS" w:hAnsi="Comic Sans MS"/>
          <w:spacing w:val="20"/>
          <w:sz w:val="28"/>
        </w:rPr>
        <w:t> </w:t>
      </w:r>
      <w:r>
        <w:rPr>
          <w:rFonts w:ascii="Comic Sans MS" w:hAnsi="Comic Sans MS"/>
          <w:sz w:val="28"/>
        </w:rPr>
        <w:t>haya</w:t>
      </w:r>
      <w:r>
        <w:rPr>
          <w:rFonts w:ascii="Comic Sans MS" w:hAnsi="Comic Sans MS"/>
          <w:spacing w:val="18"/>
          <w:sz w:val="28"/>
        </w:rPr>
        <w:t> </w:t>
      </w:r>
      <w:r>
        <w:rPr>
          <w:rFonts w:ascii="Comic Sans MS" w:hAnsi="Comic Sans MS"/>
          <w:sz w:val="28"/>
        </w:rPr>
        <w:t>podido</w:t>
      </w:r>
      <w:r>
        <w:rPr>
          <w:rFonts w:ascii="Comic Sans MS" w:hAnsi="Comic Sans MS"/>
          <w:spacing w:val="19"/>
          <w:sz w:val="28"/>
        </w:rPr>
        <w:t> </w:t>
      </w:r>
      <w:r>
        <w:rPr>
          <w:rFonts w:ascii="Comic Sans MS" w:hAnsi="Comic Sans MS"/>
          <w:sz w:val="28"/>
        </w:rPr>
        <w:t>verlo</w:t>
      </w:r>
      <w:r>
        <w:rPr>
          <w:rFonts w:ascii="Comic Sans MS" w:hAnsi="Comic Sans MS"/>
          <w:spacing w:val="20"/>
          <w:sz w:val="28"/>
        </w:rPr>
        <w:t> </w:t>
      </w:r>
      <w:r>
        <w:rPr>
          <w:rFonts w:ascii="Comic Sans MS" w:hAnsi="Comic Sans MS"/>
          <w:sz w:val="28"/>
        </w:rPr>
        <w:t>su</w:t>
      </w:r>
      <w:r>
        <w:rPr>
          <w:rFonts w:ascii="Comic Sans MS" w:hAnsi="Comic Sans MS"/>
          <w:spacing w:val="18"/>
          <w:sz w:val="28"/>
        </w:rPr>
        <w:t> </w:t>
      </w:r>
      <w:r>
        <w:rPr>
          <w:rFonts w:ascii="Comic Sans MS" w:hAnsi="Comic Sans MS"/>
          <w:sz w:val="28"/>
        </w:rPr>
        <w:t>madre</w:t>
      </w:r>
      <w:r>
        <w:rPr>
          <w:rFonts w:ascii="Comic Sans MS" w:hAnsi="Comic Sans MS"/>
          <w:spacing w:val="18"/>
          <w:sz w:val="28"/>
        </w:rPr>
        <w:t> </w:t>
      </w:r>
      <w:r>
        <w:rPr>
          <w:rFonts w:ascii="Comic Sans MS" w:hAnsi="Comic Sans MS"/>
          <w:sz w:val="28"/>
        </w:rPr>
        <w:t>y</w:t>
      </w:r>
      <w:r>
        <w:rPr>
          <w:rFonts w:ascii="Comic Sans MS" w:hAnsi="Comic Sans MS"/>
          <w:spacing w:val="19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18"/>
          <w:sz w:val="28"/>
        </w:rPr>
        <w:t> </w:t>
      </w:r>
      <w:r>
        <w:rPr>
          <w:rFonts w:ascii="Comic Sans MS" w:hAnsi="Comic Sans MS"/>
          <w:sz w:val="28"/>
        </w:rPr>
        <w:t>haya</w:t>
      </w:r>
      <w:r>
        <w:rPr>
          <w:rFonts w:ascii="Comic Sans MS" w:hAnsi="Comic Sans MS"/>
          <w:spacing w:val="21"/>
          <w:sz w:val="28"/>
        </w:rPr>
        <w:t> </w:t>
      </w:r>
      <w:r>
        <w:rPr>
          <w:rFonts w:ascii="Comic Sans MS" w:hAnsi="Comic Sans MS"/>
          <w:sz w:val="28"/>
        </w:rPr>
        <w:t>sufrido</w:t>
      </w:r>
      <w:r>
        <w:rPr>
          <w:rFonts w:ascii="Comic Sans MS" w:hAnsi="Comic Sans MS"/>
          <w:spacing w:val="20"/>
          <w:sz w:val="28"/>
        </w:rPr>
        <w:t> </w:t>
      </w:r>
      <w:r>
        <w:rPr>
          <w:rFonts w:ascii="Comic Sans MS" w:hAnsi="Comic Sans MS"/>
          <w:sz w:val="28"/>
        </w:rPr>
        <w:t>un</w:t>
      </w:r>
    </w:p>
    <w:p>
      <w:pPr>
        <w:spacing w:after="0" w:line="259" w:lineRule="auto"/>
        <w:jc w:val="both"/>
        <w:rPr>
          <w:rFonts w:ascii="Comic Sans MS" w:hAnsi="Comic Sans MS"/>
          <w:sz w:val="28"/>
        </w:rPr>
        <w:sectPr>
          <w:pgSz w:w="11910" w:h="16840"/>
          <w:pgMar w:header="0" w:footer="1018" w:top="1320" w:bottom="1200" w:left="1300" w:right="1300"/>
        </w:sectPr>
      </w:pPr>
    </w:p>
    <w:p>
      <w:pPr>
        <w:spacing w:line="259" w:lineRule="auto" w:before="78"/>
        <w:ind w:left="118" w:right="113" w:firstLine="0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traumatismo que requirió una sutura sin que se precise su entidad,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aunque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al parecer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sería frontal.</w:t>
      </w:r>
    </w:p>
    <w:p>
      <w:pPr>
        <w:spacing w:line="259" w:lineRule="auto" w:before="158"/>
        <w:ind w:left="118" w:right="111" w:firstLine="707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Se sabe que es imposible obtener la llamada “prueba negativa”,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en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este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caso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sería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prueba</w:t>
      </w:r>
      <w:r>
        <w:rPr>
          <w:rFonts w:ascii="Comic Sans MS" w:hAnsi="Comic Sans MS"/>
          <w:spacing w:val="-5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no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salió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del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manicomio.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Si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ante</w:t>
      </w:r>
      <w:r>
        <w:rPr>
          <w:rFonts w:ascii="Comic Sans MS" w:hAnsi="Comic Sans MS"/>
          <w:spacing w:val="-82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mera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afirmación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los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funcionarios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públicos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mantenían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privada de libertad, diciendo sin mayores detalles que la persona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desaparecida</w:t>
      </w:r>
      <w:r>
        <w:rPr>
          <w:rFonts w:ascii="Comic Sans MS" w:hAnsi="Comic Sans MS"/>
          <w:spacing w:val="-15"/>
          <w:sz w:val="28"/>
        </w:rPr>
        <w:t> </w:t>
      </w:r>
      <w:r>
        <w:rPr>
          <w:rFonts w:ascii="Comic Sans MS" w:hAnsi="Comic Sans MS"/>
          <w:sz w:val="28"/>
        </w:rPr>
        <w:t>“salió”,</w:t>
      </w:r>
      <w:r>
        <w:rPr>
          <w:rFonts w:ascii="Comic Sans MS" w:hAnsi="Comic Sans MS"/>
          <w:spacing w:val="-16"/>
          <w:sz w:val="28"/>
        </w:rPr>
        <w:t> </w:t>
      </w:r>
      <w:r>
        <w:rPr>
          <w:rFonts w:ascii="Comic Sans MS" w:hAnsi="Comic Sans MS"/>
          <w:sz w:val="28"/>
        </w:rPr>
        <w:t>hubiese</w:t>
      </w:r>
      <w:r>
        <w:rPr>
          <w:rFonts w:ascii="Comic Sans MS" w:hAnsi="Comic Sans MS"/>
          <w:spacing w:val="-14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-15"/>
          <w:sz w:val="28"/>
        </w:rPr>
        <w:t> </w:t>
      </w:r>
      <w:r>
        <w:rPr>
          <w:rFonts w:ascii="Comic Sans MS" w:hAnsi="Comic Sans MS"/>
          <w:sz w:val="28"/>
        </w:rPr>
        <w:t>descartar</w:t>
      </w:r>
      <w:r>
        <w:rPr>
          <w:rFonts w:ascii="Comic Sans MS" w:hAnsi="Comic Sans MS"/>
          <w:spacing w:val="-14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17"/>
          <w:sz w:val="28"/>
        </w:rPr>
        <w:t> </w:t>
      </w:r>
      <w:r>
        <w:rPr>
          <w:rFonts w:ascii="Comic Sans MS" w:hAnsi="Comic Sans MS"/>
          <w:sz w:val="28"/>
        </w:rPr>
        <w:t>desaparición</w:t>
      </w:r>
      <w:r>
        <w:rPr>
          <w:rFonts w:ascii="Comic Sans MS" w:hAnsi="Comic Sans MS"/>
          <w:spacing w:val="-15"/>
          <w:sz w:val="28"/>
        </w:rPr>
        <w:t> </w:t>
      </w:r>
      <w:r>
        <w:rPr>
          <w:rFonts w:ascii="Comic Sans MS" w:hAnsi="Comic Sans MS"/>
          <w:sz w:val="28"/>
        </w:rPr>
        <w:t>forzada</w:t>
      </w:r>
      <w:r>
        <w:rPr>
          <w:rFonts w:ascii="Comic Sans MS" w:hAnsi="Comic Sans MS"/>
          <w:spacing w:val="-15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cualquier persona privada de libertad, nunca se podría probar esta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violación de Derechos Humanos y tampoco el correspondiente delito,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porque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es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alegación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más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comúnmente usada en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estos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casos.</w:t>
      </w:r>
    </w:p>
    <w:p>
      <w:pPr>
        <w:spacing w:line="259" w:lineRule="auto" w:before="159"/>
        <w:ind w:left="118" w:right="112" w:firstLine="708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Por ende, en cada caso es menester evaluar las circunstancias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particulares que hagan más o menos verosímil la versión de la “salida”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y,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el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caso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concreto,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todos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los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indicios,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marcadamente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graves,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precisos y concordantes, convergen en la escasísima probabilidad 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confirmar esa hipótesis, que no pasa de un mero dicho de quienes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supuestamente serían los primeros sospechosos. Por otra parte, el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Estado</w:t>
      </w:r>
      <w:r>
        <w:rPr>
          <w:rFonts w:ascii="Comic Sans MS" w:hAnsi="Comic Sans MS"/>
          <w:spacing w:val="-15"/>
          <w:sz w:val="28"/>
        </w:rPr>
        <w:t> </w:t>
      </w:r>
      <w:r>
        <w:rPr>
          <w:rFonts w:ascii="Comic Sans MS" w:hAnsi="Comic Sans MS"/>
          <w:sz w:val="28"/>
        </w:rPr>
        <w:t>no</w:t>
      </w:r>
      <w:r>
        <w:rPr>
          <w:rFonts w:ascii="Comic Sans MS" w:hAnsi="Comic Sans MS"/>
          <w:spacing w:val="-14"/>
          <w:sz w:val="28"/>
        </w:rPr>
        <w:t> </w:t>
      </w:r>
      <w:r>
        <w:rPr>
          <w:rFonts w:ascii="Comic Sans MS" w:hAnsi="Comic Sans MS"/>
          <w:sz w:val="28"/>
        </w:rPr>
        <w:t>interrogó</w:t>
      </w:r>
      <w:r>
        <w:rPr>
          <w:rFonts w:ascii="Comic Sans MS" w:hAnsi="Comic Sans MS"/>
          <w:spacing w:val="-14"/>
          <w:sz w:val="28"/>
        </w:rPr>
        <w:t> </w:t>
      </w:r>
      <w:r>
        <w:rPr>
          <w:rFonts w:ascii="Comic Sans MS" w:hAnsi="Comic Sans MS"/>
          <w:sz w:val="28"/>
        </w:rPr>
        <w:t>a</w:t>
      </w:r>
      <w:r>
        <w:rPr>
          <w:rFonts w:ascii="Comic Sans MS" w:hAnsi="Comic Sans MS"/>
          <w:spacing w:val="-17"/>
          <w:sz w:val="28"/>
        </w:rPr>
        <w:t> </w:t>
      </w:r>
      <w:r>
        <w:rPr>
          <w:rFonts w:ascii="Comic Sans MS" w:hAnsi="Comic Sans MS"/>
          <w:sz w:val="28"/>
        </w:rPr>
        <w:t>otros</w:t>
      </w:r>
      <w:r>
        <w:rPr>
          <w:rFonts w:ascii="Comic Sans MS" w:hAnsi="Comic Sans MS"/>
          <w:spacing w:val="-18"/>
          <w:sz w:val="28"/>
        </w:rPr>
        <w:t> </w:t>
      </w:r>
      <w:r>
        <w:rPr>
          <w:rFonts w:ascii="Comic Sans MS" w:hAnsi="Comic Sans MS"/>
          <w:sz w:val="28"/>
        </w:rPr>
        <w:t>pacientes</w:t>
      </w:r>
      <w:r>
        <w:rPr>
          <w:rFonts w:ascii="Comic Sans MS" w:hAnsi="Comic Sans MS"/>
          <w:spacing w:val="-18"/>
          <w:sz w:val="28"/>
        </w:rPr>
        <w:t> </w:t>
      </w:r>
      <w:r>
        <w:rPr>
          <w:rFonts w:ascii="Comic Sans MS" w:hAnsi="Comic Sans MS"/>
          <w:sz w:val="28"/>
        </w:rPr>
        <w:t>ni</w:t>
      </w:r>
      <w:r>
        <w:rPr>
          <w:rFonts w:ascii="Comic Sans MS" w:hAnsi="Comic Sans MS"/>
          <w:spacing w:val="-15"/>
          <w:sz w:val="28"/>
        </w:rPr>
        <w:t> </w:t>
      </w:r>
      <w:r>
        <w:rPr>
          <w:rFonts w:ascii="Comic Sans MS" w:hAnsi="Comic Sans MS"/>
          <w:sz w:val="28"/>
        </w:rPr>
        <w:t>al</w:t>
      </w:r>
      <w:r>
        <w:rPr>
          <w:rFonts w:ascii="Comic Sans MS" w:hAnsi="Comic Sans MS"/>
          <w:spacing w:val="-18"/>
          <w:sz w:val="28"/>
        </w:rPr>
        <w:t> </w:t>
      </w:r>
      <w:r>
        <w:rPr>
          <w:rFonts w:ascii="Comic Sans MS" w:hAnsi="Comic Sans MS"/>
          <w:sz w:val="28"/>
        </w:rPr>
        <w:t>personal</w:t>
      </w:r>
      <w:r>
        <w:rPr>
          <w:rFonts w:ascii="Comic Sans MS" w:hAnsi="Comic Sans MS"/>
          <w:spacing w:val="-18"/>
          <w:sz w:val="28"/>
        </w:rPr>
        <w:t> </w:t>
      </w:r>
      <w:r>
        <w:rPr>
          <w:rFonts w:ascii="Comic Sans MS" w:hAnsi="Comic Sans MS"/>
          <w:sz w:val="28"/>
        </w:rPr>
        <w:t>del</w:t>
      </w:r>
      <w:r>
        <w:rPr>
          <w:rFonts w:ascii="Comic Sans MS" w:hAnsi="Comic Sans MS"/>
          <w:spacing w:val="-18"/>
          <w:sz w:val="28"/>
        </w:rPr>
        <w:t> </w:t>
      </w:r>
      <w:r>
        <w:rPr>
          <w:rFonts w:ascii="Comic Sans MS" w:hAnsi="Comic Sans MS"/>
          <w:sz w:val="28"/>
        </w:rPr>
        <w:t>manicomio</w:t>
      </w:r>
      <w:r>
        <w:rPr>
          <w:rFonts w:ascii="Comic Sans MS" w:hAnsi="Comic Sans MS"/>
          <w:spacing w:val="-17"/>
          <w:sz w:val="28"/>
        </w:rPr>
        <w:t> </w:t>
      </w:r>
      <w:r>
        <w:rPr>
          <w:rFonts w:ascii="Comic Sans MS" w:hAnsi="Comic Sans MS"/>
          <w:sz w:val="28"/>
        </w:rPr>
        <w:t>para</w:t>
      </w:r>
      <w:r>
        <w:rPr>
          <w:rFonts w:ascii="Comic Sans MS" w:hAnsi="Comic Sans MS"/>
          <w:spacing w:val="-82"/>
          <w:sz w:val="28"/>
        </w:rPr>
        <w:t> </w:t>
      </w:r>
      <w:r>
        <w:rPr>
          <w:rFonts w:ascii="Comic Sans MS" w:hAnsi="Comic Sans MS"/>
          <w:sz w:val="28"/>
        </w:rPr>
        <w:t>requerirle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más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precisiones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sobre la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supuesta “salida”.</w:t>
      </w:r>
    </w:p>
    <w:p>
      <w:pPr>
        <w:spacing w:line="259" w:lineRule="auto" w:before="157"/>
        <w:ind w:left="118" w:right="111" w:firstLine="707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En el presente caso todo indica que lo más probable es que “no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haya salido”. Al no existir prueba alguna mínimamente seria de su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pretendida “salida” que, además, es remotamente probable, se genera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pacing w:val="-1"/>
          <w:sz w:val="28"/>
        </w:rPr>
        <w:t>una</w:t>
      </w:r>
      <w:r>
        <w:rPr>
          <w:rFonts w:ascii="Comic Sans MS" w:hAnsi="Comic Sans MS"/>
          <w:spacing w:val="-21"/>
          <w:sz w:val="28"/>
        </w:rPr>
        <w:t> </w:t>
      </w:r>
      <w:r>
        <w:rPr>
          <w:rFonts w:ascii="Comic Sans MS" w:hAnsi="Comic Sans MS"/>
          <w:spacing w:val="-1"/>
          <w:sz w:val="28"/>
        </w:rPr>
        <w:t>duda</w:t>
      </w:r>
      <w:r>
        <w:rPr>
          <w:rFonts w:ascii="Comic Sans MS" w:hAnsi="Comic Sans MS"/>
          <w:spacing w:val="-21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-24"/>
          <w:sz w:val="28"/>
        </w:rPr>
        <w:t> </w:t>
      </w:r>
      <w:r>
        <w:rPr>
          <w:rFonts w:ascii="Comic Sans MS" w:hAnsi="Comic Sans MS"/>
          <w:sz w:val="28"/>
        </w:rPr>
        <w:t>da</w:t>
      </w:r>
      <w:r>
        <w:rPr>
          <w:rFonts w:ascii="Comic Sans MS" w:hAnsi="Comic Sans MS"/>
          <w:spacing w:val="-21"/>
          <w:sz w:val="28"/>
        </w:rPr>
        <w:t> </w:t>
      </w:r>
      <w:r>
        <w:rPr>
          <w:rFonts w:ascii="Comic Sans MS" w:hAnsi="Comic Sans MS"/>
          <w:sz w:val="28"/>
        </w:rPr>
        <w:t>lugar</w:t>
      </w:r>
      <w:r>
        <w:rPr>
          <w:rFonts w:ascii="Comic Sans MS" w:hAnsi="Comic Sans MS"/>
          <w:spacing w:val="-22"/>
          <w:sz w:val="28"/>
        </w:rPr>
        <w:t> </w:t>
      </w:r>
      <w:r>
        <w:rPr>
          <w:rFonts w:ascii="Comic Sans MS" w:hAnsi="Comic Sans MS"/>
          <w:sz w:val="28"/>
        </w:rPr>
        <w:t>a</w:t>
      </w:r>
      <w:r>
        <w:rPr>
          <w:rFonts w:ascii="Comic Sans MS" w:hAnsi="Comic Sans MS"/>
          <w:spacing w:val="-21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21"/>
          <w:sz w:val="28"/>
        </w:rPr>
        <w:t> </w:t>
      </w:r>
      <w:r>
        <w:rPr>
          <w:rFonts w:ascii="Comic Sans MS" w:hAnsi="Comic Sans MS"/>
          <w:sz w:val="28"/>
        </w:rPr>
        <w:t>hipótesis</w:t>
      </w:r>
      <w:r>
        <w:rPr>
          <w:rFonts w:ascii="Comic Sans MS" w:hAnsi="Comic Sans MS"/>
          <w:spacing w:val="-22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23"/>
          <w:sz w:val="28"/>
        </w:rPr>
        <w:t> </w:t>
      </w:r>
      <w:r>
        <w:rPr>
          <w:rFonts w:ascii="Comic Sans MS" w:hAnsi="Comic Sans MS"/>
          <w:sz w:val="28"/>
        </w:rPr>
        <w:t>que,</w:t>
      </w:r>
      <w:r>
        <w:rPr>
          <w:rFonts w:ascii="Comic Sans MS" w:hAnsi="Comic Sans MS"/>
          <w:spacing w:val="-23"/>
          <w:sz w:val="28"/>
        </w:rPr>
        <w:t> </w:t>
      </w:r>
      <w:r>
        <w:rPr>
          <w:rFonts w:ascii="Comic Sans MS" w:hAnsi="Comic Sans MS"/>
          <w:sz w:val="28"/>
        </w:rPr>
        <w:t>entre</w:t>
      </w:r>
      <w:r>
        <w:rPr>
          <w:rFonts w:ascii="Comic Sans MS" w:hAnsi="Comic Sans MS"/>
          <w:spacing w:val="-22"/>
          <w:sz w:val="28"/>
        </w:rPr>
        <w:t> </w:t>
      </w:r>
      <w:r>
        <w:rPr>
          <w:rFonts w:ascii="Comic Sans MS" w:hAnsi="Comic Sans MS"/>
          <w:sz w:val="28"/>
        </w:rPr>
        <w:t>los</w:t>
      </w:r>
      <w:r>
        <w:rPr>
          <w:rFonts w:ascii="Comic Sans MS" w:hAnsi="Comic Sans MS"/>
          <w:spacing w:val="-22"/>
          <w:sz w:val="28"/>
        </w:rPr>
        <w:t> </w:t>
      </w:r>
      <w:r>
        <w:rPr>
          <w:rFonts w:ascii="Comic Sans MS" w:hAnsi="Comic Sans MS"/>
          <w:sz w:val="28"/>
        </w:rPr>
        <w:t>funcionarios</w:t>
      </w:r>
      <w:r>
        <w:rPr>
          <w:rFonts w:ascii="Comic Sans MS" w:hAnsi="Comic Sans MS"/>
          <w:spacing w:val="-22"/>
          <w:sz w:val="28"/>
        </w:rPr>
        <w:t> </w:t>
      </w:r>
      <w:r>
        <w:rPr>
          <w:rFonts w:ascii="Comic Sans MS" w:hAnsi="Comic Sans MS"/>
          <w:sz w:val="28"/>
        </w:rPr>
        <w:t>habrá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alguno o algunos que sepan qué sucedió y puedan dar cuenta de lo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acontecido con la víctima. Esos funcionarios estarían actuando con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dolo, precisamente, el dolo de no revelar la suerte o el paradero de la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víctima, por lo que antes señalé que en modo alguno se requiere en la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figura</w:t>
      </w:r>
      <w:r>
        <w:rPr>
          <w:rFonts w:ascii="Comic Sans MS" w:hAnsi="Comic Sans MS"/>
          <w:spacing w:val="-14"/>
          <w:sz w:val="28"/>
        </w:rPr>
        <w:t> </w:t>
      </w:r>
      <w:r>
        <w:rPr>
          <w:rFonts w:ascii="Comic Sans MS" w:hAnsi="Comic Sans MS"/>
          <w:sz w:val="28"/>
        </w:rPr>
        <w:t>un</w:t>
      </w:r>
      <w:r>
        <w:rPr>
          <w:rFonts w:ascii="Comic Sans MS" w:hAnsi="Comic Sans MS"/>
          <w:spacing w:val="-16"/>
          <w:sz w:val="28"/>
        </w:rPr>
        <w:t> </w:t>
      </w:r>
      <w:r>
        <w:rPr>
          <w:rFonts w:ascii="Comic Sans MS" w:hAnsi="Comic Sans MS"/>
          <w:sz w:val="28"/>
        </w:rPr>
        <w:t>dolo</w:t>
      </w:r>
      <w:r>
        <w:rPr>
          <w:rFonts w:ascii="Comic Sans MS" w:hAnsi="Comic Sans MS"/>
          <w:spacing w:val="-13"/>
          <w:sz w:val="28"/>
        </w:rPr>
        <w:t> </w:t>
      </w:r>
      <w:r>
        <w:rPr>
          <w:rFonts w:ascii="Comic Sans MS" w:hAnsi="Comic Sans MS"/>
          <w:sz w:val="28"/>
        </w:rPr>
        <w:t>“ab</w:t>
      </w:r>
      <w:r>
        <w:rPr>
          <w:rFonts w:ascii="Comic Sans MS" w:hAnsi="Comic Sans MS"/>
          <w:spacing w:val="-14"/>
          <w:sz w:val="28"/>
        </w:rPr>
        <w:t> </w:t>
      </w:r>
      <w:r>
        <w:rPr>
          <w:rFonts w:ascii="Comic Sans MS" w:hAnsi="Comic Sans MS"/>
          <w:sz w:val="28"/>
        </w:rPr>
        <w:t>initio”,</w:t>
      </w:r>
      <w:r>
        <w:rPr>
          <w:rFonts w:ascii="Comic Sans MS" w:hAnsi="Comic Sans MS"/>
          <w:spacing w:val="-15"/>
          <w:sz w:val="28"/>
        </w:rPr>
        <w:t> </w:t>
      </w:r>
      <w:r>
        <w:rPr>
          <w:rFonts w:ascii="Comic Sans MS" w:hAnsi="Comic Sans MS"/>
          <w:sz w:val="28"/>
        </w:rPr>
        <w:t>sino</w:t>
      </w:r>
      <w:r>
        <w:rPr>
          <w:rFonts w:ascii="Comic Sans MS" w:hAnsi="Comic Sans MS"/>
          <w:spacing w:val="-14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-14"/>
          <w:sz w:val="28"/>
        </w:rPr>
        <w:t> </w:t>
      </w:r>
      <w:r>
        <w:rPr>
          <w:rFonts w:ascii="Comic Sans MS" w:hAnsi="Comic Sans MS"/>
          <w:sz w:val="28"/>
        </w:rPr>
        <w:t>es</w:t>
      </w:r>
      <w:r>
        <w:rPr>
          <w:rFonts w:ascii="Comic Sans MS" w:hAnsi="Comic Sans MS"/>
          <w:spacing w:val="-13"/>
          <w:sz w:val="28"/>
        </w:rPr>
        <w:t> </w:t>
      </w:r>
      <w:r>
        <w:rPr>
          <w:rFonts w:ascii="Comic Sans MS" w:hAnsi="Comic Sans MS"/>
          <w:sz w:val="28"/>
        </w:rPr>
        <w:t>un</w:t>
      </w:r>
      <w:r>
        <w:rPr>
          <w:rFonts w:ascii="Comic Sans MS" w:hAnsi="Comic Sans MS"/>
          <w:spacing w:val="-15"/>
          <w:sz w:val="28"/>
        </w:rPr>
        <w:t> </w:t>
      </w:r>
      <w:r>
        <w:rPr>
          <w:rFonts w:ascii="Comic Sans MS" w:hAnsi="Comic Sans MS"/>
          <w:sz w:val="28"/>
        </w:rPr>
        <w:t>dolo</w:t>
      </w:r>
      <w:r>
        <w:rPr>
          <w:rFonts w:ascii="Comic Sans MS" w:hAnsi="Comic Sans MS"/>
          <w:spacing w:val="-12"/>
          <w:sz w:val="28"/>
        </w:rPr>
        <w:t> </w:t>
      </w:r>
      <w:r>
        <w:rPr>
          <w:rFonts w:ascii="Comic Sans MS" w:hAnsi="Comic Sans MS"/>
          <w:sz w:val="28"/>
        </w:rPr>
        <w:t>“ex</w:t>
      </w:r>
      <w:r>
        <w:rPr>
          <w:rFonts w:ascii="Comic Sans MS" w:hAnsi="Comic Sans MS"/>
          <w:spacing w:val="-16"/>
          <w:sz w:val="28"/>
        </w:rPr>
        <w:t> </w:t>
      </w:r>
      <w:r>
        <w:rPr>
          <w:rFonts w:ascii="Comic Sans MS" w:hAnsi="Comic Sans MS"/>
          <w:sz w:val="28"/>
        </w:rPr>
        <w:t>post</w:t>
      </w:r>
      <w:r>
        <w:rPr>
          <w:rFonts w:ascii="Comic Sans MS" w:hAnsi="Comic Sans MS"/>
          <w:spacing w:val="-14"/>
          <w:sz w:val="28"/>
        </w:rPr>
        <w:t> </w:t>
      </w:r>
      <w:r>
        <w:rPr>
          <w:rFonts w:ascii="Comic Sans MS" w:hAnsi="Comic Sans MS"/>
          <w:sz w:val="28"/>
        </w:rPr>
        <w:t>factum”</w:t>
      </w:r>
      <w:r>
        <w:rPr>
          <w:rFonts w:ascii="Comic Sans MS" w:hAnsi="Comic Sans MS"/>
          <w:spacing w:val="-13"/>
          <w:sz w:val="28"/>
        </w:rPr>
        <w:t> </w:t>
      </w:r>
      <w:r>
        <w:rPr>
          <w:rFonts w:ascii="Comic Sans MS" w:hAnsi="Comic Sans MS"/>
          <w:sz w:val="28"/>
        </w:rPr>
        <w:t>respecto</w:t>
      </w:r>
      <w:r>
        <w:rPr>
          <w:rFonts w:ascii="Comic Sans MS" w:hAnsi="Comic Sans MS"/>
          <w:spacing w:val="-82"/>
          <w:sz w:val="28"/>
        </w:rPr>
        <w:t> </w:t>
      </w:r>
      <w:r>
        <w:rPr>
          <w:rFonts w:ascii="Comic Sans MS" w:hAnsi="Comic Sans MS"/>
          <w:sz w:val="28"/>
        </w:rPr>
        <w:t>de lo que realmente haya sucedido a la víctima y que se ignora, puesto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que de conocerse se excluiría esta figura. Estos funcionarios no han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sido indagados por el Estado en ningún momento, pues con la simple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pacing w:val="-1"/>
          <w:sz w:val="28"/>
        </w:rPr>
        <w:t>alegación</w:t>
      </w:r>
      <w:r>
        <w:rPr>
          <w:rFonts w:ascii="Comic Sans MS" w:hAnsi="Comic Sans MS"/>
          <w:spacing w:val="-20"/>
          <w:sz w:val="28"/>
        </w:rPr>
        <w:t> </w:t>
      </w:r>
      <w:r>
        <w:rPr>
          <w:rFonts w:ascii="Comic Sans MS" w:hAnsi="Comic Sans MS"/>
          <w:spacing w:val="-1"/>
          <w:sz w:val="28"/>
        </w:rPr>
        <w:t>de</w:t>
      </w:r>
      <w:r>
        <w:rPr>
          <w:rFonts w:ascii="Comic Sans MS" w:hAnsi="Comic Sans MS"/>
          <w:spacing w:val="-17"/>
          <w:sz w:val="28"/>
        </w:rPr>
        <w:t> </w:t>
      </w:r>
      <w:r>
        <w:rPr>
          <w:rFonts w:ascii="Comic Sans MS" w:hAnsi="Comic Sans MS"/>
          <w:spacing w:val="-1"/>
          <w:sz w:val="28"/>
        </w:rPr>
        <w:t>la</w:t>
      </w:r>
      <w:r>
        <w:rPr>
          <w:rFonts w:ascii="Comic Sans MS" w:hAnsi="Comic Sans MS"/>
          <w:spacing w:val="-17"/>
          <w:sz w:val="28"/>
        </w:rPr>
        <w:t> </w:t>
      </w:r>
      <w:r>
        <w:rPr>
          <w:rFonts w:ascii="Comic Sans MS" w:hAnsi="Comic Sans MS"/>
          <w:spacing w:val="-1"/>
          <w:sz w:val="28"/>
        </w:rPr>
        <w:t>“salida”</w:t>
      </w:r>
      <w:r>
        <w:rPr>
          <w:rFonts w:ascii="Comic Sans MS" w:hAnsi="Comic Sans MS"/>
          <w:spacing w:val="-20"/>
          <w:sz w:val="28"/>
        </w:rPr>
        <w:t> </w:t>
      </w:r>
      <w:r>
        <w:rPr>
          <w:rFonts w:ascii="Comic Sans MS" w:hAnsi="Comic Sans MS"/>
          <w:spacing w:val="-1"/>
          <w:sz w:val="28"/>
        </w:rPr>
        <w:t>el</w:t>
      </w:r>
      <w:r>
        <w:rPr>
          <w:rFonts w:ascii="Comic Sans MS" w:hAnsi="Comic Sans MS"/>
          <w:spacing w:val="-17"/>
          <w:sz w:val="28"/>
        </w:rPr>
        <w:t> </w:t>
      </w:r>
      <w:r>
        <w:rPr>
          <w:rFonts w:ascii="Comic Sans MS" w:hAnsi="Comic Sans MS"/>
          <w:sz w:val="28"/>
        </w:rPr>
        <w:t>Estado</w:t>
      </w:r>
      <w:r>
        <w:rPr>
          <w:rFonts w:ascii="Comic Sans MS" w:hAnsi="Comic Sans MS"/>
          <w:spacing w:val="-18"/>
          <w:sz w:val="28"/>
        </w:rPr>
        <w:t> </w:t>
      </w:r>
      <w:r>
        <w:rPr>
          <w:rFonts w:ascii="Comic Sans MS" w:hAnsi="Comic Sans MS"/>
          <w:sz w:val="28"/>
        </w:rPr>
        <w:t>se</w:t>
      </w:r>
      <w:r>
        <w:rPr>
          <w:rFonts w:ascii="Comic Sans MS" w:hAnsi="Comic Sans MS"/>
          <w:spacing w:val="-17"/>
          <w:sz w:val="28"/>
        </w:rPr>
        <w:t> </w:t>
      </w:r>
      <w:r>
        <w:rPr>
          <w:rFonts w:ascii="Comic Sans MS" w:hAnsi="Comic Sans MS"/>
          <w:sz w:val="28"/>
        </w:rPr>
        <w:t>limitó</w:t>
      </w:r>
      <w:r>
        <w:rPr>
          <w:rFonts w:ascii="Comic Sans MS" w:hAnsi="Comic Sans MS"/>
          <w:spacing w:val="-17"/>
          <w:sz w:val="28"/>
        </w:rPr>
        <w:t> </w:t>
      </w:r>
      <w:r>
        <w:rPr>
          <w:rFonts w:ascii="Comic Sans MS" w:hAnsi="Comic Sans MS"/>
          <w:sz w:val="28"/>
        </w:rPr>
        <w:t>a</w:t>
      </w:r>
      <w:r>
        <w:rPr>
          <w:rFonts w:ascii="Comic Sans MS" w:hAnsi="Comic Sans MS"/>
          <w:spacing w:val="-19"/>
          <w:sz w:val="28"/>
        </w:rPr>
        <w:t> </w:t>
      </w:r>
      <w:r>
        <w:rPr>
          <w:rFonts w:ascii="Comic Sans MS" w:hAnsi="Comic Sans MS"/>
          <w:sz w:val="28"/>
        </w:rPr>
        <w:t>buscar</w:t>
      </w:r>
      <w:r>
        <w:rPr>
          <w:rFonts w:ascii="Comic Sans MS" w:hAnsi="Comic Sans MS"/>
          <w:spacing w:val="-20"/>
          <w:sz w:val="28"/>
        </w:rPr>
        <w:t> </w:t>
      </w:r>
      <w:r>
        <w:rPr>
          <w:rFonts w:ascii="Comic Sans MS" w:hAnsi="Comic Sans MS"/>
          <w:sz w:val="28"/>
        </w:rPr>
        <w:t>fuera</w:t>
      </w:r>
      <w:r>
        <w:rPr>
          <w:rFonts w:ascii="Comic Sans MS" w:hAnsi="Comic Sans MS"/>
          <w:spacing w:val="-17"/>
          <w:sz w:val="28"/>
        </w:rPr>
        <w:t> </w:t>
      </w:r>
      <w:r>
        <w:rPr>
          <w:rFonts w:ascii="Comic Sans MS" w:hAnsi="Comic Sans MS"/>
          <w:sz w:val="28"/>
        </w:rPr>
        <w:t>del</w:t>
      </w:r>
      <w:r>
        <w:rPr>
          <w:rFonts w:ascii="Comic Sans MS" w:hAnsi="Comic Sans MS"/>
          <w:spacing w:val="-19"/>
          <w:sz w:val="28"/>
        </w:rPr>
        <w:t> </w:t>
      </w:r>
      <w:r>
        <w:rPr>
          <w:rFonts w:ascii="Comic Sans MS" w:hAnsi="Comic Sans MS"/>
          <w:sz w:val="28"/>
        </w:rPr>
        <w:t>manicomio</w:t>
      </w:r>
    </w:p>
    <w:p>
      <w:pPr>
        <w:spacing w:after="0" w:line="259" w:lineRule="auto"/>
        <w:jc w:val="both"/>
        <w:rPr>
          <w:rFonts w:ascii="Comic Sans MS" w:hAnsi="Comic Sans MS"/>
          <w:sz w:val="28"/>
        </w:rPr>
        <w:sectPr>
          <w:pgSz w:w="11910" w:h="16840"/>
          <w:pgMar w:header="0" w:footer="1018" w:top="1320" w:bottom="1200" w:left="1300" w:right="1300"/>
        </w:sectPr>
      </w:pPr>
    </w:p>
    <w:p>
      <w:pPr>
        <w:spacing w:line="259" w:lineRule="auto" w:before="78"/>
        <w:ind w:left="118" w:right="110" w:firstLine="0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un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paciente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epiléptico,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deteriorado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por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reiteradas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crisis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sin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medicación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y bajo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los efectos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psicofármacos.</w:t>
      </w:r>
    </w:p>
    <w:p>
      <w:pPr>
        <w:spacing w:line="259" w:lineRule="auto" w:before="158"/>
        <w:ind w:left="118" w:right="111" w:firstLine="708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La figura de desaparición forzada de persona no presume ningún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pacing w:val="-1"/>
          <w:sz w:val="28"/>
        </w:rPr>
        <w:t>dolo</w:t>
      </w:r>
      <w:r>
        <w:rPr>
          <w:rFonts w:ascii="Comic Sans MS" w:hAnsi="Comic Sans MS"/>
          <w:spacing w:val="-21"/>
          <w:sz w:val="28"/>
        </w:rPr>
        <w:t> </w:t>
      </w:r>
      <w:r>
        <w:rPr>
          <w:rFonts w:ascii="Comic Sans MS" w:hAnsi="Comic Sans MS"/>
          <w:spacing w:val="-1"/>
          <w:sz w:val="28"/>
        </w:rPr>
        <w:t>precedente</w:t>
      </w:r>
      <w:r>
        <w:rPr>
          <w:rFonts w:ascii="Comic Sans MS" w:hAnsi="Comic Sans MS"/>
          <w:spacing w:val="-21"/>
          <w:sz w:val="28"/>
        </w:rPr>
        <w:t> </w:t>
      </w:r>
      <w:r>
        <w:rPr>
          <w:rFonts w:ascii="Comic Sans MS" w:hAnsi="Comic Sans MS"/>
          <w:spacing w:val="-1"/>
          <w:sz w:val="28"/>
        </w:rPr>
        <w:t>a</w:t>
      </w:r>
      <w:r>
        <w:rPr>
          <w:rFonts w:ascii="Comic Sans MS" w:hAnsi="Comic Sans MS"/>
          <w:spacing w:val="-19"/>
          <w:sz w:val="28"/>
        </w:rPr>
        <w:t> </w:t>
      </w:r>
      <w:r>
        <w:rPr>
          <w:rFonts w:ascii="Comic Sans MS" w:hAnsi="Comic Sans MS"/>
          <w:spacing w:val="-1"/>
          <w:sz w:val="28"/>
        </w:rPr>
        <w:t>lo</w:t>
      </w:r>
      <w:r>
        <w:rPr>
          <w:rFonts w:ascii="Comic Sans MS" w:hAnsi="Comic Sans MS"/>
          <w:spacing w:val="-20"/>
          <w:sz w:val="28"/>
        </w:rPr>
        <w:t> </w:t>
      </w:r>
      <w:r>
        <w:rPr>
          <w:rFonts w:ascii="Comic Sans MS" w:hAnsi="Comic Sans MS"/>
          <w:spacing w:val="-1"/>
          <w:sz w:val="28"/>
        </w:rPr>
        <w:t>que</w:t>
      </w:r>
      <w:r>
        <w:rPr>
          <w:rFonts w:ascii="Comic Sans MS" w:hAnsi="Comic Sans MS"/>
          <w:spacing w:val="-22"/>
          <w:sz w:val="28"/>
        </w:rPr>
        <w:t> </w:t>
      </w:r>
      <w:r>
        <w:rPr>
          <w:rFonts w:ascii="Comic Sans MS" w:hAnsi="Comic Sans MS"/>
          <w:spacing w:val="-1"/>
          <w:sz w:val="28"/>
        </w:rPr>
        <w:t>haya</w:t>
      </w:r>
      <w:r>
        <w:rPr>
          <w:rFonts w:ascii="Comic Sans MS" w:hAnsi="Comic Sans MS"/>
          <w:spacing w:val="-20"/>
          <w:sz w:val="28"/>
        </w:rPr>
        <w:t> </w:t>
      </w:r>
      <w:r>
        <w:rPr>
          <w:rFonts w:ascii="Comic Sans MS" w:hAnsi="Comic Sans MS"/>
          <w:spacing w:val="-1"/>
          <w:sz w:val="28"/>
        </w:rPr>
        <w:t>sucedido</w:t>
      </w:r>
      <w:r>
        <w:rPr>
          <w:rFonts w:ascii="Comic Sans MS" w:hAnsi="Comic Sans MS"/>
          <w:spacing w:val="-21"/>
          <w:sz w:val="28"/>
        </w:rPr>
        <w:t> </w:t>
      </w:r>
      <w:r>
        <w:rPr>
          <w:rFonts w:ascii="Comic Sans MS" w:hAnsi="Comic Sans MS"/>
          <w:sz w:val="28"/>
        </w:rPr>
        <w:t>a</w:t>
      </w:r>
      <w:r>
        <w:rPr>
          <w:rFonts w:ascii="Comic Sans MS" w:hAnsi="Comic Sans MS"/>
          <w:spacing w:val="-18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21"/>
          <w:sz w:val="28"/>
        </w:rPr>
        <w:t> </w:t>
      </w:r>
      <w:r>
        <w:rPr>
          <w:rFonts w:ascii="Comic Sans MS" w:hAnsi="Comic Sans MS"/>
          <w:sz w:val="28"/>
        </w:rPr>
        <w:t>víctima</w:t>
      </w:r>
      <w:r>
        <w:rPr>
          <w:rFonts w:ascii="Comic Sans MS" w:hAnsi="Comic Sans MS"/>
          <w:spacing w:val="-18"/>
          <w:sz w:val="28"/>
        </w:rPr>
        <w:t> </w:t>
      </w:r>
      <w:r>
        <w:rPr>
          <w:rFonts w:ascii="Comic Sans MS" w:hAnsi="Comic Sans MS"/>
          <w:sz w:val="28"/>
        </w:rPr>
        <w:t>ni</w:t>
      </w:r>
      <w:r>
        <w:rPr>
          <w:rFonts w:ascii="Comic Sans MS" w:hAnsi="Comic Sans MS"/>
          <w:spacing w:val="-21"/>
          <w:sz w:val="28"/>
        </w:rPr>
        <w:t> </w:t>
      </w:r>
      <w:r>
        <w:rPr>
          <w:rFonts w:ascii="Comic Sans MS" w:hAnsi="Comic Sans MS"/>
          <w:sz w:val="28"/>
        </w:rPr>
        <w:t>tampoco</w:t>
      </w:r>
      <w:r>
        <w:rPr>
          <w:rFonts w:ascii="Comic Sans MS" w:hAnsi="Comic Sans MS"/>
          <w:spacing w:val="-19"/>
          <w:sz w:val="28"/>
        </w:rPr>
        <w:t> </w:t>
      </w:r>
      <w:r>
        <w:rPr>
          <w:rFonts w:ascii="Comic Sans MS" w:hAnsi="Comic Sans MS"/>
          <w:sz w:val="28"/>
        </w:rPr>
        <w:t>respecto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cualquier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mal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eventual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hubiese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sufrido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ésta,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es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precisamente lo que se desconoce, sino que la objetividad típica se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completa subjetivamente con el dolo de omitir revelar la suerte 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paradero a la víctima, es decir la voluntad dirigida a sostener en el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tiempo la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incerteza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acerca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del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destino o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paradero de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persona.</w:t>
      </w:r>
    </w:p>
    <w:p>
      <w:pPr>
        <w:spacing w:line="259" w:lineRule="auto" w:before="158"/>
        <w:ind w:left="117" w:right="114" w:firstLine="708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el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caso,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existen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serios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indicios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alguno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los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funcionarios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sabe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y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omite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dolosamente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hasta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el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presente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revelación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sucedido,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por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corresponde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el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Estado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investigue esa hipótesis que no investigó, demostrando al menos una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extrema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negligencia,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debiendo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hacerlo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ahora,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pese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al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tiempo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transcurrido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y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a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inevitable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dispersión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pruebas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-5"/>
          <w:sz w:val="28"/>
        </w:rPr>
        <w:t> </w:t>
      </w:r>
      <w:r>
        <w:rPr>
          <w:rFonts w:ascii="Comic Sans MS" w:hAnsi="Comic Sans MS"/>
          <w:sz w:val="28"/>
        </w:rPr>
        <w:t>eso conlleva.</w:t>
      </w:r>
    </w:p>
    <w:p>
      <w:pPr>
        <w:pStyle w:val="ListParagraph"/>
        <w:numPr>
          <w:ilvl w:val="1"/>
          <w:numId w:val="39"/>
        </w:numPr>
        <w:tabs>
          <w:tab w:pos="1268" w:val="left" w:leader="none"/>
        </w:tabs>
        <w:spacing w:line="259" w:lineRule="auto" w:before="160" w:after="0"/>
        <w:ind w:left="117" w:right="112" w:firstLine="707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pacing w:val="-1"/>
          <w:sz w:val="28"/>
        </w:rPr>
        <w:t>En</w:t>
      </w:r>
      <w:r>
        <w:rPr>
          <w:rFonts w:ascii="Comic Sans MS" w:hAnsi="Comic Sans MS"/>
          <w:spacing w:val="-22"/>
          <w:sz w:val="28"/>
        </w:rPr>
        <w:t> </w:t>
      </w:r>
      <w:r>
        <w:rPr>
          <w:rFonts w:ascii="Comic Sans MS" w:hAnsi="Comic Sans MS"/>
          <w:spacing w:val="-1"/>
          <w:sz w:val="28"/>
        </w:rPr>
        <w:t>razón</w:t>
      </w:r>
      <w:r>
        <w:rPr>
          <w:rFonts w:ascii="Comic Sans MS" w:hAnsi="Comic Sans MS"/>
          <w:spacing w:val="-23"/>
          <w:sz w:val="28"/>
        </w:rPr>
        <w:t> </w:t>
      </w:r>
      <w:r>
        <w:rPr>
          <w:rFonts w:ascii="Comic Sans MS" w:hAnsi="Comic Sans MS"/>
          <w:spacing w:val="-1"/>
          <w:sz w:val="28"/>
        </w:rPr>
        <w:t>de</w:t>
      </w:r>
      <w:r>
        <w:rPr>
          <w:rFonts w:ascii="Comic Sans MS" w:hAnsi="Comic Sans MS"/>
          <w:spacing w:val="-22"/>
          <w:sz w:val="28"/>
        </w:rPr>
        <w:t> </w:t>
      </w:r>
      <w:r>
        <w:rPr>
          <w:rFonts w:ascii="Comic Sans MS" w:hAnsi="Comic Sans MS"/>
          <w:spacing w:val="-1"/>
          <w:sz w:val="28"/>
        </w:rPr>
        <w:t>lo</w:t>
      </w:r>
      <w:r>
        <w:rPr>
          <w:rFonts w:ascii="Comic Sans MS" w:hAnsi="Comic Sans MS"/>
          <w:spacing w:val="-21"/>
          <w:sz w:val="28"/>
        </w:rPr>
        <w:t> </w:t>
      </w:r>
      <w:r>
        <w:rPr>
          <w:rFonts w:ascii="Comic Sans MS" w:hAnsi="Comic Sans MS"/>
          <w:sz w:val="28"/>
        </w:rPr>
        <w:t>anterior,</w:t>
      </w:r>
      <w:r>
        <w:rPr>
          <w:rFonts w:ascii="Comic Sans MS" w:hAnsi="Comic Sans MS"/>
          <w:spacing w:val="-20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24"/>
          <w:sz w:val="28"/>
        </w:rPr>
        <w:t> </w:t>
      </w:r>
      <w:r>
        <w:rPr>
          <w:rFonts w:ascii="Comic Sans MS" w:hAnsi="Comic Sans MS"/>
          <w:sz w:val="28"/>
        </w:rPr>
        <w:t>desaparición</w:t>
      </w:r>
      <w:r>
        <w:rPr>
          <w:rFonts w:ascii="Comic Sans MS" w:hAnsi="Comic Sans MS"/>
          <w:spacing w:val="-22"/>
          <w:sz w:val="28"/>
        </w:rPr>
        <w:t> </w:t>
      </w:r>
      <w:r>
        <w:rPr>
          <w:rFonts w:ascii="Comic Sans MS" w:hAnsi="Comic Sans MS"/>
          <w:sz w:val="28"/>
        </w:rPr>
        <w:t>forzada</w:t>
      </w:r>
      <w:r>
        <w:rPr>
          <w:rFonts w:ascii="Comic Sans MS" w:hAnsi="Comic Sans MS"/>
          <w:spacing w:val="-21"/>
          <w:sz w:val="28"/>
        </w:rPr>
        <w:t> </w:t>
      </w:r>
      <w:r>
        <w:rPr>
          <w:rFonts w:ascii="Comic Sans MS" w:hAnsi="Comic Sans MS"/>
          <w:sz w:val="28"/>
        </w:rPr>
        <w:t>no</w:t>
      </w:r>
      <w:r>
        <w:rPr>
          <w:rFonts w:ascii="Comic Sans MS" w:hAnsi="Comic Sans MS"/>
          <w:spacing w:val="-21"/>
          <w:sz w:val="28"/>
        </w:rPr>
        <w:t> </w:t>
      </w:r>
      <w:r>
        <w:rPr>
          <w:rFonts w:ascii="Comic Sans MS" w:hAnsi="Comic Sans MS"/>
          <w:sz w:val="28"/>
        </w:rPr>
        <w:t>es</w:t>
      </w:r>
      <w:r>
        <w:rPr>
          <w:rFonts w:ascii="Comic Sans MS" w:hAnsi="Comic Sans MS"/>
          <w:spacing w:val="-24"/>
          <w:sz w:val="28"/>
        </w:rPr>
        <w:t> </w:t>
      </w:r>
      <w:r>
        <w:rPr>
          <w:rFonts w:ascii="Comic Sans MS" w:hAnsi="Comic Sans MS"/>
          <w:sz w:val="28"/>
        </w:rPr>
        <w:t>un</w:t>
      </w:r>
      <w:r>
        <w:rPr>
          <w:rFonts w:ascii="Comic Sans MS" w:hAnsi="Comic Sans MS"/>
          <w:spacing w:val="-20"/>
          <w:sz w:val="28"/>
        </w:rPr>
        <w:t> </w:t>
      </w:r>
      <w:r>
        <w:rPr>
          <w:rFonts w:ascii="Comic Sans MS" w:hAnsi="Comic Sans MS"/>
          <w:sz w:val="28"/>
        </w:rPr>
        <w:t>delito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instantáneo, sino permanente o continuo, es decir que tiene un estado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consumativo que, tratándose de una omisión, comienza en el momento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en que surge el deber de actuar del sujeto activo, o sea, el deber 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dar cuenta del paradero o destino de la persona, y se extingue en el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momento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tiene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conocimiento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eso.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Hasta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no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se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produzca</w:t>
      </w:r>
      <w:r>
        <w:rPr>
          <w:rFonts w:ascii="Comic Sans MS" w:hAnsi="Comic Sans MS"/>
          <w:spacing w:val="-11"/>
          <w:sz w:val="28"/>
        </w:rPr>
        <w:t> </w:t>
      </w:r>
      <w:r>
        <w:rPr>
          <w:rFonts w:ascii="Comic Sans MS" w:hAnsi="Comic Sans MS"/>
          <w:sz w:val="28"/>
        </w:rPr>
        <w:t>este</w:t>
      </w:r>
      <w:r>
        <w:rPr>
          <w:rFonts w:ascii="Comic Sans MS" w:hAnsi="Comic Sans MS"/>
          <w:spacing w:val="-11"/>
          <w:sz w:val="28"/>
        </w:rPr>
        <w:t> </w:t>
      </w:r>
      <w:r>
        <w:rPr>
          <w:rFonts w:ascii="Comic Sans MS" w:hAnsi="Comic Sans MS"/>
          <w:sz w:val="28"/>
        </w:rPr>
        <w:t>último</w:t>
      </w:r>
      <w:r>
        <w:rPr>
          <w:rFonts w:ascii="Comic Sans MS" w:hAnsi="Comic Sans MS"/>
          <w:spacing w:val="-11"/>
          <w:sz w:val="28"/>
        </w:rPr>
        <w:t> </w:t>
      </w:r>
      <w:r>
        <w:rPr>
          <w:rFonts w:ascii="Comic Sans MS" w:hAnsi="Comic Sans MS"/>
          <w:sz w:val="28"/>
        </w:rPr>
        <w:t>efecto</w:t>
      </w:r>
      <w:r>
        <w:rPr>
          <w:rFonts w:ascii="Comic Sans MS" w:hAnsi="Comic Sans MS"/>
          <w:spacing w:val="-10"/>
          <w:sz w:val="28"/>
        </w:rPr>
        <w:t> </w:t>
      </w:r>
      <w:r>
        <w:rPr>
          <w:rFonts w:ascii="Comic Sans MS" w:hAnsi="Comic Sans MS"/>
          <w:sz w:val="28"/>
        </w:rPr>
        <w:t>no</w:t>
      </w:r>
      <w:r>
        <w:rPr>
          <w:rFonts w:ascii="Comic Sans MS" w:hAnsi="Comic Sans MS"/>
          <w:spacing w:val="-10"/>
          <w:sz w:val="28"/>
        </w:rPr>
        <w:t> </w:t>
      </w:r>
      <w:r>
        <w:rPr>
          <w:rFonts w:ascii="Comic Sans MS" w:hAnsi="Comic Sans MS"/>
          <w:sz w:val="28"/>
        </w:rPr>
        <w:t>comienza</w:t>
      </w:r>
      <w:r>
        <w:rPr>
          <w:rFonts w:ascii="Comic Sans MS" w:hAnsi="Comic Sans MS"/>
          <w:spacing w:val="-11"/>
          <w:sz w:val="28"/>
        </w:rPr>
        <w:t> </w:t>
      </w:r>
      <w:r>
        <w:rPr>
          <w:rFonts w:ascii="Comic Sans MS" w:hAnsi="Comic Sans MS"/>
          <w:sz w:val="28"/>
        </w:rPr>
        <w:t>a</w:t>
      </w:r>
      <w:r>
        <w:rPr>
          <w:rFonts w:ascii="Comic Sans MS" w:hAnsi="Comic Sans MS"/>
          <w:spacing w:val="-10"/>
          <w:sz w:val="28"/>
        </w:rPr>
        <w:t> </w:t>
      </w:r>
      <w:r>
        <w:rPr>
          <w:rFonts w:ascii="Comic Sans MS" w:hAnsi="Comic Sans MS"/>
          <w:sz w:val="28"/>
        </w:rPr>
        <w:t>correr</w:t>
      </w:r>
      <w:r>
        <w:rPr>
          <w:rFonts w:ascii="Comic Sans MS" w:hAnsi="Comic Sans MS"/>
          <w:spacing w:val="-11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11"/>
          <w:sz w:val="28"/>
        </w:rPr>
        <w:t> </w:t>
      </w:r>
      <w:r>
        <w:rPr>
          <w:rFonts w:ascii="Comic Sans MS" w:hAnsi="Comic Sans MS"/>
          <w:sz w:val="28"/>
        </w:rPr>
        <w:t>prescripción</w:t>
      </w:r>
      <w:r>
        <w:rPr>
          <w:rFonts w:ascii="Comic Sans MS" w:hAnsi="Comic Sans MS"/>
          <w:spacing w:val="-1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11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82"/>
          <w:sz w:val="28"/>
        </w:rPr>
        <w:t> </w:t>
      </w:r>
      <w:r>
        <w:rPr>
          <w:rFonts w:ascii="Comic Sans MS" w:hAnsi="Comic Sans MS"/>
          <w:sz w:val="28"/>
        </w:rPr>
        <w:t>acción penal por el delito de desaparición forzada, de modo que, en el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presente caso, el Estado tiene la obligación de investigar y en su caso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procesar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y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penar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a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sus autores.</w:t>
      </w:r>
    </w:p>
    <w:p>
      <w:pPr>
        <w:spacing w:line="259" w:lineRule="auto" w:before="156"/>
        <w:ind w:left="118" w:right="110" w:firstLine="707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Incluso en los casos en que con mucha posterioridad al momento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desaparición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se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encuentran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datos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-5"/>
          <w:sz w:val="28"/>
        </w:rPr>
        <w:t> </w:t>
      </w:r>
      <w:r>
        <w:rPr>
          <w:rFonts w:ascii="Comic Sans MS" w:hAnsi="Comic Sans MS"/>
          <w:sz w:val="28"/>
        </w:rPr>
        <w:t>permiten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probar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muerte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de la víctima, lo que eventualmente estaría prescripto sería el posible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delito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homicidio,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salvo</w:t>
      </w:r>
      <w:r>
        <w:rPr>
          <w:rFonts w:ascii="Comic Sans MS" w:hAnsi="Comic Sans MS"/>
          <w:spacing w:val="-5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disposiciones</w:t>
      </w:r>
      <w:r>
        <w:rPr>
          <w:rFonts w:ascii="Comic Sans MS" w:hAnsi="Comic Sans MS"/>
          <w:spacing w:val="-7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derecho</w:t>
      </w:r>
      <w:r>
        <w:rPr>
          <w:rFonts w:ascii="Comic Sans MS" w:hAnsi="Comic Sans MS"/>
          <w:spacing w:val="-5"/>
          <w:sz w:val="28"/>
        </w:rPr>
        <w:t> </w:t>
      </w:r>
      <w:r>
        <w:rPr>
          <w:rFonts w:ascii="Comic Sans MS" w:hAnsi="Comic Sans MS"/>
          <w:sz w:val="28"/>
        </w:rPr>
        <w:t>internacional</w:t>
      </w:r>
      <w:r>
        <w:rPr>
          <w:rFonts w:ascii="Comic Sans MS" w:hAnsi="Comic Sans MS"/>
          <w:spacing w:val="-8"/>
          <w:sz w:val="28"/>
        </w:rPr>
        <w:t> </w:t>
      </w:r>
      <w:r>
        <w:rPr>
          <w:rFonts w:ascii="Comic Sans MS" w:hAnsi="Comic Sans MS"/>
          <w:sz w:val="28"/>
        </w:rPr>
        <w:t>o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nacional dispongan su imprescriptibilidad, pero no el de desaparición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forzada,</w:t>
      </w:r>
      <w:r>
        <w:rPr>
          <w:rFonts w:ascii="Comic Sans MS" w:hAnsi="Comic Sans MS"/>
          <w:spacing w:val="82"/>
          <w:sz w:val="28"/>
        </w:rPr>
        <w:t> </w:t>
      </w:r>
      <w:r>
        <w:rPr>
          <w:rFonts w:ascii="Comic Sans MS" w:hAnsi="Comic Sans MS"/>
          <w:sz w:val="28"/>
        </w:rPr>
        <w:t>porque</w:t>
      </w:r>
      <w:r>
        <w:rPr>
          <w:rFonts w:ascii="Comic Sans MS" w:hAnsi="Comic Sans MS"/>
          <w:spacing w:val="81"/>
          <w:sz w:val="28"/>
        </w:rPr>
        <w:t> </w:t>
      </w:r>
      <w:r>
        <w:rPr>
          <w:rFonts w:ascii="Comic Sans MS" w:hAnsi="Comic Sans MS"/>
          <w:sz w:val="28"/>
        </w:rPr>
        <w:t>a  su</w:t>
      </w:r>
      <w:r>
        <w:rPr>
          <w:rFonts w:ascii="Comic Sans MS" w:hAnsi="Comic Sans MS"/>
          <w:spacing w:val="2"/>
          <w:sz w:val="28"/>
        </w:rPr>
        <w:t> </w:t>
      </w:r>
      <w:r>
        <w:rPr>
          <w:rFonts w:ascii="Comic Sans MS" w:hAnsi="Comic Sans MS"/>
          <w:sz w:val="28"/>
        </w:rPr>
        <w:t>respecto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82"/>
          <w:sz w:val="28"/>
        </w:rPr>
        <w:t> </w:t>
      </w:r>
      <w:r>
        <w:rPr>
          <w:rFonts w:ascii="Comic Sans MS" w:hAnsi="Comic Sans MS"/>
          <w:sz w:val="28"/>
        </w:rPr>
        <w:t>prescripción</w:t>
      </w:r>
      <w:r>
        <w:rPr>
          <w:rFonts w:ascii="Comic Sans MS" w:hAnsi="Comic Sans MS"/>
          <w:spacing w:val="80"/>
          <w:sz w:val="28"/>
        </w:rPr>
        <w:t> </w:t>
      </w:r>
      <w:r>
        <w:rPr>
          <w:rFonts w:ascii="Comic Sans MS" w:hAnsi="Comic Sans MS"/>
          <w:sz w:val="28"/>
        </w:rPr>
        <w:t>de  la  acción</w:t>
      </w:r>
      <w:r>
        <w:rPr>
          <w:rFonts w:ascii="Comic Sans MS" w:hAnsi="Comic Sans MS"/>
          <w:spacing w:val="80"/>
          <w:sz w:val="28"/>
        </w:rPr>
        <w:t> </w:t>
      </w:r>
      <w:r>
        <w:rPr>
          <w:rFonts w:ascii="Comic Sans MS" w:hAnsi="Comic Sans MS"/>
          <w:sz w:val="28"/>
        </w:rPr>
        <w:t>penal</w:t>
      </w:r>
    </w:p>
    <w:p>
      <w:pPr>
        <w:spacing w:after="0" w:line="259" w:lineRule="auto"/>
        <w:jc w:val="both"/>
        <w:rPr>
          <w:rFonts w:ascii="Comic Sans MS" w:hAnsi="Comic Sans MS"/>
          <w:sz w:val="28"/>
        </w:rPr>
        <w:sectPr>
          <w:pgSz w:w="11910" w:h="16840"/>
          <w:pgMar w:header="0" w:footer="1018" w:top="1320" w:bottom="1200" w:left="1300" w:right="1300"/>
        </w:sectPr>
      </w:pPr>
    </w:p>
    <w:p>
      <w:pPr>
        <w:spacing w:line="259" w:lineRule="auto" w:before="78"/>
        <w:ind w:left="118" w:right="114" w:hanging="1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justamente</w:t>
      </w:r>
      <w:r>
        <w:rPr>
          <w:rFonts w:ascii="Comic Sans MS" w:hAnsi="Comic Sans MS"/>
          <w:spacing w:val="-10"/>
          <w:sz w:val="28"/>
        </w:rPr>
        <w:t> </w:t>
      </w:r>
      <w:r>
        <w:rPr>
          <w:rFonts w:ascii="Comic Sans MS" w:hAnsi="Comic Sans MS"/>
          <w:sz w:val="28"/>
        </w:rPr>
        <w:t>comenzaría</w:t>
      </w:r>
      <w:r>
        <w:rPr>
          <w:rFonts w:ascii="Comic Sans MS" w:hAnsi="Comic Sans MS"/>
          <w:spacing w:val="-8"/>
          <w:sz w:val="28"/>
        </w:rPr>
        <w:t> </w:t>
      </w:r>
      <w:r>
        <w:rPr>
          <w:rFonts w:ascii="Comic Sans MS" w:hAnsi="Comic Sans MS"/>
          <w:sz w:val="28"/>
        </w:rPr>
        <w:t>a</w:t>
      </w:r>
      <w:r>
        <w:rPr>
          <w:rFonts w:ascii="Comic Sans MS" w:hAnsi="Comic Sans MS"/>
          <w:spacing w:val="-8"/>
          <w:sz w:val="28"/>
        </w:rPr>
        <w:t> </w:t>
      </w:r>
      <w:r>
        <w:rPr>
          <w:rFonts w:ascii="Comic Sans MS" w:hAnsi="Comic Sans MS"/>
          <w:sz w:val="28"/>
        </w:rPr>
        <w:t>correr</w:t>
      </w:r>
      <w:r>
        <w:rPr>
          <w:rFonts w:ascii="Comic Sans MS" w:hAnsi="Comic Sans MS"/>
          <w:spacing w:val="-10"/>
          <w:sz w:val="28"/>
        </w:rPr>
        <w:t> </w:t>
      </w:r>
      <w:r>
        <w:rPr>
          <w:rFonts w:ascii="Comic Sans MS" w:hAnsi="Comic Sans MS"/>
          <w:sz w:val="28"/>
        </w:rPr>
        <w:t>desde</w:t>
      </w:r>
      <w:r>
        <w:rPr>
          <w:rFonts w:ascii="Comic Sans MS" w:hAnsi="Comic Sans MS"/>
          <w:spacing w:val="-9"/>
          <w:sz w:val="28"/>
        </w:rPr>
        <w:t> </w:t>
      </w:r>
      <w:r>
        <w:rPr>
          <w:rFonts w:ascii="Comic Sans MS" w:hAnsi="Comic Sans MS"/>
          <w:sz w:val="28"/>
        </w:rPr>
        <w:t>el</w:t>
      </w:r>
      <w:r>
        <w:rPr>
          <w:rFonts w:ascii="Comic Sans MS" w:hAnsi="Comic Sans MS"/>
          <w:spacing w:val="-9"/>
          <w:sz w:val="28"/>
        </w:rPr>
        <w:t> </w:t>
      </w:r>
      <w:r>
        <w:rPr>
          <w:rFonts w:ascii="Comic Sans MS" w:hAnsi="Comic Sans MS"/>
          <w:sz w:val="28"/>
        </w:rPr>
        <w:t>momento</w:t>
      </w:r>
      <w:r>
        <w:rPr>
          <w:rFonts w:ascii="Comic Sans MS" w:hAnsi="Comic Sans MS"/>
          <w:spacing w:val="-7"/>
          <w:sz w:val="28"/>
        </w:rPr>
        <w:t> </w:t>
      </w:r>
      <w:r>
        <w:rPr>
          <w:rFonts w:ascii="Comic Sans MS" w:hAnsi="Comic Sans MS"/>
          <w:sz w:val="28"/>
        </w:rPr>
        <w:t>en</w:t>
      </w:r>
      <w:r>
        <w:rPr>
          <w:rFonts w:ascii="Comic Sans MS" w:hAnsi="Comic Sans MS"/>
          <w:spacing w:val="-10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-9"/>
          <w:sz w:val="28"/>
        </w:rPr>
        <w:t> </w:t>
      </w:r>
      <w:r>
        <w:rPr>
          <w:rFonts w:ascii="Comic Sans MS" w:hAnsi="Comic Sans MS"/>
          <w:sz w:val="28"/>
        </w:rPr>
        <w:t>se</w:t>
      </w:r>
      <w:r>
        <w:rPr>
          <w:rFonts w:ascii="Comic Sans MS" w:hAnsi="Comic Sans MS"/>
          <w:spacing w:val="-9"/>
          <w:sz w:val="28"/>
        </w:rPr>
        <w:t> </w:t>
      </w:r>
      <w:r>
        <w:rPr>
          <w:rFonts w:ascii="Comic Sans MS" w:hAnsi="Comic Sans MS"/>
          <w:sz w:val="28"/>
        </w:rPr>
        <w:t>conoce</w:t>
      </w:r>
      <w:r>
        <w:rPr>
          <w:rFonts w:ascii="Comic Sans MS" w:hAnsi="Comic Sans MS"/>
          <w:spacing w:val="-9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82"/>
          <w:sz w:val="28"/>
        </w:rPr>
        <w:t> </w:t>
      </w:r>
      <w:r>
        <w:rPr>
          <w:rFonts w:ascii="Comic Sans MS" w:hAnsi="Comic Sans MS"/>
          <w:sz w:val="28"/>
        </w:rPr>
        <w:t>muerte.</w:t>
      </w:r>
    </w:p>
    <w:p>
      <w:pPr>
        <w:pStyle w:val="ListParagraph"/>
        <w:numPr>
          <w:ilvl w:val="1"/>
          <w:numId w:val="39"/>
        </w:numPr>
        <w:tabs>
          <w:tab w:pos="1492" w:val="left" w:leader="none"/>
        </w:tabs>
        <w:spacing w:line="259" w:lineRule="auto" w:before="158" w:after="0"/>
        <w:ind w:left="118" w:right="111" w:firstLine="707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Considero que la calificación como delito de desaparición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forzada de persona es indispensable en el presente caso, porque en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cualquier</w:t>
      </w:r>
      <w:r>
        <w:rPr>
          <w:rFonts w:ascii="Comic Sans MS" w:hAnsi="Comic Sans MS"/>
          <w:spacing w:val="-15"/>
          <w:sz w:val="28"/>
        </w:rPr>
        <w:t> </w:t>
      </w:r>
      <w:r>
        <w:rPr>
          <w:rFonts w:ascii="Comic Sans MS" w:hAnsi="Comic Sans MS"/>
          <w:sz w:val="28"/>
        </w:rPr>
        <w:t>otro</w:t>
      </w:r>
      <w:r>
        <w:rPr>
          <w:rFonts w:ascii="Comic Sans MS" w:hAnsi="Comic Sans MS"/>
          <w:spacing w:val="-13"/>
          <w:sz w:val="28"/>
        </w:rPr>
        <w:t> </w:t>
      </w:r>
      <w:r>
        <w:rPr>
          <w:rFonts w:ascii="Comic Sans MS" w:hAnsi="Comic Sans MS"/>
          <w:sz w:val="28"/>
        </w:rPr>
        <w:t>supuesto</w:t>
      </w:r>
      <w:r>
        <w:rPr>
          <w:rFonts w:ascii="Comic Sans MS" w:hAnsi="Comic Sans MS"/>
          <w:spacing w:val="-14"/>
          <w:sz w:val="28"/>
        </w:rPr>
        <w:t> </w:t>
      </w:r>
      <w:r>
        <w:rPr>
          <w:rFonts w:ascii="Comic Sans MS" w:hAnsi="Comic Sans MS"/>
          <w:sz w:val="28"/>
        </w:rPr>
        <w:t>análogo</w:t>
      </w:r>
      <w:r>
        <w:rPr>
          <w:rFonts w:ascii="Comic Sans MS" w:hAnsi="Comic Sans MS"/>
          <w:spacing w:val="-13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17"/>
          <w:sz w:val="28"/>
        </w:rPr>
        <w:t> </w:t>
      </w:r>
      <w:r>
        <w:rPr>
          <w:rFonts w:ascii="Comic Sans MS" w:hAnsi="Comic Sans MS"/>
          <w:sz w:val="28"/>
        </w:rPr>
        <w:t>personas</w:t>
      </w:r>
      <w:r>
        <w:rPr>
          <w:rFonts w:ascii="Comic Sans MS" w:hAnsi="Comic Sans MS"/>
          <w:spacing w:val="-16"/>
          <w:sz w:val="28"/>
        </w:rPr>
        <w:t> </w:t>
      </w:r>
      <w:r>
        <w:rPr>
          <w:rFonts w:ascii="Comic Sans MS" w:hAnsi="Comic Sans MS"/>
          <w:sz w:val="28"/>
        </w:rPr>
        <w:t>desaparecidas</w:t>
      </w:r>
      <w:r>
        <w:rPr>
          <w:rFonts w:ascii="Comic Sans MS" w:hAnsi="Comic Sans MS"/>
          <w:spacing w:val="-14"/>
          <w:sz w:val="28"/>
        </w:rPr>
        <w:t> </w:t>
      </w:r>
      <w:r>
        <w:rPr>
          <w:rFonts w:ascii="Comic Sans MS" w:hAnsi="Comic Sans MS"/>
          <w:sz w:val="28"/>
        </w:rPr>
        <w:t>después</w:t>
      </w:r>
      <w:r>
        <w:rPr>
          <w:rFonts w:ascii="Comic Sans MS" w:hAnsi="Comic Sans MS"/>
          <w:spacing w:val="-14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haber estado privadas de libertad en manicomios, pero cometido en el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marco de una práctica sistemática, no podría ser declarado delito 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lesa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humanidad,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lo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resultaría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extremadamente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preocupante.</w:t>
      </w:r>
    </w:p>
    <w:p>
      <w:pPr>
        <w:spacing w:line="259" w:lineRule="auto" w:before="160"/>
        <w:ind w:left="118" w:right="112" w:firstLine="707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Este hecho, por no corresponder a una práctica sistemática, no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puede ser considerado un delito de lesa humanidad, pero lo grave es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que,</w:t>
      </w:r>
      <w:r>
        <w:rPr>
          <w:rFonts w:ascii="Comic Sans MS" w:hAnsi="Comic Sans MS"/>
          <w:spacing w:val="-10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10"/>
          <w:sz w:val="28"/>
        </w:rPr>
        <w:t> </w:t>
      </w:r>
      <w:r>
        <w:rPr>
          <w:rFonts w:ascii="Comic Sans MS" w:hAnsi="Comic Sans MS"/>
          <w:sz w:val="28"/>
        </w:rPr>
        <w:t>no</w:t>
      </w:r>
      <w:r>
        <w:rPr>
          <w:rFonts w:ascii="Comic Sans MS" w:hAnsi="Comic Sans MS"/>
          <w:spacing w:val="-8"/>
          <w:sz w:val="28"/>
        </w:rPr>
        <w:t> </w:t>
      </w:r>
      <w:r>
        <w:rPr>
          <w:rFonts w:ascii="Comic Sans MS" w:hAnsi="Comic Sans MS"/>
          <w:sz w:val="28"/>
        </w:rPr>
        <w:t>calificarlo</w:t>
      </w:r>
      <w:r>
        <w:rPr>
          <w:rFonts w:ascii="Comic Sans MS" w:hAnsi="Comic Sans MS"/>
          <w:spacing w:val="-8"/>
          <w:sz w:val="28"/>
        </w:rPr>
        <w:t> </w:t>
      </w:r>
      <w:r>
        <w:rPr>
          <w:rFonts w:ascii="Comic Sans MS" w:hAnsi="Comic Sans MS"/>
          <w:sz w:val="28"/>
        </w:rPr>
        <w:t>como</w:t>
      </w:r>
      <w:r>
        <w:rPr>
          <w:rFonts w:ascii="Comic Sans MS" w:hAnsi="Comic Sans MS"/>
          <w:spacing w:val="-11"/>
          <w:sz w:val="28"/>
        </w:rPr>
        <w:t> </w:t>
      </w:r>
      <w:r>
        <w:rPr>
          <w:rFonts w:ascii="Comic Sans MS" w:hAnsi="Comic Sans MS"/>
          <w:sz w:val="28"/>
        </w:rPr>
        <w:t>desaparición</w:t>
      </w:r>
      <w:r>
        <w:rPr>
          <w:rFonts w:ascii="Comic Sans MS" w:hAnsi="Comic Sans MS"/>
          <w:spacing w:val="-10"/>
          <w:sz w:val="28"/>
        </w:rPr>
        <w:t> </w:t>
      </w:r>
      <w:r>
        <w:rPr>
          <w:rFonts w:ascii="Comic Sans MS" w:hAnsi="Comic Sans MS"/>
          <w:sz w:val="28"/>
        </w:rPr>
        <w:t>forzada,</w:t>
      </w:r>
      <w:r>
        <w:rPr>
          <w:rFonts w:ascii="Comic Sans MS" w:hAnsi="Comic Sans MS"/>
          <w:spacing w:val="-10"/>
          <w:sz w:val="28"/>
        </w:rPr>
        <w:t> </w:t>
      </w:r>
      <w:r>
        <w:rPr>
          <w:rFonts w:ascii="Comic Sans MS" w:hAnsi="Comic Sans MS"/>
          <w:sz w:val="28"/>
        </w:rPr>
        <w:t>si</w:t>
      </w:r>
      <w:r>
        <w:rPr>
          <w:rFonts w:ascii="Comic Sans MS" w:hAnsi="Comic Sans MS"/>
          <w:spacing w:val="-11"/>
          <w:sz w:val="28"/>
        </w:rPr>
        <w:t> </w:t>
      </w:r>
      <w:r>
        <w:rPr>
          <w:rFonts w:ascii="Comic Sans MS" w:hAnsi="Comic Sans MS"/>
          <w:sz w:val="28"/>
        </w:rPr>
        <w:t>se</w:t>
      </w:r>
      <w:r>
        <w:rPr>
          <w:rFonts w:ascii="Comic Sans MS" w:hAnsi="Comic Sans MS"/>
          <w:spacing w:val="-11"/>
          <w:sz w:val="28"/>
        </w:rPr>
        <w:t> </w:t>
      </w:r>
      <w:r>
        <w:rPr>
          <w:rFonts w:ascii="Comic Sans MS" w:hAnsi="Comic Sans MS"/>
          <w:sz w:val="28"/>
        </w:rPr>
        <w:t>hubiese</w:t>
      </w:r>
      <w:r>
        <w:rPr>
          <w:rFonts w:ascii="Comic Sans MS" w:hAnsi="Comic Sans MS"/>
          <w:spacing w:val="-12"/>
          <w:sz w:val="28"/>
        </w:rPr>
        <w:t> </w:t>
      </w:r>
      <w:r>
        <w:rPr>
          <w:rFonts w:ascii="Comic Sans MS" w:hAnsi="Comic Sans MS"/>
          <w:sz w:val="28"/>
        </w:rPr>
        <w:t>dado</w:t>
      </w:r>
      <w:r>
        <w:rPr>
          <w:rFonts w:ascii="Comic Sans MS" w:hAnsi="Comic Sans MS"/>
          <w:spacing w:val="-11"/>
          <w:sz w:val="28"/>
        </w:rPr>
        <w:t> </w:t>
      </w:r>
      <w:r>
        <w:rPr>
          <w:rFonts w:ascii="Comic Sans MS" w:hAnsi="Comic Sans MS"/>
          <w:sz w:val="28"/>
        </w:rPr>
        <w:t>en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el marco de una práctica sistemática, tampoco sería un delito de lesa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pacing w:val="-1"/>
          <w:sz w:val="28"/>
        </w:rPr>
        <w:t>humanidad,</w:t>
      </w:r>
      <w:r>
        <w:rPr>
          <w:rFonts w:ascii="Comic Sans MS" w:hAnsi="Comic Sans MS"/>
          <w:spacing w:val="-23"/>
          <w:sz w:val="28"/>
        </w:rPr>
        <w:t> </w:t>
      </w:r>
      <w:r>
        <w:rPr>
          <w:rFonts w:ascii="Comic Sans MS" w:hAnsi="Comic Sans MS"/>
          <w:spacing w:val="-1"/>
          <w:sz w:val="28"/>
        </w:rPr>
        <w:t>olvidando</w:t>
      </w:r>
      <w:r>
        <w:rPr>
          <w:rFonts w:ascii="Comic Sans MS" w:hAnsi="Comic Sans MS"/>
          <w:spacing w:val="-21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-21"/>
          <w:sz w:val="28"/>
        </w:rPr>
        <w:t> </w:t>
      </w:r>
      <w:r>
        <w:rPr>
          <w:rFonts w:ascii="Comic Sans MS" w:hAnsi="Comic Sans MS"/>
          <w:sz w:val="28"/>
        </w:rPr>
        <w:t>no</w:t>
      </w:r>
      <w:r>
        <w:rPr>
          <w:rFonts w:ascii="Comic Sans MS" w:hAnsi="Comic Sans MS"/>
          <w:spacing w:val="-21"/>
          <w:sz w:val="28"/>
        </w:rPr>
        <w:t> </w:t>
      </w:r>
      <w:r>
        <w:rPr>
          <w:rFonts w:ascii="Comic Sans MS" w:hAnsi="Comic Sans MS"/>
          <w:sz w:val="28"/>
        </w:rPr>
        <w:t>es</w:t>
      </w:r>
      <w:r>
        <w:rPr>
          <w:rFonts w:ascii="Comic Sans MS" w:hAnsi="Comic Sans MS"/>
          <w:spacing w:val="-22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20"/>
          <w:sz w:val="28"/>
        </w:rPr>
        <w:t> </w:t>
      </w:r>
      <w:r>
        <w:rPr>
          <w:rFonts w:ascii="Comic Sans MS" w:hAnsi="Comic Sans MS"/>
          <w:sz w:val="28"/>
        </w:rPr>
        <w:t>práctica</w:t>
      </w:r>
      <w:r>
        <w:rPr>
          <w:rFonts w:ascii="Comic Sans MS" w:hAnsi="Comic Sans MS"/>
          <w:spacing w:val="-19"/>
          <w:sz w:val="28"/>
        </w:rPr>
        <w:t> </w:t>
      </w:r>
      <w:r>
        <w:rPr>
          <w:rFonts w:ascii="Comic Sans MS" w:hAnsi="Comic Sans MS"/>
          <w:sz w:val="28"/>
        </w:rPr>
        <w:t>sistemática</w:t>
      </w:r>
      <w:r>
        <w:rPr>
          <w:rFonts w:ascii="Comic Sans MS" w:hAnsi="Comic Sans MS"/>
          <w:spacing w:val="-20"/>
          <w:sz w:val="28"/>
        </w:rPr>
        <w:t> </w:t>
      </w:r>
      <w:r>
        <w:rPr>
          <w:rFonts w:ascii="Comic Sans MS" w:hAnsi="Comic Sans MS"/>
          <w:sz w:val="28"/>
        </w:rPr>
        <w:t>lo</w:t>
      </w:r>
      <w:r>
        <w:rPr>
          <w:rFonts w:ascii="Comic Sans MS" w:hAnsi="Comic Sans MS"/>
          <w:spacing w:val="-23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-19"/>
          <w:sz w:val="28"/>
        </w:rPr>
        <w:t> </w:t>
      </w:r>
      <w:r>
        <w:rPr>
          <w:rFonts w:ascii="Comic Sans MS" w:hAnsi="Comic Sans MS"/>
          <w:sz w:val="28"/>
        </w:rPr>
        <w:t>conceptúa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desaparición</w:t>
      </w:r>
      <w:r>
        <w:rPr>
          <w:rFonts w:ascii="Comic Sans MS" w:hAnsi="Comic Sans MS"/>
          <w:spacing w:val="-7"/>
          <w:sz w:val="28"/>
        </w:rPr>
        <w:t> </w:t>
      </w:r>
      <w:r>
        <w:rPr>
          <w:rFonts w:ascii="Comic Sans MS" w:hAnsi="Comic Sans MS"/>
          <w:sz w:val="28"/>
        </w:rPr>
        <w:t>forzada,</w:t>
      </w:r>
      <w:r>
        <w:rPr>
          <w:rFonts w:ascii="Comic Sans MS" w:hAnsi="Comic Sans MS"/>
          <w:spacing w:val="-7"/>
          <w:sz w:val="28"/>
        </w:rPr>
        <w:t> </w:t>
      </w:r>
      <w:r>
        <w:rPr>
          <w:rFonts w:ascii="Comic Sans MS" w:hAnsi="Comic Sans MS"/>
          <w:sz w:val="28"/>
        </w:rPr>
        <w:t>sino</w:t>
      </w:r>
      <w:r>
        <w:rPr>
          <w:rFonts w:ascii="Comic Sans MS" w:hAnsi="Comic Sans MS"/>
          <w:spacing w:val="-5"/>
          <w:sz w:val="28"/>
        </w:rPr>
        <w:t> </w:t>
      </w:r>
      <w:r>
        <w:rPr>
          <w:rFonts w:ascii="Comic Sans MS" w:hAnsi="Comic Sans MS"/>
          <w:sz w:val="28"/>
        </w:rPr>
        <w:t>lo</w:t>
      </w:r>
      <w:r>
        <w:rPr>
          <w:rFonts w:ascii="Comic Sans MS" w:hAnsi="Comic Sans MS"/>
          <w:spacing w:val="-5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-9"/>
          <w:sz w:val="28"/>
        </w:rPr>
        <w:t> </w:t>
      </w:r>
      <w:r>
        <w:rPr>
          <w:rFonts w:ascii="Comic Sans MS" w:hAnsi="Comic Sans MS"/>
          <w:sz w:val="28"/>
        </w:rPr>
        <w:t>otorga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a</w:t>
      </w:r>
      <w:r>
        <w:rPr>
          <w:rFonts w:ascii="Comic Sans MS" w:hAnsi="Comic Sans MS"/>
          <w:spacing w:val="-5"/>
          <w:sz w:val="28"/>
        </w:rPr>
        <w:t> </w:t>
      </w:r>
      <w:r>
        <w:rPr>
          <w:rFonts w:ascii="Comic Sans MS" w:hAnsi="Comic Sans MS"/>
          <w:sz w:val="28"/>
        </w:rPr>
        <w:t>ésta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el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carácter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delito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14"/>
          <w:sz w:val="28"/>
        </w:rPr>
        <w:t> </w:t>
      </w:r>
      <w:r>
        <w:rPr>
          <w:rFonts w:ascii="Comic Sans MS" w:hAnsi="Comic Sans MS"/>
          <w:sz w:val="28"/>
        </w:rPr>
        <w:t>lesa</w:t>
      </w:r>
      <w:r>
        <w:rPr>
          <w:rFonts w:ascii="Comic Sans MS" w:hAnsi="Comic Sans MS"/>
          <w:spacing w:val="-15"/>
          <w:sz w:val="28"/>
        </w:rPr>
        <w:t> </w:t>
      </w:r>
      <w:r>
        <w:rPr>
          <w:rFonts w:ascii="Comic Sans MS" w:hAnsi="Comic Sans MS"/>
          <w:sz w:val="28"/>
        </w:rPr>
        <w:t>humanidad:</w:t>
      </w:r>
      <w:r>
        <w:rPr>
          <w:rFonts w:ascii="Comic Sans MS" w:hAnsi="Comic Sans MS"/>
          <w:spacing w:val="-16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13"/>
          <w:sz w:val="28"/>
        </w:rPr>
        <w:t> </w:t>
      </w:r>
      <w:r>
        <w:rPr>
          <w:rFonts w:ascii="Comic Sans MS" w:hAnsi="Comic Sans MS"/>
          <w:sz w:val="28"/>
        </w:rPr>
        <w:t>no</w:t>
      </w:r>
      <w:r>
        <w:rPr>
          <w:rFonts w:ascii="Comic Sans MS" w:hAnsi="Comic Sans MS"/>
          <w:spacing w:val="-12"/>
          <w:sz w:val="28"/>
        </w:rPr>
        <w:t> </w:t>
      </w:r>
      <w:r>
        <w:rPr>
          <w:rFonts w:ascii="Comic Sans MS" w:hAnsi="Comic Sans MS"/>
          <w:sz w:val="28"/>
        </w:rPr>
        <w:t>existir</w:t>
      </w:r>
      <w:r>
        <w:rPr>
          <w:rFonts w:ascii="Comic Sans MS" w:hAnsi="Comic Sans MS"/>
          <w:spacing w:val="-14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15"/>
          <w:sz w:val="28"/>
        </w:rPr>
        <w:t> </w:t>
      </w:r>
      <w:r>
        <w:rPr>
          <w:rFonts w:ascii="Comic Sans MS" w:hAnsi="Comic Sans MS"/>
          <w:sz w:val="28"/>
        </w:rPr>
        <w:t>especie,</w:t>
      </w:r>
      <w:r>
        <w:rPr>
          <w:rFonts w:ascii="Comic Sans MS" w:hAnsi="Comic Sans MS"/>
          <w:spacing w:val="-14"/>
          <w:sz w:val="28"/>
        </w:rPr>
        <w:t> </w:t>
      </w:r>
      <w:r>
        <w:rPr>
          <w:rFonts w:ascii="Comic Sans MS" w:hAnsi="Comic Sans MS"/>
          <w:sz w:val="28"/>
        </w:rPr>
        <w:t>no</w:t>
      </w:r>
      <w:r>
        <w:rPr>
          <w:rFonts w:ascii="Comic Sans MS" w:hAnsi="Comic Sans MS"/>
          <w:spacing w:val="-14"/>
          <w:sz w:val="28"/>
        </w:rPr>
        <w:t> </w:t>
      </w:r>
      <w:r>
        <w:rPr>
          <w:rFonts w:ascii="Comic Sans MS" w:hAnsi="Comic Sans MS"/>
          <w:sz w:val="28"/>
        </w:rPr>
        <w:t>podría</w:t>
      </w:r>
      <w:r>
        <w:rPr>
          <w:rFonts w:ascii="Comic Sans MS" w:hAnsi="Comic Sans MS"/>
          <w:spacing w:val="-13"/>
          <w:sz w:val="28"/>
        </w:rPr>
        <w:t> </w:t>
      </w:r>
      <w:r>
        <w:rPr>
          <w:rFonts w:ascii="Comic Sans MS" w:hAnsi="Comic Sans MS"/>
          <w:sz w:val="28"/>
        </w:rPr>
        <w:t>existir</w:t>
      </w:r>
      <w:r>
        <w:rPr>
          <w:rFonts w:ascii="Comic Sans MS" w:hAnsi="Comic Sans MS"/>
          <w:spacing w:val="-14"/>
          <w:sz w:val="28"/>
        </w:rPr>
        <w:t> </w:t>
      </w:r>
      <w:r>
        <w:rPr>
          <w:rFonts w:ascii="Comic Sans MS" w:hAnsi="Comic Sans MS"/>
          <w:sz w:val="28"/>
        </w:rPr>
        <w:t>el</w:t>
      </w:r>
      <w:r>
        <w:rPr>
          <w:rFonts w:ascii="Comic Sans MS" w:hAnsi="Comic Sans MS"/>
          <w:spacing w:val="-14"/>
          <w:sz w:val="28"/>
        </w:rPr>
        <w:t> </w:t>
      </w:r>
      <w:r>
        <w:rPr>
          <w:rFonts w:ascii="Comic Sans MS" w:hAnsi="Comic Sans MS"/>
          <w:sz w:val="28"/>
        </w:rPr>
        <w:t>género.</w:t>
      </w:r>
    </w:p>
    <w:p>
      <w:pPr>
        <w:spacing w:line="259" w:lineRule="auto" w:before="158"/>
        <w:ind w:left="119" w:right="110" w:firstLine="708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Esta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consecuencia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entiendo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que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indispensable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evitarla,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sencillamente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porque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contrario,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respecto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desapariciones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forzadas en manicomios, perdería toda eficacia lo dispuesto por la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Convención Interamericana sobre Desaparición Forzada de Personas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 1994, por la Convención Internacional para la Protección de todas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las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Personas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contra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las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Desapariciones</w:t>
      </w:r>
      <w:r>
        <w:rPr>
          <w:rFonts w:ascii="Comic Sans MS" w:hAnsi="Comic Sans MS"/>
          <w:spacing w:val="-5"/>
          <w:sz w:val="28"/>
        </w:rPr>
        <w:t> </w:t>
      </w:r>
      <w:r>
        <w:rPr>
          <w:rFonts w:ascii="Comic Sans MS" w:hAnsi="Comic Sans MS"/>
          <w:sz w:val="28"/>
        </w:rPr>
        <w:t>Forzadas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7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6"/>
          <w:sz w:val="28"/>
        </w:rPr>
        <w:t> </w:t>
      </w:r>
      <w:r>
        <w:rPr>
          <w:rFonts w:ascii="Comic Sans MS" w:hAnsi="Comic Sans MS"/>
          <w:sz w:val="28"/>
        </w:rPr>
        <w:t>ONU</w:t>
      </w:r>
      <w:r>
        <w:rPr>
          <w:rFonts w:ascii="Comic Sans MS" w:hAnsi="Comic Sans MS"/>
          <w:spacing w:val="-5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2006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y</w:t>
      </w:r>
      <w:r>
        <w:rPr>
          <w:rFonts w:ascii="Comic Sans MS" w:hAnsi="Comic Sans MS"/>
          <w:spacing w:val="-82"/>
          <w:sz w:val="28"/>
        </w:rPr>
        <w:t> </w:t>
      </w:r>
      <w:r>
        <w:rPr>
          <w:rFonts w:ascii="Comic Sans MS" w:hAnsi="Comic Sans MS"/>
          <w:sz w:val="28"/>
        </w:rPr>
        <w:t>por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todas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las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otras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normativas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internacionales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concordantes.</w:t>
      </w:r>
    </w:p>
    <w:p>
      <w:pPr>
        <w:pStyle w:val="ListParagraph"/>
        <w:numPr>
          <w:ilvl w:val="1"/>
          <w:numId w:val="39"/>
        </w:numPr>
        <w:tabs>
          <w:tab w:pos="1358" w:val="left" w:leader="none"/>
        </w:tabs>
        <w:spacing w:line="259" w:lineRule="auto" w:before="156" w:after="0"/>
        <w:ind w:left="119" w:right="112" w:firstLine="708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Formulo el presente voto concurrente porque de la atenta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lectura del texto de la sentencia, en verdad resulta que se reconocen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en el hecho todos los caracteres y se le asignan también todas las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consecuencias jurídicas de la desaparición forzada de personas, pero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se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omite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hacer expresa esa calificación.</w:t>
      </w:r>
    </w:p>
    <w:p>
      <w:pPr>
        <w:spacing w:line="259" w:lineRule="auto" w:before="158"/>
        <w:ind w:left="119" w:right="109" w:firstLine="707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Entiendo que cuando un ente presenta todos los caracteres y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consecuencias que corresponden a ese ente, conforme al principio 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identidad sostenido en lógica desde tiempos de Parménides y seguido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por</w:t>
      </w:r>
      <w:r>
        <w:rPr>
          <w:rFonts w:ascii="Comic Sans MS" w:hAnsi="Comic Sans MS"/>
          <w:spacing w:val="-5"/>
          <w:sz w:val="28"/>
        </w:rPr>
        <w:t> </w:t>
      </w:r>
      <w:r>
        <w:rPr>
          <w:rFonts w:ascii="Comic Sans MS" w:hAnsi="Comic Sans MS"/>
          <w:sz w:val="28"/>
        </w:rPr>
        <w:t>Aristóteles,</w:t>
      </w:r>
      <w:r>
        <w:rPr>
          <w:rFonts w:ascii="Comic Sans MS" w:hAnsi="Comic Sans MS"/>
          <w:spacing w:val="-5"/>
          <w:sz w:val="28"/>
        </w:rPr>
        <w:t> </w:t>
      </w:r>
      <w:r>
        <w:rPr>
          <w:rFonts w:ascii="Comic Sans MS" w:hAnsi="Comic Sans MS"/>
          <w:sz w:val="28"/>
        </w:rPr>
        <w:t>se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trata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del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mismo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ente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(A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=</w:t>
      </w:r>
      <w:r>
        <w:rPr>
          <w:rFonts w:ascii="Comic Sans MS" w:hAnsi="Comic Sans MS"/>
          <w:spacing w:val="-4"/>
          <w:sz w:val="28"/>
        </w:rPr>
        <w:t> </w:t>
      </w:r>
      <w:r>
        <w:rPr>
          <w:rFonts w:ascii="Comic Sans MS" w:hAnsi="Comic Sans MS"/>
          <w:sz w:val="28"/>
        </w:rPr>
        <w:t>A),</w:t>
      </w:r>
      <w:r>
        <w:rPr>
          <w:rFonts w:ascii="Comic Sans MS" w:hAnsi="Comic Sans MS"/>
          <w:spacing w:val="-5"/>
          <w:sz w:val="28"/>
        </w:rPr>
        <w:t> </w:t>
      </w:r>
      <w:r>
        <w:rPr>
          <w:rFonts w:ascii="Comic Sans MS" w:hAnsi="Comic Sans MS"/>
          <w:sz w:val="28"/>
        </w:rPr>
        <w:t>por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lo</w:t>
      </w:r>
      <w:r>
        <w:rPr>
          <w:rFonts w:ascii="Comic Sans MS" w:hAnsi="Comic Sans MS"/>
          <w:spacing w:val="-5"/>
          <w:sz w:val="28"/>
        </w:rPr>
        <w:t> </w:t>
      </w:r>
      <w:r>
        <w:rPr>
          <w:rFonts w:ascii="Comic Sans MS" w:hAnsi="Comic Sans MS"/>
          <w:sz w:val="28"/>
        </w:rPr>
        <w:t>cual</w:t>
      </w:r>
      <w:r>
        <w:rPr>
          <w:rFonts w:ascii="Comic Sans MS" w:hAnsi="Comic Sans MS"/>
          <w:spacing w:val="-1"/>
          <w:sz w:val="28"/>
        </w:rPr>
        <w:t> </w:t>
      </w:r>
      <w:r>
        <w:rPr>
          <w:rFonts w:ascii="Comic Sans MS" w:hAnsi="Comic Sans MS"/>
          <w:sz w:val="28"/>
        </w:rPr>
        <w:t>considero</w:t>
      </w:r>
    </w:p>
    <w:p>
      <w:pPr>
        <w:spacing w:after="0" w:line="259" w:lineRule="auto"/>
        <w:jc w:val="both"/>
        <w:rPr>
          <w:rFonts w:ascii="Comic Sans MS" w:hAnsi="Comic Sans MS"/>
          <w:sz w:val="28"/>
        </w:rPr>
        <w:sectPr>
          <w:pgSz w:w="11910" w:h="16840"/>
          <w:pgMar w:header="0" w:footer="1018" w:top="1320" w:bottom="1200" w:left="1300" w:right="1300"/>
        </w:sectPr>
      </w:pPr>
    </w:p>
    <w:p>
      <w:pPr>
        <w:spacing w:line="259" w:lineRule="auto" w:before="78"/>
        <w:ind w:left="118" w:right="112" w:firstLine="0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que es menester aclararlo, ratificando la jurisprudencia anterior 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esta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Corte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y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en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garantía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eficacia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vigente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normativa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internacional sobre desaparición forzada de personas en casos 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desapariciones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pacientes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psiquiátricos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privados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de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libertad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en</w:t>
      </w:r>
      <w:r>
        <w:rPr>
          <w:rFonts w:ascii="Comic Sans MS" w:hAnsi="Comic Sans MS"/>
          <w:spacing w:val="-81"/>
          <w:sz w:val="28"/>
        </w:rPr>
        <w:t> </w:t>
      </w:r>
      <w:r>
        <w:rPr>
          <w:rFonts w:ascii="Comic Sans MS" w:hAnsi="Comic Sans MS"/>
          <w:sz w:val="28"/>
        </w:rPr>
        <w:t>establecimientos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públicos.</w:t>
      </w:r>
    </w:p>
    <w:p>
      <w:pPr>
        <w:spacing w:line="259" w:lineRule="auto" w:before="159"/>
        <w:ind w:left="118" w:right="113" w:firstLine="707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En razón de lo expuesto formulo el presente voto concurrente</w:t>
      </w:r>
      <w:r>
        <w:rPr>
          <w:rFonts w:ascii="Comic Sans MS" w:hAnsi="Comic Sans MS"/>
          <w:spacing w:val="1"/>
          <w:sz w:val="28"/>
        </w:rPr>
        <w:t> </w:t>
      </w:r>
      <w:r>
        <w:rPr>
          <w:rFonts w:ascii="Comic Sans MS" w:hAnsi="Comic Sans MS"/>
          <w:sz w:val="28"/>
        </w:rPr>
        <w:t>con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la</w:t>
      </w:r>
      <w:r>
        <w:rPr>
          <w:rFonts w:ascii="Comic Sans MS" w:hAnsi="Comic Sans MS"/>
          <w:spacing w:val="-2"/>
          <w:sz w:val="28"/>
        </w:rPr>
        <w:t> </w:t>
      </w:r>
      <w:r>
        <w:rPr>
          <w:rFonts w:ascii="Comic Sans MS" w:hAnsi="Comic Sans MS"/>
          <w:sz w:val="28"/>
        </w:rPr>
        <w:t>anterior</w:t>
      </w:r>
      <w:r>
        <w:rPr>
          <w:rFonts w:ascii="Comic Sans MS" w:hAnsi="Comic Sans MS"/>
          <w:spacing w:val="-3"/>
          <w:sz w:val="28"/>
        </w:rPr>
        <w:t> </w:t>
      </w:r>
      <w:r>
        <w:rPr>
          <w:rFonts w:ascii="Comic Sans MS" w:hAnsi="Comic Sans MS"/>
          <w:sz w:val="28"/>
        </w:rPr>
        <w:t>aclaración.</w:t>
      </w:r>
    </w:p>
    <w:p>
      <w:pPr>
        <w:pStyle w:val="BodyText"/>
        <w:rPr>
          <w:rFonts w:ascii="Comic Sans MS"/>
          <w:sz w:val="38"/>
        </w:rPr>
      </w:pPr>
    </w:p>
    <w:p>
      <w:pPr>
        <w:pStyle w:val="BodyText"/>
        <w:rPr>
          <w:rFonts w:ascii="Comic Sans MS"/>
          <w:sz w:val="38"/>
        </w:rPr>
      </w:pPr>
    </w:p>
    <w:p>
      <w:pPr>
        <w:pStyle w:val="BodyText"/>
        <w:rPr>
          <w:rFonts w:ascii="Comic Sans MS"/>
          <w:sz w:val="38"/>
        </w:rPr>
      </w:pPr>
    </w:p>
    <w:p>
      <w:pPr>
        <w:pStyle w:val="BodyText"/>
        <w:spacing w:line="243" w:lineRule="exact" w:before="316"/>
        <w:ind w:left="6490"/>
      </w:pPr>
      <w:r>
        <w:rPr/>
        <w:t>Eugenio</w:t>
      </w:r>
      <w:r>
        <w:rPr>
          <w:spacing w:val="-6"/>
        </w:rPr>
        <w:t> </w:t>
      </w:r>
      <w:r>
        <w:rPr/>
        <w:t>Raúl</w:t>
      </w:r>
      <w:r>
        <w:rPr>
          <w:spacing w:val="-2"/>
        </w:rPr>
        <w:t> </w:t>
      </w:r>
      <w:r>
        <w:rPr/>
        <w:t>Zaffaroni</w:t>
      </w:r>
    </w:p>
    <w:p>
      <w:pPr>
        <w:pStyle w:val="BodyText"/>
        <w:spacing w:line="243" w:lineRule="exact"/>
        <w:ind w:left="7906"/>
      </w:pPr>
      <w:r>
        <w:rPr/>
        <w:t>Juez</w:t>
      </w:r>
    </w:p>
    <w:p>
      <w:pPr>
        <w:spacing w:after="0" w:line="243" w:lineRule="exact"/>
        <w:sectPr>
          <w:pgSz w:w="11910" w:h="16840"/>
          <w:pgMar w:header="0" w:footer="1018" w:top="1320" w:bottom="1200" w:left="1300" w:right="1300"/>
        </w:sectPr>
      </w:pPr>
    </w:p>
    <w:p>
      <w:pPr>
        <w:pStyle w:val="Heading1"/>
        <w:spacing w:line="338" w:lineRule="auto" w:before="81"/>
        <w:ind w:left="2115" w:right="2117" w:firstLine="0"/>
        <w:jc w:val="center"/>
      </w:pPr>
      <w:bookmarkStart w:name="vsc_manrique_423_esp" w:id="773"/>
      <w:bookmarkEnd w:id="773"/>
      <w:r>
        <w:rPr>
          <w:b w:val="0"/>
        </w:rPr>
      </w:r>
      <w:r>
        <w:rPr/>
        <w:t>VOTO RAZONADO CONCURRENTE DEL</w:t>
      </w:r>
      <w:r>
        <w:rPr>
          <w:spacing w:val="-80"/>
        </w:rPr>
        <w:t> </w:t>
      </w:r>
      <w:r>
        <w:rPr/>
        <w:t>JUEZ</w:t>
      </w:r>
      <w:r>
        <w:rPr>
          <w:spacing w:val="-4"/>
        </w:rPr>
        <w:t> </w:t>
      </w:r>
      <w:r>
        <w:rPr/>
        <w:t>RICARDO</w:t>
      </w:r>
      <w:r>
        <w:rPr>
          <w:spacing w:val="-3"/>
        </w:rPr>
        <w:t> </w:t>
      </w:r>
      <w:r>
        <w:rPr/>
        <w:t>C.</w:t>
      </w:r>
      <w:r>
        <w:rPr>
          <w:spacing w:val="-1"/>
        </w:rPr>
        <w:t> </w:t>
      </w:r>
      <w:r>
        <w:rPr/>
        <w:t>PÉREZ</w:t>
      </w:r>
      <w:r>
        <w:rPr>
          <w:spacing w:val="-1"/>
        </w:rPr>
        <w:t> </w:t>
      </w:r>
      <w:r>
        <w:rPr/>
        <w:t>MANRIQUE</w:t>
      </w:r>
    </w:p>
    <w:p>
      <w:pPr>
        <w:spacing w:before="0"/>
        <w:ind w:left="1303" w:right="1305" w:firstLine="0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CASO</w:t>
      </w:r>
      <w:r>
        <w:rPr>
          <w:b/>
          <w:i/>
          <w:spacing w:val="-4"/>
          <w:sz w:val="24"/>
          <w:u w:val="single"/>
        </w:rPr>
        <w:t> </w:t>
      </w:r>
      <w:r>
        <w:rPr>
          <w:b/>
          <w:i/>
          <w:sz w:val="24"/>
          <w:u w:val="single"/>
        </w:rPr>
        <w:t>GUACHALÁ</w:t>
      </w:r>
      <w:r>
        <w:rPr>
          <w:b/>
          <w:i/>
          <w:spacing w:val="-2"/>
          <w:sz w:val="24"/>
          <w:u w:val="single"/>
        </w:rPr>
        <w:t> </w:t>
      </w:r>
      <w:r>
        <w:rPr>
          <w:b/>
          <w:i/>
          <w:sz w:val="24"/>
          <w:u w:val="single"/>
        </w:rPr>
        <w:t>CHIMBO</w:t>
      </w:r>
      <w:r>
        <w:rPr>
          <w:b/>
          <w:i/>
          <w:spacing w:val="-4"/>
          <w:sz w:val="24"/>
          <w:u w:val="single"/>
        </w:rPr>
        <w:t> </w:t>
      </w:r>
      <w:r>
        <w:rPr>
          <w:b/>
          <w:i/>
          <w:sz w:val="24"/>
          <w:u w:val="single"/>
        </w:rPr>
        <w:t>Y</w:t>
      </w:r>
      <w:r>
        <w:rPr>
          <w:b/>
          <w:i/>
          <w:spacing w:val="-2"/>
          <w:sz w:val="24"/>
          <w:u w:val="single"/>
        </w:rPr>
        <w:t> </w:t>
      </w:r>
      <w:r>
        <w:rPr>
          <w:b/>
          <w:i/>
          <w:sz w:val="24"/>
          <w:u w:val="single"/>
        </w:rPr>
        <w:t>OTROS</w:t>
      </w:r>
      <w:r>
        <w:rPr>
          <w:b/>
          <w:i/>
          <w:spacing w:val="-4"/>
          <w:sz w:val="24"/>
          <w:u w:val="single"/>
        </w:rPr>
        <w:t> </w:t>
      </w:r>
      <w:r>
        <w:rPr>
          <w:b/>
          <w:i/>
          <w:sz w:val="24"/>
          <w:u w:val="single"/>
        </w:rPr>
        <w:t>VS.</w:t>
      </w:r>
      <w:r>
        <w:rPr>
          <w:b/>
          <w:i/>
          <w:spacing w:val="-3"/>
          <w:sz w:val="24"/>
          <w:u w:val="single"/>
        </w:rPr>
        <w:t> </w:t>
      </w:r>
      <w:r>
        <w:rPr>
          <w:b/>
          <w:i/>
          <w:sz w:val="24"/>
          <w:u w:val="single"/>
        </w:rPr>
        <w:t>ECUADOR</w:t>
      </w:r>
    </w:p>
    <w:p>
      <w:pPr>
        <w:pStyle w:val="Heading1"/>
        <w:spacing w:before="119"/>
        <w:ind w:left="1303" w:right="1303" w:firstLine="0"/>
        <w:jc w:val="center"/>
      </w:pPr>
      <w:r>
        <w:rPr/>
        <w:t>SENTENCIA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26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MARZO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2021</w:t>
      </w:r>
    </w:p>
    <w:p>
      <w:pPr>
        <w:spacing w:before="121"/>
        <w:ind w:left="1303" w:right="1304" w:firstLine="0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i/>
          <w:sz w:val="24"/>
        </w:rPr>
        <w:t>Fondo,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Reparaciones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y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Costas</w:t>
      </w:r>
      <w:r>
        <w:rPr>
          <w:b/>
          <w:sz w:val="24"/>
        </w:rPr>
        <w:t>)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pStyle w:val="Heading1"/>
        <w:numPr>
          <w:ilvl w:val="0"/>
          <w:numId w:val="41"/>
        </w:numPr>
        <w:tabs>
          <w:tab w:pos="1395" w:val="left" w:leader="none"/>
          <w:tab w:pos="1396" w:val="left" w:leader="none"/>
        </w:tabs>
        <w:spacing w:line="240" w:lineRule="auto" w:before="0" w:after="0"/>
        <w:ind w:left="1395" w:right="0" w:hanging="570"/>
        <w:jc w:val="left"/>
      </w:pPr>
      <w:bookmarkStart w:name="I. INTRODUCCIÓN" w:id="774"/>
      <w:bookmarkEnd w:id="774"/>
      <w:r>
        <w:rPr>
          <w:b w:val="0"/>
        </w:rPr>
      </w:r>
      <w:bookmarkStart w:name="I. INTRODUCCIÓN" w:id="775"/>
      <w:bookmarkEnd w:id="775"/>
      <w:r>
        <w:rPr/>
        <w:t>IN</w:t>
      </w:r>
      <w:r>
        <w:rPr/>
        <w:t>TRODUCCIÓN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76" w:lineRule="auto" w:before="0" w:after="0"/>
        <w:ind w:left="118" w:right="112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sentencia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declara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violación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reconocimiento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personalidad</w:t>
      </w:r>
      <w:r>
        <w:rPr>
          <w:spacing w:val="1"/>
          <w:sz w:val="24"/>
        </w:rPr>
        <w:t> </w:t>
      </w:r>
      <w:r>
        <w:rPr>
          <w:sz w:val="24"/>
        </w:rPr>
        <w:t>jurídica,</w:t>
      </w:r>
      <w:r>
        <w:rPr>
          <w:spacing w:val="1"/>
          <w:sz w:val="24"/>
        </w:rPr>
        <w:t> </w:t>
      </w:r>
      <w:r>
        <w:rPr>
          <w:sz w:val="24"/>
        </w:rPr>
        <w:t>vida,</w:t>
      </w:r>
      <w:r>
        <w:rPr>
          <w:spacing w:val="1"/>
          <w:sz w:val="24"/>
        </w:rPr>
        <w:t> </w:t>
      </w:r>
      <w:r>
        <w:rPr>
          <w:sz w:val="24"/>
        </w:rPr>
        <w:t>integridad</w:t>
      </w:r>
      <w:r>
        <w:rPr>
          <w:spacing w:val="1"/>
          <w:sz w:val="24"/>
        </w:rPr>
        <w:t> </w:t>
      </w:r>
      <w:r>
        <w:rPr>
          <w:sz w:val="24"/>
        </w:rPr>
        <w:t>personal,</w:t>
      </w:r>
      <w:r>
        <w:rPr>
          <w:spacing w:val="1"/>
          <w:sz w:val="24"/>
        </w:rPr>
        <w:t> </w:t>
      </w:r>
      <w:r>
        <w:rPr>
          <w:sz w:val="24"/>
        </w:rPr>
        <w:t>libertad personal, dignidad, acceso a la información, igualdad y salud, de</w:t>
      </w:r>
      <w:r>
        <w:rPr>
          <w:spacing w:val="1"/>
          <w:sz w:val="24"/>
        </w:rPr>
        <w:t> </w:t>
      </w:r>
      <w:r>
        <w:rPr>
          <w:sz w:val="24"/>
        </w:rPr>
        <w:t>conformidad con los artículos 3, 4, 5, 7, 11, 13, 24 y 26 de la Convención</w:t>
      </w:r>
      <w:r>
        <w:rPr>
          <w:spacing w:val="1"/>
          <w:sz w:val="24"/>
        </w:rPr>
        <w:t> </w:t>
      </w:r>
      <w:r>
        <w:rPr>
          <w:sz w:val="24"/>
        </w:rPr>
        <w:t>Americana sobre Derechos Humanos (en adelante la “Convención”) en</w:t>
      </w:r>
      <w:r>
        <w:rPr>
          <w:spacing w:val="1"/>
          <w:sz w:val="24"/>
        </w:rPr>
        <w:t> </w:t>
      </w:r>
      <w:r>
        <w:rPr>
          <w:sz w:val="24"/>
        </w:rPr>
        <w:t>relación con las obligaciones de respetar y garantizar los derechos sin</w:t>
      </w:r>
      <w:r>
        <w:rPr>
          <w:spacing w:val="1"/>
          <w:sz w:val="24"/>
        </w:rPr>
        <w:t> </w:t>
      </w:r>
      <w:r>
        <w:rPr>
          <w:sz w:val="24"/>
        </w:rPr>
        <w:t>discriminación y el deber de adoptar disposiciones de derecho interno,</w:t>
      </w:r>
      <w:r>
        <w:rPr>
          <w:spacing w:val="1"/>
          <w:sz w:val="24"/>
        </w:rPr>
        <w:t> </w:t>
      </w:r>
      <w:r>
        <w:rPr>
          <w:sz w:val="24"/>
        </w:rPr>
        <w:t>establecidos</w:t>
      </w:r>
      <w:r>
        <w:rPr>
          <w:spacing w:val="-16"/>
          <w:sz w:val="24"/>
        </w:rPr>
        <w:t> </w:t>
      </w:r>
      <w:r>
        <w:rPr>
          <w:sz w:val="24"/>
        </w:rPr>
        <w:t>en</w:t>
      </w:r>
      <w:r>
        <w:rPr>
          <w:spacing w:val="-16"/>
          <w:sz w:val="24"/>
        </w:rPr>
        <w:t> </w:t>
      </w:r>
      <w:r>
        <w:rPr>
          <w:sz w:val="24"/>
        </w:rPr>
        <w:t>los</w:t>
      </w:r>
      <w:r>
        <w:rPr>
          <w:spacing w:val="-16"/>
          <w:sz w:val="24"/>
        </w:rPr>
        <w:t> </w:t>
      </w:r>
      <w:r>
        <w:rPr>
          <w:sz w:val="24"/>
        </w:rPr>
        <w:t>artículos</w:t>
      </w:r>
      <w:r>
        <w:rPr>
          <w:spacing w:val="-15"/>
          <w:sz w:val="24"/>
        </w:rPr>
        <w:t> </w:t>
      </w:r>
      <w:r>
        <w:rPr>
          <w:sz w:val="24"/>
        </w:rPr>
        <w:t>1.1</w:t>
      </w:r>
      <w:r>
        <w:rPr>
          <w:spacing w:val="-16"/>
          <w:sz w:val="24"/>
        </w:rPr>
        <w:t> </w:t>
      </w:r>
      <w:r>
        <w:rPr>
          <w:sz w:val="24"/>
        </w:rPr>
        <w:t>y</w:t>
      </w:r>
      <w:r>
        <w:rPr>
          <w:spacing w:val="-16"/>
          <w:sz w:val="24"/>
        </w:rPr>
        <w:t> </w:t>
      </w:r>
      <w:r>
        <w:rPr>
          <w:sz w:val="24"/>
        </w:rPr>
        <w:t>2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8"/>
          <w:sz w:val="24"/>
        </w:rPr>
        <w:t> </w:t>
      </w:r>
      <w:r>
        <w:rPr>
          <w:sz w:val="24"/>
        </w:rPr>
        <w:t>Convención,</w:t>
      </w:r>
      <w:r>
        <w:rPr>
          <w:spacing w:val="-16"/>
          <w:sz w:val="24"/>
        </w:rPr>
        <w:t> </w:t>
      </w:r>
      <w:r>
        <w:rPr>
          <w:sz w:val="24"/>
        </w:rPr>
        <w:t>en</w:t>
      </w:r>
      <w:r>
        <w:rPr>
          <w:spacing w:val="-15"/>
          <w:sz w:val="24"/>
        </w:rPr>
        <w:t> </w:t>
      </w:r>
      <w:r>
        <w:rPr>
          <w:sz w:val="24"/>
        </w:rPr>
        <w:t>perjuicio</w:t>
      </w:r>
      <w:r>
        <w:rPr>
          <w:spacing w:val="-15"/>
          <w:sz w:val="24"/>
        </w:rPr>
        <w:t> </w:t>
      </w:r>
      <w:r>
        <w:rPr>
          <w:sz w:val="24"/>
        </w:rPr>
        <w:t>del</w:t>
      </w:r>
      <w:r>
        <w:rPr>
          <w:spacing w:val="-16"/>
          <w:sz w:val="24"/>
        </w:rPr>
        <w:t> </w:t>
      </w:r>
      <w:r>
        <w:rPr>
          <w:sz w:val="24"/>
        </w:rPr>
        <w:t>señor</w:t>
      </w:r>
      <w:r>
        <w:rPr>
          <w:spacing w:val="-82"/>
          <w:sz w:val="24"/>
        </w:rPr>
        <w:t> </w:t>
      </w:r>
      <w:r>
        <w:rPr>
          <w:sz w:val="24"/>
        </w:rPr>
        <w:t>Luis Eduardo Guachalá. También la sentencia declara que el Estado es</w:t>
      </w:r>
      <w:r>
        <w:rPr>
          <w:spacing w:val="1"/>
          <w:sz w:val="24"/>
        </w:rPr>
        <w:t> </w:t>
      </w:r>
      <w:r>
        <w:rPr>
          <w:sz w:val="24"/>
        </w:rPr>
        <w:t>responsable por la violación de los derechos a un recurso efectivo, a las</w:t>
      </w:r>
      <w:r>
        <w:rPr>
          <w:spacing w:val="1"/>
          <w:sz w:val="24"/>
        </w:rPr>
        <w:t> </w:t>
      </w:r>
      <w:r>
        <w:rPr>
          <w:sz w:val="24"/>
        </w:rPr>
        <w:t>garantías judiciales y a la protección judicial, reconocidos en los artículos</w:t>
      </w:r>
      <w:r>
        <w:rPr>
          <w:spacing w:val="1"/>
          <w:sz w:val="24"/>
        </w:rPr>
        <w:t> </w:t>
      </w:r>
      <w:r>
        <w:rPr>
          <w:sz w:val="24"/>
        </w:rPr>
        <w:t>7.6, 8.1 y 25.1 de la Convención Americana, en relación con el artículo 1.1</w:t>
      </w:r>
      <w:r>
        <w:rPr>
          <w:spacing w:val="-82"/>
          <w:sz w:val="24"/>
        </w:rPr>
        <w:t> </w:t>
      </w:r>
      <w:r>
        <w:rPr>
          <w:sz w:val="24"/>
        </w:rPr>
        <w:t>del mismo instrumento, en perjuicio del señor Luis Eduardo Guachalá</w:t>
      </w:r>
      <w:r>
        <w:rPr>
          <w:spacing w:val="1"/>
          <w:sz w:val="24"/>
        </w:rPr>
        <w:t> </w:t>
      </w:r>
      <w:r>
        <w:rPr>
          <w:sz w:val="24"/>
        </w:rPr>
        <w:t>Chimbo y sus familiares, Zoila Chimbo Jarro y Nancy Guachalá Chimbo.</w:t>
      </w:r>
      <w:r>
        <w:rPr>
          <w:spacing w:val="1"/>
          <w:sz w:val="24"/>
        </w:rPr>
        <w:t> </w:t>
      </w:r>
      <w:r>
        <w:rPr>
          <w:sz w:val="24"/>
        </w:rPr>
        <w:t>Además, el Estado violó el derecho a conocer la verdad de estos familiares</w:t>
      </w:r>
      <w:r>
        <w:rPr>
          <w:spacing w:val="-82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víctima</w:t>
      </w:r>
      <w:r>
        <w:rPr>
          <w:spacing w:val="-11"/>
          <w:sz w:val="24"/>
        </w:rPr>
        <w:t> </w:t>
      </w:r>
      <w:r>
        <w:rPr>
          <w:sz w:val="24"/>
        </w:rPr>
        <w:t>desaparecida.</w:t>
      </w:r>
      <w:r>
        <w:rPr>
          <w:spacing w:val="-13"/>
          <w:sz w:val="24"/>
        </w:rPr>
        <w:t> </w:t>
      </w:r>
      <w:r>
        <w:rPr>
          <w:sz w:val="24"/>
        </w:rPr>
        <w:t>Por</w:t>
      </w:r>
      <w:r>
        <w:rPr>
          <w:spacing w:val="-10"/>
          <w:sz w:val="24"/>
        </w:rPr>
        <w:t> </w:t>
      </w:r>
      <w:r>
        <w:rPr>
          <w:sz w:val="24"/>
        </w:rPr>
        <w:t>último,</w:t>
      </w:r>
      <w:r>
        <w:rPr>
          <w:spacing w:val="-10"/>
          <w:sz w:val="24"/>
        </w:rPr>
        <w:t> </w:t>
      </w:r>
      <w:r>
        <w:rPr>
          <w:sz w:val="24"/>
        </w:rPr>
        <w:t>declara</w:t>
      </w:r>
      <w:r>
        <w:rPr>
          <w:spacing w:val="-11"/>
          <w:sz w:val="24"/>
        </w:rPr>
        <w:t> </w:t>
      </w:r>
      <w:r>
        <w:rPr>
          <w:sz w:val="24"/>
        </w:rPr>
        <w:t>al</w:t>
      </w:r>
      <w:r>
        <w:rPr>
          <w:spacing w:val="-13"/>
          <w:sz w:val="24"/>
        </w:rPr>
        <w:t> </w:t>
      </w:r>
      <w:r>
        <w:rPr>
          <w:sz w:val="24"/>
        </w:rPr>
        <w:t>Estado</w:t>
      </w:r>
      <w:r>
        <w:rPr>
          <w:spacing w:val="-10"/>
          <w:sz w:val="24"/>
        </w:rPr>
        <w:t> </w:t>
      </w:r>
      <w:r>
        <w:rPr>
          <w:sz w:val="24"/>
        </w:rPr>
        <w:t>responsable</w:t>
      </w:r>
      <w:r>
        <w:rPr>
          <w:spacing w:val="-10"/>
          <w:sz w:val="24"/>
        </w:rPr>
        <w:t> </w:t>
      </w:r>
      <w:r>
        <w:rPr>
          <w:sz w:val="24"/>
        </w:rPr>
        <w:t>por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82"/>
          <w:sz w:val="24"/>
        </w:rPr>
        <w:t> </w:t>
      </w:r>
      <w:r>
        <w:rPr>
          <w:sz w:val="24"/>
        </w:rPr>
        <w:t>violación del derecho a la integridad personal, reconocido en el artículo 5.1</w:t>
      </w:r>
      <w:r>
        <w:rPr>
          <w:spacing w:val="-82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Convención,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relación</w:t>
      </w:r>
      <w:r>
        <w:rPr>
          <w:spacing w:val="-11"/>
          <w:sz w:val="24"/>
        </w:rPr>
        <w:t> </w:t>
      </w:r>
      <w:r>
        <w:rPr>
          <w:sz w:val="24"/>
        </w:rPr>
        <w:t>con</w:t>
      </w:r>
      <w:r>
        <w:rPr>
          <w:spacing w:val="-10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artículo</w:t>
      </w:r>
      <w:r>
        <w:rPr>
          <w:spacing w:val="-9"/>
          <w:sz w:val="24"/>
        </w:rPr>
        <w:t> </w:t>
      </w:r>
      <w:r>
        <w:rPr>
          <w:sz w:val="24"/>
        </w:rPr>
        <w:t>1.1</w:t>
      </w:r>
      <w:r>
        <w:rPr>
          <w:spacing w:val="-9"/>
          <w:sz w:val="24"/>
        </w:rPr>
        <w:t> </w:t>
      </w:r>
      <w:r>
        <w:rPr>
          <w:sz w:val="24"/>
        </w:rPr>
        <w:t>del</w:t>
      </w:r>
      <w:r>
        <w:rPr>
          <w:spacing w:val="-11"/>
          <w:sz w:val="24"/>
        </w:rPr>
        <w:t> </w:t>
      </w:r>
      <w:r>
        <w:rPr>
          <w:sz w:val="24"/>
        </w:rPr>
        <w:t>mismo</w:t>
      </w:r>
      <w:r>
        <w:rPr>
          <w:spacing w:val="-9"/>
          <w:sz w:val="24"/>
        </w:rPr>
        <w:t> </w:t>
      </w:r>
      <w:r>
        <w:rPr>
          <w:sz w:val="24"/>
        </w:rPr>
        <w:t>instrumento,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82"/>
          <w:sz w:val="24"/>
        </w:rPr>
        <w:t> </w:t>
      </w:r>
      <w:r>
        <w:rPr>
          <w:sz w:val="24"/>
        </w:rPr>
        <w:t>perjuicio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Zoila</w:t>
      </w:r>
      <w:r>
        <w:rPr>
          <w:spacing w:val="-2"/>
          <w:sz w:val="24"/>
        </w:rPr>
        <w:t> </w:t>
      </w:r>
      <w:r>
        <w:rPr>
          <w:sz w:val="24"/>
        </w:rPr>
        <w:t>Chimbo</w:t>
      </w:r>
      <w:r>
        <w:rPr>
          <w:spacing w:val="1"/>
          <w:sz w:val="24"/>
        </w:rPr>
        <w:t> </w:t>
      </w:r>
      <w:r>
        <w:rPr>
          <w:sz w:val="24"/>
        </w:rPr>
        <w:t>Jarro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Nancy</w:t>
      </w:r>
      <w:r>
        <w:rPr>
          <w:spacing w:val="-2"/>
          <w:sz w:val="24"/>
        </w:rPr>
        <w:t> </w:t>
      </w:r>
      <w:r>
        <w:rPr>
          <w:sz w:val="24"/>
        </w:rPr>
        <w:t>Guachalá</w:t>
      </w:r>
      <w:r>
        <w:rPr>
          <w:spacing w:val="-2"/>
          <w:sz w:val="24"/>
        </w:rPr>
        <w:t> </w:t>
      </w:r>
      <w:r>
        <w:rPr>
          <w:sz w:val="24"/>
        </w:rPr>
        <w:t>Chimbo.</w:t>
      </w: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76" w:lineRule="auto" w:before="200" w:after="0"/>
        <w:ind w:left="118" w:right="112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-14"/>
          <w:sz w:val="24"/>
        </w:rPr>
        <w:t> </w:t>
      </w:r>
      <w:r>
        <w:rPr>
          <w:sz w:val="24"/>
        </w:rPr>
        <w:t>caso</w:t>
      </w:r>
      <w:r>
        <w:rPr>
          <w:spacing w:val="-12"/>
          <w:sz w:val="24"/>
        </w:rPr>
        <w:t> </w:t>
      </w:r>
      <w:r>
        <w:rPr>
          <w:sz w:val="24"/>
        </w:rPr>
        <w:t>se</w:t>
      </w:r>
      <w:r>
        <w:rPr>
          <w:spacing w:val="-12"/>
          <w:sz w:val="24"/>
        </w:rPr>
        <w:t> </w:t>
      </w:r>
      <w:r>
        <w:rPr>
          <w:sz w:val="24"/>
        </w:rPr>
        <w:t>relaciona</w:t>
      </w:r>
      <w:r>
        <w:rPr>
          <w:spacing w:val="-10"/>
          <w:sz w:val="24"/>
        </w:rPr>
        <w:t> </w:t>
      </w:r>
      <w:r>
        <w:rPr>
          <w:sz w:val="24"/>
        </w:rPr>
        <w:t>con</w:t>
      </w:r>
      <w:r>
        <w:rPr>
          <w:spacing w:val="-12"/>
          <w:sz w:val="24"/>
        </w:rPr>
        <w:t> </w:t>
      </w:r>
      <w:r>
        <w:rPr>
          <w:sz w:val="24"/>
        </w:rPr>
        <w:t>una</w:t>
      </w:r>
      <w:r>
        <w:rPr>
          <w:spacing w:val="-10"/>
          <w:sz w:val="24"/>
        </w:rPr>
        <w:t> </w:t>
      </w:r>
      <w:r>
        <w:rPr>
          <w:sz w:val="24"/>
        </w:rPr>
        <w:t>serie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violaciones</w:t>
      </w:r>
      <w:r>
        <w:rPr>
          <w:spacing w:val="-13"/>
          <w:sz w:val="24"/>
        </w:rPr>
        <w:t> </w:t>
      </w:r>
      <w:r>
        <w:rPr>
          <w:sz w:val="24"/>
        </w:rPr>
        <w:t>ocurridas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relación</w:t>
      </w:r>
      <w:r>
        <w:rPr>
          <w:spacing w:val="-8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desaparición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Luis</w:t>
      </w:r>
      <w:r>
        <w:rPr>
          <w:spacing w:val="1"/>
          <w:sz w:val="24"/>
        </w:rPr>
        <w:t> </w:t>
      </w:r>
      <w:r>
        <w:rPr>
          <w:sz w:val="24"/>
        </w:rPr>
        <w:t>Eduardo</w:t>
      </w:r>
      <w:r>
        <w:rPr>
          <w:spacing w:val="1"/>
          <w:sz w:val="24"/>
        </w:rPr>
        <w:t> </w:t>
      </w:r>
      <w:r>
        <w:rPr>
          <w:sz w:val="24"/>
        </w:rPr>
        <w:t>Guachalá</w:t>
      </w:r>
      <w:r>
        <w:rPr>
          <w:spacing w:val="1"/>
          <w:sz w:val="24"/>
        </w:rPr>
        <w:t> </w:t>
      </w:r>
      <w:r>
        <w:rPr>
          <w:sz w:val="24"/>
        </w:rPr>
        <w:t>Chimbó,</w:t>
      </w:r>
      <w:r>
        <w:rPr>
          <w:spacing w:val="1"/>
          <w:sz w:val="24"/>
        </w:rPr>
        <w:t> </w:t>
      </w:r>
      <w:r>
        <w:rPr>
          <w:sz w:val="24"/>
        </w:rPr>
        <w:t>persona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discapacidad mental, en enero de 2004, mientras se encontraba internado</w:t>
      </w:r>
      <w:r>
        <w:rPr>
          <w:spacing w:val="-82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un</w:t>
      </w:r>
      <w:r>
        <w:rPr>
          <w:spacing w:val="-11"/>
          <w:sz w:val="24"/>
        </w:rPr>
        <w:t> </w:t>
      </w:r>
      <w:r>
        <w:rPr>
          <w:sz w:val="24"/>
        </w:rPr>
        <w:t>hospital</w:t>
      </w:r>
      <w:r>
        <w:rPr>
          <w:spacing w:val="-9"/>
          <w:sz w:val="24"/>
        </w:rPr>
        <w:t> </w:t>
      </w:r>
      <w:r>
        <w:rPr>
          <w:sz w:val="24"/>
        </w:rPr>
        <w:t>público</w:t>
      </w:r>
      <w:r>
        <w:rPr>
          <w:spacing w:val="-10"/>
          <w:sz w:val="24"/>
        </w:rPr>
        <w:t> </w:t>
      </w:r>
      <w:r>
        <w:rPr>
          <w:sz w:val="24"/>
        </w:rPr>
        <w:t>psiquiátrico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ciudad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Quito,</w:t>
      </w:r>
      <w:r>
        <w:rPr>
          <w:spacing w:val="-10"/>
          <w:sz w:val="24"/>
        </w:rPr>
        <w:t> </w:t>
      </w:r>
      <w:r>
        <w:rPr>
          <w:sz w:val="24"/>
        </w:rPr>
        <w:t>Ecuador,</w:t>
      </w:r>
      <w:r>
        <w:rPr>
          <w:spacing w:val="-11"/>
          <w:sz w:val="24"/>
        </w:rPr>
        <w:t> </w:t>
      </w:r>
      <w:r>
        <w:rPr>
          <w:sz w:val="24"/>
        </w:rPr>
        <w:t>así</w:t>
      </w:r>
      <w:r>
        <w:rPr>
          <w:spacing w:val="-9"/>
          <w:sz w:val="24"/>
        </w:rPr>
        <w:t> </w:t>
      </w:r>
      <w:r>
        <w:rPr>
          <w:sz w:val="24"/>
        </w:rPr>
        <w:t>como</w:t>
      </w:r>
      <w:r>
        <w:rPr>
          <w:spacing w:val="-82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ausencia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consentimiento</w:t>
      </w:r>
      <w:r>
        <w:rPr>
          <w:spacing w:val="1"/>
          <w:sz w:val="24"/>
        </w:rPr>
        <w:t> </w:t>
      </w:r>
      <w:r>
        <w:rPr>
          <w:sz w:val="24"/>
        </w:rPr>
        <w:t>informado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internación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tratamiento</w:t>
      </w:r>
      <w:r>
        <w:rPr>
          <w:spacing w:val="-1"/>
          <w:sz w:val="24"/>
        </w:rPr>
        <w:t> </w:t>
      </w:r>
      <w:r>
        <w:rPr>
          <w:sz w:val="24"/>
        </w:rPr>
        <w:t>recibido.</w:t>
      </w: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76" w:lineRule="auto" w:before="201" w:after="0"/>
        <w:ind w:left="118" w:right="114" w:firstLine="0"/>
        <w:jc w:val="both"/>
        <w:rPr>
          <w:sz w:val="24"/>
        </w:rPr>
      </w:pP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medio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9"/>
          <w:sz w:val="24"/>
        </w:rPr>
        <w:t> </w:t>
      </w:r>
      <w:r>
        <w:rPr>
          <w:sz w:val="24"/>
        </w:rPr>
        <w:t>presente,</w:t>
      </w:r>
      <w:r>
        <w:rPr>
          <w:spacing w:val="-10"/>
          <w:sz w:val="24"/>
        </w:rPr>
        <w:t> </w:t>
      </w:r>
      <w:r>
        <w:rPr>
          <w:sz w:val="24"/>
        </w:rPr>
        <w:t>concurro</w:t>
      </w:r>
      <w:r>
        <w:rPr>
          <w:spacing w:val="-7"/>
          <w:sz w:val="24"/>
        </w:rPr>
        <w:t> </w:t>
      </w:r>
      <w:r>
        <w:rPr>
          <w:sz w:val="24"/>
        </w:rPr>
        <w:t>con</w:t>
      </w:r>
      <w:r>
        <w:rPr>
          <w:spacing w:val="-8"/>
          <w:sz w:val="24"/>
        </w:rPr>
        <w:t> </w:t>
      </w:r>
      <w:r>
        <w:rPr>
          <w:sz w:val="24"/>
        </w:rPr>
        <w:t>lo</w:t>
      </w:r>
      <w:r>
        <w:rPr>
          <w:spacing w:val="-7"/>
          <w:sz w:val="24"/>
        </w:rPr>
        <w:t> </w:t>
      </w:r>
      <w:r>
        <w:rPr>
          <w:sz w:val="24"/>
        </w:rPr>
        <w:t>establecido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Sentencia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82"/>
          <w:sz w:val="24"/>
        </w:rPr>
        <w:t> </w:t>
      </w:r>
      <w:r>
        <w:rPr>
          <w:sz w:val="24"/>
        </w:rPr>
        <w:t>realizo este voto con los objetivos de: (i) profundizar en la manera en que</w:t>
      </w:r>
      <w:r>
        <w:rPr>
          <w:spacing w:val="-82"/>
          <w:sz w:val="24"/>
        </w:rPr>
        <w:t> </w:t>
      </w:r>
      <w:r>
        <w:rPr>
          <w:sz w:val="24"/>
        </w:rPr>
        <w:t>considero que la Corte IDH debería abordar los casos que involucren</w:t>
      </w:r>
      <w:r>
        <w:rPr>
          <w:spacing w:val="1"/>
          <w:sz w:val="24"/>
        </w:rPr>
        <w:t> </w:t>
      </w:r>
      <w:r>
        <w:rPr>
          <w:sz w:val="24"/>
        </w:rPr>
        <w:t>violaciones a los derechos económicos, sociales, culturales y ambientales,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24"/>
          <w:sz w:val="24"/>
        </w:rPr>
        <w:t> </w:t>
      </w:r>
      <w:r>
        <w:rPr>
          <w:sz w:val="24"/>
        </w:rPr>
        <w:t>base</w:t>
      </w:r>
      <w:r>
        <w:rPr>
          <w:spacing w:val="25"/>
          <w:sz w:val="24"/>
        </w:rPr>
        <w:t> </w:t>
      </w:r>
      <w:r>
        <w:rPr>
          <w:sz w:val="24"/>
        </w:rPr>
        <w:t>en</w:t>
      </w:r>
      <w:r>
        <w:rPr>
          <w:spacing w:val="24"/>
          <w:sz w:val="24"/>
        </w:rPr>
        <w:t> </w:t>
      </w:r>
      <w:r>
        <w:rPr>
          <w:sz w:val="24"/>
        </w:rPr>
        <w:t>la</w:t>
      </w:r>
      <w:r>
        <w:rPr>
          <w:spacing w:val="26"/>
          <w:sz w:val="24"/>
        </w:rPr>
        <w:t> </w:t>
      </w:r>
      <w:r>
        <w:rPr>
          <w:sz w:val="24"/>
        </w:rPr>
        <w:t>universalidad,</w:t>
      </w:r>
      <w:r>
        <w:rPr>
          <w:spacing w:val="23"/>
          <w:sz w:val="24"/>
        </w:rPr>
        <w:t> </w:t>
      </w:r>
      <w:r>
        <w:rPr>
          <w:sz w:val="24"/>
        </w:rPr>
        <w:t>indivisibilidad,</w:t>
      </w:r>
      <w:r>
        <w:rPr>
          <w:spacing w:val="23"/>
          <w:sz w:val="24"/>
        </w:rPr>
        <w:t> </w:t>
      </w:r>
      <w:r>
        <w:rPr>
          <w:sz w:val="24"/>
        </w:rPr>
        <w:t>interdependencia</w:t>
      </w:r>
      <w:r>
        <w:rPr>
          <w:spacing w:val="24"/>
          <w:sz w:val="24"/>
        </w:rPr>
        <w:t> </w:t>
      </w:r>
      <w:r>
        <w:rPr>
          <w:sz w:val="24"/>
        </w:rPr>
        <w:t>e</w:t>
      </w:r>
    </w:p>
    <w:p>
      <w:pPr>
        <w:spacing w:after="0" w:line="276" w:lineRule="auto"/>
        <w:jc w:val="both"/>
        <w:rPr>
          <w:sz w:val="24"/>
        </w:rPr>
        <w:sectPr>
          <w:footerReference w:type="default" r:id="rId23"/>
          <w:pgSz w:w="11910" w:h="16840"/>
          <w:pgMar w:footer="1047" w:header="0" w:top="1440" w:bottom="1240" w:left="1300" w:right="1300"/>
          <w:pgNumType w:start="1"/>
        </w:sectPr>
      </w:pPr>
    </w:p>
    <w:p>
      <w:pPr>
        <w:spacing w:line="276" w:lineRule="auto" w:before="81"/>
        <w:ind w:left="118" w:right="115" w:firstLine="0"/>
        <w:jc w:val="both"/>
        <w:rPr>
          <w:sz w:val="24"/>
        </w:rPr>
      </w:pPr>
      <w:r>
        <w:rPr>
          <w:sz w:val="24"/>
        </w:rPr>
        <w:t>interrelación de todos los derechos humanos como fundamento de su</w:t>
      </w:r>
      <w:r>
        <w:rPr>
          <w:spacing w:val="1"/>
          <w:sz w:val="24"/>
        </w:rPr>
        <w:t> </w:t>
      </w:r>
      <w:r>
        <w:rPr>
          <w:sz w:val="24"/>
        </w:rPr>
        <w:t>justiciabilidad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relación</w:t>
      </w:r>
      <w:r>
        <w:rPr>
          <w:spacing w:val="-6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derecho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salud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caso</w:t>
      </w:r>
      <w:r>
        <w:rPr>
          <w:spacing w:val="-5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tratamiento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82"/>
          <w:sz w:val="24"/>
        </w:rPr>
        <w:t> </w:t>
      </w:r>
      <w:r>
        <w:rPr>
          <w:sz w:val="24"/>
        </w:rPr>
        <w:t>la salud mental; (ii) profundizar sobre el concepto de interseccionalidad en</w:t>
      </w:r>
      <w:r>
        <w:rPr>
          <w:spacing w:val="-82"/>
          <w:sz w:val="24"/>
        </w:rPr>
        <w:t> </w:t>
      </w:r>
      <w:r>
        <w:rPr>
          <w:sz w:val="24"/>
        </w:rPr>
        <w:t>relación a la salud mental y sus posibles consecuencias; (iii) analizar los</w:t>
      </w:r>
      <w:r>
        <w:rPr>
          <w:spacing w:val="1"/>
          <w:sz w:val="24"/>
        </w:rPr>
        <w:t> </w:t>
      </w:r>
      <w:r>
        <w:rPr>
          <w:sz w:val="24"/>
        </w:rPr>
        <w:t>sucesos</w:t>
      </w:r>
      <w:r>
        <w:rPr>
          <w:spacing w:val="-8"/>
          <w:sz w:val="24"/>
        </w:rPr>
        <w:t> </w:t>
      </w:r>
      <w:r>
        <w:rPr>
          <w:sz w:val="24"/>
        </w:rPr>
        <w:t>relacionados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internación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9"/>
          <w:sz w:val="24"/>
        </w:rPr>
        <w:t> </w:t>
      </w:r>
      <w:r>
        <w:rPr>
          <w:sz w:val="24"/>
        </w:rPr>
        <w:t>Sr.</w:t>
      </w:r>
      <w:r>
        <w:rPr>
          <w:spacing w:val="-6"/>
          <w:sz w:val="24"/>
        </w:rPr>
        <w:t> </w:t>
      </w:r>
      <w:r>
        <w:rPr>
          <w:sz w:val="24"/>
        </w:rPr>
        <w:t>Guachalá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relación</w:t>
      </w:r>
      <w:r>
        <w:rPr>
          <w:spacing w:val="-8"/>
          <w:sz w:val="24"/>
        </w:rPr>
        <w:t> </w:t>
      </w:r>
      <w:r>
        <w:rPr>
          <w:sz w:val="24"/>
        </w:rPr>
        <w:t>entre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82"/>
          <w:sz w:val="24"/>
        </w:rPr>
        <w:t> </w:t>
      </w:r>
      <w:r>
        <w:rPr>
          <w:sz w:val="24"/>
        </w:rPr>
        <w:t>consentimiento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su</w:t>
      </w:r>
      <w:r>
        <w:rPr>
          <w:spacing w:val="-5"/>
          <w:sz w:val="24"/>
        </w:rPr>
        <w:t> </w:t>
      </w:r>
      <w:r>
        <w:rPr>
          <w:sz w:val="24"/>
        </w:rPr>
        <w:t>tratamiento</w:t>
      </w:r>
      <w:r>
        <w:rPr>
          <w:spacing w:val="-6"/>
          <w:sz w:val="24"/>
        </w:rPr>
        <w:t> </w:t>
      </w:r>
      <w:r>
        <w:rPr>
          <w:sz w:val="24"/>
        </w:rPr>
        <w:t>como</w:t>
      </w:r>
      <w:r>
        <w:rPr>
          <w:spacing w:val="-7"/>
          <w:sz w:val="24"/>
        </w:rPr>
        <w:t> </w:t>
      </w:r>
      <w:r>
        <w:rPr>
          <w:sz w:val="24"/>
        </w:rPr>
        <w:t>persona</w:t>
      </w:r>
      <w:r>
        <w:rPr>
          <w:spacing w:val="-6"/>
          <w:sz w:val="24"/>
        </w:rPr>
        <w:t> </w:t>
      </w:r>
      <w:r>
        <w:rPr>
          <w:sz w:val="24"/>
        </w:rPr>
        <w:t>con</w:t>
      </w:r>
      <w:r>
        <w:rPr>
          <w:spacing w:val="-7"/>
          <w:sz w:val="24"/>
        </w:rPr>
        <w:t> </w:t>
      </w:r>
      <w:r>
        <w:rPr>
          <w:sz w:val="24"/>
        </w:rPr>
        <w:t>discapacidad;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(iv)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82"/>
          <w:sz w:val="24"/>
        </w:rPr>
        <w:t> </w:t>
      </w:r>
      <w:r>
        <w:rPr>
          <w:sz w:val="24"/>
        </w:rPr>
        <w:t>razones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configuró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situación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desaparición</w:t>
      </w:r>
      <w:r>
        <w:rPr>
          <w:spacing w:val="-4"/>
          <w:sz w:val="24"/>
        </w:rPr>
        <w:t> </w:t>
      </w:r>
      <w:r>
        <w:rPr>
          <w:sz w:val="24"/>
        </w:rPr>
        <w:t>forzada.</w:t>
      </w:r>
    </w:p>
    <w:p>
      <w:pPr>
        <w:pStyle w:val="Heading1"/>
        <w:numPr>
          <w:ilvl w:val="0"/>
          <w:numId w:val="41"/>
        </w:numPr>
        <w:tabs>
          <w:tab w:pos="1395" w:val="left" w:leader="none"/>
          <w:tab w:pos="1396" w:val="left" w:leader="none"/>
        </w:tabs>
        <w:spacing w:line="276" w:lineRule="auto" w:before="239" w:after="0"/>
        <w:ind w:left="1395" w:right="114" w:hanging="569"/>
        <w:jc w:val="left"/>
      </w:pPr>
      <w:bookmarkStart w:name="II. LA CUESTIÓN DEL DERECHO A LA SALUD C" w:id="776"/>
      <w:bookmarkEnd w:id="776"/>
      <w:r>
        <w:rPr>
          <w:b w:val="0"/>
        </w:rPr>
      </w:r>
      <w:bookmarkStart w:name="II. LA CUESTIÓN DEL DERECHO A LA SALUD C" w:id="777"/>
      <w:bookmarkEnd w:id="777"/>
      <w:r>
        <w:rPr/>
        <w:t>LA</w:t>
      </w:r>
      <w:r>
        <w:rPr>
          <w:spacing w:val="4"/>
        </w:rPr>
        <w:t> </w:t>
      </w:r>
      <w:r>
        <w:rPr/>
        <w:t>CUESTIÓN</w:t>
      </w:r>
      <w:r>
        <w:rPr>
          <w:spacing w:val="4"/>
        </w:rPr>
        <w:t> </w:t>
      </w:r>
      <w:r>
        <w:rPr/>
        <w:t>DEL</w:t>
      </w:r>
      <w:r>
        <w:rPr>
          <w:spacing w:val="5"/>
        </w:rPr>
        <w:t> </w:t>
      </w:r>
      <w:r>
        <w:rPr/>
        <w:t>DERECHO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SALUD</w:t>
      </w:r>
      <w:r>
        <w:rPr>
          <w:spacing w:val="4"/>
        </w:rPr>
        <w:t> </w:t>
      </w:r>
      <w:r>
        <w:rPr/>
        <w:t>COMO</w:t>
      </w:r>
      <w:r>
        <w:rPr>
          <w:spacing w:val="3"/>
        </w:rPr>
        <w:t> </w:t>
      </w:r>
      <w:r>
        <w:rPr/>
        <w:t>DERECHO</w:t>
      </w:r>
      <w:r>
        <w:rPr>
          <w:spacing w:val="-79"/>
        </w:rPr>
        <w:t> </w:t>
      </w:r>
      <w:r>
        <w:rPr/>
        <w:t>ECONÓMICO,</w:t>
      </w:r>
      <w:r>
        <w:rPr>
          <w:spacing w:val="-4"/>
        </w:rPr>
        <w:t> </w:t>
      </w:r>
      <w:r>
        <w:rPr/>
        <w:t>SOCIAL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CULTURAL</w:t>
      </w:r>
      <w:r>
        <w:rPr>
          <w:spacing w:val="-3"/>
        </w:rPr>
        <w:t> </w:t>
      </w:r>
      <w:r>
        <w:rPr/>
        <w:t>JUSTICIABLE</w:t>
      </w:r>
      <w:r>
        <w:rPr>
          <w:spacing w:val="-4"/>
        </w:rPr>
        <w:t> </w:t>
      </w:r>
      <w:r>
        <w:rPr/>
        <w:t>PER</w:t>
      </w:r>
      <w:r>
        <w:rPr>
          <w:spacing w:val="-1"/>
        </w:rPr>
        <w:t> </w:t>
      </w:r>
      <w:r>
        <w:rPr/>
        <w:t>SE.</w:t>
      </w: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76" w:lineRule="auto" w:before="241" w:after="0"/>
        <w:ind w:left="118" w:right="112" w:firstLine="0"/>
        <w:jc w:val="both"/>
        <w:rPr>
          <w:sz w:val="24"/>
        </w:rPr>
      </w:pPr>
      <w:r>
        <w:rPr>
          <w:sz w:val="24"/>
        </w:rPr>
        <w:t>La justiciabilidad de los derechos económicos, sociales, culturales y</w:t>
      </w:r>
      <w:r>
        <w:rPr>
          <w:spacing w:val="1"/>
          <w:sz w:val="24"/>
        </w:rPr>
        <w:t> </w:t>
      </w:r>
      <w:r>
        <w:rPr>
          <w:sz w:val="24"/>
        </w:rPr>
        <w:t>ambientales ha sido objeto de discusión tanto por la doctrina como en la</w:t>
      </w:r>
      <w:r>
        <w:rPr>
          <w:spacing w:val="1"/>
          <w:sz w:val="24"/>
        </w:rPr>
        <w:t> </w:t>
      </w:r>
      <w:r>
        <w:rPr>
          <w:sz w:val="24"/>
        </w:rPr>
        <w:t>Corte IDH, y existen tres posturas al respecto, tal como mencioné, entre</w:t>
      </w:r>
      <w:r>
        <w:rPr>
          <w:spacing w:val="1"/>
          <w:sz w:val="24"/>
        </w:rPr>
        <w:t> </w:t>
      </w:r>
      <w:r>
        <w:rPr>
          <w:sz w:val="24"/>
        </w:rPr>
        <w:t>otros, en mi voto concurrente a la sentencia de 21 de noviembre de 2019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i/>
          <w:sz w:val="24"/>
        </w:rPr>
        <w:t>Asociación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Nacional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Cesantes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Jubilados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Superintendencia Nacional De Administración Tributaria (Ancejub-Sunat)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Perú</w:t>
      </w:r>
      <w:hyperlink w:history="true" w:anchor="_bookmark589">
        <w:r>
          <w:rPr>
            <w:position w:val="8"/>
            <w:sz w:val="16"/>
          </w:rPr>
          <w:t>1</w:t>
        </w:r>
      </w:hyperlink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primera</w:t>
      </w:r>
      <w:r>
        <w:rPr>
          <w:spacing w:val="1"/>
          <w:sz w:val="24"/>
        </w:rPr>
        <w:t> </w:t>
      </w:r>
      <w:r>
        <w:rPr>
          <w:sz w:val="24"/>
        </w:rPr>
        <w:t>postura</w:t>
      </w:r>
      <w:r>
        <w:rPr>
          <w:spacing w:val="1"/>
          <w:sz w:val="24"/>
        </w:rPr>
        <w:t> </w:t>
      </w:r>
      <w:r>
        <w:rPr>
          <w:sz w:val="24"/>
        </w:rPr>
        <w:t>plantea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análisis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violaciones</w:t>
      </w:r>
      <w:r>
        <w:rPr>
          <w:spacing w:val="1"/>
          <w:sz w:val="24"/>
        </w:rPr>
        <w:t> </w:t>
      </w:r>
      <w:r>
        <w:rPr>
          <w:sz w:val="24"/>
        </w:rPr>
        <w:t>individuales a los derechos económicos, sociales, culturales y ambientales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20"/>
          <w:sz w:val="24"/>
        </w:rPr>
        <w:t> </w:t>
      </w:r>
      <w:r>
        <w:rPr>
          <w:sz w:val="24"/>
        </w:rPr>
        <w:t>debe</w:t>
      </w:r>
      <w:r>
        <w:rPr>
          <w:spacing w:val="-20"/>
          <w:sz w:val="24"/>
        </w:rPr>
        <w:t> </w:t>
      </w:r>
      <w:r>
        <w:rPr>
          <w:sz w:val="24"/>
        </w:rPr>
        <w:t>realizar</w:t>
      </w:r>
      <w:r>
        <w:rPr>
          <w:spacing w:val="-20"/>
          <w:sz w:val="24"/>
        </w:rPr>
        <w:t> </w:t>
      </w:r>
      <w:r>
        <w:rPr>
          <w:sz w:val="24"/>
        </w:rPr>
        <w:t>exclusivamente</w:t>
      </w:r>
      <w:r>
        <w:rPr>
          <w:spacing w:val="-20"/>
          <w:sz w:val="24"/>
        </w:rPr>
        <w:t> </w:t>
      </w:r>
      <w:r>
        <w:rPr>
          <w:sz w:val="24"/>
        </w:rPr>
        <w:t>en</w:t>
      </w:r>
      <w:r>
        <w:rPr>
          <w:spacing w:val="-20"/>
          <w:sz w:val="24"/>
        </w:rPr>
        <w:t> </w:t>
      </w:r>
      <w:r>
        <w:rPr>
          <w:sz w:val="24"/>
        </w:rPr>
        <w:t>su</w:t>
      </w:r>
      <w:r>
        <w:rPr>
          <w:spacing w:val="-21"/>
          <w:sz w:val="24"/>
        </w:rPr>
        <w:t> </w:t>
      </w:r>
      <w:r>
        <w:rPr>
          <w:sz w:val="24"/>
        </w:rPr>
        <w:t>relación</w:t>
      </w:r>
      <w:r>
        <w:rPr>
          <w:spacing w:val="-21"/>
          <w:sz w:val="24"/>
        </w:rPr>
        <w:t> </w:t>
      </w:r>
      <w:r>
        <w:rPr>
          <w:sz w:val="24"/>
        </w:rPr>
        <w:t>con</w:t>
      </w:r>
      <w:r>
        <w:rPr>
          <w:spacing w:val="-20"/>
          <w:sz w:val="24"/>
        </w:rPr>
        <w:t> </w:t>
      </w:r>
      <w:r>
        <w:rPr>
          <w:sz w:val="24"/>
        </w:rPr>
        <w:t>los</w:t>
      </w:r>
      <w:r>
        <w:rPr>
          <w:spacing w:val="-21"/>
          <w:sz w:val="24"/>
        </w:rPr>
        <w:t> </w:t>
      </w:r>
      <w:r>
        <w:rPr>
          <w:sz w:val="24"/>
        </w:rPr>
        <w:t>derechos</w:t>
      </w:r>
      <w:r>
        <w:rPr>
          <w:spacing w:val="-21"/>
          <w:sz w:val="24"/>
        </w:rPr>
        <w:t> </w:t>
      </w:r>
      <w:r>
        <w:rPr>
          <w:sz w:val="24"/>
        </w:rPr>
        <w:t>reconocidos</w:t>
      </w:r>
      <w:r>
        <w:rPr>
          <w:spacing w:val="-82"/>
          <w:sz w:val="24"/>
        </w:rPr>
        <w:t> </w:t>
      </w:r>
      <w:r>
        <w:rPr>
          <w:sz w:val="24"/>
        </w:rPr>
        <w:t>expresamente por los artículos 3 al 25 de la Convención y con base en lo</w:t>
      </w:r>
      <w:r>
        <w:rPr>
          <w:spacing w:val="1"/>
          <w:sz w:val="24"/>
        </w:rPr>
        <w:t> </w:t>
      </w:r>
      <w:r>
        <w:rPr>
          <w:sz w:val="24"/>
        </w:rPr>
        <w:t>expresamente</w:t>
      </w:r>
      <w:r>
        <w:rPr>
          <w:spacing w:val="1"/>
          <w:sz w:val="24"/>
        </w:rPr>
        <w:t> </w:t>
      </w:r>
      <w:r>
        <w:rPr>
          <w:sz w:val="24"/>
        </w:rPr>
        <w:t>permitido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Protocolo</w:t>
      </w:r>
      <w:r>
        <w:rPr>
          <w:spacing w:val="1"/>
          <w:sz w:val="24"/>
        </w:rPr>
        <w:t> </w:t>
      </w:r>
      <w:r>
        <w:rPr>
          <w:sz w:val="24"/>
        </w:rPr>
        <w:t>Adicional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Convención</w:t>
      </w:r>
      <w:r>
        <w:rPr>
          <w:spacing w:val="1"/>
          <w:sz w:val="24"/>
        </w:rPr>
        <w:t> </w:t>
      </w:r>
      <w:r>
        <w:rPr>
          <w:sz w:val="24"/>
        </w:rPr>
        <w:t>Americana sobre Derechos Humanos en Materia de Derechos Económicos</w:t>
      </w:r>
      <w:r>
        <w:rPr>
          <w:spacing w:val="1"/>
          <w:sz w:val="24"/>
        </w:rPr>
        <w:t> </w:t>
      </w:r>
      <w:r>
        <w:rPr>
          <w:sz w:val="24"/>
        </w:rPr>
        <w:t>Sociales y Culturales (en adelante “Protocolo de San Salvador”) en su</w:t>
      </w:r>
      <w:r>
        <w:rPr>
          <w:spacing w:val="1"/>
          <w:sz w:val="24"/>
        </w:rPr>
        <w:t> </w:t>
      </w:r>
      <w:r>
        <w:rPr>
          <w:sz w:val="24"/>
        </w:rPr>
        <w:t>artículo 19.6</w:t>
      </w:r>
      <w:hyperlink w:history="true" w:anchor="_bookmark590">
        <w:r>
          <w:rPr>
            <w:position w:val="8"/>
            <w:sz w:val="16"/>
          </w:rPr>
          <w:t>2</w:t>
        </w:r>
      </w:hyperlink>
      <w:r>
        <w:rPr>
          <w:sz w:val="24"/>
        </w:rPr>
        <w:t>. Mientras que la segunda visión sostiene que la Corte tiene</w:t>
      </w:r>
      <w:r>
        <w:rPr>
          <w:spacing w:val="1"/>
          <w:sz w:val="24"/>
        </w:rPr>
        <w:t> </w:t>
      </w:r>
      <w:r>
        <w:rPr>
          <w:sz w:val="24"/>
        </w:rPr>
        <w:t>competencia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conocer</w:t>
      </w:r>
      <w:r>
        <w:rPr>
          <w:spacing w:val="1"/>
          <w:sz w:val="24"/>
        </w:rPr>
        <w:t> </w:t>
      </w:r>
      <w:r>
        <w:rPr>
          <w:sz w:val="24"/>
        </w:rPr>
        <w:t>violaciones</w:t>
      </w:r>
      <w:r>
        <w:rPr>
          <w:spacing w:val="1"/>
          <w:sz w:val="24"/>
        </w:rPr>
        <w:t> </w:t>
      </w:r>
      <w:r>
        <w:rPr>
          <w:sz w:val="24"/>
        </w:rPr>
        <w:t>autónomas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económicos,</w:t>
      </w:r>
      <w:r>
        <w:rPr>
          <w:spacing w:val="1"/>
          <w:sz w:val="24"/>
        </w:rPr>
        <w:t> </w:t>
      </w:r>
      <w:r>
        <w:rPr>
          <w:sz w:val="24"/>
        </w:rPr>
        <w:t>sociales,</w:t>
      </w:r>
      <w:r>
        <w:rPr>
          <w:spacing w:val="1"/>
          <w:sz w:val="24"/>
        </w:rPr>
        <w:t> </w:t>
      </w:r>
      <w:r>
        <w:rPr>
          <w:sz w:val="24"/>
        </w:rPr>
        <w:t>culturales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ambientales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fundamento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82"/>
          <w:sz w:val="24"/>
        </w:rPr>
        <w:t> </w:t>
      </w:r>
      <w:r>
        <w:rPr>
          <w:sz w:val="24"/>
        </w:rPr>
        <w:t>artículo 26 de la Convención, entendiendo que serían justiciables de forma</w:t>
      </w:r>
      <w:r>
        <w:rPr>
          <w:spacing w:val="-82"/>
          <w:sz w:val="24"/>
        </w:rPr>
        <w:t> </w:t>
      </w:r>
      <w:r>
        <w:rPr>
          <w:sz w:val="24"/>
        </w:rPr>
        <w:t>individual</w:t>
      </w:r>
      <w:hyperlink w:history="true" w:anchor="_bookmark591">
        <w:r>
          <w:rPr>
            <w:position w:val="8"/>
            <w:sz w:val="16"/>
          </w:rPr>
          <w:t>3</w:t>
        </w:r>
      </w:hyperlink>
      <w:r>
        <w:rPr>
          <w:sz w:val="24"/>
        </w:rPr>
        <w:t>.</w:t>
      </w: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70.919998pt;margin-top:9.238285pt;width:144pt;height:.599pt;mso-position-horizontal-relative:page;mso-position-vertical-relative:paragraph;z-index:-15680512;mso-wrap-distance-left:0;mso-wrap-distance-right:0" id="docshape132" filled="true" fillcolor="#000000" stroked="false">
            <v:fill type="solid"/>
            <w10:wrap type="topAndBottom"/>
          </v:rect>
        </w:pict>
      </w:r>
    </w:p>
    <w:p>
      <w:pPr>
        <w:tabs>
          <w:tab w:pos="684" w:val="left" w:leader="none"/>
        </w:tabs>
        <w:spacing w:before="112"/>
        <w:ind w:left="119" w:right="111" w:hanging="1"/>
        <w:jc w:val="both"/>
        <w:rPr>
          <w:sz w:val="18"/>
        </w:rPr>
      </w:pPr>
      <w:bookmarkStart w:name="_bookmark589" w:id="778"/>
      <w:bookmarkEnd w:id="778"/>
      <w:r>
        <w:rPr/>
      </w:r>
      <w:r>
        <w:rPr>
          <w:position w:val="6"/>
          <w:sz w:val="12"/>
        </w:rPr>
        <w:t>1</w:t>
        <w:tab/>
      </w:r>
      <w:r>
        <w:rPr>
          <w:i/>
          <w:sz w:val="18"/>
        </w:rPr>
        <w:t>Cfr. Caso Asociación Nacional de Cesantes y Jubilados de la Superintendencia Nacional de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Administración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Tributaria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(ANCEJUB-SUNAT)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Vs.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Perú.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Excepciones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Preliminares,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Fondo,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Reparaciones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y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Costas.</w:t>
      </w:r>
      <w:r>
        <w:rPr>
          <w:i/>
          <w:spacing w:val="-3"/>
          <w:sz w:val="18"/>
        </w:rPr>
        <w:t> </w:t>
      </w:r>
      <w:r>
        <w:rPr>
          <w:sz w:val="18"/>
        </w:rPr>
        <w:t>Sentencia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21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noviembre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2019.</w:t>
      </w:r>
      <w:r>
        <w:rPr>
          <w:spacing w:val="-3"/>
          <w:sz w:val="18"/>
        </w:rPr>
        <w:t> </w:t>
      </w:r>
      <w:r>
        <w:rPr>
          <w:sz w:val="18"/>
        </w:rPr>
        <w:t>Serie</w:t>
      </w:r>
      <w:r>
        <w:rPr>
          <w:spacing w:val="-1"/>
          <w:sz w:val="18"/>
        </w:rPr>
        <w:t> </w:t>
      </w:r>
      <w:r>
        <w:rPr>
          <w:sz w:val="18"/>
        </w:rPr>
        <w:t>C</w:t>
      </w:r>
      <w:r>
        <w:rPr>
          <w:spacing w:val="-3"/>
          <w:sz w:val="18"/>
        </w:rPr>
        <w:t> </w:t>
      </w:r>
      <w:r>
        <w:rPr>
          <w:sz w:val="18"/>
        </w:rPr>
        <w:t>No.</w:t>
      </w:r>
      <w:r>
        <w:rPr>
          <w:spacing w:val="-2"/>
          <w:sz w:val="18"/>
        </w:rPr>
        <w:t> </w:t>
      </w:r>
      <w:r>
        <w:rPr>
          <w:sz w:val="18"/>
        </w:rPr>
        <w:t>394.</w:t>
      </w:r>
    </w:p>
    <w:p>
      <w:pPr>
        <w:tabs>
          <w:tab w:pos="684" w:val="left" w:leader="none"/>
        </w:tabs>
        <w:spacing w:before="1"/>
        <w:ind w:left="118" w:right="111" w:hanging="1"/>
        <w:jc w:val="both"/>
        <w:rPr>
          <w:sz w:val="18"/>
        </w:rPr>
      </w:pPr>
      <w:bookmarkStart w:name="_bookmark590" w:id="779"/>
      <w:bookmarkEnd w:id="779"/>
      <w:r>
        <w:rPr/>
      </w:r>
      <w:r>
        <w:rPr>
          <w:position w:val="6"/>
          <w:sz w:val="12"/>
        </w:rPr>
        <w:t>2</w:t>
        <w:tab/>
      </w:r>
      <w:r>
        <w:rPr>
          <w:i/>
          <w:spacing w:val="-1"/>
          <w:sz w:val="18"/>
        </w:rPr>
        <w:t>Cfr.</w:t>
      </w:r>
      <w:r>
        <w:rPr>
          <w:i/>
          <w:spacing w:val="-14"/>
          <w:sz w:val="18"/>
        </w:rPr>
        <w:t> </w:t>
      </w:r>
      <w:r>
        <w:rPr>
          <w:i/>
          <w:spacing w:val="-1"/>
          <w:sz w:val="18"/>
        </w:rPr>
        <w:t>Caso</w:t>
      </w:r>
      <w:r>
        <w:rPr>
          <w:i/>
          <w:spacing w:val="-15"/>
          <w:sz w:val="18"/>
        </w:rPr>
        <w:t> </w:t>
      </w:r>
      <w:r>
        <w:rPr>
          <w:i/>
          <w:spacing w:val="-1"/>
          <w:sz w:val="18"/>
        </w:rPr>
        <w:t>"Instituto</w:t>
      </w:r>
      <w:r>
        <w:rPr>
          <w:i/>
          <w:spacing w:val="-15"/>
          <w:sz w:val="18"/>
        </w:rPr>
        <w:t> </w:t>
      </w:r>
      <w:r>
        <w:rPr>
          <w:i/>
          <w:spacing w:val="-1"/>
          <w:sz w:val="18"/>
        </w:rPr>
        <w:t>de</w:t>
      </w:r>
      <w:r>
        <w:rPr>
          <w:i/>
          <w:spacing w:val="-15"/>
          <w:sz w:val="18"/>
        </w:rPr>
        <w:t> </w:t>
      </w:r>
      <w:r>
        <w:rPr>
          <w:i/>
          <w:spacing w:val="-1"/>
          <w:sz w:val="18"/>
        </w:rPr>
        <w:t>Reeducación</w:t>
      </w:r>
      <w:r>
        <w:rPr>
          <w:i/>
          <w:spacing w:val="-17"/>
          <w:sz w:val="18"/>
        </w:rPr>
        <w:t> </w:t>
      </w:r>
      <w:r>
        <w:rPr>
          <w:i/>
          <w:spacing w:val="-1"/>
          <w:sz w:val="18"/>
        </w:rPr>
        <w:t>del</w:t>
      </w:r>
      <w:r>
        <w:rPr>
          <w:i/>
          <w:spacing w:val="-15"/>
          <w:sz w:val="18"/>
        </w:rPr>
        <w:t> </w:t>
      </w:r>
      <w:r>
        <w:rPr>
          <w:i/>
          <w:sz w:val="18"/>
        </w:rPr>
        <w:t>Menor"</w:t>
      </w:r>
      <w:r>
        <w:rPr>
          <w:i/>
          <w:spacing w:val="-17"/>
          <w:sz w:val="18"/>
        </w:rPr>
        <w:t> </w:t>
      </w:r>
      <w:r>
        <w:rPr>
          <w:i/>
          <w:sz w:val="18"/>
        </w:rPr>
        <w:t>Vs.</w:t>
      </w:r>
      <w:r>
        <w:rPr>
          <w:i/>
          <w:spacing w:val="-16"/>
          <w:sz w:val="18"/>
        </w:rPr>
        <w:t> </w:t>
      </w:r>
      <w:r>
        <w:rPr>
          <w:i/>
          <w:sz w:val="18"/>
        </w:rPr>
        <w:t>Paraguay.</w:t>
      </w:r>
      <w:r>
        <w:rPr>
          <w:i/>
          <w:spacing w:val="-16"/>
          <w:sz w:val="18"/>
        </w:rPr>
        <w:t> </w:t>
      </w:r>
      <w:r>
        <w:rPr>
          <w:i/>
          <w:sz w:val="18"/>
        </w:rPr>
        <w:t>Excepciones</w:t>
      </w:r>
      <w:r>
        <w:rPr>
          <w:i/>
          <w:spacing w:val="-16"/>
          <w:sz w:val="18"/>
        </w:rPr>
        <w:t> </w:t>
      </w:r>
      <w:r>
        <w:rPr>
          <w:i/>
          <w:sz w:val="18"/>
        </w:rPr>
        <w:t>Preliminares,</w:t>
      </w:r>
      <w:r>
        <w:rPr>
          <w:i/>
          <w:spacing w:val="-16"/>
          <w:sz w:val="18"/>
        </w:rPr>
        <w:t> </w:t>
      </w:r>
      <w:r>
        <w:rPr>
          <w:i/>
          <w:sz w:val="18"/>
        </w:rPr>
        <w:t>Fondo,</w:t>
      </w:r>
      <w:r>
        <w:rPr>
          <w:i/>
          <w:spacing w:val="-60"/>
          <w:sz w:val="18"/>
        </w:rPr>
        <w:t> </w:t>
      </w:r>
      <w:r>
        <w:rPr>
          <w:i/>
          <w:spacing w:val="-1"/>
          <w:sz w:val="18"/>
        </w:rPr>
        <w:t>Reparaciones</w:t>
      </w:r>
      <w:r>
        <w:rPr>
          <w:i/>
          <w:spacing w:val="-16"/>
          <w:sz w:val="18"/>
        </w:rPr>
        <w:t> </w:t>
      </w:r>
      <w:r>
        <w:rPr>
          <w:i/>
          <w:spacing w:val="-1"/>
          <w:sz w:val="18"/>
        </w:rPr>
        <w:t>y</w:t>
      </w:r>
      <w:r>
        <w:rPr>
          <w:i/>
          <w:spacing w:val="-16"/>
          <w:sz w:val="18"/>
        </w:rPr>
        <w:t> </w:t>
      </w:r>
      <w:r>
        <w:rPr>
          <w:i/>
          <w:spacing w:val="-1"/>
          <w:sz w:val="18"/>
        </w:rPr>
        <w:t>Costas</w:t>
      </w:r>
      <w:r>
        <w:rPr>
          <w:spacing w:val="-1"/>
          <w:sz w:val="18"/>
        </w:rPr>
        <w:t>.</w:t>
      </w:r>
      <w:r>
        <w:rPr>
          <w:spacing w:val="-16"/>
          <w:sz w:val="18"/>
        </w:rPr>
        <w:t> </w:t>
      </w:r>
      <w:r>
        <w:rPr>
          <w:sz w:val="18"/>
        </w:rPr>
        <w:t>Sentencia</w:t>
      </w:r>
      <w:r>
        <w:rPr>
          <w:spacing w:val="-16"/>
          <w:sz w:val="18"/>
        </w:rPr>
        <w:t> </w:t>
      </w:r>
      <w:r>
        <w:rPr>
          <w:sz w:val="18"/>
        </w:rPr>
        <w:t>de</w:t>
      </w:r>
      <w:r>
        <w:rPr>
          <w:spacing w:val="-15"/>
          <w:sz w:val="18"/>
        </w:rPr>
        <w:t> </w:t>
      </w:r>
      <w:r>
        <w:rPr>
          <w:sz w:val="18"/>
        </w:rPr>
        <w:t>2</w:t>
      </w:r>
      <w:r>
        <w:rPr>
          <w:spacing w:val="-15"/>
          <w:sz w:val="18"/>
        </w:rPr>
        <w:t> </w:t>
      </w:r>
      <w:r>
        <w:rPr>
          <w:sz w:val="18"/>
        </w:rPr>
        <w:t>de</w:t>
      </w:r>
      <w:r>
        <w:rPr>
          <w:spacing w:val="-15"/>
          <w:sz w:val="18"/>
        </w:rPr>
        <w:t> </w:t>
      </w:r>
      <w:r>
        <w:rPr>
          <w:sz w:val="18"/>
        </w:rPr>
        <w:t>septiembre</w:t>
      </w:r>
      <w:r>
        <w:rPr>
          <w:spacing w:val="-17"/>
          <w:sz w:val="18"/>
        </w:rPr>
        <w:t> </w:t>
      </w:r>
      <w:r>
        <w:rPr>
          <w:sz w:val="18"/>
        </w:rPr>
        <w:t>de</w:t>
      </w:r>
      <w:r>
        <w:rPr>
          <w:spacing w:val="-15"/>
          <w:sz w:val="18"/>
        </w:rPr>
        <w:t> </w:t>
      </w:r>
      <w:r>
        <w:rPr>
          <w:sz w:val="18"/>
        </w:rPr>
        <w:t>2004.</w:t>
      </w:r>
      <w:r>
        <w:rPr>
          <w:spacing w:val="-16"/>
          <w:sz w:val="18"/>
        </w:rPr>
        <w:t> </w:t>
      </w:r>
      <w:r>
        <w:rPr>
          <w:sz w:val="18"/>
        </w:rPr>
        <w:t>Serie</w:t>
      </w:r>
      <w:r>
        <w:rPr>
          <w:spacing w:val="-15"/>
          <w:sz w:val="18"/>
        </w:rPr>
        <w:t> </w:t>
      </w:r>
      <w:r>
        <w:rPr>
          <w:sz w:val="18"/>
        </w:rPr>
        <w:t>C</w:t>
      </w:r>
      <w:r>
        <w:rPr>
          <w:spacing w:val="-17"/>
          <w:sz w:val="18"/>
        </w:rPr>
        <w:t> </w:t>
      </w:r>
      <w:r>
        <w:rPr>
          <w:sz w:val="18"/>
        </w:rPr>
        <w:t>No.</w:t>
      </w:r>
      <w:r>
        <w:rPr>
          <w:spacing w:val="-16"/>
          <w:sz w:val="18"/>
        </w:rPr>
        <w:t> </w:t>
      </w:r>
      <w:r>
        <w:rPr>
          <w:sz w:val="18"/>
        </w:rPr>
        <w:t>112.</w:t>
      </w:r>
      <w:r>
        <w:rPr>
          <w:spacing w:val="-16"/>
          <w:sz w:val="18"/>
        </w:rPr>
        <w:t> </w:t>
      </w:r>
      <w:r>
        <w:rPr>
          <w:sz w:val="18"/>
        </w:rPr>
        <w:t>O</w:t>
      </w:r>
      <w:r>
        <w:rPr>
          <w:spacing w:val="-16"/>
          <w:sz w:val="18"/>
        </w:rPr>
        <w:t> </w:t>
      </w:r>
      <w:r>
        <w:rPr>
          <w:sz w:val="18"/>
        </w:rPr>
        <w:t>el</w:t>
      </w:r>
      <w:r>
        <w:rPr>
          <w:spacing w:val="-15"/>
          <w:sz w:val="18"/>
        </w:rPr>
        <w:t> </w:t>
      </w:r>
      <w:r>
        <w:rPr>
          <w:i/>
          <w:sz w:val="18"/>
        </w:rPr>
        <w:t>Caso</w:t>
      </w:r>
      <w:r>
        <w:rPr>
          <w:i/>
          <w:spacing w:val="-15"/>
          <w:sz w:val="18"/>
        </w:rPr>
        <w:t> </w:t>
      </w:r>
      <w:r>
        <w:rPr>
          <w:i/>
          <w:sz w:val="18"/>
        </w:rPr>
        <w:t>Comunidad</w:t>
      </w:r>
      <w:r>
        <w:rPr>
          <w:i/>
          <w:spacing w:val="-60"/>
          <w:sz w:val="18"/>
        </w:rPr>
        <w:t> </w:t>
      </w:r>
      <w:r>
        <w:rPr>
          <w:i/>
          <w:sz w:val="18"/>
        </w:rPr>
        <w:t>Indígena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Yakye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Axa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Vs.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Paraguay.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Fondo,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Reparaciones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y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Costas.</w:t>
      </w:r>
      <w:r>
        <w:rPr>
          <w:i/>
          <w:spacing w:val="-9"/>
          <w:sz w:val="18"/>
        </w:rPr>
        <w:t> </w:t>
      </w:r>
      <w:r>
        <w:rPr>
          <w:sz w:val="18"/>
        </w:rPr>
        <w:t>Sentencia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17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junio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2005.</w:t>
      </w:r>
      <w:r>
        <w:rPr>
          <w:spacing w:val="-61"/>
          <w:sz w:val="18"/>
        </w:rPr>
        <w:t> </w:t>
      </w:r>
      <w:r>
        <w:rPr>
          <w:sz w:val="18"/>
        </w:rPr>
        <w:t>Serie</w:t>
      </w:r>
      <w:r>
        <w:rPr>
          <w:spacing w:val="-14"/>
          <w:sz w:val="18"/>
        </w:rPr>
        <w:t> </w:t>
      </w:r>
      <w:r>
        <w:rPr>
          <w:sz w:val="18"/>
        </w:rPr>
        <w:t>C</w:t>
      </w:r>
      <w:r>
        <w:rPr>
          <w:spacing w:val="-15"/>
          <w:sz w:val="18"/>
        </w:rPr>
        <w:t> </w:t>
      </w:r>
      <w:r>
        <w:rPr>
          <w:sz w:val="18"/>
        </w:rPr>
        <w:t>No.</w:t>
      </w:r>
      <w:r>
        <w:rPr>
          <w:spacing w:val="-12"/>
          <w:sz w:val="18"/>
        </w:rPr>
        <w:t> </w:t>
      </w:r>
      <w:r>
        <w:rPr>
          <w:sz w:val="18"/>
        </w:rPr>
        <w:t>125.</w:t>
      </w:r>
      <w:r>
        <w:rPr>
          <w:spacing w:val="-15"/>
          <w:sz w:val="18"/>
        </w:rPr>
        <w:t> </w:t>
      </w:r>
      <w:r>
        <w:rPr>
          <w:sz w:val="18"/>
        </w:rPr>
        <w:t>Por</w:t>
      </w:r>
      <w:r>
        <w:rPr>
          <w:spacing w:val="-11"/>
          <w:sz w:val="18"/>
        </w:rPr>
        <w:t> </w:t>
      </w:r>
      <w:r>
        <w:rPr>
          <w:sz w:val="18"/>
        </w:rPr>
        <w:t>mencionar</w:t>
      </w:r>
      <w:r>
        <w:rPr>
          <w:spacing w:val="-14"/>
          <w:sz w:val="18"/>
        </w:rPr>
        <w:t> </w:t>
      </w:r>
      <w:r>
        <w:rPr>
          <w:sz w:val="18"/>
        </w:rPr>
        <w:t>dos</w:t>
      </w:r>
      <w:r>
        <w:rPr>
          <w:spacing w:val="-14"/>
          <w:sz w:val="18"/>
        </w:rPr>
        <w:t> </w:t>
      </w:r>
      <w:r>
        <w:rPr>
          <w:sz w:val="18"/>
        </w:rPr>
        <w:t>ejemplos,</w:t>
      </w:r>
      <w:r>
        <w:rPr>
          <w:spacing w:val="-15"/>
          <w:sz w:val="18"/>
        </w:rPr>
        <w:t> </w:t>
      </w:r>
      <w:r>
        <w:rPr>
          <w:sz w:val="18"/>
        </w:rPr>
        <w:t>así</w:t>
      </w:r>
      <w:r>
        <w:rPr>
          <w:spacing w:val="-12"/>
          <w:sz w:val="18"/>
        </w:rPr>
        <w:t> </w:t>
      </w:r>
      <w:r>
        <w:rPr>
          <w:sz w:val="18"/>
        </w:rPr>
        <w:t>como</w:t>
      </w:r>
      <w:r>
        <w:rPr>
          <w:spacing w:val="-13"/>
          <w:sz w:val="18"/>
        </w:rPr>
        <w:t> </w:t>
      </w:r>
      <w:r>
        <w:rPr>
          <w:sz w:val="18"/>
        </w:rPr>
        <w:t>en</w:t>
      </w:r>
      <w:r>
        <w:rPr>
          <w:spacing w:val="-14"/>
          <w:sz w:val="18"/>
        </w:rPr>
        <w:t> </w:t>
      </w:r>
      <w:r>
        <w:rPr>
          <w:sz w:val="18"/>
        </w:rPr>
        <w:t>el</w:t>
      </w:r>
      <w:r>
        <w:rPr>
          <w:spacing w:val="-11"/>
          <w:sz w:val="18"/>
        </w:rPr>
        <w:t> </w:t>
      </w:r>
      <w:r>
        <w:rPr>
          <w:i/>
          <w:sz w:val="18"/>
        </w:rPr>
        <w:t>Caso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Gonzales</w:t>
      </w:r>
      <w:r>
        <w:rPr>
          <w:i/>
          <w:spacing w:val="-14"/>
          <w:sz w:val="18"/>
        </w:rPr>
        <w:t> </w:t>
      </w:r>
      <w:r>
        <w:rPr>
          <w:i/>
          <w:sz w:val="18"/>
        </w:rPr>
        <w:t>Lluy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y</w:t>
      </w:r>
      <w:r>
        <w:rPr>
          <w:i/>
          <w:spacing w:val="-15"/>
          <w:sz w:val="18"/>
        </w:rPr>
        <w:t> </w:t>
      </w:r>
      <w:r>
        <w:rPr>
          <w:i/>
          <w:sz w:val="18"/>
        </w:rPr>
        <w:t>otros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Vs.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Ecuador.</w:t>
      </w:r>
      <w:r>
        <w:rPr>
          <w:i/>
          <w:spacing w:val="-61"/>
          <w:sz w:val="18"/>
        </w:rPr>
        <w:t> </w:t>
      </w:r>
      <w:r>
        <w:rPr>
          <w:i/>
          <w:sz w:val="18"/>
        </w:rPr>
        <w:t>Excepciones Preliminares, Fondo, Reparaciones y Costas. </w:t>
      </w:r>
      <w:r>
        <w:rPr>
          <w:sz w:val="18"/>
        </w:rPr>
        <w:t>Sentencia de 1 de septiembre de 2015.</w:t>
      </w:r>
      <w:r>
        <w:rPr>
          <w:spacing w:val="1"/>
          <w:sz w:val="18"/>
        </w:rPr>
        <w:t> </w:t>
      </w:r>
      <w:r>
        <w:rPr>
          <w:sz w:val="18"/>
        </w:rPr>
        <w:t>Serie</w:t>
      </w:r>
      <w:r>
        <w:rPr>
          <w:spacing w:val="-1"/>
          <w:sz w:val="18"/>
        </w:rPr>
        <w:t> </w:t>
      </w:r>
      <w:r>
        <w:rPr>
          <w:sz w:val="18"/>
        </w:rPr>
        <w:t>C</w:t>
      </w:r>
      <w:r>
        <w:rPr>
          <w:spacing w:val="-3"/>
          <w:sz w:val="18"/>
        </w:rPr>
        <w:t> </w:t>
      </w:r>
      <w:r>
        <w:rPr>
          <w:sz w:val="18"/>
        </w:rPr>
        <w:t>No.</w:t>
      </w:r>
      <w:r>
        <w:rPr>
          <w:spacing w:val="-2"/>
          <w:sz w:val="18"/>
        </w:rPr>
        <w:t> </w:t>
      </w:r>
      <w:r>
        <w:rPr>
          <w:sz w:val="18"/>
        </w:rPr>
        <w:t>298.</w:t>
      </w:r>
    </w:p>
    <w:p>
      <w:pPr>
        <w:tabs>
          <w:tab w:pos="684" w:val="left" w:leader="none"/>
        </w:tabs>
        <w:spacing w:line="240" w:lineRule="auto" w:before="0"/>
        <w:ind w:left="118" w:right="112" w:firstLine="0"/>
        <w:jc w:val="both"/>
        <w:rPr>
          <w:i/>
          <w:sz w:val="18"/>
        </w:rPr>
      </w:pPr>
      <w:bookmarkStart w:name="_bookmark591" w:id="780"/>
      <w:bookmarkEnd w:id="780"/>
      <w:r>
        <w:rPr/>
      </w:r>
      <w:r>
        <w:rPr>
          <w:position w:val="6"/>
          <w:sz w:val="12"/>
        </w:rPr>
        <w:t>3</w:t>
        <w:tab/>
      </w:r>
      <w:r>
        <w:rPr>
          <w:i/>
          <w:sz w:val="18"/>
        </w:rPr>
        <w:t>Cfr.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Caso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Lagos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del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Campo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Vs.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Perú.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Excepciones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Preliminares,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Fondo,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Reparaciones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y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Costas.</w:t>
      </w:r>
      <w:r>
        <w:rPr>
          <w:i/>
          <w:spacing w:val="-61"/>
          <w:sz w:val="18"/>
        </w:rPr>
        <w:t> </w:t>
      </w:r>
      <w:r>
        <w:rPr>
          <w:sz w:val="18"/>
        </w:rPr>
        <w:t>Sentencia de 31 de agosto de 2017. Serie C No. 340, párrs. 142 y 154; </w:t>
      </w:r>
      <w:r>
        <w:rPr>
          <w:i/>
          <w:sz w:val="18"/>
        </w:rPr>
        <w:t>Caso Trabajadores Cesados</w:t>
      </w:r>
      <w:r>
        <w:rPr>
          <w:i/>
          <w:spacing w:val="-61"/>
          <w:sz w:val="18"/>
        </w:rPr>
        <w:t> </w:t>
      </w:r>
      <w:r>
        <w:rPr>
          <w:i/>
          <w:sz w:val="18"/>
        </w:rPr>
        <w:t>de Petroperú y otros Vs. Perú. Excepciones Preliminares, Fondo, Reparaciones y Costas. </w:t>
      </w:r>
      <w:r>
        <w:rPr>
          <w:sz w:val="18"/>
        </w:rPr>
        <w:t>Sentencia</w:t>
      </w:r>
      <w:r>
        <w:rPr>
          <w:spacing w:val="1"/>
          <w:sz w:val="18"/>
        </w:rPr>
        <w:t> </w:t>
      </w:r>
      <w:r>
        <w:rPr>
          <w:sz w:val="18"/>
        </w:rPr>
        <w:t>de 23 de noviembre de 2017. Serie C No. 344, párr. 192; </w:t>
      </w:r>
      <w:r>
        <w:rPr>
          <w:i/>
          <w:sz w:val="18"/>
        </w:rPr>
        <w:t>Caso San Miguel Sosa y otras Vs.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Venezuela.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Fondo,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Reparaciones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y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Costas</w:t>
      </w:r>
      <w:r>
        <w:rPr>
          <w:sz w:val="18"/>
        </w:rPr>
        <w:t>.</w:t>
      </w:r>
      <w:r>
        <w:rPr>
          <w:spacing w:val="-8"/>
          <w:sz w:val="18"/>
        </w:rPr>
        <w:t> </w:t>
      </w:r>
      <w:r>
        <w:rPr>
          <w:sz w:val="18"/>
        </w:rPr>
        <w:t>Sentencia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8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febrero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2018.</w:t>
      </w:r>
      <w:r>
        <w:rPr>
          <w:spacing w:val="-10"/>
          <w:sz w:val="18"/>
        </w:rPr>
        <w:t> </w:t>
      </w:r>
      <w:r>
        <w:rPr>
          <w:sz w:val="18"/>
        </w:rPr>
        <w:t>Serie</w:t>
      </w:r>
      <w:r>
        <w:rPr>
          <w:spacing w:val="-9"/>
          <w:sz w:val="18"/>
        </w:rPr>
        <w:t> </w:t>
      </w:r>
      <w:r>
        <w:rPr>
          <w:sz w:val="18"/>
        </w:rPr>
        <w:t>C</w:t>
      </w:r>
      <w:r>
        <w:rPr>
          <w:spacing w:val="-10"/>
          <w:sz w:val="18"/>
        </w:rPr>
        <w:t> </w:t>
      </w:r>
      <w:r>
        <w:rPr>
          <w:sz w:val="18"/>
        </w:rPr>
        <w:t>No.</w:t>
      </w:r>
      <w:r>
        <w:rPr>
          <w:spacing w:val="-10"/>
          <w:sz w:val="18"/>
        </w:rPr>
        <w:t> </w:t>
      </w:r>
      <w:r>
        <w:rPr>
          <w:sz w:val="18"/>
        </w:rPr>
        <w:t>348,</w:t>
      </w:r>
      <w:r>
        <w:rPr>
          <w:spacing w:val="-10"/>
          <w:sz w:val="18"/>
        </w:rPr>
        <w:t> </w:t>
      </w:r>
      <w:r>
        <w:rPr>
          <w:sz w:val="18"/>
        </w:rPr>
        <w:t>párr.</w:t>
      </w:r>
      <w:r>
        <w:rPr>
          <w:spacing w:val="-61"/>
          <w:sz w:val="18"/>
        </w:rPr>
        <w:t> </w:t>
      </w:r>
      <w:r>
        <w:rPr>
          <w:sz w:val="18"/>
        </w:rPr>
        <w:t>220;</w:t>
      </w:r>
      <w:r>
        <w:rPr>
          <w:spacing w:val="-7"/>
          <w:sz w:val="18"/>
        </w:rPr>
        <w:t> </w:t>
      </w:r>
      <w:r>
        <w:rPr>
          <w:i/>
          <w:sz w:val="18"/>
        </w:rPr>
        <w:t>Caso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Poblete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Vilches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y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otros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Vs.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Chile.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Fondo,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Reparaciones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y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Costas.</w:t>
      </w:r>
      <w:r>
        <w:rPr>
          <w:i/>
          <w:spacing w:val="-7"/>
          <w:sz w:val="18"/>
        </w:rPr>
        <w:t> </w:t>
      </w:r>
      <w:r>
        <w:rPr>
          <w:sz w:val="18"/>
        </w:rPr>
        <w:t>Sentencia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8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marzo</w:t>
      </w:r>
      <w:r>
        <w:rPr>
          <w:spacing w:val="-61"/>
          <w:sz w:val="18"/>
        </w:rPr>
        <w:t> </w:t>
      </w:r>
      <w:r>
        <w:rPr>
          <w:sz w:val="18"/>
        </w:rPr>
        <w:t>de 2018. Serie C No. 349, párr. 100; </w:t>
      </w:r>
      <w:r>
        <w:rPr>
          <w:i/>
          <w:sz w:val="18"/>
        </w:rPr>
        <w:t>Caso Cuscul Pivaral y otros Vs. Guatemala. Excepción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Preliminar, Fondo, Reparaciones y Costas</w:t>
      </w:r>
      <w:r>
        <w:rPr>
          <w:sz w:val="18"/>
        </w:rPr>
        <w:t>. Sentencia de 23 de agosto de 2018. Serie C No. 359,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párrs.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75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97;</w:t>
      </w:r>
      <w:r>
        <w:rPr>
          <w:spacing w:val="-13"/>
          <w:sz w:val="18"/>
        </w:rPr>
        <w:t> </w:t>
      </w:r>
      <w:r>
        <w:rPr>
          <w:i/>
          <w:spacing w:val="-1"/>
          <w:sz w:val="18"/>
        </w:rPr>
        <w:t>Caso</w:t>
      </w:r>
      <w:r>
        <w:rPr>
          <w:i/>
          <w:spacing w:val="-12"/>
          <w:sz w:val="18"/>
        </w:rPr>
        <w:t> </w:t>
      </w:r>
      <w:r>
        <w:rPr>
          <w:i/>
          <w:spacing w:val="-1"/>
          <w:sz w:val="18"/>
        </w:rPr>
        <w:t>Muelle</w:t>
      </w:r>
      <w:r>
        <w:rPr>
          <w:i/>
          <w:spacing w:val="-14"/>
          <w:sz w:val="18"/>
        </w:rPr>
        <w:t> </w:t>
      </w:r>
      <w:r>
        <w:rPr>
          <w:i/>
          <w:spacing w:val="-1"/>
          <w:sz w:val="18"/>
        </w:rPr>
        <w:t>Flores</w:t>
      </w:r>
      <w:r>
        <w:rPr>
          <w:i/>
          <w:spacing w:val="-13"/>
          <w:sz w:val="18"/>
        </w:rPr>
        <w:t> </w:t>
      </w:r>
      <w:r>
        <w:rPr>
          <w:i/>
          <w:spacing w:val="-1"/>
          <w:sz w:val="18"/>
        </w:rPr>
        <w:t>Vs.</w:t>
      </w:r>
      <w:r>
        <w:rPr>
          <w:i/>
          <w:spacing w:val="-13"/>
          <w:sz w:val="18"/>
        </w:rPr>
        <w:t> </w:t>
      </w:r>
      <w:r>
        <w:rPr>
          <w:i/>
          <w:spacing w:val="-1"/>
          <w:sz w:val="18"/>
        </w:rPr>
        <w:t>Perú.</w:t>
      </w:r>
      <w:r>
        <w:rPr>
          <w:i/>
          <w:spacing w:val="-14"/>
          <w:sz w:val="18"/>
        </w:rPr>
        <w:t> </w:t>
      </w:r>
      <w:r>
        <w:rPr>
          <w:i/>
          <w:spacing w:val="-1"/>
          <w:sz w:val="18"/>
        </w:rPr>
        <w:t>Excepciones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Preliminares,</w:t>
      </w:r>
      <w:r>
        <w:rPr>
          <w:i/>
          <w:spacing w:val="-14"/>
          <w:sz w:val="18"/>
        </w:rPr>
        <w:t> </w:t>
      </w:r>
      <w:r>
        <w:rPr>
          <w:i/>
          <w:sz w:val="18"/>
        </w:rPr>
        <w:t>Fondo,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Reparaciones</w:t>
      </w:r>
      <w:r>
        <w:rPr>
          <w:i/>
          <w:spacing w:val="-14"/>
          <w:sz w:val="18"/>
        </w:rPr>
        <w:t> </w:t>
      </w:r>
      <w:r>
        <w:rPr>
          <w:i/>
          <w:sz w:val="18"/>
        </w:rPr>
        <w:t>y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Costas.</w:t>
      </w:r>
      <w:r>
        <w:rPr>
          <w:i/>
          <w:spacing w:val="-61"/>
          <w:sz w:val="18"/>
        </w:rPr>
        <w:t> </w:t>
      </w:r>
      <w:r>
        <w:rPr>
          <w:sz w:val="18"/>
        </w:rPr>
        <w:t>Sentencia</w:t>
      </w:r>
      <w:r>
        <w:rPr>
          <w:spacing w:val="15"/>
          <w:sz w:val="18"/>
        </w:rPr>
        <w:t> </w:t>
      </w:r>
      <w:r>
        <w:rPr>
          <w:sz w:val="18"/>
        </w:rPr>
        <w:t>de</w:t>
      </w:r>
      <w:r>
        <w:rPr>
          <w:spacing w:val="17"/>
          <w:sz w:val="18"/>
        </w:rPr>
        <w:t> </w:t>
      </w:r>
      <w:r>
        <w:rPr>
          <w:sz w:val="18"/>
        </w:rPr>
        <w:t>6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7"/>
          <w:sz w:val="18"/>
        </w:rPr>
        <w:t> </w:t>
      </w:r>
      <w:r>
        <w:rPr>
          <w:sz w:val="18"/>
        </w:rPr>
        <w:t>marzo</w:t>
      </w:r>
      <w:r>
        <w:rPr>
          <w:spacing w:val="15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2019.</w:t>
      </w:r>
      <w:r>
        <w:rPr>
          <w:spacing w:val="15"/>
          <w:sz w:val="18"/>
        </w:rPr>
        <w:t> </w:t>
      </w:r>
      <w:r>
        <w:rPr>
          <w:sz w:val="18"/>
        </w:rPr>
        <w:t>Serie</w:t>
      </w:r>
      <w:r>
        <w:rPr>
          <w:spacing w:val="17"/>
          <w:sz w:val="18"/>
        </w:rPr>
        <w:t> </w:t>
      </w:r>
      <w:r>
        <w:rPr>
          <w:sz w:val="18"/>
        </w:rPr>
        <w:t>C</w:t>
      </w:r>
      <w:r>
        <w:rPr>
          <w:spacing w:val="15"/>
          <w:sz w:val="18"/>
        </w:rPr>
        <w:t> </w:t>
      </w:r>
      <w:r>
        <w:rPr>
          <w:sz w:val="18"/>
        </w:rPr>
        <w:t>No.</w:t>
      </w:r>
      <w:r>
        <w:rPr>
          <w:spacing w:val="15"/>
          <w:sz w:val="18"/>
        </w:rPr>
        <w:t> </w:t>
      </w:r>
      <w:r>
        <w:rPr>
          <w:sz w:val="18"/>
        </w:rPr>
        <w:t>375,</w:t>
      </w:r>
      <w:r>
        <w:rPr>
          <w:spacing w:val="15"/>
          <w:sz w:val="18"/>
        </w:rPr>
        <w:t> </w:t>
      </w:r>
      <w:r>
        <w:rPr>
          <w:sz w:val="18"/>
        </w:rPr>
        <w:t>párrs.</w:t>
      </w:r>
      <w:r>
        <w:rPr>
          <w:spacing w:val="16"/>
          <w:sz w:val="18"/>
        </w:rPr>
        <w:t> </w:t>
      </w:r>
      <w:r>
        <w:rPr>
          <w:sz w:val="18"/>
        </w:rPr>
        <w:t>34</w:t>
      </w:r>
      <w:r>
        <w:rPr>
          <w:spacing w:val="17"/>
          <w:sz w:val="18"/>
        </w:rPr>
        <w:t> </w:t>
      </w:r>
      <w:r>
        <w:rPr>
          <w:sz w:val="18"/>
        </w:rPr>
        <w:t>a</w:t>
      </w:r>
      <w:r>
        <w:rPr>
          <w:spacing w:val="16"/>
          <w:sz w:val="18"/>
        </w:rPr>
        <w:t> </w:t>
      </w:r>
      <w:r>
        <w:rPr>
          <w:sz w:val="18"/>
        </w:rPr>
        <w:t>37;</w:t>
      </w:r>
      <w:r>
        <w:rPr>
          <w:spacing w:val="16"/>
          <w:sz w:val="18"/>
        </w:rPr>
        <w:t> </w:t>
      </w:r>
      <w:r>
        <w:rPr>
          <w:i/>
          <w:sz w:val="18"/>
        </w:rPr>
        <w:t>Caso</w:t>
      </w:r>
      <w:r>
        <w:rPr>
          <w:i/>
          <w:spacing w:val="17"/>
          <w:sz w:val="18"/>
        </w:rPr>
        <w:t> </w:t>
      </w:r>
      <w:r>
        <w:rPr>
          <w:i/>
          <w:sz w:val="18"/>
        </w:rPr>
        <w:t>Asociación</w:t>
      </w:r>
      <w:r>
        <w:rPr>
          <w:i/>
          <w:spacing w:val="14"/>
          <w:sz w:val="18"/>
        </w:rPr>
        <w:t> </w:t>
      </w:r>
      <w:r>
        <w:rPr>
          <w:i/>
          <w:sz w:val="18"/>
        </w:rPr>
        <w:t>Nacional</w:t>
      </w:r>
      <w:r>
        <w:rPr>
          <w:i/>
          <w:spacing w:val="18"/>
          <w:sz w:val="18"/>
        </w:rPr>
        <w:t> </w:t>
      </w:r>
      <w:r>
        <w:rPr>
          <w:i/>
          <w:sz w:val="18"/>
        </w:rPr>
        <w:t>de</w:t>
      </w:r>
    </w:p>
    <w:p>
      <w:pPr>
        <w:spacing w:after="0" w:line="240" w:lineRule="auto"/>
        <w:jc w:val="both"/>
        <w:rPr>
          <w:sz w:val="18"/>
        </w:rPr>
        <w:sectPr>
          <w:pgSz w:w="11910" w:h="16840"/>
          <w:pgMar w:header="0" w:footer="1047" w:top="1320" w:bottom="1240" w:left="1300" w:right="1300"/>
        </w:sectPr>
      </w:pP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76" w:lineRule="auto" w:before="81" w:after="0"/>
        <w:ind w:left="118" w:right="113" w:firstLine="0"/>
        <w:jc w:val="both"/>
        <w:rPr>
          <w:sz w:val="24"/>
        </w:rPr>
      </w:pPr>
      <w:r>
        <w:rPr>
          <w:sz w:val="24"/>
        </w:rPr>
        <w:t>Tal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mencionado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votos</w:t>
      </w:r>
      <w:r>
        <w:rPr>
          <w:spacing w:val="1"/>
          <w:sz w:val="24"/>
        </w:rPr>
        <w:t> </w:t>
      </w:r>
      <w:r>
        <w:rPr>
          <w:sz w:val="24"/>
        </w:rPr>
        <w:t>concurrentes</w:t>
      </w:r>
      <w:r>
        <w:rPr>
          <w:spacing w:val="1"/>
          <w:sz w:val="24"/>
        </w:rPr>
        <w:t> </w:t>
      </w:r>
      <w:r>
        <w:rPr>
          <w:sz w:val="24"/>
        </w:rPr>
        <w:t>anteriores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82"/>
          <w:sz w:val="24"/>
        </w:rPr>
        <w:t> </w:t>
      </w:r>
      <w:r>
        <w:rPr>
          <w:sz w:val="24"/>
        </w:rPr>
        <w:t>reiterando</w:t>
      </w:r>
      <w:r>
        <w:rPr>
          <w:spacing w:val="-13"/>
          <w:sz w:val="24"/>
        </w:rPr>
        <w:t> </w:t>
      </w:r>
      <w:r>
        <w:rPr>
          <w:sz w:val="24"/>
        </w:rPr>
        <w:t>los</w:t>
      </w:r>
      <w:r>
        <w:rPr>
          <w:spacing w:val="-14"/>
          <w:sz w:val="24"/>
        </w:rPr>
        <w:t> </w:t>
      </w:r>
      <w:r>
        <w:rPr>
          <w:sz w:val="24"/>
        </w:rPr>
        <w:t>fundamentos</w:t>
      </w:r>
      <w:r>
        <w:rPr>
          <w:spacing w:val="-14"/>
          <w:sz w:val="24"/>
        </w:rPr>
        <w:t> </w:t>
      </w:r>
      <w:r>
        <w:rPr>
          <w:sz w:val="24"/>
        </w:rPr>
        <w:t>allí</w:t>
      </w:r>
      <w:r>
        <w:rPr>
          <w:spacing w:val="-14"/>
          <w:sz w:val="24"/>
        </w:rPr>
        <w:t> </w:t>
      </w:r>
      <w:r>
        <w:rPr>
          <w:sz w:val="24"/>
        </w:rPr>
        <w:t>planteados</w:t>
      </w:r>
      <w:hyperlink w:history="true" w:anchor="_bookmark592">
        <w:r>
          <w:rPr>
            <w:position w:val="8"/>
            <w:sz w:val="16"/>
          </w:rPr>
          <w:t>4</w:t>
        </w:r>
      </w:hyperlink>
      <w:r>
        <w:rPr>
          <w:sz w:val="24"/>
        </w:rPr>
        <w:t>,</w:t>
      </w:r>
      <w:r>
        <w:rPr>
          <w:spacing w:val="-14"/>
          <w:sz w:val="24"/>
        </w:rPr>
        <w:t> </w:t>
      </w:r>
      <w:r>
        <w:rPr>
          <w:sz w:val="24"/>
        </w:rPr>
        <w:t>me</w:t>
      </w:r>
      <w:r>
        <w:rPr>
          <w:spacing w:val="-12"/>
          <w:sz w:val="24"/>
        </w:rPr>
        <w:t> </w:t>
      </w:r>
      <w:r>
        <w:rPr>
          <w:sz w:val="24"/>
        </w:rPr>
        <w:t>afilio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una</w:t>
      </w:r>
      <w:r>
        <w:rPr>
          <w:spacing w:val="-14"/>
          <w:sz w:val="24"/>
        </w:rPr>
        <w:t> </w:t>
      </w:r>
      <w:r>
        <w:rPr>
          <w:sz w:val="24"/>
        </w:rPr>
        <w:t>postura</w:t>
      </w:r>
      <w:r>
        <w:rPr>
          <w:spacing w:val="-13"/>
          <w:sz w:val="24"/>
        </w:rPr>
        <w:t> </w:t>
      </w:r>
      <w:r>
        <w:rPr>
          <w:sz w:val="24"/>
        </w:rPr>
        <w:t>diversa</w:t>
      </w:r>
      <w:r>
        <w:rPr>
          <w:spacing w:val="-82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partir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universalidad,</w:t>
      </w:r>
      <w:r>
        <w:rPr>
          <w:spacing w:val="-9"/>
          <w:sz w:val="24"/>
        </w:rPr>
        <w:t> </w:t>
      </w:r>
      <w:r>
        <w:rPr>
          <w:sz w:val="24"/>
        </w:rPr>
        <w:t>indivisibilidad,</w:t>
      </w:r>
      <w:r>
        <w:rPr>
          <w:spacing w:val="-8"/>
          <w:sz w:val="24"/>
        </w:rPr>
        <w:t> </w:t>
      </w:r>
      <w:r>
        <w:rPr>
          <w:sz w:val="24"/>
        </w:rPr>
        <w:t>interdependencia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interrelación</w:t>
      </w:r>
      <w:r>
        <w:rPr>
          <w:spacing w:val="-82"/>
          <w:sz w:val="24"/>
        </w:rPr>
        <w:t> </w:t>
      </w:r>
      <w:r>
        <w:rPr>
          <w:sz w:val="24"/>
        </w:rPr>
        <w:t>entre</w:t>
      </w:r>
      <w:r>
        <w:rPr>
          <w:spacing w:val="-12"/>
          <w:sz w:val="24"/>
        </w:rPr>
        <w:t> </w:t>
      </w:r>
      <w:r>
        <w:rPr>
          <w:sz w:val="24"/>
        </w:rPr>
        <w:t>los</w:t>
      </w:r>
      <w:r>
        <w:rPr>
          <w:spacing w:val="-13"/>
          <w:sz w:val="24"/>
        </w:rPr>
        <w:t> </w:t>
      </w:r>
      <w:r>
        <w:rPr>
          <w:sz w:val="24"/>
        </w:rPr>
        <w:t>derechos</w:t>
      </w:r>
      <w:r>
        <w:rPr>
          <w:spacing w:val="-13"/>
          <w:sz w:val="24"/>
        </w:rPr>
        <w:t> </w:t>
      </w:r>
      <w:r>
        <w:rPr>
          <w:sz w:val="24"/>
        </w:rPr>
        <w:t>humanos,</w:t>
      </w:r>
      <w:r>
        <w:rPr>
          <w:spacing w:val="-12"/>
          <w:sz w:val="24"/>
        </w:rPr>
        <w:t> </w:t>
      </w:r>
      <w:r>
        <w:rPr>
          <w:sz w:val="24"/>
        </w:rPr>
        <w:t>para</w:t>
      </w:r>
      <w:r>
        <w:rPr>
          <w:spacing w:val="-13"/>
          <w:sz w:val="24"/>
        </w:rPr>
        <w:t> </w:t>
      </w:r>
      <w:r>
        <w:rPr>
          <w:sz w:val="24"/>
        </w:rPr>
        <w:t>sostener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competencia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Corte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82"/>
          <w:sz w:val="24"/>
        </w:rPr>
        <w:t> </w:t>
      </w:r>
      <w:r>
        <w:rPr>
          <w:sz w:val="24"/>
        </w:rPr>
        <w:t>conocer sobre violaciones de los derechos económicos, sociales, culturales</w:t>
      </w:r>
      <w:r>
        <w:rPr>
          <w:spacing w:val="-82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ambientales.</w:t>
      </w:r>
      <w:r>
        <w:rPr>
          <w:spacing w:val="-11"/>
          <w:sz w:val="24"/>
        </w:rPr>
        <w:t> </w:t>
      </w:r>
      <w:r>
        <w:rPr>
          <w:sz w:val="24"/>
        </w:rPr>
        <w:t>Lo</w:t>
      </w:r>
      <w:r>
        <w:rPr>
          <w:spacing w:val="-9"/>
          <w:sz w:val="24"/>
        </w:rPr>
        <w:t> </w:t>
      </w:r>
      <w:r>
        <w:rPr>
          <w:sz w:val="24"/>
        </w:rPr>
        <w:t>anterior</w:t>
      </w:r>
      <w:r>
        <w:rPr>
          <w:spacing w:val="-10"/>
          <w:sz w:val="24"/>
        </w:rPr>
        <w:t> </w:t>
      </w:r>
      <w:r>
        <w:rPr>
          <w:sz w:val="24"/>
        </w:rPr>
        <w:t>bajo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convicción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Derechos</w:t>
      </w:r>
      <w:r>
        <w:rPr>
          <w:spacing w:val="-10"/>
          <w:sz w:val="24"/>
        </w:rPr>
        <w:t> </w:t>
      </w:r>
      <w:r>
        <w:rPr>
          <w:sz w:val="24"/>
        </w:rPr>
        <w:t>Humanos</w:t>
      </w:r>
      <w:r>
        <w:rPr>
          <w:spacing w:val="-82"/>
          <w:sz w:val="24"/>
        </w:rPr>
        <w:t> </w:t>
      </w:r>
      <w:r>
        <w:rPr>
          <w:sz w:val="24"/>
        </w:rPr>
        <w:t>son</w:t>
      </w:r>
      <w:r>
        <w:rPr>
          <w:spacing w:val="-7"/>
          <w:sz w:val="24"/>
        </w:rPr>
        <w:t> </w:t>
      </w:r>
      <w:r>
        <w:rPr>
          <w:sz w:val="24"/>
        </w:rPr>
        <w:t>interdependientes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indivisibles,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manera</w:t>
      </w:r>
      <w:r>
        <w:rPr>
          <w:spacing w:val="-5"/>
          <w:sz w:val="24"/>
        </w:rPr>
        <w:t> </w:t>
      </w:r>
      <w:r>
        <w:rPr>
          <w:sz w:val="24"/>
        </w:rPr>
        <w:t>tal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derechos</w:t>
      </w:r>
      <w:r>
        <w:rPr>
          <w:spacing w:val="-6"/>
          <w:sz w:val="24"/>
        </w:rPr>
        <w:t> </w:t>
      </w:r>
      <w:r>
        <w:rPr>
          <w:sz w:val="24"/>
        </w:rPr>
        <w:t>civiles</w:t>
      </w:r>
      <w:r>
        <w:rPr>
          <w:spacing w:val="-82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políticos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encuentran</w:t>
      </w:r>
      <w:r>
        <w:rPr>
          <w:spacing w:val="1"/>
          <w:sz w:val="24"/>
        </w:rPr>
        <w:t> </w:t>
      </w:r>
      <w:r>
        <w:rPr>
          <w:sz w:val="24"/>
        </w:rPr>
        <w:t>entrelazados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económicos,</w:t>
      </w:r>
      <w:r>
        <w:rPr>
          <w:spacing w:val="1"/>
          <w:sz w:val="24"/>
        </w:rPr>
        <w:t> </w:t>
      </w:r>
      <w:r>
        <w:rPr>
          <w:sz w:val="24"/>
        </w:rPr>
        <w:t>sociales, culturales y ambientales; resultan, en circunstancias como las del</w:t>
      </w:r>
      <w:r>
        <w:rPr>
          <w:spacing w:val="-82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caso,</w:t>
      </w:r>
      <w:r>
        <w:rPr>
          <w:spacing w:val="-2"/>
          <w:sz w:val="24"/>
        </w:rPr>
        <w:t> </w:t>
      </w:r>
      <w:r>
        <w:rPr>
          <w:sz w:val="24"/>
        </w:rPr>
        <w:t>inescindibles.</w:t>
      </w: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76" w:lineRule="auto" w:before="238" w:after="0"/>
        <w:ind w:left="118" w:right="114" w:firstLine="0"/>
        <w:jc w:val="both"/>
        <w:rPr>
          <w:i/>
          <w:sz w:val="24"/>
        </w:rPr>
      </w:pPr>
      <w:r>
        <w:rPr>
          <w:sz w:val="24"/>
        </w:rPr>
        <w:t>Es así, que he afirmado que la interdependencia e indivisibilidad</w:t>
      </w:r>
      <w:r>
        <w:rPr>
          <w:spacing w:val="1"/>
          <w:sz w:val="24"/>
        </w:rPr>
        <w:t> </w:t>
      </w:r>
      <w:r>
        <w:rPr>
          <w:sz w:val="24"/>
        </w:rPr>
        <w:t>permite ver al ser humano de manera integral como titular pleno de</w:t>
      </w:r>
      <w:r>
        <w:rPr>
          <w:spacing w:val="1"/>
          <w:sz w:val="24"/>
        </w:rPr>
        <w:t> </w:t>
      </w:r>
      <w:r>
        <w:rPr>
          <w:sz w:val="24"/>
        </w:rPr>
        <w:t>derechos y esto influye en la justiciabilidad de cada uno sus derechos.</w:t>
      </w:r>
      <w:r>
        <w:rPr>
          <w:spacing w:val="1"/>
          <w:sz w:val="24"/>
        </w:rPr>
        <w:t> </w:t>
      </w:r>
      <w:r>
        <w:rPr>
          <w:sz w:val="24"/>
        </w:rPr>
        <w:t>Similar visión se afirma en el Preámbulo del Protocolo de San Salvador:</w:t>
      </w:r>
      <w:r>
        <w:rPr>
          <w:spacing w:val="1"/>
          <w:sz w:val="24"/>
        </w:rPr>
        <w:t> </w:t>
      </w:r>
      <w:r>
        <w:rPr>
          <w:i/>
          <w:sz w:val="24"/>
        </w:rPr>
        <w:t>“Considerando la estrecha relación que existe entre la vigencia de 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derechos económicos sociales y culturales y la de los derechos civiles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políticos, por cuanto las diferentes categorías de derechos constituyen 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todo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indisoluble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encuentra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base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reconocimiento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dignidad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exigen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tutela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promoción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permanente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objeto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lograr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vigencia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plena,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jamás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pueda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justificarse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 violación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aras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realización 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otros”.</w:t>
      </w: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76" w:lineRule="auto" w:before="242" w:after="0"/>
        <w:ind w:left="118" w:right="113" w:firstLine="0"/>
        <w:jc w:val="both"/>
        <w:rPr>
          <w:sz w:val="24"/>
        </w:rPr>
      </w:pPr>
      <w:r>
        <w:rPr>
          <w:sz w:val="24"/>
        </w:rPr>
        <w:t>Dentro de esta visión, el artículo 26 de la Convención funciona como</w:t>
      </w:r>
      <w:r>
        <w:rPr>
          <w:spacing w:val="-82"/>
          <w:sz w:val="24"/>
        </w:rPr>
        <w:t> </w:t>
      </w:r>
      <w:r>
        <w:rPr>
          <w:sz w:val="24"/>
        </w:rPr>
        <w:t>un artículo marco, en el entendido que hace alusión de forma general a los</w:t>
      </w:r>
      <w:r>
        <w:rPr>
          <w:spacing w:val="-82"/>
          <w:sz w:val="24"/>
        </w:rPr>
        <w:t> </w:t>
      </w:r>
      <w:r>
        <w:rPr>
          <w:sz w:val="24"/>
        </w:rPr>
        <w:t>derechos económicos, sociales, culturales y ambientales, para cuya lectura</w:t>
      </w:r>
      <w:r>
        <w:rPr>
          <w:spacing w:val="-82"/>
          <w:sz w:val="24"/>
        </w:rPr>
        <w:t> </w:t>
      </w:r>
      <w:r>
        <w:rPr>
          <w:sz w:val="24"/>
        </w:rPr>
        <w:t>y determinación nos remite a la Carta de la OEA. El Protocolo de San</w:t>
      </w:r>
      <w:r>
        <w:rPr>
          <w:spacing w:val="1"/>
          <w:sz w:val="24"/>
        </w:rPr>
        <w:t> </w:t>
      </w:r>
      <w:r>
        <w:rPr>
          <w:sz w:val="24"/>
        </w:rPr>
        <w:t>Salvador individualiza y da contenido a los derechos económicos, sociales,</w:t>
      </w:r>
      <w:r>
        <w:rPr>
          <w:spacing w:val="-82"/>
          <w:sz w:val="24"/>
        </w:rPr>
        <w:t> </w:t>
      </w:r>
      <w:r>
        <w:rPr>
          <w:sz w:val="24"/>
        </w:rPr>
        <w:t>culturales y ambientales. Se menciona en el Protocolo que resulta de gran</w:t>
      </w:r>
      <w:r>
        <w:rPr>
          <w:spacing w:val="1"/>
          <w:sz w:val="24"/>
        </w:rPr>
        <w:t> </w:t>
      </w:r>
      <w:r>
        <w:rPr>
          <w:sz w:val="24"/>
        </w:rPr>
        <w:t>importancia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estos</w:t>
      </w:r>
      <w:r>
        <w:rPr>
          <w:spacing w:val="1"/>
          <w:sz w:val="24"/>
        </w:rPr>
        <w:t> </w:t>
      </w:r>
      <w:r>
        <w:rPr>
          <w:sz w:val="24"/>
        </w:rPr>
        <w:t>(derechos)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1"/>
          <w:sz w:val="24"/>
        </w:rPr>
        <w:t> </w:t>
      </w:r>
      <w:r>
        <w:rPr>
          <w:sz w:val="24"/>
        </w:rPr>
        <w:t>reafirmados,</w:t>
      </w:r>
      <w:r>
        <w:rPr>
          <w:spacing w:val="1"/>
          <w:sz w:val="24"/>
        </w:rPr>
        <w:t> </w:t>
      </w:r>
      <w:r>
        <w:rPr>
          <w:sz w:val="24"/>
        </w:rPr>
        <w:t>desarrollados</w:t>
      </w:r>
      <w:r>
        <w:rPr>
          <w:spacing w:val="-82"/>
          <w:sz w:val="24"/>
        </w:rPr>
        <w:t> </w:t>
      </w:r>
      <w:r>
        <w:rPr>
          <w:sz w:val="24"/>
        </w:rPr>
        <w:t>perfeccionados</w:t>
      </w:r>
      <w:r>
        <w:rPr>
          <w:spacing w:val="34"/>
          <w:sz w:val="24"/>
        </w:rPr>
        <w:t> </w:t>
      </w:r>
      <w:r>
        <w:rPr>
          <w:sz w:val="24"/>
        </w:rPr>
        <w:t>y</w:t>
      </w:r>
      <w:r>
        <w:rPr>
          <w:spacing w:val="36"/>
          <w:sz w:val="24"/>
        </w:rPr>
        <w:t> </w:t>
      </w:r>
      <w:r>
        <w:rPr>
          <w:sz w:val="24"/>
        </w:rPr>
        <w:t>protegidos</w:t>
      </w:r>
      <w:r>
        <w:rPr>
          <w:spacing w:val="34"/>
          <w:sz w:val="24"/>
        </w:rPr>
        <w:t> </w:t>
      </w:r>
      <w:r>
        <w:rPr>
          <w:sz w:val="24"/>
        </w:rPr>
        <w:t>(ver</w:t>
      </w:r>
      <w:r>
        <w:rPr>
          <w:spacing w:val="35"/>
          <w:sz w:val="24"/>
        </w:rPr>
        <w:t> </w:t>
      </w:r>
      <w:r>
        <w:rPr>
          <w:sz w:val="24"/>
        </w:rPr>
        <w:t>Preámbulo).</w:t>
      </w:r>
      <w:r>
        <w:rPr>
          <w:spacing w:val="36"/>
          <w:sz w:val="24"/>
        </w:rPr>
        <w:t> </w:t>
      </w:r>
      <w:r>
        <w:rPr>
          <w:sz w:val="24"/>
        </w:rPr>
        <w:t>Finalmente,</w:t>
      </w:r>
      <w:r>
        <w:rPr>
          <w:spacing w:val="33"/>
          <w:sz w:val="24"/>
        </w:rPr>
        <w:t> </w:t>
      </w:r>
      <w:r>
        <w:rPr>
          <w:sz w:val="24"/>
        </w:rPr>
        <w:t>existe</w:t>
      </w:r>
      <w:r>
        <w:rPr>
          <w:spacing w:val="35"/>
          <w:sz w:val="24"/>
        </w:rPr>
        <w:t> </w:t>
      </w:r>
      <w:r>
        <w:rPr>
          <w:sz w:val="24"/>
        </w:rPr>
        <w:t>un</w:t>
      </w:r>
    </w:p>
    <w:p>
      <w:pPr>
        <w:pStyle w:val="BodyText"/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0.919998pt;margin-top:18.1408pt;width:144pt;height:.6pt;mso-position-horizontal-relative:page;mso-position-vertical-relative:paragraph;z-index:-15680000;mso-wrap-distance-left:0;mso-wrap-distance-right:0" id="docshape133" filled="true" fillcolor="#000000" stroked="false">
            <v:fill type="solid"/>
            <w10:wrap type="topAndBottom"/>
          </v:rect>
        </w:pict>
      </w:r>
    </w:p>
    <w:p>
      <w:pPr>
        <w:spacing w:line="240" w:lineRule="auto" w:before="114"/>
        <w:ind w:left="118" w:right="111" w:firstLine="0"/>
        <w:jc w:val="both"/>
        <w:rPr>
          <w:sz w:val="18"/>
        </w:rPr>
      </w:pPr>
      <w:r>
        <w:rPr>
          <w:i/>
          <w:sz w:val="18"/>
        </w:rPr>
        <w:t>Cesantes y Jubilados de la Superintendencia Nacional de Administración Tributaria (ANCEJUB-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SUNAT) Vs. Perú. Excepciones Preliminares, Fondo, Reparaciones y Costas</w:t>
      </w:r>
      <w:r>
        <w:rPr>
          <w:sz w:val="18"/>
        </w:rPr>
        <w:t>. Sentencia de 21 de</w:t>
      </w:r>
      <w:r>
        <w:rPr>
          <w:spacing w:val="1"/>
          <w:sz w:val="18"/>
        </w:rPr>
        <w:t> </w:t>
      </w:r>
      <w:r>
        <w:rPr>
          <w:sz w:val="18"/>
        </w:rPr>
        <w:t>noviembre de 2019. Serie C No. 394, párrs. 33 a 34; </w:t>
      </w:r>
      <w:r>
        <w:rPr>
          <w:i/>
          <w:sz w:val="18"/>
        </w:rPr>
        <w:t>Caso Hernández Vs. Argentina. Excepción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Preliminar,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Fondo,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Reparaciones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y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Costas</w:t>
      </w:r>
      <w:r>
        <w:rPr>
          <w:sz w:val="18"/>
        </w:rPr>
        <w:t>.</w:t>
      </w:r>
      <w:r>
        <w:rPr>
          <w:spacing w:val="-4"/>
          <w:sz w:val="18"/>
        </w:rPr>
        <w:t> </w:t>
      </w:r>
      <w:r>
        <w:rPr>
          <w:sz w:val="18"/>
        </w:rPr>
        <w:t>Sentencia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22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noviembre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2019.</w:t>
      </w:r>
      <w:r>
        <w:rPr>
          <w:spacing w:val="-4"/>
          <w:sz w:val="18"/>
        </w:rPr>
        <w:t> </w:t>
      </w:r>
      <w:r>
        <w:rPr>
          <w:sz w:val="18"/>
        </w:rPr>
        <w:t>Serie</w:t>
      </w:r>
      <w:r>
        <w:rPr>
          <w:spacing w:val="-3"/>
          <w:sz w:val="18"/>
        </w:rPr>
        <w:t> </w:t>
      </w:r>
      <w:r>
        <w:rPr>
          <w:sz w:val="18"/>
        </w:rPr>
        <w:t>C</w:t>
      </w:r>
      <w:r>
        <w:rPr>
          <w:spacing w:val="-3"/>
          <w:sz w:val="18"/>
        </w:rPr>
        <w:t> </w:t>
      </w:r>
      <w:r>
        <w:rPr>
          <w:sz w:val="18"/>
        </w:rPr>
        <w:t>No.</w:t>
      </w:r>
      <w:r>
        <w:rPr>
          <w:spacing w:val="-4"/>
          <w:sz w:val="18"/>
        </w:rPr>
        <w:t> </w:t>
      </w:r>
      <w:r>
        <w:rPr>
          <w:sz w:val="18"/>
        </w:rPr>
        <w:t>395,</w:t>
      </w:r>
      <w:r>
        <w:rPr>
          <w:spacing w:val="-61"/>
          <w:sz w:val="18"/>
        </w:rPr>
        <w:t> </w:t>
      </w:r>
      <w:r>
        <w:rPr>
          <w:sz w:val="18"/>
        </w:rPr>
        <w:t>párr. 62, y </w:t>
      </w:r>
      <w:r>
        <w:rPr>
          <w:i/>
          <w:sz w:val="18"/>
        </w:rPr>
        <w:t>Caso Comunidades Indígenas Miembros de la Asociación Lhaka Honhat (Nuestra Tierra)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Vs. Argentina. Fondo, Reparaciones y Costas</w:t>
      </w:r>
      <w:r>
        <w:rPr>
          <w:sz w:val="18"/>
        </w:rPr>
        <w:t>. Sentencia de 6 de febrero de 2020. Serie C No. 400,</w:t>
      </w:r>
      <w:r>
        <w:rPr>
          <w:spacing w:val="1"/>
          <w:sz w:val="18"/>
        </w:rPr>
        <w:t> </w:t>
      </w:r>
      <w:r>
        <w:rPr>
          <w:sz w:val="18"/>
        </w:rPr>
        <w:t>párr.</w:t>
      </w:r>
      <w:r>
        <w:rPr>
          <w:spacing w:val="-2"/>
          <w:sz w:val="18"/>
        </w:rPr>
        <w:t> </w:t>
      </w:r>
      <w:r>
        <w:rPr>
          <w:sz w:val="18"/>
        </w:rPr>
        <w:t>195.</w:t>
      </w:r>
    </w:p>
    <w:p>
      <w:pPr>
        <w:tabs>
          <w:tab w:pos="684" w:val="left" w:leader="none"/>
        </w:tabs>
        <w:spacing w:line="240" w:lineRule="auto" w:before="0"/>
        <w:ind w:left="117" w:right="113" w:firstLine="0"/>
        <w:jc w:val="both"/>
        <w:rPr>
          <w:sz w:val="18"/>
        </w:rPr>
      </w:pPr>
      <w:bookmarkStart w:name="_bookmark592" w:id="781"/>
      <w:bookmarkEnd w:id="781"/>
      <w:r>
        <w:rPr/>
      </w:r>
      <w:r>
        <w:rPr>
          <w:position w:val="6"/>
          <w:sz w:val="12"/>
        </w:rPr>
        <w:t>4</w:t>
        <w:tab/>
      </w:r>
      <w:r>
        <w:rPr>
          <w:i/>
          <w:sz w:val="18"/>
        </w:rPr>
        <w:t>Cfr.</w:t>
      </w:r>
      <w:r>
        <w:rPr>
          <w:i/>
          <w:spacing w:val="-7"/>
          <w:sz w:val="18"/>
        </w:rPr>
        <w:t> </w:t>
      </w:r>
      <w:r>
        <w:rPr>
          <w:sz w:val="18"/>
        </w:rPr>
        <w:t>Voto</w:t>
      </w:r>
      <w:r>
        <w:rPr>
          <w:spacing w:val="-7"/>
          <w:sz w:val="18"/>
        </w:rPr>
        <w:t> </w:t>
      </w:r>
      <w:r>
        <w:rPr>
          <w:sz w:val="18"/>
        </w:rPr>
        <w:t>concurrente</w:t>
      </w:r>
      <w:r>
        <w:rPr>
          <w:spacing w:val="-8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la</w:t>
      </w:r>
      <w:r>
        <w:rPr>
          <w:spacing w:val="-8"/>
          <w:sz w:val="18"/>
        </w:rPr>
        <w:t> </w:t>
      </w:r>
      <w:r>
        <w:rPr>
          <w:sz w:val="18"/>
        </w:rPr>
        <w:t>sentencia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21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noviembre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2019</w:t>
      </w:r>
      <w:r>
        <w:rPr>
          <w:spacing w:val="-8"/>
          <w:sz w:val="18"/>
        </w:rPr>
        <w:t> </w:t>
      </w:r>
      <w:r>
        <w:rPr>
          <w:sz w:val="18"/>
        </w:rPr>
        <w:t>del</w:t>
      </w:r>
      <w:r>
        <w:rPr>
          <w:spacing w:val="-7"/>
          <w:sz w:val="18"/>
        </w:rPr>
        <w:t> </w:t>
      </w:r>
      <w:r>
        <w:rPr>
          <w:sz w:val="18"/>
        </w:rPr>
        <w:t>caso</w:t>
      </w:r>
      <w:r>
        <w:rPr>
          <w:spacing w:val="-7"/>
          <w:sz w:val="18"/>
        </w:rPr>
        <w:t> </w:t>
      </w:r>
      <w:r>
        <w:rPr>
          <w:sz w:val="18"/>
        </w:rPr>
        <w:t>Asociación</w:t>
      </w:r>
      <w:r>
        <w:rPr>
          <w:spacing w:val="-11"/>
          <w:sz w:val="18"/>
        </w:rPr>
        <w:t> </w:t>
      </w:r>
      <w:r>
        <w:rPr>
          <w:sz w:val="18"/>
        </w:rPr>
        <w:t>Nacional</w:t>
      </w:r>
      <w:r>
        <w:rPr>
          <w:spacing w:val="-60"/>
          <w:sz w:val="18"/>
        </w:rPr>
        <w:t> </w:t>
      </w:r>
      <w:r>
        <w:rPr>
          <w:sz w:val="18"/>
        </w:rPr>
        <w:t>De Cesantes Y Jubilados De La Superintendencia Nacional De Administración Tributaria (Ancejub-</w:t>
      </w:r>
      <w:r>
        <w:rPr>
          <w:spacing w:val="1"/>
          <w:sz w:val="18"/>
        </w:rPr>
        <w:t> </w:t>
      </w:r>
      <w:r>
        <w:rPr>
          <w:sz w:val="18"/>
        </w:rPr>
        <w:t>Sunat)</w:t>
      </w:r>
      <w:r>
        <w:rPr>
          <w:spacing w:val="-9"/>
          <w:sz w:val="18"/>
        </w:rPr>
        <w:t> </w:t>
      </w:r>
      <w:r>
        <w:rPr>
          <w:sz w:val="18"/>
        </w:rPr>
        <w:t>Vs.</w:t>
      </w:r>
      <w:r>
        <w:rPr>
          <w:spacing w:val="-9"/>
          <w:sz w:val="18"/>
        </w:rPr>
        <w:t> </w:t>
      </w:r>
      <w:r>
        <w:rPr>
          <w:sz w:val="18"/>
        </w:rPr>
        <w:t>Perú;</w:t>
      </w:r>
      <w:r>
        <w:rPr>
          <w:spacing w:val="-11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la</w:t>
      </w:r>
      <w:r>
        <w:rPr>
          <w:spacing w:val="-11"/>
          <w:sz w:val="18"/>
        </w:rPr>
        <w:t> </w:t>
      </w:r>
      <w:r>
        <w:rPr>
          <w:sz w:val="18"/>
        </w:rPr>
        <w:t>sentencia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22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noviembre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2019</w:t>
      </w:r>
      <w:r>
        <w:rPr>
          <w:spacing w:val="-10"/>
          <w:sz w:val="18"/>
        </w:rPr>
        <w:t> </w:t>
      </w:r>
      <w:r>
        <w:rPr>
          <w:sz w:val="18"/>
        </w:rPr>
        <w:t>del</w:t>
      </w:r>
      <w:r>
        <w:rPr>
          <w:spacing w:val="-10"/>
          <w:sz w:val="18"/>
        </w:rPr>
        <w:t> </w:t>
      </w:r>
      <w:r>
        <w:rPr>
          <w:sz w:val="18"/>
        </w:rPr>
        <w:t>caso</w:t>
      </w:r>
      <w:r>
        <w:rPr>
          <w:spacing w:val="-9"/>
          <w:sz w:val="18"/>
        </w:rPr>
        <w:t> </w:t>
      </w:r>
      <w:r>
        <w:rPr>
          <w:sz w:val="18"/>
        </w:rPr>
        <w:t>Hernández</w:t>
      </w:r>
      <w:r>
        <w:rPr>
          <w:spacing w:val="-9"/>
          <w:sz w:val="18"/>
        </w:rPr>
        <w:t> </w:t>
      </w:r>
      <w:r>
        <w:rPr>
          <w:sz w:val="18"/>
        </w:rPr>
        <w:t>Vs.</w:t>
      </w:r>
      <w:r>
        <w:rPr>
          <w:spacing w:val="-9"/>
          <w:sz w:val="18"/>
        </w:rPr>
        <w:t> </w:t>
      </w:r>
      <w:r>
        <w:rPr>
          <w:sz w:val="18"/>
        </w:rPr>
        <w:t>Argentina,</w:t>
      </w:r>
      <w:r>
        <w:rPr>
          <w:spacing w:val="-9"/>
          <w:sz w:val="18"/>
        </w:rPr>
        <w:t> </w:t>
      </w:r>
      <w:r>
        <w:rPr>
          <w:sz w:val="18"/>
        </w:rPr>
        <w:t>Caso</w:t>
      </w:r>
      <w:r>
        <w:rPr>
          <w:spacing w:val="-61"/>
          <w:sz w:val="18"/>
        </w:rPr>
        <w:t> </w:t>
      </w:r>
      <w:r>
        <w:rPr>
          <w:sz w:val="18"/>
        </w:rPr>
        <w:t>Comunidades</w:t>
      </w:r>
      <w:r>
        <w:rPr>
          <w:spacing w:val="-4"/>
          <w:sz w:val="18"/>
        </w:rPr>
        <w:t> </w:t>
      </w:r>
      <w:r>
        <w:rPr>
          <w:sz w:val="18"/>
        </w:rPr>
        <w:t>Indígenas</w:t>
      </w:r>
      <w:r>
        <w:rPr>
          <w:spacing w:val="-4"/>
          <w:sz w:val="18"/>
        </w:rPr>
        <w:t> </w:t>
      </w:r>
      <w:r>
        <w:rPr>
          <w:sz w:val="18"/>
        </w:rPr>
        <w:t>Miembros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Asociación</w:t>
      </w:r>
      <w:r>
        <w:rPr>
          <w:spacing w:val="-4"/>
          <w:sz w:val="18"/>
        </w:rPr>
        <w:t> </w:t>
      </w:r>
      <w:r>
        <w:rPr>
          <w:sz w:val="18"/>
        </w:rPr>
        <w:t>Lhaka</w:t>
      </w:r>
      <w:r>
        <w:rPr>
          <w:spacing w:val="-5"/>
          <w:sz w:val="18"/>
        </w:rPr>
        <w:t> </w:t>
      </w:r>
      <w:r>
        <w:rPr>
          <w:sz w:val="18"/>
        </w:rPr>
        <w:t>Honhat</w:t>
      </w:r>
      <w:r>
        <w:rPr>
          <w:spacing w:val="-2"/>
          <w:sz w:val="18"/>
        </w:rPr>
        <w:t> </w:t>
      </w:r>
      <w:r>
        <w:rPr>
          <w:sz w:val="18"/>
        </w:rPr>
        <w:t>(Nuestra</w:t>
      </w:r>
      <w:r>
        <w:rPr>
          <w:spacing w:val="-4"/>
          <w:sz w:val="18"/>
        </w:rPr>
        <w:t> </w:t>
      </w:r>
      <w:r>
        <w:rPr>
          <w:sz w:val="18"/>
        </w:rPr>
        <w:t>Tierra)</w:t>
      </w:r>
      <w:r>
        <w:rPr>
          <w:spacing w:val="-4"/>
          <w:sz w:val="18"/>
        </w:rPr>
        <w:t> </w:t>
      </w:r>
      <w:r>
        <w:rPr>
          <w:sz w:val="18"/>
        </w:rPr>
        <w:t>Vs.</w:t>
      </w:r>
      <w:r>
        <w:rPr>
          <w:spacing w:val="-5"/>
          <w:sz w:val="18"/>
        </w:rPr>
        <w:t> </w:t>
      </w:r>
      <w:r>
        <w:rPr>
          <w:sz w:val="18"/>
        </w:rPr>
        <w:t>Argentina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60"/>
          <w:sz w:val="18"/>
        </w:rPr>
        <w:t> </w:t>
      </w:r>
      <w:r>
        <w:rPr>
          <w:sz w:val="18"/>
        </w:rPr>
        <w:t>la</w:t>
      </w:r>
      <w:r>
        <w:rPr>
          <w:spacing w:val="-8"/>
          <w:sz w:val="18"/>
        </w:rPr>
        <w:t> </w:t>
      </w:r>
      <w:r>
        <w:rPr>
          <w:sz w:val="18"/>
        </w:rPr>
        <w:t>sentencia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15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Julio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2020</w:t>
      </w:r>
      <w:r>
        <w:rPr>
          <w:spacing w:val="-6"/>
          <w:sz w:val="18"/>
        </w:rPr>
        <w:t> </w:t>
      </w:r>
      <w:r>
        <w:rPr>
          <w:sz w:val="18"/>
        </w:rPr>
        <w:t>del</w:t>
      </w:r>
      <w:r>
        <w:rPr>
          <w:spacing w:val="-7"/>
          <w:sz w:val="18"/>
        </w:rPr>
        <w:t> </w:t>
      </w:r>
      <w:r>
        <w:rPr>
          <w:sz w:val="18"/>
        </w:rPr>
        <w:t>caso</w:t>
      </w:r>
      <w:r>
        <w:rPr>
          <w:spacing w:val="-6"/>
          <w:sz w:val="18"/>
        </w:rPr>
        <w:t> </w:t>
      </w:r>
      <w:r>
        <w:rPr>
          <w:sz w:val="18"/>
        </w:rPr>
        <w:t>Empleados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la</w:t>
      </w:r>
      <w:r>
        <w:rPr>
          <w:spacing w:val="-7"/>
          <w:sz w:val="18"/>
        </w:rPr>
        <w:t> </w:t>
      </w:r>
      <w:r>
        <w:rPr>
          <w:sz w:val="18"/>
        </w:rPr>
        <w:t>Fábrica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Fuegos</w:t>
      </w:r>
      <w:r>
        <w:rPr>
          <w:spacing w:val="-10"/>
          <w:sz w:val="18"/>
        </w:rPr>
        <w:t> </w:t>
      </w:r>
      <w:r>
        <w:rPr>
          <w:sz w:val="18"/>
        </w:rPr>
        <w:t>en</w:t>
      </w:r>
      <w:r>
        <w:rPr>
          <w:spacing w:val="-9"/>
          <w:sz w:val="18"/>
        </w:rPr>
        <w:t> </w:t>
      </w:r>
      <w:r>
        <w:rPr>
          <w:sz w:val="18"/>
        </w:rPr>
        <w:t>Santo</w:t>
      </w:r>
      <w:r>
        <w:rPr>
          <w:spacing w:val="-6"/>
          <w:sz w:val="18"/>
        </w:rPr>
        <w:t> </w:t>
      </w:r>
      <w:r>
        <w:rPr>
          <w:sz w:val="18"/>
        </w:rPr>
        <w:t>Antonio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1"/>
          <w:sz w:val="18"/>
        </w:rPr>
        <w:t> </w:t>
      </w:r>
      <w:r>
        <w:rPr>
          <w:sz w:val="18"/>
        </w:rPr>
        <w:t>Jesús</w:t>
      </w:r>
      <w:r>
        <w:rPr>
          <w:spacing w:val="-2"/>
          <w:sz w:val="18"/>
        </w:rPr>
        <w:t> </w:t>
      </w:r>
      <w:r>
        <w:rPr>
          <w:sz w:val="18"/>
        </w:rPr>
        <w:t>y sus</w:t>
      </w:r>
      <w:r>
        <w:rPr>
          <w:spacing w:val="1"/>
          <w:sz w:val="18"/>
        </w:rPr>
        <w:t> </w:t>
      </w:r>
      <w:r>
        <w:rPr>
          <w:sz w:val="18"/>
        </w:rPr>
        <w:t>Familiares</w:t>
      </w:r>
      <w:r>
        <w:rPr>
          <w:spacing w:val="-2"/>
          <w:sz w:val="18"/>
        </w:rPr>
        <w:t> </w:t>
      </w:r>
      <w:r>
        <w:rPr>
          <w:sz w:val="18"/>
        </w:rPr>
        <w:t>Vs. Brasil.</w:t>
      </w:r>
    </w:p>
    <w:p>
      <w:pPr>
        <w:spacing w:after="0" w:line="240" w:lineRule="auto"/>
        <w:jc w:val="both"/>
        <w:rPr>
          <w:sz w:val="18"/>
        </w:rPr>
        <w:sectPr>
          <w:pgSz w:w="11910" w:h="16840"/>
          <w:pgMar w:header="0" w:footer="1047" w:top="1320" w:bottom="1240" w:left="1300" w:right="1300"/>
        </w:sectPr>
      </w:pPr>
    </w:p>
    <w:p>
      <w:pPr>
        <w:spacing w:line="276" w:lineRule="auto" w:before="81"/>
        <w:ind w:left="118" w:right="0" w:firstLine="0"/>
        <w:jc w:val="left"/>
        <w:rPr>
          <w:sz w:val="24"/>
        </w:rPr>
      </w:pPr>
      <w:r>
        <w:rPr>
          <w:sz w:val="24"/>
        </w:rPr>
        <w:t>conjunto</w:t>
      </w:r>
      <w:r>
        <w:rPr>
          <w:spacing w:val="65"/>
          <w:sz w:val="24"/>
        </w:rPr>
        <w:t> </w:t>
      </w:r>
      <w:r>
        <w:rPr>
          <w:sz w:val="24"/>
        </w:rPr>
        <w:t>de</w:t>
      </w:r>
      <w:r>
        <w:rPr>
          <w:spacing w:val="64"/>
          <w:sz w:val="24"/>
        </w:rPr>
        <w:t> </w:t>
      </w:r>
      <w:r>
        <w:rPr>
          <w:sz w:val="24"/>
        </w:rPr>
        <w:t>instrumentos</w:t>
      </w:r>
      <w:r>
        <w:rPr>
          <w:spacing w:val="63"/>
          <w:sz w:val="24"/>
        </w:rPr>
        <w:t> </w:t>
      </w:r>
      <w:r>
        <w:rPr>
          <w:sz w:val="24"/>
        </w:rPr>
        <w:t>del</w:t>
      </w:r>
      <w:r>
        <w:rPr>
          <w:spacing w:val="64"/>
          <w:sz w:val="24"/>
        </w:rPr>
        <w:t> </w:t>
      </w:r>
      <w:r>
        <w:rPr>
          <w:i/>
          <w:sz w:val="24"/>
        </w:rPr>
        <w:t>corpus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juris</w:t>
      </w:r>
      <w:r>
        <w:rPr>
          <w:i/>
          <w:spacing w:val="65"/>
          <w:sz w:val="24"/>
        </w:rPr>
        <w:t> </w:t>
      </w:r>
      <w:r>
        <w:rPr>
          <w:sz w:val="24"/>
        </w:rPr>
        <w:t>interamericano</w:t>
      </w:r>
      <w:r>
        <w:rPr>
          <w:spacing w:val="63"/>
          <w:sz w:val="24"/>
        </w:rPr>
        <w:t> </w:t>
      </w:r>
      <w:r>
        <w:rPr>
          <w:sz w:val="24"/>
        </w:rPr>
        <w:t>que</w:t>
      </w:r>
      <w:r>
        <w:rPr>
          <w:spacing w:val="64"/>
          <w:sz w:val="24"/>
        </w:rPr>
        <w:t> </w:t>
      </w:r>
      <w:r>
        <w:rPr>
          <w:sz w:val="24"/>
        </w:rPr>
        <w:t>también</w:t>
      </w:r>
      <w:r>
        <w:rPr>
          <w:spacing w:val="-81"/>
          <w:sz w:val="24"/>
        </w:rPr>
        <w:t> </w:t>
      </w:r>
      <w:r>
        <w:rPr>
          <w:sz w:val="24"/>
        </w:rPr>
        <w:t>hacen</w:t>
      </w:r>
      <w:r>
        <w:rPr>
          <w:spacing w:val="-3"/>
          <w:sz w:val="24"/>
        </w:rPr>
        <w:t> </w:t>
      </w:r>
      <w:r>
        <w:rPr>
          <w:sz w:val="24"/>
        </w:rPr>
        <w:t>referencia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DESCA.</w:t>
      </w: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76" w:lineRule="auto" w:before="200" w:after="0"/>
        <w:ind w:left="118" w:right="112" w:firstLine="0"/>
        <w:jc w:val="both"/>
        <w:rPr>
          <w:sz w:val="24"/>
        </w:rPr>
      </w:pP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considero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sentencia</w:t>
      </w:r>
      <w:r>
        <w:rPr>
          <w:spacing w:val="1"/>
          <w:sz w:val="24"/>
        </w:rPr>
        <w:t> </w:t>
      </w:r>
      <w:r>
        <w:rPr>
          <w:sz w:val="24"/>
        </w:rPr>
        <w:t>demuestra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coexistencia de varios derechos de la víctima que resultan indivisibles y</w:t>
      </w:r>
      <w:r>
        <w:rPr>
          <w:spacing w:val="1"/>
          <w:sz w:val="24"/>
        </w:rPr>
        <w:t> </w:t>
      </w:r>
      <w:r>
        <w:rPr>
          <w:sz w:val="24"/>
        </w:rPr>
        <w:t>justiciables ante esta Corte per se. En consecuencia, el artículo 19.6 del</w:t>
      </w:r>
      <w:r>
        <w:rPr>
          <w:spacing w:val="1"/>
          <w:sz w:val="24"/>
        </w:rPr>
        <w:t> </w:t>
      </w:r>
      <w:r>
        <w:rPr>
          <w:sz w:val="24"/>
        </w:rPr>
        <w:t>Protocolo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San</w:t>
      </w:r>
      <w:r>
        <w:rPr>
          <w:spacing w:val="-7"/>
          <w:sz w:val="24"/>
        </w:rPr>
        <w:t> </w:t>
      </w:r>
      <w:r>
        <w:rPr>
          <w:sz w:val="24"/>
        </w:rPr>
        <w:t>Salvador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constituye</w:t>
      </w:r>
      <w:r>
        <w:rPr>
          <w:spacing w:val="-5"/>
          <w:sz w:val="24"/>
        </w:rPr>
        <w:t> </w:t>
      </w:r>
      <w:r>
        <w:rPr>
          <w:sz w:val="24"/>
        </w:rPr>
        <w:t>impedimento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Corte</w:t>
      </w:r>
      <w:r>
        <w:rPr>
          <w:spacing w:val="-82"/>
          <w:sz w:val="24"/>
        </w:rPr>
        <w:t> </w:t>
      </w:r>
      <w:r>
        <w:rPr>
          <w:sz w:val="24"/>
        </w:rPr>
        <w:t>ingrese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considerar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violación</w:t>
      </w:r>
      <w:r>
        <w:rPr>
          <w:spacing w:val="-2"/>
          <w:sz w:val="24"/>
        </w:rPr>
        <w:t> </w:t>
      </w:r>
      <w:r>
        <w:rPr>
          <w:sz w:val="24"/>
        </w:rPr>
        <w:t>conjunta.</w:t>
      </w: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76" w:lineRule="auto" w:before="200" w:after="0"/>
        <w:ind w:left="118" w:right="113" w:firstLine="0"/>
        <w:jc w:val="both"/>
        <w:rPr>
          <w:sz w:val="24"/>
        </w:rPr>
      </w:pPr>
      <w:r>
        <w:rPr>
          <w:sz w:val="24"/>
        </w:rPr>
        <w:t>En el presente caso, tal como se expresa en el Punto Resolutivo Nº 1</w:t>
      </w:r>
      <w:r>
        <w:rPr>
          <w:spacing w:val="-82"/>
          <w:sz w:val="24"/>
        </w:rPr>
        <w:t> </w:t>
      </w:r>
      <w:r>
        <w:rPr>
          <w:sz w:val="24"/>
        </w:rPr>
        <w:t>se declaran violados los derechos al reconocimiento de la personalidad</w:t>
      </w:r>
      <w:r>
        <w:rPr>
          <w:spacing w:val="1"/>
          <w:sz w:val="24"/>
        </w:rPr>
        <w:t> </w:t>
      </w:r>
      <w:r>
        <w:rPr>
          <w:sz w:val="24"/>
        </w:rPr>
        <w:t>jurídica, vida, integridad personal, libertad personal, dignidad, acceso a la</w:t>
      </w:r>
      <w:r>
        <w:rPr>
          <w:spacing w:val="1"/>
          <w:sz w:val="24"/>
        </w:rPr>
        <w:t> </w:t>
      </w:r>
      <w:r>
        <w:rPr>
          <w:sz w:val="24"/>
        </w:rPr>
        <w:t>información, igualdad y salud, de conformidad con los artículos 3, 4, 5, 7,</w:t>
      </w:r>
      <w:r>
        <w:rPr>
          <w:spacing w:val="1"/>
          <w:sz w:val="24"/>
        </w:rPr>
        <w:t> </w:t>
      </w:r>
      <w:r>
        <w:rPr>
          <w:sz w:val="24"/>
        </w:rPr>
        <w:t>11, 13, 24 y 26 de la Convención, en relación con los artículos 1.1. y 2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misma.</w:t>
      </w:r>
      <w:r>
        <w:rPr>
          <w:spacing w:val="-11"/>
          <w:sz w:val="24"/>
        </w:rPr>
        <w:t> </w:t>
      </w:r>
      <w:r>
        <w:rPr>
          <w:sz w:val="24"/>
        </w:rPr>
        <w:t>Entiendo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partir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concepción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he</w:t>
      </w:r>
      <w:r>
        <w:rPr>
          <w:spacing w:val="-9"/>
          <w:sz w:val="24"/>
        </w:rPr>
        <w:t> </w:t>
      </w:r>
      <w:r>
        <w:rPr>
          <w:sz w:val="24"/>
        </w:rPr>
        <w:t>sostenido</w:t>
      </w:r>
      <w:r>
        <w:rPr>
          <w:spacing w:val="-9"/>
          <w:sz w:val="24"/>
        </w:rPr>
        <w:t> </w:t>
      </w:r>
      <w:r>
        <w:rPr>
          <w:sz w:val="24"/>
        </w:rPr>
        <w:t>respecto</w:t>
      </w:r>
      <w:r>
        <w:rPr>
          <w:spacing w:val="-82"/>
          <w:sz w:val="24"/>
        </w:rPr>
        <w:t> </w:t>
      </w:r>
      <w:r>
        <w:rPr>
          <w:sz w:val="24"/>
        </w:rPr>
        <w:t>de la interpretación y aplicación de la Convención Americana, el derecho a</w:t>
      </w:r>
      <w:r>
        <w:rPr>
          <w:spacing w:val="-82"/>
          <w:sz w:val="24"/>
        </w:rPr>
        <w:t> </w:t>
      </w:r>
      <w:r>
        <w:rPr>
          <w:sz w:val="24"/>
        </w:rPr>
        <w:t>la salud es justiciable en función de la coexistencia de la violación a varios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-11"/>
          <w:sz w:val="24"/>
        </w:rPr>
        <w:t> </w:t>
      </w:r>
      <w:r>
        <w:rPr>
          <w:sz w:val="24"/>
        </w:rPr>
        <w:t>convencionales,</w:t>
      </w:r>
      <w:r>
        <w:rPr>
          <w:spacing w:val="-12"/>
          <w:sz w:val="24"/>
        </w:rPr>
        <w:t> </w:t>
      </w:r>
      <w:r>
        <w:rPr>
          <w:sz w:val="24"/>
        </w:rPr>
        <w:t>sin</w:t>
      </w:r>
      <w:r>
        <w:rPr>
          <w:spacing w:val="-9"/>
          <w:sz w:val="24"/>
        </w:rPr>
        <w:t> </w:t>
      </w:r>
      <w:r>
        <w:rPr>
          <w:sz w:val="24"/>
        </w:rPr>
        <w:t>necesidad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recurrir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justificaciones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partir</w:t>
      </w:r>
      <w:r>
        <w:rPr>
          <w:spacing w:val="-82"/>
          <w:sz w:val="24"/>
        </w:rPr>
        <w:t> </w:t>
      </w:r>
      <w:r>
        <w:rPr>
          <w:sz w:val="24"/>
        </w:rPr>
        <w:t>de la invocación autónoma del art. 26 convencional. En tal entendimiento,</w:t>
      </w:r>
      <w:r>
        <w:rPr>
          <w:spacing w:val="1"/>
          <w:sz w:val="24"/>
        </w:rPr>
        <w:t> </w:t>
      </w:r>
      <w:r>
        <w:rPr>
          <w:sz w:val="24"/>
        </w:rPr>
        <w:t>la invocación del artículo 26 es a mi entender innecesaria o por lo menos</w:t>
      </w:r>
      <w:r>
        <w:rPr>
          <w:spacing w:val="1"/>
          <w:sz w:val="24"/>
        </w:rPr>
        <w:t> </w:t>
      </w:r>
      <w:r>
        <w:rPr>
          <w:sz w:val="24"/>
        </w:rPr>
        <w:t>sobreabundante.</w:t>
      </w:r>
    </w:p>
    <w:p>
      <w:pPr>
        <w:pStyle w:val="Heading1"/>
        <w:numPr>
          <w:ilvl w:val="0"/>
          <w:numId w:val="41"/>
        </w:numPr>
        <w:tabs>
          <w:tab w:pos="1396" w:val="left" w:leader="none"/>
          <w:tab w:pos="4911" w:val="left" w:leader="none"/>
          <w:tab w:pos="5667" w:val="left" w:leader="none"/>
          <w:tab w:pos="6375" w:val="left" w:leader="none"/>
          <w:tab w:pos="8100" w:val="left" w:leader="none"/>
          <w:tab w:pos="8849" w:val="left" w:leader="none"/>
        </w:tabs>
        <w:spacing w:line="278" w:lineRule="auto" w:before="237" w:after="0"/>
        <w:ind w:left="1395" w:right="114" w:hanging="569"/>
        <w:jc w:val="left"/>
      </w:pPr>
      <w:bookmarkStart w:name="III. INTERSECCIONALIDAD EN EL ANÁLISIS D" w:id="782"/>
      <w:bookmarkEnd w:id="782"/>
      <w:r>
        <w:rPr>
          <w:b w:val="0"/>
        </w:rPr>
      </w:r>
      <w:bookmarkStart w:name="III. INTERSECCIONALIDAD EN EL ANÁLISIS D" w:id="783"/>
      <w:bookmarkEnd w:id="783"/>
      <w:r>
        <w:rPr/>
        <w:t>IN</w:t>
      </w:r>
      <w:r>
        <w:rPr/>
        <w:t>TERSECCIONALIDAD</w:t>
        <w:tab/>
        <w:t>EN</w:t>
        <w:tab/>
        <w:t>EL</w:t>
        <w:tab/>
        <w:t>ANÁLISIS</w:t>
        <w:tab/>
        <w:t>DE</w:t>
        <w:tab/>
      </w:r>
      <w:r>
        <w:rPr>
          <w:spacing w:val="-1"/>
        </w:rPr>
        <w:t>LA</w:t>
      </w:r>
      <w:r>
        <w:rPr>
          <w:spacing w:val="-80"/>
        </w:rPr>
        <w:t> </w:t>
      </w:r>
      <w:r>
        <w:rPr/>
        <w:t>DESIGUALDAD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DISCRIMINACIÓN</w:t>
      </w: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76" w:lineRule="auto" w:before="238" w:after="0"/>
        <w:ind w:left="118" w:right="115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capítulo</w:t>
      </w:r>
      <w:r>
        <w:rPr>
          <w:spacing w:val="1"/>
          <w:sz w:val="24"/>
        </w:rPr>
        <w:t> </w:t>
      </w:r>
      <w:r>
        <w:rPr>
          <w:sz w:val="24"/>
        </w:rPr>
        <w:t>profundizo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concepto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interseccionalidad,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especial</w:t>
      </w:r>
      <w:r>
        <w:rPr>
          <w:spacing w:val="1"/>
          <w:sz w:val="24"/>
        </w:rPr>
        <w:t> </w:t>
      </w:r>
      <w:r>
        <w:rPr>
          <w:sz w:val="24"/>
        </w:rPr>
        <w:t>énfasis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salud</w:t>
      </w:r>
      <w:r>
        <w:rPr>
          <w:spacing w:val="1"/>
          <w:sz w:val="24"/>
        </w:rPr>
        <w:t> </w:t>
      </w:r>
      <w:r>
        <w:rPr>
          <w:sz w:val="24"/>
        </w:rPr>
        <w:t>mental,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consecuencias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enfoque interseccional.</w:t>
      </w: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76" w:lineRule="auto" w:before="198" w:after="0"/>
        <w:ind w:left="118" w:right="114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-18"/>
          <w:sz w:val="24"/>
        </w:rPr>
        <w:t> </w:t>
      </w:r>
      <w:r>
        <w:rPr>
          <w:sz w:val="24"/>
        </w:rPr>
        <w:t>punto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partida</w:t>
      </w:r>
      <w:r>
        <w:rPr>
          <w:spacing w:val="-15"/>
          <w:sz w:val="24"/>
        </w:rPr>
        <w:t> </w:t>
      </w:r>
      <w:r>
        <w:rPr>
          <w:sz w:val="24"/>
        </w:rPr>
        <w:t>en</w:t>
      </w:r>
      <w:r>
        <w:rPr>
          <w:spacing w:val="-17"/>
          <w:sz w:val="24"/>
        </w:rPr>
        <w:t> </w:t>
      </w:r>
      <w:r>
        <w:rPr>
          <w:sz w:val="24"/>
        </w:rPr>
        <w:t>el</w:t>
      </w:r>
      <w:r>
        <w:rPr>
          <w:spacing w:val="-17"/>
          <w:sz w:val="24"/>
        </w:rPr>
        <w:t> </w:t>
      </w:r>
      <w:r>
        <w:rPr>
          <w:sz w:val="24"/>
        </w:rPr>
        <w:t>presente</w:t>
      </w:r>
      <w:r>
        <w:rPr>
          <w:spacing w:val="-16"/>
          <w:sz w:val="24"/>
        </w:rPr>
        <w:t> </w:t>
      </w:r>
      <w:r>
        <w:rPr>
          <w:sz w:val="24"/>
        </w:rPr>
        <w:t>caso</w:t>
      </w:r>
      <w:r>
        <w:rPr>
          <w:spacing w:val="-16"/>
          <w:sz w:val="24"/>
        </w:rPr>
        <w:t> </w:t>
      </w:r>
      <w:r>
        <w:rPr>
          <w:sz w:val="24"/>
        </w:rPr>
        <w:t>es</w:t>
      </w:r>
      <w:r>
        <w:rPr>
          <w:spacing w:val="-17"/>
          <w:sz w:val="24"/>
        </w:rPr>
        <w:t> </w:t>
      </w:r>
      <w:r>
        <w:rPr>
          <w:sz w:val="24"/>
        </w:rPr>
        <w:t>que</w:t>
      </w:r>
      <w:r>
        <w:rPr>
          <w:spacing w:val="-16"/>
          <w:sz w:val="24"/>
        </w:rPr>
        <w:t> </w:t>
      </w:r>
      <w:r>
        <w:rPr>
          <w:sz w:val="24"/>
        </w:rPr>
        <w:t>el</w:t>
      </w:r>
      <w:r>
        <w:rPr>
          <w:spacing w:val="-17"/>
          <w:sz w:val="24"/>
        </w:rPr>
        <w:t> </w:t>
      </w:r>
      <w:r>
        <w:rPr>
          <w:sz w:val="24"/>
        </w:rPr>
        <w:t>Sr.</w:t>
      </w:r>
      <w:r>
        <w:rPr>
          <w:spacing w:val="-17"/>
          <w:sz w:val="24"/>
        </w:rPr>
        <w:t> </w:t>
      </w:r>
      <w:r>
        <w:rPr>
          <w:sz w:val="24"/>
        </w:rPr>
        <w:t>Guachalá</w:t>
      </w:r>
      <w:r>
        <w:rPr>
          <w:spacing w:val="-17"/>
          <w:sz w:val="24"/>
        </w:rPr>
        <w:t> </w:t>
      </w:r>
      <w:r>
        <w:rPr>
          <w:sz w:val="24"/>
        </w:rPr>
        <w:t>Chimbó</w:t>
      </w:r>
      <w:r>
        <w:rPr>
          <w:spacing w:val="-82"/>
          <w:sz w:val="24"/>
        </w:rPr>
        <w:t> </w:t>
      </w:r>
      <w:r>
        <w:rPr>
          <w:sz w:val="24"/>
        </w:rPr>
        <w:t>nació</w:t>
      </w:r>
      <w:r>
        <w:rPr>
          <w:spacing w:val="1"/>
          <w:sz w:val="24"/>
        </w:rPr>
        <w:t> </w:t>
      </w:r>
      <w:r>
        <w:rPr>
          <w:sz w:val="24"/>
        </w:rPr>
        <w:t>pobre,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enfermo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epilepsia,</w:t>
      </w:r>
      <w:r>
        <w:rPr>
          <w:spacing w:val="1"/>
          <w:sz w:val="24"/>
        </w:rPr>
        <w:t> </w:t>
      </w:r>
      <w:r>
        <w:rPr>
          <w:sz w:val="24"/>
        </w:rPr>
        <w:t>enfermedad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demanda</w:t>
      </w:r>
      <w:r>
        <w:rPr>
          <w:spacing w:val="1"/>
          <w:sz w:val="24"/>
        </w:rPr>
        <w:t> </w:t>
      </w:r>
      <w:r>
        <w:rPr>
          <w:sz w:val="24"/>
        </w:rPr>
        <w:t>tratamiento y cuidados especiales, cuya falta de atención derivó en el</w:t>
      </w:r>
      <w:r>
        <w:rPr>
          <w:spacing w:val="1"/>
          <w:sz w:val="24"/>
        </w:rPr>
        <w:t> </w:t>
      </w:r>
      <w:r>
        <w:rPr>
          <w:sz w:val="24"/>
        </w:rPr>
        <w:t>requerimiento</w:t>
      </w:r>
      <w:r>
        <w:rPr>
          <w:spacing w:val="-1"/>
          <w:sz w:val="24"/>
        </w:rPr>
        <w:t> </w:t>
      </w:r>
      <w:r>
        <w:rPr>
          <w:sz w:val="24"/>
        </w:rPr>
        <w:t>de atención</w:t>
      </w:r>
      <w:r>
        <w:rPr>
          <w:spacing w:val="-1"/>
          <w:sz w:val="24"/>
        </w:rPr>
        <w:t> </w:t>
      </w:r>
      <w:r>
        <w:rPr>
          <w:sz w:val="24"/>
        </w:rPr>
        <w:t>psiquiátrica.</w:t>
      </w:r>
    </w:p>
    <w:p>
      <w:pPr>
        <w:pStyle w:val="Heading2"/>
        <w:numPr>
          <w:ilvl w:val="0"/>
          <w:numId w:val="42"/>
        </w:numPr>
        <w:tabs>
          <w:tab w:pos="827" w:val="left" w:leader="none"/>
        </w:tabs>
        <w:spacing w:line="276" w:lineRule="auto" w:before="202" w:after="0"/>
        <w:ind w:left="118" w:right="114" w:firstLine="0"/>
        <w:jc w:val="both"/>
      </w:pPr>
      <w:r>
        <w:rPr>
          <w:i w:val="0"/>
        </w:rPr>
        <w:t>Al respecto de la interseccionalidad de factores de vulnerabilidad, la</w:t>
      </w:r>
      <w:r>
        <w:rPr>
          <w:i w:val="0"/>
          <w:spacing w:val="1"/>
        </w:rPr>
        <w:t> </w:t>
      </w:r>
      <w:r>
        <w:rPr>
          <w:i w:val="0"/>
        </w:rPr>
        <w:t>Sentencia en su párrafo 91 plantea que "</w:t>
      </w:r>
      <w:r>
        <w:rPr>
          <w:i/>
        </w:rPr>
        <w:t>en el caso de Luis Eduardo</w:t>
      </w:r>
      <w:r>
        <w:rPr>
          <w:i/>
          <w:spacing w:val="1"/>
        </w:rPr>
        <w:t> </w:t>
      </w:r>
      <w:r>
        <w:rPr/>
        <w:t>Guachalá Chimbó, de verificarse los distintos motivos de discriminación</w:t>
      </w:r>
      <w:r>
        <w:rPr>
          <w:spacing w:val="1"/>
        </w:rPr>
        <w:t> </w:t>
      </w:r>
      <w:r>
        <w:rPr/>
        <w:t>alegados en este caso, habrían confluido en forma interseccional distintos</w:t>
      </w:r>
      <w:r>
        <w:rPr>
          <w:spacing w:val="1"/>
        </w:rPr>
        <w:t> </w:t>
      </w:r>
      <w:r>
        <w:rPr/>
        <w:t>factores de vulnerabilidad o fuentes de discriminación asociados a su</w:t>
      </w:r>
      <w:r>
        <w:rPr>
          <w:spacing w:val="1"/>
        </w:rPr>
        <w:t> </w:t>
      </w:r>
      <w:r>
        <w:rPr/>
        <w:t>condición de persona con discapacidad y la posición económica por la</w:t>
      </w:r>
      <w:r>
        <w:rPr>
          <w:spacing w:val="1"/>
        </w:rPr>
        <w:t> </w:t>
      </w:r>
      <w:r>
        <w:rPr/>
        <w:t>situación de pobreza extrema en la que vivía. Al respecto, la Corte resalta</w:t>
      </w:r>
      <w:r>
        <w:rPr>
          <w:spacing w:val="1"/>
        </w:rPr>
        <w:t> </w:t>
      </w:r>
      <w:r>
        <w:rPr/>
        <w:t>que, la falta de recursos económicos puede dificultar o imposibilitar 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médica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prevenir</w:t>
      </w:r>
      <w:r>
        <w:rPr>
          <w:spacing w:val="1"/>
        </w:rPr>
        <w:t> </w:t>
      </w:r>
      <w:r>
        <w:rPr/>
        <w:t>posibles</w:t>
      </w:r>
      <w:r>
        <w:rPr>
          <w:spacing w:val="1"/>
        </w:rPr>
        <w:t> </w:t>
      </w:r>
      <w:r>
        <w:rPr/>
        <w:t>discapacidades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/>
        <w:t>para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prevención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reducción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/>
        <w:t>aparición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nuevas</w:t>
      </w:r>
    </w:p>
    <w:p>
      <w:pPr>
        <w:spacing w:after="0" w:line="276" w:lineRule="auto"/>
        <w:jc w:val="both"/>
        <w:sectPr>
          <w:pgSz w:w="11910" w:h="16840"/>
          <w:pgMar w:header="0" w:footer="1047" w:top="1320" w:bottom="1240" w:left="1300" w:right="1300"/>
        </w:sectPr>
      </w:pPr>
    </w:p>
    <w:p>
      <w:pPr>
        <w:spacing w:line="276" w:lineRule="auto" w:before="81"/>
        <w:ind w:left="118" w:right="111" w:firstLine="0"/>
        <w:jc w:val="both"/>
        <w:rPr>
          <w:sz w:val="24"/>
        </w:rPr>
      </w:pPr>
      <w:r>
        <w:rPr>
          <w:i/>
          <w:spacing w:val="-1"/>
          <w:sz w:val="24"/>
        </w:rPr>
        <w:t>discapacidades.</w:t>
      </w:r>
      <w:r>
        <w:rPr>
          <w:i/>
          <w:spacing w:val="-19"/>
          <w:sz w:val="24"/>
        </w:rPr>
        <w:t> </w:t>
      </w:r>
      <w:r>
        <w:rPr>
          <w:i/>
          <w:spacing w:val="-1"/>
          <w:sz w:val="24"/>
        </w:rPr>
        <w:t>En</w:t>
      </w:r>
      <w:r>
        <w:rPr>
          <w:i/>
          <w:spacing w:val="-18"/>
          <w:sz w:val="24"/>
        </w:rPr>
        <w:t> </w:t>
      </w:r>
      <w:r>
        <w:rPr>
          <w:i/>
          <w:spacing w:val="-1"/>
          <w:sz w:val="24"/>
        </w:rPr>
        <w:t>razón</w:t>
      </w:r>
      <w:r>
        <w:rPr>
          <w:i/>
          <w:spacing w:val="-18"/>
          <w:sz w:val="24"/>
        </w:rPr>
        <w:t> </w:t>
      </w:r>
      <w:r>
        <w:rPr>
          <w:i/>
          <w:spacing w:val="-1"/>
          <w:sz w:val="24"/>
        </w:rPr>
        <w:t>de</w:t>
      </w:r>
      <w:r>
        <w:rPr>
          <w:i/>
          <w:spacing w:val="-17"/>
          <w:sz w:val="24"/>
        </w:rPr>
        <w:t> </w:t>
      </w:r>
      <w:r>
        <w:rPr>
          <w:i/>
          <w:spacing w:val="-1"/>
          <w:sz w:val="24"/>
        </w:rPr>
        <w:t>lo</w:t>
      </w:r>
      <w:r>
        <w:rPr>
          <w:i/>
          <w:spacing w:val="-17"/>
          <w:sz w:val="24"/>
        </w:rPr>
        <w:t> </w:t>
      </w:r>
      <w:r>
        <w:rPr>
          <w:i/>
          <w:spacing w:val="-1"/>
          <w:sz w:val="24"/>
        </w:rPr>
        <w:t>anterior,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este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Tribunal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ha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señalado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entre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medidas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positivas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cargo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discapacidad que viven en situación de pobreza se encuentran aquellas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necesarias para prevenir todas las formas de discapacidad prevenibles,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otorgar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discapacidad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tratamiento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preferencial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apropiado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condición</w:t>
      </w:r>
      <w:hyperlink w:history="true" w:anchor="_bookmark593">
        <w:r>
          <w:rPr>
            <w:i/>
            <w:position w:val="8"/>
            <w:sz w:val="16"/>
          </w:rPr>
          <w:t>5</w:t>
        </w:r>
      </w:hyperlink>
      <w:r>
        <w:rPr>
          <w:i/>
          <w:sz w:val="24"/>
        </w:rPr>
        <w:t>.</w:t>
      </w:r>
      <w:r>
        <w:rPr>
          <w:sz w:val="24"/>
        </w:rPr>
        <w:t>"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lo</w:t>
      </w:r>
      <w:r>
        <w:rPr>
          <w:spacing w:val="-17"/>
          <w:sz w:val="24"/>
        </w:rPr>
        <w:t> </w:t>
      </w:r>
      <w:r>
        <w:rPr>
          <w:sz w:val="24"/>
        </w:rPr>
        <w:t>anterior</w:t>
      </w:r>
      <w:r>
        <w:rPr>
          <w:spacing w:val="-17"/>
          <w:sz w:val="24"/>
        </w:rPr>
        <w:t> </w:t>
      </w:r>
      <w:r>
        <w:rPr>
          <w:sz w:val="24"/>
        </w:rPr>
        <w:t>podemos</w:t>
      </w:r>
      <w:r>
        <w:rPr>
          <w:spacing w:val="-17"/>
          <w:sz w:val="24"/>
        </w:rPr>
        <w:t> </w:t>
      </w:r>
      <w:r>
        <w:rPr>
          <w:sz w:val="24"/>
        </w:rPr>
        <w:t>observar</w:t>
      </w:r>
      <w:r>
        <w:rPr>
          <w:spacing w:val="-19"/>
          <w:sz w:val="24"/>
        </w:rPr>
        <w:t> </w:t>
      </w:r>
      <w:r>
        <w:rPr>
          <w:sz w:val="24"/>
        </w:rPr>
        <w:t>que</w:t>
      </w:r>
      <w:r>
        <w:rPr>
          <w:spacing w:val="-16"/>
          <w:sz w:val="24"/>
        </w:rPr>
        <w:t> </w:t>
      </w:r>
      <w:r>
        <w:rPr>
          <w:sz w:val="24"/>
        </w:rPr>
        <w:t>el</w:t>
      </w:r>
      <w:r>
        <w:rPr>
          <w:spacing w:val="-18"/>
          <w:sz w:val="24"/>
        </w:rPr>
        <w:t> </w:t>
      </w:r>
      <w:r>
        <w:rPr>
          <w:sz w:val="24"/>
        </w:rPr>
        <w:t>enfoque</w:t>
      </w:r>
      <w:r>
        <w:rPr>
          <w:spacing w:val="-82"/>
          <w:sz w:val="24"/>
        </w:rPr>
        <w:t> </w:t>
      </w:r>
      <w:r>
        <w:rPr>
          <w:sz w:val="24"/>
        </w:rPr>
        <w:t>interseccional influye en el contenido y alcance de las obligaciones del</w:t>
      </w:r>
      <w:r>
        <w:rPr>
          <w:spacing w:val="1"/>
          <w:sz w:val="24"/>
        </w:rPr>
        <w:t> </w:t>
      </w:r>
      <w:r>
        <w:rPr>
          <w:sz w:val="24"/>
        </w:rPr>
        <w:t>Estado.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profundizar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ese</w:t>
      </w:r>
      <w:r>
        <w:rPr>
          <w:spacing w:val="1"/>
          <w:sz w:val="24"/>
        </w:rPr>
        <w:t> </w:t>
      </w:r>
      <w:r>
        <w:rPr>
          <w:sz w:val="24"/>
        </w:rPr>
        <w:t>análisis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continuación</w:t>
      </w:r>
      <w:r>
        <w:rPr>
          <w:spacing w:val="1"/>
          <w:sz w:val="24"/>
        </w:rPr>
        <w:t> </w:t>
      </w:r>
      <w:r>
        <w:rPr>
          <w:sz w:val="24"/>
        </w:rPr>
        <w:t>analizaré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concepto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interseccionalidad y</w:t>
      </w:r>
      <w:r>
        <w:rPr>
          <w:spacing w:val="-2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consecuencias.</w:t>
      </w:r>
    </w:p>
    <w:p>
      <w:pPr>
        <w:pStyle w:val="BodyText"/>
        <w:spacing w:before="4"/>
        <w:rPr>
          <w:sz w:val="37"/>
        </w:rPr>
      </w:pP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76" w:lineRule="auto" w:before="0" w:after="0"/>
        <w:ind w:left="118" w:right="114" w:firstLine="0"/>
        <w:jc w:val="both"/>
        <w:rPr>
          <w:sz w:val="24"/>
        </w:rPr>
      </w:pPr>
      <w:r>
        <w:rPr>
          <w:sz w:val="24"/>
        </w:rPr>
        <w:t>Tal como mencioné en mi voto concurrente de la Sentencia del Caso</w:t>
      </w:r>
      <w:r>
        <w:rPr>
          <w:spacing w:val="1"/>
          <w:sz w:val="24"/>
        </w:rPr>
        <w:t> </w:t>
      </w:r>
      <w:r>
        <w:rPr>
          <w:sz w:val="24"/>
        </w:rPr>
        <w:t>Empleados de la Fábrica de Fuegos en Santo Antônio de Jesus y sus</w:t>
      </w:r>
      <w:r>
        <w:rPr>
          <w:spacing w:val="1"/>
          <w:sz w:val="24"/>
        </w:rPr>
        <w:t> </w:t>
      </w:r>
      <w:r>
        <w:rPr>
          <w:sz w:val="24"/>
        </w:rPr>
        <w:t>Familiares Vs. Brasil, entiendo la interseccionalidad como la confluencia</w:t>
      </w:r>
      <w:r>
        <w:rPr>
          <w:spacing w:val="1"/>
          <w:sz w:val="24"/>
        </w:rPr>
        <w:t> </w:t>
      </w:r>
      <w:r>
        <w:rPr>
          <w:sz w:val="24"/>
        </w:rPr>
        <w:t>respecto de una misma persona o grupo de personas de la violación de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1"/>
          <w:sz w:val="24"/>
        </w:rPr>
        <w:t> </w:t>
      </w:r>
      <w:r>
        <w:rPr>
          <w:sz w:val="24"/>
        </w:rPr>
        <w:t>tipos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hace</w:t>
      </w:r>
      <w:r>
        <w:rPr>
          <w:spacing w:val="1"/>
          <w:sz w:val="24"/>
        </w:rPr>
        <w:t> </w:t>
      </w:r>
      <w:r>
        <w:rPr>
          <w:sz w:val="24"/>
        </w:rPr>
        <w:t>víctimas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discriminación</w:t>
      </w:r>
      <w:r>
        <w:rPr>
          <w:spacing w:val="-82"/>
          <w:sz w:val="24"/>
        </w:rPr>
        <w:t> </w:t>
      </w:r>
      <w:r>
        <w:rPr>
          <w:sz w:val="24"/>
        </w:rPr>
        <w:t>reforzada. La confluencia de</w:t>
      </w:r>
      <w:r>
        <w:rPr>
          <w:spacing w:val="1"/>
          <w:sz w:val="24"/>
        </w:rPr>
        <w:t> </w:t>
      </w:r>
      <w:r>
        <w:rPr>
          <w:sz w:val="24"/>
        </w:rPr>
        <w:t>múltiples discriminaciones a mi entender</w:t>
      </w:r>
      <w:r>
        <w:rPr>
          <w:spacing w:val="1"/>
          <w:sz w:val="24"/>
        </w:rPr>
        <w:t> </w:t>
      </w:r>
      <w:r>
        <w:rPr>
          <w:sz w:val="24"/>
        </w:rPr>
        <w:t>potencia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efecto</w:t>
      </w:r>
      <w:r>
        <w:rPr>
          <w:spacing w:val="-9"/>
          <w:sz w:val="24"/>
        </w:rPr>
        <w:t> </w:t>
      </w:r>
      <w:r>
        <w:rPr>
          <w:sz w:val="24"/>
        </w:rPr>
        <w:t>devastador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dignidad</w:t>
      </w:r>
      <w:r>
        <w:rPr>
          <w:spacing w:val="-11"/>
          <w:sz w:val="24"/>
        </w:rPr>
        <w:t> </w:t>
      </w:r>
      <w:r>
        <w:rPr>
          <w:sz w:val="24"/>
        </w:rPr>
        <w:t>humana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-8"/>
          <w:sz w:val="24"/>
        </w:rPr>
        <w:t> </w:t>
      </w:r>
      <w:r>
        <w:rPr>
          <w:sz w:val="24"/>
        </w:rPr>
        <w:t>personas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las</w:t>
      </w:r>
      <w:r>
        <w:rPr>
          <w:spacing w:val="-82"/>
          <w:sz w:val="24"/>
        </w:rPr>
        <w:t> </w:t>
      </w:r>
      <w:r>
        <w:rPr>
          <w:sz w:val="24"/>
        </w:rPr>
        <w:t>sufren y provoca violación de derechos más intensa y diversa que cuando</w:t>
      </w:r>
      <w:r>
        <w:rPr>
          <w:spacing w:val="1"/>
          <w:sz w:val="24"/>
        </w:rPr>
        <w:t> </w:t>
      </w:r>
      <w:r>
        <w:rPr>
          <w:sz w:val="24"/>
        </w:rPr>
        <w:t>las mismas se configuran respecto de un solo derecho. En esta línea, la</w:t>
      </w:r>
      <w:r>
        <w:rPr>
          <w:spacing w:val="1"/>
          <w:sz w:val="24"/>
        </w:rPr>
        <w:t> </w:t>
      </w:r>
      <w:r>
        <w:rPr>
          <w:sz w:val="24"/>
        </w:rPr>
        <w:t>interseccionalidad</w:t>
      </w:r>
      <w:r>
        <w:rPr>
          <w:spacing w:val="-9"/>
          <w:sz w:val="24"/>
        </w:rPr>
        <w:t> </w:t>
      </w:r>
      <w:r>
        <w:rPr>
          <w:sz w:val="24"/>
        </w:rPr>
        <w:t>se</w:t>
      </w:r>
      <w:r>
        <w:rPr>
          <w:spacing w:val="-10"/>
          <w:sz w:val="24"/>
        </w:rPr>
        <w:t> </w:t>
      </w:r>
      <w:r>
        <w:rPr>
          <w:sz w:val="24"/>
        </w:rPr>
        <w:t>configura</w:t>
      </w:r>
      <w:r>
        <w:rPr>
          <w:spacing w:val="-11"/>
          <w:sz w:val="24"/>
        </w:rPr>
        <w:t> </w:t>
      </w:r>
      <w:r>
        <w:rPr>
          <w:sz w:val="24"/>
        </w:rPr>
        <w:t>cuando</w:t>
      </w:r>
      <w:r>
        <w:rPr>
          <w:spacing w:val="-8"/>
          <w:sz w:val="24"/>
        </w:rPr>
        <w:t> </w:t>
      </w:r>
      <w:r>
        <w:rPr>
          <w:sz w:val="24"/>
        </w:rPr>
        <w:t>respecto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una</w:t>
      </w:r>
      <w:r>
        <w:rPr>
          <w:spacing w:val="-10"/>
          <w:sz w:val="24"/>
        </w:rPr>
        <w:t> </w:t>
      </w:r>
      <w:r>
        <w:rPr>
          <w:sz w:val="24"/>
        </w:rPr>
        <w:t>persona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un</w:t>
      </w:r>
      <w:r>
        <w:rPr>
          <w:spacing w:val="-9"/>
          <w:sz w:val="24"/>
        </w:rPr>
        <w:t> </w:t>
      </w:r>
      <w:r>
        <w:rPr>
          <w:sz w:val="24"/>
        </w:rPr>
        <w:t>grupo</w:t>
      </w:r>
      <w:r>
        <w:rPr>
          <w:spacing w:val="-8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confluyen</w:t>
      </w:r>
      <w:r>
        <w:rPr>
          <w:spacing w:val="1"/>
          <w:sz w:val="24"/>
        </w:rPr>
        <w:t> </w:t>
      </w:r>
      <w:r>
        <w:rPr>
          <w:sz w:val="24"/>
        </w:rPr>
        <w:t>varias</w:t>
      </w:r>
      <w:r>
        <w:rPr>
          <w:spacing w:val="1"/>
          <w:sz w:val="24"/>
        </w:rPr>
        <w:t> </w:t>
      </w:r>
      <w:r>
        <w:rPr>
          <w:sz w:val="24"/>
        </w:rPr>
        <w:t>vulnerabilidades</w:t>
      </w:r>
      <w:r>
        <w:rPr>
          <w:spacing w:val="1"/>
          <w:sz w:val="24"/>
        </w:rPr>
        <w:t> </w:t>
      </w:r>
      <w:r>
        <w:rPr>
          <w:sz w:val="24"/>
        </w:rPr>
        <w:t>entendidas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privación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producen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discriminación</w:t>
      </w:r>
      <w:r>
        <w:rPr>
          <w:spacing w:val="1"/>
          <w:sz w:val="24"/>
        </w:rPr>
        <w:t> </w:t>
      </w:r>
      <w:r>
        <w:rPr>
          <w:sz w:val="24"/>
        </w:rPr>
        <w:t>más</w:t>
      </w:r>
      <w:r>
        <w:rPr>
          <w:spacing w:val="1"/>
          <w:sz w:val="24"/>
        </w:rPr>
        <w:t> </w:t>
      </w:r>
      <w:r>
        <w:rPr>
          <w:sz w:val="24"/>
        </w:rPr>
        <w:t>intensa,</w:t>
      </w:r>
      <w:r>
        <w:rPr>
          <w:spacing w:val="-82"/>
          <w:sz w:val="24"/>
        </w:rPr>
        <w:t> </w:t>
      </w:r>
      <w:r>
        <w:rPr>
          <w:sz w:val="24"/>
        </w:rPr>
        <w:t>agravada por la asimetría en relación al resto de la sociedad y por la</w:t>
      </w:r>
      <w:r>
        <w:rPr>
          <w:spacing w:val="1"/>
          <w:sz w:val="24"/>
        </w:rPr>
        <w:t> </w:t>
      </w:r>
      <w:r>
        <w:rPr>
          <w:sz w:val="24"/>
        </w:rPr>
        <w:t>simultaneidad, lo que también permite identificar un grupo o tipología con</w:t>
      </w:r>
      <w:r>
        <w:rPr>
          <w:spacing w:val="1"/>
          <w:sz w:val="24"/>
        </w:rPr>
        <w:t> </w:t>
      </w:r>
      <w:r>
        <w:rPr>
          <w:sz w:val="24"/>
        </w:rPr>
        <w:t>condiciones</w:t>
      </w:r>
      <w:r>
        <w:rPr>
          <w:spacing w:val="-2"/>
          <w:sz w:val="24"/>
        </w:rPr>
        <w:t> </w:t>
      </w:r>
      <w:r>
        <w:rPr>
          <w:sz w:val="24"/>
        </w:rPr>
        <w:t>especiales</w:t>
      </w:r>
      <w:r>
        <w:rPr>
          <w:spacing w:val="-1"/>
          <w:sz w:val="24"/>
        </w:rPr>
        <w:t> </w:t>
      </w:r>
      <w:r>
        <w:rPr>
          <w:sz w:val="24"/>
        </w:rPr>
        <w:t>de vulnerabilidad.</w:t>
      </w: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76" w:lineRule="auto" w:before="239" w:after="0"/>
        <w:ind w:left="118" w:right="112" w:firstLine="0"/>
        <w:jc w:val="both"/>
        <w:rPr>
          <w:sz w:val="24"/>
        </w:rPr>
      </w:pPr>
      <w:r>
        <w:rPr>
          <w:sz w:val="24"/>
        </w:rPr>
        <w:t>La teoría de la interseccionalidad ha sido aplicada comúnmente para</w:t>
      </w:r>
      <w:r>
        <w:rPr>
          <w:spacing w:val="1"/>
          <w:sz w:val="24"/>
        </w:rPr>
        <w:t> </w:t>
      </w:r>
      <w:r>
        <w:rPr>
          <w:sz w:val="24"/>
        </w:rPr>
        <w:t>examinar</w:t>
      </w:r>
      <w:r>
        <w:rPr>
          <w:spacing w:val="-8"/>
          <w:sz w:val="24"/>
        </w:rPr>
        <w:t> </w:t>
      </w:r>
      <w:r>
        <w:rPr>
          <w:sz w:val="24"/>
        </w:rPr>
        <w:t>dos</w:t>
      </w:r>
      <w:r>
        <w:rPr>
          <w:spacing w:val="-10"/>
          <w:sz w:val="24"/>
        </w:rPr>
        <w:t> </w:t>
      </w:r>
      <w:r>
        <w:rPr>
          <w:sz w:val="24"/>
        </w:rPr>
        <w:t>estructuras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poder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discriminación:</w:t>
      </w:r>
      <w:r>
        <w:rPr>
          <w:spacing w:val="-9"/>
          <w:sz w:val="24"/>
        </w:rPr>
        <w:t> </w:t>
      </w:r>
      <w:r>
        <w:rPr>
          <w:sz w:val="24"/>
        </w:rPr>
        <w:t>racismo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sexismo.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82"/>
          <w:sz w:val="24"/>
        </w:rPr>
        <w:t> </w:t>
      </w:r>
      <w:r>
        <w:rPr>
          <w:sz w:val="24"/>
        </w:rPr>
        <w:t>primera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abordar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concepto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interseccionalidad</w:t>
      </w:r>
      <w:r>
        <w:rPr>
          <w:spacing w:val="1"/>
          <w:sz w:val="24"/>
        </w:rPr>
        <w:t> </w:t>
      </w:r>
      <w:r>
        <w:rPr>
          <w:sz w:val="24"/>
        </w:rPr>
        <w:t>fue</w:t>
      </w:r>
      <w:r>
        <w:rPr>
          <w:spacing w:val="1"/>
          <w:sz w:val="24"/>
        </w:rPr>
        <w:t> </w:t>
      </w:r>
      <w:r>
        <w:rPr>
          <w:sz w:val="24"/>
        </w:rPr>
        <w:t>Kimberle</w:t>
      </w:r>
      <w:r>
        <w:rPr>
          <w:spacing w:val="1"/>
          <w:sz w:val="24"/>
        </w:rPr>
        <w:t> </w:t>
      </w:r>
      <w:r>
        <w:rPr>
          <w:sz w:val="24"/>
        </w:rPr>
        <w:t>Crenshaw al plantear que las mujeres afrodescendientes sufren una doble</w:t>
      </w:r>
      <w:r>
        <w:rPr>
          <w:spacing w:val="1"/>
          <w:sz w:val="24"/>
        </w:rPr>
        <w:t> </w:t>
      </w:r>
      <w:r>
        <w:rPr>
          <w:sz w:val="24"/>
        </w:rPr>
        <w:t>discriminación debido al racismo y al género. Por lo que, en comparación a</w:t>
      </w:r>
      <w:r>
        <w:rPr>
          <w:spacing w:val="-82"/>
          <w:sz w:val="24"/>
        </w:rPr>
        <w:t> </w:t>
      </w:r>
      <w:r>
        <w:rPr>
          <w:sz w:val="24"/>
        </w:rPr>
        <w:t>una mujer blanca o a un hombre afrodescendiente, su situación puede ser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diferente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mayor</w:t>
      </w:r>
      <w:r>
        <w:rPr>
          <w:spacing w:val="1"/>
          <w:sz w:val="24"/>
        </w:rPr>
        <w:t> </w:t>
      </w:r>
      <w:r>
        <w:rPr>
          <w:sz w:val="24"/>
        </w:rPr>
        <w:t>vulnerabilidad</w:t>
      </w:r>
      <w:hyperlink w:history="true" w:anchor="_bookmark594">
        <w:r>
          <w:rPr>
            <w:position w:val="8"/>
            <w:sz w:val="16"/>
          </w:rPr>
          <w:t>6</w:t>
        </w:r>
      </w:hyperlink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También</w:t>
      </w:r>
      <w:r>
        <w:rPr>
          <w:spacing w:val="1"/>
          <w:sz w:val="24"/>
        </w:rPr>
        <w:t> </w:t>
      </w:r>
      <w:r>
        <w:rPr>
          <w:sz w:val="24"/>
        </w:rPr>
        <w:t>desarrolló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82"/>
          <w:sz w:val="24"/>
        </w:rPr>
        <w:t> </w:t>
      </w:r>
      <w:r>
        <w:rPr>
          <w:sz w:val="24"/>
        </w:rPr>
        <w:t>importancia de su significado a la hora de crear y evaluar políticas para</w:t>
      </w:r>
      <w:r>
        <w:rPr>
          <w:spacing w:val="1"/>
          <w:sz w:val="24"/>
        </w:rPr>
        <w:t> </w:t>
      </w:r>
      <w:r>
        <w:rPr>
          <w:sz w:val="24"/>
        </w:rPr>
        <w:t>evitar</w:t>
      </w:r>
      <w:r>
        <w:rPr>
          <w:spacing w:val="-14"/>
          <w:sz w:val="24"/>
        </w:rPr>
        <w:t> </w:t>
      </w:r>
      <w:r>
        <w:rPr>
          <w:sz w:val="24"/>
        </w:rPr>
        <w:t>un</w:t>
      </w:r>
      <w:r>
        <w:rPr>
          <w:spacing w:val="-13"/>
          <w:sz w:val="24"/>
        </w:rPr>
        <w:t> </w:t>
      </w:r>
      <w:r>
        <w:rPr>
          <w:sz w:val="24"/>
        </w:rPr>
        <w:t>tratamiento</w:t>
      </w:r>
      <w:r>
        <w:rPr>
          <w:spacing w:val="-14"/>
          <w:sz w:val="24"/>
        </w:rPr>
        <w:t> </w:t>
      </w:r>
      <w:r>
        <w:rPr>
          <w:sz w:val="24"/>
        </w:rPr>
        <w:t>centrado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aceptación</w:t>
      </w:r>
      <w:r>
        <w:rPr>
          <w:spacing w:val="-13"/>
          <w:sz w:val="24"/>
        </w:rPr>
        <w:t> </w:t>
      </w:r>
      <w:r>
        <w:rPr>
          <w:sz w:val="24"/>
        </w:rPr>
        <w:t>del</w:t>
      </w:r>
      <w:r>
        <w:rPr>
          <w:spacing w:val="-15"/>
          <w:sz w:val="24"/>
        </w:rPr>
        <w:t> </w:t>
      </w:r>
      <w:r>
        <w:rPr>
          <w:sz w:val="24"/>
        </w:rPr>
        <w:t>factor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discriminación</w:t>
      </w:r>
      <w:r>
        <w:rPr>
          <w:spacing w:val="-82"/>
          <w:sz w:val="24"/>
        </w:rPr>
        <w:t> </w:t>
      </w:r>
      <w:r>
        <w:rPr>
          <w:sz w:val="24"/>
        </w:rPr>
        <w:t>predominante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invisibiliza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intersección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factores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discriminación</w:t>
      </w:r>
      <w:hyperlink w:history="true" w:anchor="_bookmark595">
        <w:r>
          <w:rPr>
            <w:position w:val="8"/>
            <w:sz w:val="16"/>
          </w:rPr>
          <w:t>7</w:t>
        </w:r>
      </w:hyperlink>
      <w:r>
        <w:rPr>
          <w:sz w:val="24"/>
        </w:rPr>
        <w:t>.</w:t>
      </w: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70.919998pt;margin-top:11.402569pt;width:144pt;height:.6pt;mso-position-horizontal-relative:page;mso-position-vertical-relative:paragraph;z-index:-15679488;mso-wrap-distance-left:0;mso-wrap-distance-right:0" id="docshape13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10"/>
        </w:rPr>
      </w:pPr>
    </w:p>
    <w:p>
      <w:pPr>
        <w:tabs>
          <w:tab w:pos="684" w:val="left" w:leader="none"/>
        </w:tabs>
        <w:spacing w:before="100"/>
        <w:ind w:left="118" w:right="0" w:firstLine="0"/>
        <w:jc w:val="left"/>
        <w:rPr>
          <w:sz w:val="16"/>
        </w:rPr>
      </w:pPr>
      <w:bookmarkStart w:name="_bookmark593" w:id="784"/>
      <w:bookmarkEnd w:id="784"/>
      <w:r>
        <w:rPr/>
      </w:r>
      <w:r>
        <w:rPr>
          <w:position w:val="6"/>
          <w:sz w:val="12"/>
        </w:rPr>
        <w:t>5</w:t>
        <w:tab/>
      </w:r>
      <w:r>
        <w:rPr>
          <w:i/>
          <w:sz w:val="16"/>
        </w:rPr>
        <w:t>Cfr.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Caso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Ximenes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Lopes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Vs.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Brasil. </w:t>
      </w:r>
      <w:r>
        <w:rPr>
          <w:sz w:val="16"/>
        </w:rPr>
        <w:t>Sentencia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julio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2006.</w:t>
      </w:r>
      <w:r>
        <w:rPr>
          <w:spacing w:val="-2"/>
          <w:sz w:val="16"/>
        </w:rPr>
        <w:t> </w:t>
      </w:r>
      <w:r>
        <w:rPr>
          <w:sz w:val="16"/>
        </w:rPr>
        <w:t>Serie</w:t>
      </w:r>
      <w:r>
        <w:rPr>
          <w:spacing w:val="-1"/>
          <w:sz w:val="16"/>
        </w:rPr>
        <w:t> </w:t>
      </w:r>
      <w:r>
        <w:rPr>
          <w:sz w:val="16"/>
        </w:rPr>
        <w:t>C</w:t>
      </w:r>
      <w:r>
        <w:rPr>
          <w:spacing w:val="-1"/>
          <w:sz w:val="16"/>
        </w:rPr>
        <w:t> </w:t>
      </w:r>
      <w:r>
        <w:rPr>
          <w:sz w:val="16"/>
        </w:rPr>
        <w:t>No.</w:t>
      </w:r>
      <w:r>
        <w:rPr>
          <w:spacing w:val="-2"/>
          <w:sz w:val="16"/>
        </w:rPr>
        <w:t> </w:t>
      </w:r>
      <w:r>
        <w:rPr>
          <w:sz w:val="16"/>
        </w:rPr>
        <w:t>149</w:t>
      </w:r>
      <w:r>
        <w:rPr>
          <w:i/>
          <w:sz w:val="16"/>
        </w:rPr>
        <w:t>,</w:t>
      </w:r>
      <w:r>
        <w:rPr>
          <w:i/>
          <w:spacing w:val="-4"/>
          <w:sz w:val="16"/>
        </w:rPr>
        <w:t> </w:t>
      </w:r>
      <w:r>
        <w:rPr>
          <w:sz w:val="16"/>
        </w:rPr>
        <w:t>párr.</w:t>
      </w:r>
      <w:r>
        <w:rPr>
          <w:spacing w:val="-3"/>
          <w:sz w:val="16"/>
        </w:rPr>
        <w:t> </w:t>
      </w:r>
      <w:r>
        <w:rPr>
          <w:sz w:val="16"/>
        </w:rPr>
        <w:t>108.</w:t>
      </w:r>
    </w:p>
    <w:p>
      <w:pPr>
        <w:tabs>
          <w:tab w:pos="684" w:val="left" w:leader="none"/>
        </w:tabs>
        <w:spacing w:line="240" w:lineRule="auto" w:before="124"/>
        <w:ind w:left="117" w:right="116" w:firstLine="0"/>
        <w:jc w:val="left"/>
        <w:rPr>
          <w:sz w:val="18"/>
        </w:rPr>
      </w:pPr>
      <w:bookmarkStart w:name="_bookmark594" w:id="785"/>
      <w:bookmarkEnd w:id="785"/>
      <w:r>
        <w:rPr/>
      </w:r>
      <w:r>
        <w:rPr>
          <w:position w:val="6"/>
          <w:sz w:val="12"/>
        </w:rPr>
        <w:t>6</w:t>
        <w:tab/>
      </w:r>
      <w:r>
        <w:rPr>
          <w:i/>
          <w:sz w:val="18"/>
        </w:rPr>
        <w:t>Cfr.</w:t>
      </w:r>
      <w:r>
        <w:rPr>
          <w:i/>
          <w:spacing w:val="-5"/>
          <w:sz w:val="18"/>
        </w:rPr>
        <w:t> </w:t>
      </w:r>
      <w:r>
        <w:rPr>
          <w:sz w:val="18"/>
        </w:rPr>
        <w:t>Kimberle</w:t>
      </w:r>
      <w:r>
        <w:rPr>
          <w:spacing w:val="-5"/>
          <w:sz w:val="18"/>
        </w:rPr>
        <w:t> </w:t>
      </w:r>
      <w:r>
        <w:rPr>
          <w:sz w:val="18"/>
        </w:rPr>
        <w:t>Crenshaw,</w:t>
      </w:r>
      <w:r>
        <w:rPr>
          <w:spacing w:val="-4"/>
          <w:sz w:val="18"/>
        </w:rPr>
        <w:t> </w:t>
      </w:r>
      <w:r>
        <w:rPr>
          <w:sz w:val="18"/>
        </w:rPr>
        <w:t>«Demarginalizing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Intersection</w:t>
      </w:r>
      <w:r>
        <w:rPr>
          <w:spacing w:val="-8"/>
          <w:sz w:val="18"/>
        </w:rPr>
        <w:t> </w:t>
      </w:r>
      <w:r>
        <w:rPr>
          <w:sz w:val="18"/>
        </w:rPr>
        <w:t>of</w:t>
      </w:r>
      <w:r>
        <w:rPr>
          <w:spacing w:val="-7"/>
          <w:sz w:val="18"/>
        </w:rPr>
        <w:t> </w:t>
      </w:r>
      <w:r>
        <w:rPr>
          <w:sz w:val="18"/>
        </w:rPr>
        <w:t>Race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Sex: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Black</w:t>
      </w:r>
      <w:r>
        <w:rPr>
          <w:spacing w:val="-7"/>
          <w:sz w:val="18"/>
        </w:rPr>
        <w:t> </w:t>
      </w:r>
      <w:r>
        <w:rPr>
          <w:sz w:val="18"/>
        </w:rPr>
        <w:t>Feminist</w:t>
      </w:r>
      <w:r>
        <w:rPr>
          <w:spacing w:val="-60"/>
          <w:sz w:val="18"/>
        </w:rPr>
        <w:t> </w:t>
      </w:r>
      <w:r>
        <w:rPr>
          <w:sz w:val="18"/>
        </w:rPr>
        <w:t>Critique</w:t>
      </w:r>
      <w:r>
        <w:rPr>
          <w:spacing w:val="-15"/>
          <w:sz w:val="18"/>
        </w:rPr>
        <w:t> </w:t>
      </w:r>
      <w:r>
        <w:rPr>
          <w:sz w:val="18"/>
        </w:rPr>
        <w:t>of</w:t>
      </w:r>
      <w:r>
        <w:rPr>
          <w:spacing w:val="-15"/>
          <w:sz w:val="18"/>
        </w:rPr>
        <w:t> </w:t>
      </w:r>
      <w:r>
        <w:rPr>
          <w:sz w:val="18"/>
        </w:rPr>
        <w:t>Antidiscrimination</w:t>
      </w:r>
      <w:r>
        <w:rPr>
          <w:spacing w:val="-16"/>
          <w:sz w:val="18"/>
        </w:rPr>
        <w:t> </w:t>
      </w:r>
      <w:r>
        <w:rPr>
          <w:sz w:val="18"/>
        </w:rPr>
        <w:t>Doctrine,</w:t>
      </w:r>
      <w:r>
        <w:rPr>
          <w:spacing w:val="-15"/>
          <w:sz w:val="18"/>
        </w:rPr>
        <w:t> </w:t>
      </w:r>
      <w:r>
        <w:rPr>
          <w:sz w:val="18"/>
        </w:rPr>
        <w:t>Feminist</w:t>
      </w:r>
      <w:r>
        <w:rPr>
          <w:spacing w:val="-14"/>
          <w:sz w:val="18"/>
        </w:rPr>
        <w:t> </w:t>
      </w:r>
      <w:r>
        <w:rPr>
          <w:sz w:val="18"/>
        </w:rPr>
        <w:t>Theory</w:t>
      </w:r>
      <w:r>
        <w:rPr>
          <w:spacing w:val="-15"/>
          <w:sz w:val="18"/>
        </w:rPr>
        <w:t> </w:t>
      </w:r>
      <w:r>
        <w:rPr>
          <w:sz w:val="18"/>
        </w:rPr>
        <w:t>and</w:t>
      </w:r>
      <w:r>
        <w:rPr>
          <w:spacing w:val="-15"/>
          <w:sz w:val="18"/>
        </w:rPr>
        <w:t> </w:t>
      </w:r>
      <w:r>
        <w:rPr>
          <w:sz w:val="18"/>
        </w:rPr>
        <w:t>Antiracist</w:t>
      </w:r>
      <w:r>
        <w:rPr>
          <w:spacing w:val="-13"/>
          <w:sz w:val="18"/>
        </w:rPr>
        <w:t> </w:t>
      </w:r>
      <w:r>
        <w:rPr>
          <w:sz w:val="18"/>
        </w:rPr>
        <w:t>Politics»,</w:t>
      </w:r>
      <w:r>
        <w:rPr>
          <w:spacing w:val="-14"/>
          <w:sz w:val="18"/>
        </w:rPr>
        <w:t> </w:t>
      </w:r>
      <w:r>
        <w:rPr>
          <w:sz w:val="18"/>
        </w:rPr>
        <w:t>University</w:t>
      </w:r>
      <w:r>
        <w:rPr>
          <w:spacing w:val="-15"/>
          <w:sz w:val="18"/>
        </w:rPr>
        <w:t> </w:t>
      </w:r>
      <w:r>
        <w:rPr>
          <w:sz w:val="18"/>
        </w:rPr>
        <w:t>of</w:t>
      </w:r>
      <w:r>
        <w:rPr>
          <w:spacing w:val="-16"/>
          <w:sz w:val="18"/>
        </w:rPr>
        <w:t> </w:t>
      </w:r>
      <w:r>
        <w:rPr>
          <w:sz w:val="18"/>
        </w:rPr>
        <w:t>Chicago</w:t>
      </w:r>
      <w:r>
        <w:rPr>
          <w:spacing w:val="-60"/>
          <w:sz w:val="18"/>
        </w:rPr>
        <w:t> </w:t>
      </w:r>
      <w:r>
        <w:rPr>
          <w:sz w:val="18"/>
        </w:rPr>
        <w:t>Legal Forum 1, n.</w:t>
      </w:r>
      <w:r>
        <w:rPr>
          <w:position w:val="6"/>
          <w:sz w:val="12"/>
        </w:rPr>
        <w:t>o</w:t>
      </w:r>
      <w:r>
        <w:rPr>
          <w:spacing w:val="1"/>
          <w:position w:val="6"/>
          <w:sz w:val="12"/>
        </w:rPr>
        <w:t> </w:t>
      </w:r>
      <w:r>
        <w:rPr>
          <w:sz w:val="18"/>
        </w:rPr>
        <w:t>8, 1989, pág. 149. Disponible en:</w:t>
      </w:r>
      <w:r>
        <w:rPr>
          <w:spacing w:val="1"/>
          <w:sz w:val="18"/>
        </w:rPr>
        <w:t> </w:t>
      </w:r>
      <w:hyperlink r:id="rId24">
        <w:r>
          <w:rPr>
            <w:color w:val="0000FF"/>
            <w:sz w:val="18"/>
            <w:u w:val="single" w:color="000000"/>
          </w:rPr>
          <w:t>https://chicagounbound.uchicago.edu/cgi/viewcontent.cgi?article=1052&amp;context=uclf</w:t>
        </w:r>
      </w:hyperlink>
      <w:r>
        <w:rPr>
          <w:sz w:val="18"/>
        </w:rPr>
        <w:t>.</w:t>
      </w:r>
    </w:p>
    <w:p>
      <w:pPr>
        <w:tabs>
          <w:tab w:pos="684" w:val="left" w:leader="none"/>
        </w:tabs>
        <w:spacing w:before="1"/>
        <w:ind w:left="118" w:right="0" w:firstLine="0"/>
        <w:jc w:val="left"/>
        <w:rPr>
          <w:sz w:val="18"/>
        </w:rPr>
      </w:pPr>
      <w:bookmarkStart w:name="_bookmark595" w:id="786"/>
      <w:bookmarkEnd w:id="786"/>
      <w:r>
        <w:rPr/>
      </w:r>
      <w:r>
        <w:rPr>
          <w:position w:val="6"/>
          <w:sz w:val="12"/>
        </w:rPr>
        <w:t>7</w:t>
        <w:tab/>
      </w:r>
      <w:r>
        <w:rPr>
          <w:i/>
          <w:sz w:val="18"/>
        </w:rPr>
        <w:t>Cfr.</w:t>
      </w:r>
      <w:r>
        <w:rPr>
          <w:i/>
          <w:spacing w:val="-5"/>
          <w:sz w:val="18"/>
        </w:rPr>
        <w:t> </w:t>
      </w:r>
      <w:r>
        <w:rPr>
          <w:sz w:val="18"/>
        </w:rPr>
        <w:t>Kimberle</w:t>
      </w:r>
      <w:r>
        <w:rPr>
          <w:spacing w:val="-3"/>
          <w:sz w:val="18"/>
        </w:rPr>
        <w:t> </w:t>
      </w:r>
      <w:r>
        <w:rPr>
          <w:sz w:val="18"/>
        </w:rPr>
        <w:t>Crenshaw,</w:t>
      </w:r>
      <w:r>
        <w:rPr>
          <w:spacing w:val="-5"/>
          <w:sz w:val="18"/>
        </w:rPr>
        <w:t> </w:t>
      </w:r>
      <w:r>
        <w:rPr>
          <w:sz w:val="18"/>
        </w:rPr>
        <w:t>supra,</w:t>
      </w:r>
      <w:r>
        <w:rPr>
          <w:spacing w:val="-4"/>
          <w:sz w:val="18"/>
        </w:rPr>
        <w:t> </w:t>
      </w:r>
      <w:r>
        <w:rPr>
          <w:sz w:val="18"/>
        </w:rPr>
        <w:t>pág.</w:t>
      </w:r>
      <w:r>
        <w:rPr>
          <w:spacing w:val="-4"/>
          <w:sz w:val="18"/>
        </w:rPr>
        <w:t> </w:t>
      </w:r>
      <w:r>
        <w:rPr>
          <w:sz w:val="18"/>
        </w:rPr>
        <w:t>152.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047" w:top="1320" w:bottom="1240" w:left="1300" w:right="1300"/>
        </w:sectPr>
      </w:pPr>
    </w:p>
    <w:p>
      <w:pPr>
        <w:spacing w:line="276" w:lineRule="auto" w:before="81"/>
        <w:ind w:left="118" w:right="113" w:firstLine="0"/>
        <w:jc w:val="both"/>
        <w:rPr>
          <w:sz w:val="24"/>
        </w:rPr>
      </w:pP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concepto</w:t>
      </w:r>
      <w:r>
        <w:rPr>
          <w:spacing w:val="1"/>
          <w:sz w:val="24"/>
        </w:rPr>
        <w:t> </w:t>
      </w:r>
      <w:r>
        <w:rPr>
          <w:sz w:val="24"/>
        </w:rPr>
        <w:t>ha</w:t>
      </w:r>
      <w:r>
        <w:rPr>
          <w:spacing w:val="1"/>
          <w:sz w:val="24"/>
        </w:rPr>
        <w:t> </w:t>
      </w:r>
      <w:r>
        <w:rPr>
          <w:sz w:val="24"/>
        </w:rPr>
        <w:t>evolucionado</w:t>
      </w:r>
      <w:r>
        <w:rPr>
          <w:spacing w:val="1"/>
          <w:sz w:val="24"/>
        </w:rPr>
        <w:t> </w:t>
      </w:r>
      <w:r>
        <w:rPr>
          <w:sz w:val="24"/>
        </w:rPr>
        <w:t>teniendo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cuenta</w:t>
      </w:r>
      <w:r>
        <w:rPr>
          <w:spacing w:val="1"/>
          <w:sz w:val="24"/>
        </w:rPr>
        <w:t> </w:t>
      </w:r>
      <w:r>
        <w:rPr>
          <w:sz w:val="24"/>
        </w:rPr>
        <w:t>otros</w:t>
      </w:r>
      <w:r>
        <w:rPr>
          <w:spacing w:val="1"/>
          <w:sz w:val="24"/>
        </w:rPr>
        <w:t> </w:t>
      </w:r>
      <w:r>
        <w:rPr>
          <w:sz w:val="24"/>
        </w:rPr>
        <w:t>factores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82"/>
          <w:sz w:val="24"/>
        </w:rPr>
        <w:t> </w:t>
      </w:r>
      <w:r>
        <w:rPr>
          <w:sz w:val="24"/>
        </w:rPr>
        <w:t>vulnerabilidad, como en este caso en el que el Sr. Guachalá como persona</w:t>
      </w:r>
      <w:r>
        <w:rPr>
          <w:spacing w:val="-82"/>
          <w:sz w:val="24"/>
        </w:rPr>
        <w:t> </w:t>
      </w:r>
      <w:r>
        <w:rPr>
          <w:sz w:val="24"/>
        </w:rPr>
        <w:t>con</w:t>
      </w:r>
      <w:r>
        <w:rPr>
          <w:spacing w:val="-16"/>
          <w:sz w:val="24"/>
        </w:rPr>
        <w:t> </w:t>
      </w:r>
      <w:r>
        <w:rPr>
          <w:sz w:val="24"/>
        </w:rPr>
        <w:t>discapacidad</w:t>
      </w:r>
      <w:r>
        <w:rPr>
          <w:spacing w:val="-17"/>
          <w:sz w:val="24"/>
        </w:rPr>
        <w:t> </w:t>
      </w:r>
      <w:r>
        <w:rPr>
          <w:sz w:val="24"/>
        </w:rPr>
        <w:t>y</w:t>
      </w:r>
      <w:r>
        <w:rPr>
          <w:spacing w:val="-16"/>
          <w:sz w:val="24"/>
        </w:rPr>
        <w:t> </w:t>
      </w:r>
      <w:r>
        <w:rPr>
          <w:sz w:val="24"/>
        </w:rPr>
        <w:t>con</w:t>
      </w:r>
      <w:r>
        <w:rPr>
          <w:spacing w:val="-15"/>
          <w:sz w:val="24"/>
        </w:rPr>
        <w:t> </w:t>
      </w:r>
      <w:r>
        <w:rPr>
          <w:sz w:val="24"/>
        </w:rPr>
        <w:t>una</w:t>
      </w:r>
      <w:r>
        <w:rPr>
          <w:spacing w:val="-16"/>
          <w:sz w:val="24"/>
        </w:rPr>
        <w:t> </w:t>
      </w:r>
      <w:r>
        <w:rPr>
          <w:sz w:val="24"/>
        </w:rPr>
        <w:t>situación</w:t>
      </w:r>
      <w:r>
        <w:rPr>
          <w:spacing w:val="-16"/>
          <w:sz w:val="24"/>
        </w:rPr>
        <w:t> </w:t>
      </w:r>
      <w:r>
        <w:rPr>
          <w:sz w:val="24"/>
        </w:rPr>
        <w:t>económica</w:t>
      </w:r>
      <w:r>
        <w:rPr>
          <w:spacing w:val="-16"/>
          <w:sz w:val="24"/>
        </w:rPr>
        <w:t> </w:t>
      </w:r>
      <w:r>
        <w:rPr>
          <w:sz w:val="24"/>
        </w:rPr>
        <w:t>vulnerable.</w:t>
      </w:r>
      <w:r>
        <w:rPr>
          <w:spacing w:val="-14"/>
          <w:sz w:val="24"/>
        </w:rPr>
        <w:t> </w:t>
      </w:r>
      <w:r>
        <w:rPr>
          <w:sz w:val="24"/>
        </w:rPr>
        <w:t>El</w:t>
      </w:r>
      <w:r>
        <w:rPr>
          <w:spacing w:val="-17"/>
          <w:sz w:val="24"/>
        </w:rPr>
        <w:t> </w:t>
      </w:r>
      <w:r>
        <w:rPr>
          <w:sz w:val="24"/>
        </w:rPr>
        <w:t>Sr.</w:t>
      </w:r>
      <w:r>
        <w:rPr>
          <w:spacing w:val="-17"/>
          <w:sz w:val="24"/>
        </w:rPr>
        <w:t> </w:t>
      </w:r>
      <w:r>
        <w:rPr>
          <w:sz w:val="24"/>
        </w:rPr>
        <w:t>Guachalá</w:t>
      </w:r>
      <w:r>
        <w:rPr>
          <w:spacing w:val="-82"/>
          <w:sz w:val="24"/>
        </w:rPr>
        <w:t> </w:t>
      </w:r>
      <w:r>
        <w:rPr>
          <w:sz w:val="24"/>
        </w:rPr>
        <w:t>persona joven, sufre una enfermedad de etiología neurológica, que no se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-15"/>
          <w:sz w:val="24"/>
        </w:rPr>
        <w:t> </w:t>
      </w:r>
      <w:r>
        <w:rPr>
          <w:sz w:val="24"/>
        </w:rPr>
        <w:t>atendida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manera</w:t>
      </w:r>
      <w:r>
        <w:rPr>
          <w:spacing w:val="-14"/>
          <w:sz w:val="24"/>
        </w:rPr>
        <w:t> </w:t>
      </w:r>
      <w:r>
        <w:rPr>
          <w:sz w:val="24"/>
        </w:rPr>
        <w:t>oportuna</w:t>
      </w:r>
      <w:r>
        <w:rPr>
          <w:spacing w:val="-15"/>
          <w:sz w:val="24"/>
        </w:rPr>
        <w:t> </w:t>
      </w:r>
      <w:r>
        <w:rPr>
          <w:sz w:val="24"/>
        </w:rPr>
        <w:t>ni</w:t>
      </w:r>
      <w:r>
        <w:rPr>
          <w:spacing w:val="-16"/>
          <w:sz w:val="24"/>
        </w:rPr>
        <w:t> </w:t>
      </w:r>
      <w:r>
        <w:rPr>
          <w:sz w:val="24"/>
        </w:rPr>
        <w:t>eficaz</w:t>
      </w:r>
      <w:r>
        <w:rPr>
          <w:spacing w:val="-13"/>
          <w:sz w:val="24"/>
        </w:rPr>
        <w:t> </w:t>
      </w:r>
      <w:r>
        <w:rPr>
          <w:sz w:val="24"/>
        </w:rPr>
        <w:t>debido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su</w:t>
      </w:r>
      <w:r>
        <w:rPr>
          <w:spacing w:val="-14"/>
          <w:sz w:val="24"/>
        </w:rPr>
        <w:t> </w:t>
      </w:r>
      <w:r>
        <w:rPr>
          <w:sz w:val="24"/>
        </w:rPr>
        <w:t>condición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pobreza,</w:t>
      </w:r>
      <w:r>
        <w:rPr>
          <w:spacing w:val="-82"/>
          <w:sz w:val="24"/>
        </w:rPr>
        <w:t> </w:t>
      </w:r>
      <w:r>
        <w:rPr>
          <w:sz w:val="24"/>
        </w:rPr>
        <w:t>que</w:t>
      </w:r>
      <w:r>
        <w:rPr>
          <w:spacing w:val="-15"/>
          <w:sz w:val="24"/>
        </w:rPr>
        <w:t> </w:t>
      </w:r>
      <w:r>
        <w:rPr>
          <w:sz w:val="24"/>
        </w:rPr>
        <w:t>culmina</w:t>
      </w:r>
      <w:r>
        <w:rPr>
          <w:spacing w:val="-16"/>
          <w:sz w:val="24"/>
        </w:rPr>
        <w:t> </w:t>
      </w:r>
      <w:r>
        <w:rPr>
          <w:sz w:val="24"/>
        </w:rPr>
        <w:t>con</w:t>
      </w:r>
      <w:r>
        <w:rPr>
          <w:spacing w:val="-16"/>
          <w:sz w:val="24"/>
        </w:rPr>
        <w:t> </w:t>
      </w:r>
      <w:r>
        <w:rPr>
          <w:sz w:val="24"/>
        </w:rPr>
        <w:t>su</w:t>
      </w:r>
      <w:r>
        <w:rPr>
          <w:spacing w:val="-16"/>
          <w:sz w:val="24"/>
        </w:rPr>
        <w:t> </w:t>
      </w:r>
      <w:r>
        <w:rPr>
          <w:sz w:val="24"/>
        </w:rPr>
        <w:t>internación</w:t>
      </w:r>
      <w:r>
        <w:rPr>
          <w:spacing w:val="-16"/>
          <w:sz w:val="24"/>
        </w:rPr>
        <w:t> </w:t>
      </w:r>
      <w:r>
        <w:rPr>
          <w:sz w:val="24"/>
        </w:rPr>
        <w:t>en</w:t>
      </w:r>
      <w:r>
        <w:rPr>
          <w:spacing w:val="-16"/>
          <w:sz w:val="24"/>
        </w:rPr>
        <w:t> </w:t>
      </w:r>
      <w:r>
        <w:rPr>
          <w:sz w:val="24"/>
        </w:rPr>
        <w:t>un</w:t>
      </w:r>
      <w:r>
        <w:rPr>
          <w:spacing w:val="-15"/>
          <w:sz w:val="24"/>
        </w:rPr>
        <w:t> </w:t>
      </w:r>
      <w:r>
        <w:rPr>
          <w:sz w:val="24"/>
        </w:rPr>
        <w:t>hospital</w:t>
      </w:r>
      <w:r>
        <w:rPr>
          <w:spacing w:val="-17"/>
          <w:sz w:val="24"/>
        </w:rPr>
        <w:t> </w:t>
      </w:r>
      <w:r>
        <w:rPr>
          <w:sz w:val="24"/>
        </w:rPr>
        <w:t>psiquiátrico</w:t>
      </w:r>
      <w:r>
        <w:rPr>
          <w:spacing w:val="-15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su</w:t>
      </w:r>
      <w:r>
        <w:rPr>
          <w:spacing w:val="-16"/>
          <w:sz w:val="24"/>
        </w:rPr>
        <w:t> </w:t>
      </w:r>
      <w:r>
        <w:rPr>
          <w:sz w:val="24"/>
        </w:rPr>
        <w:t>desaparición</w:t>
      </w:r>
      <w:r>
        <w:rPr>
          <w:spacing w:val="-82"/>
          <w:sz w:val="24"/>
        </w:rPr>
        <w:t> </w:t>
      </w:r>
      <w:r>
        <w:rPr>
          <w:sz w:val="24"/>
        </w:rPr>
        <w:t>hasta</w:t>
      </w:r>
      <w:r>
        <w:rPr>
          <w:spacing w:val="-2"/>
          <w:sz w:val="24"/>
        </w:rPr>
        <w:t> </w:t>
      </w:r>
      <w:r>
        <w:rPr>
          <w:sz w:val="24"/>
        </w:rPr>
        <w:t>el día</w:t>
      </w:r>
      <w:r>
        <w:rPr>
          <w:spacing w:val="1"/>
          <w:sz w:val="24"/>
        </w:rPr>
        <w:t> </w:t>
      </w:r>
      <w:r>
        <w:rPr>
          <w:sz w:val="24"/>
        </w:rPr>
        <w:t>de la</w:t>
      </w:r>
      <w:r>
        <w:rPr>
          <w:spacing w:val="-1"/>
          <w:sz w:val="24"/>
        </w:rPr>
        <w:t> </w:t>
      </w:r>
      <w:r>
        <w:rPr>
          <w:sz w:val="24"/>
        </w:rPr>
        <w:t>fecha.</w:t>
      </w: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76" w:lineRule="auto" w:before="239" w:after="0"/>
        <w:ind w:left="118" w:right="114" w:firstLine="0"/>
        <w:jc w:val="both"/>
        <w:rPr>
          <w:sz w:val="16"/>
        </w:rPr>
      </w:pPr>
      <w:r>
        <w:rPr>
          <w:sz w:val="24"/>
        </w:rPr>
        <w:t>En lo que refiere a la discapacidad como factor de discriminación</w:t>
      </w:r>
      <w:r>
        <w:rPr>
          <w:spacing w:val="1"/>
          <w:sz w:val="24"/>
        </w:rPr>
        <w:t> </w:t>
      </w:r>
      <w:r>
        <w:rPr>
          <w:sz w:val="24"/>
        </w:rPr>
        <w:t>interseccional,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Comité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Discapacidad en la Observación General N° 3 establece que la "</w:t>
      </w:r>
      <w:r>
        <w:rPr>
          <w:i/>
          <w:sz w:val="24"/>
        </w:rPr>
        <w:t>el concepto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discriminación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interseccional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reconoce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sufren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discriminación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miembros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grupo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homogéneo,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individuos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identidades,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condiciones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circunstancias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vitales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multidimensionales.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Reconoce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vivencias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experiencias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agravamiento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de la situación de desventaja de las personas a causa de formas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discriminación múltiples e interseccionales, que requieren la adopción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medidas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específicas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respecto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recopilación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datos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desglosados,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consulta,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formulación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políticas,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ejecutabilidad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políticas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discriminación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provisión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 recursos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eficaces.</w:t>
      </w:r>
      <w:r>
        <w:rPr>
          <w:sz w:val="24"/>
        </w:rPr>
        <w:t>"</w:t>
      </w:r>
      <w:hyperlink w:history="true" w:anchor="_bookmark596">
        <w:r>
          <w:rPr>
            <w:position w:val="8"/>
            <w:sz w:val="16"/>
          </w:rPr>
          <w:t>8</w:t>
        </w:r>
      </w:hyperlink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76" w:lineRule="auto" w:before="240" w:after="0"/>
        <w:ind w:left="118" w:right="113" w:firstLine="0"/>
        <w:jc w:val="both"/>
        <w:rPr>
          <w:sz w:val="24"/>
        </w:rPr>
      </w:pPr>
      <w:r>
        <w:rPr>
          <w:sz w:val="24"/>
        </w:rPr>
        <w:t>En relación a la situación económica vulnerable como un aspecto a</w:t>
      </w:r>
      <w:r>
        <w:rPr>
          <w:spacing w:val="1"/>
          <w:sz w:val="24"/>
        </w:rPr>
        <w:t> </w:t>
      </w:r>
      <w:r>
        <w:rPr>
          <w:sz w:val="24"/>
        </w:rPr>
        <w:t>tener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cuenta</w:t>
      </w:r>
      <w:hyperlink w:history="true" w:anchor="_bookmark597">
        <w:r>
          <w:rPr>
            <w:position w:val="8"/>
            <w:sz w:val="16"/>
          </w:rPr>
          <w:t>9</w:t>
        </w:r>
      </w:hyperlink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Interamericana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Humanos</w:t>
      </w:r>
      <w:r>
        <w:rPr>
          <w:spacing w:val="1"/>
          <w:sz w:val="24"/>
        </w:rPr>
        <w:t> </w:t>
      </w:r>
      <w:r>
        <w:rPr>
          <w:sz w:val="24"/>
        </w:rPr>
        <w:t>plantea</w:t>
      </w:r>
      <w:r>
        <w:rPr>
          <w:spacing w:val="-14"/>
          <w:sz w:val="24"/>
        </w:rPr>
        <w:t> </w:t>
      </w:r>
      <w:r>
        <w:rPr>
          <w:sz w:val="24"/>
        </w:rPr>
        <w:t>el</w:t>
      </w:r>
      <w:r>
        <w:rPr>
          <w:spacing w:val="-14"/>
          <w:sz w:val="24"/>
        </w:rPr>
        <w:t> </w:t>
      </w:r>
      <w:r>
        <w:rPr>
          <w:sz w:val="24"/>
        </w:rPr>
        <w:t>impacto</w:t>
      </w:r>
      <w:r>
        <w:rPr>
          <w:spacing w:val="-12"/>
          <w:sz w:val="24"/>
        </w:rPr>
        <w:t> </w:t>
      </w:r>
      <w:r>
        <w:rPr>
          <w:sz w:val="24"/>
        </w:rPr>
        <w:t>diferenciado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pobreza</w:t>
      </w:r>
      <w:r>
        <w:rPr>
          <w:spacing w:val="-13"/>
          <w:sz w:val="24"/>
        </w:rPr>
        <w:t> </w:t>
      </w:r>
      <w:r>
        <w:rPr>
          <w:sz w:val="24"/>
        </w:rPr>
        <w:t>como</w:t>
      </w:r>
      <w:r>
        <w:rPr>
          <w:spacing w:val="-13"/>
          <w:sz w:val="24"/>
        </w:rPr>
        <w:t> </w:t>
      </w:r>
      <w:r>
        <w:rPr>
          <w:sz w:val="24"/>
        </w:rPr>
        <w:t>factor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vulnerabilidad</w:t>
      </w:r>
      <w:r>
        <w:rPr>
          <w:spacing w:val="-82"/>
          <w:sz w:val="24"/>
        </w:rPr>
        <w:t> </w:t>
      </w:r>
      <w:r>
        <w:rPr>
          <w:sz w:val="24"/>
        </w:rPr>
        <w:t>que se agrava y</w:t>
      </w:r>
      <w:r>
        <w:rPr>
          <w:spacing w:val="1"/>
          <w:sz w:val="24"/>
        </w:rPr>
        <w:t> </w:t>
      </w:r>
      <w:r>
        <w:rPr>
          <w:sz w:val="24"/>
        </w:rPr>
        <w:t>aumenta cuando</w:t>
      </w:r>
      <w:r>
        <w:rPr>
          <w:spacing w:val="1"/>
          <w:sz w:val="24"/>
        </w:rPr>
        <w:t> </w:t>
      </w:r>
      <w:r>
        <w:rPr>
          <w:sz w:val="24"/>
        </w:rPr>
        <w:t>se suma a las vulnerabilidades de</w:t>
      </w:r>
      <w:r>
        <w:rPr>
          <w:spacing w:val="1"/>
          <w:sz w:val="24"/>
        </w:rPr>
        <w:t> </w:t>
      </w:r>
      <w:r>
        <w:rPr>
          <w:sz w:val="24"/>
        </w:rPr>
        <w:t>determinados grupos poblacionales como en las mujeres y en niños, niñas</w:t>
      </w:r>
      <w:r>
        <w:rPr>
          <w:spacing w:val="-8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adolescentes.</w:t>
      </w: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76" w:lineRule="auto" w:before="241" w:after="0"/>
        <w:ind w:left="118" w:right="115" w:firstLine="0"/>
        <w:jc w:val="both"/>
        <w:rPr>
          <w:sz w:val="24"/>
        </w:rPr>
      </w:pPr>
      <w:r>
        <w:rPr>
          <w:sz w:val="24"/>
        </w:rPr>
        <w:t>A nivel del sistema universal de protección de derechos humanos,</w:t>
      </w:r>
      <w:r>
        <w:rPr>
          <w:spacing w:val="1"/>
          <w:sz w:val="24"/>
        </w:rPr>
        <w:t> </w:t>
      </w:r>
      <w:r>
        <w:rPr>
          <w:sz w:val="24"/>
        </w:rPr>
        <w:t>sumado a lo mencionado por la sentencia, el Alto Comisionado de las</w:t>
      </w:r>
      <w:r>
        <w:rPr>
          <w:spacing w:val="1"/>
          <w:sz w:val="24"/>
        </w:rPr>
        <w:t> </w:t>
      </w:r>
      <w:r>
        <w:rPr>
          <w:sz w:val="24"/>
        </w:rPr>
        <w:t>Naciones Unidas para los Derechos Humanos,</w:t>
      </w:r>
      <w:r>
        <w:rPr>
          <w:spacing w:val="1"/>
          <w:sz w:val="24"/>
        </w:rPr>
        <w:t> </w:t>
      </w:r>
      <w:r>
        <w:rPr>
          <w:sz w:val="24"/>
        </w:rPr>
        <w:t>en su Informe de 2017 al</w:t>
      </w:r>
      <w:r>
        <w:rPr>
          <w:spacing w:val="1"/>
          <w:sz w:val="24"/>
        </w:rPr>
        <w:t> </w:t>
      </w:r>
      <w:r>
        <w:rPr>
          <w:sz w:val="24"/>
        </w:rPr>
        <w:t>Consejo de Derechos Humanos, ha planteado los efectos de las formas</w:t>
      </w:r>
      <w:r>
        <w:rPr>
          <w:spacing w:val="1"/>
          <w:sz w:val="24"/>
        </w:rPr>
        <w:t> </w:t>
      </w:r>
      <w:r>
        <w:rPr>
          <w:sz w:val="24"/>
        </w:rPr>
        <w:t>múltiples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interseccionales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discriminación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violencia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contexto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82"/>
          <w:sz w:val="24"/>
        </w:rPr>
        <w:t> </w:t>
      </w:r>
      <w:r>
        <w:rPr>
          <w:sz w:val="24"/>
        </w:rPr>
        <w:t>racismo, la discriminación racial, la xenofobia y las formas conexas de</w:t>
      </w:r>
      <w:r>
        <w:rPr>
          <w:spacing w:val="1"/>
          <w:sz w:val="24"/>
        </w:rPr>
        <w:t> </w:t>
      </w:r>
      <w:r>
        <w:rPr>
          <w:sz w:val="24"/>
        </w:rPr>
        <w:t>intolerancia haciendo énfasis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mujeres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niñas</w:t>
      </w:r>
      <w:hyperlink w:history="true" w:anchor="_bookmark598">
        <w:r>
          <w:rPr>
            <w:position w:val="8"/>
            <w:sz w:val="16"/>
          </w:rPr>
          <w:t>10</w:t>
        </w:r>
      </w:hyperlink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70.919998pt;margin-top:10.546055pt;width:144pt;height:.6pt;mso-position-horizontal-relative:page;mso-position-vertical-relative:paragraph;z-index:-15678976;mso-wrap-distance-left:0;mso-wrap-distance-right:0" id="docshape135" filled="true" fillcolor="#000000" stroked="false">
            <v:fill type="solid"/>
            <w10:wrap type="topAndBottom"/>
          </v:rect>
        </w:pict>
      </w:r>
    </w:p>
    <w:p>
      <w:pPr>
        <w:tabs>
          <w:tab w:pos="684" w:val="left" w:leader="none"/>
        </w:tabs>
        <w:spacing w:before="114"/>
        <w:ind w:left="118" w:right="119" w:firstLine="0"/>
        <w:jc w:val="both"/>
        <w:rPr>
          <w:sz w:val="18"/>
        </w:rPr>
      </w:pPr>
      <w:bookmarkStart w:name="_bookmark596" w:id="787"/>
      <w:bookmarkEnd w:id="787"/>
      <w:r>
        <w:rPr/>
      </w:r>
      <w:r>
        <w:rPr>
          <w:position w:val="6"/>
          <w:sz w:val="12"/>
        </w:rPr>
        <w:t>8</w:t>
        <w:tab/>
      </w:r>
      <w:r>
        <w:rPr>
          <w:sz w:val="18"/>
        </w:rPr>
        <w:t>Comité sobre los Derechos de las Personas con Discapacidad. Observación general núm. 3</w:t>
      </w:r>
      <w:r>
        <w:rPr>
          <w:spacing w:val="1"/>
          <w:sz w:val="18"/>
        </w:rPr>
        <w:t> </w:t>
      </w:r>
      <w:r>
        <w:rPr>
          <w:sz w:val="18"/>
        </w:rPr>
        <w:t>(2016),</w:t>
      </w:r>
      <w:r>
        <w:rPr>
          <w:spacing w:val="-3"/>
          <w:sz w:val="18"/>
        </w:rPr>
        <w:t> </w:t>
      </w:r>
      <w:r>
        <w:rPr>
          <w:sz w:val="18"/>
        </w:rPr>
        <w:t>sobre</w:t>
      </w:r>
      <w:r>
        <w:rPr>
          <w:spacing w:val="-3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mujeres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niñas</w:t>
      </w:r>
      <w:r>
        <w:rPr>
          <w:spacing w:val="1"/>
          <w:sz w:val="18"/>
        </w:rPr>
        <w:t> </w:t>
      </w:r>
      <w:r>
        <w:rPr>
          <w:sz w:val="18"/>
        </w:rPr>
        <w:t>con</w:t>
      </w:r>
      <w:r>
        <w:rPr>
          <w:spacing w:val="-3"/>
          <w:sz w:val="18"/>
        </w:rPr>
        <w:t> </w:t>
      </w:r>
      <w:r>
        <w:rPr>
          <w:sz w:val="18"/>
        </w:rPr>
        <w:t>discapacidad.</w:t>
      </w:r>
      <w:r>
        <w:rPr>
          <w:spacing w:val="-2"/>
          <w:sz w:val="18"/>
        </w:rPr>
        <w:t> </w:t>
      </w:r>
      <w:r>
        <w:rPr>
          <w:sz w:val="18"/>
        </w:rPr>
        <w:t>CRPD/C/GC/3.</w:t>
      </w:r>
    </w:p>
    <w:p>
      <w:pPr>
        <w:tabs>
          <w:tab w:pos="684" w:val="left" w:leader="none"/>
        </w:tabs>
        <w:spacing w:before="0"/>
        <w:ind w:left="118" w:right="115" w:firstLine="0"/>
        <w:jc w:val="both"/>
        <w:rPr>
          <w:sz w:val="18"/>
        </w:rPr>
      </w:pPr>
      <w:bookmarkStart w:name="_bookmark597" w:id="788"/>
      <w:bookmarkEnd w:id="788"/>
      <w:r>
        <w:rPr/>
      </w:r>
      <w:r>
        <w:rPr>
          <w:position w:val="6"/>
          <w:sz w:val="12"/>
        </w:rPr>
        <w:t>9</w:t>
        <w:tab/>
      </w:r>
      <w:r>
        <w:rPr>
          <w:i/>
          <w:sz w:val="18"/>
        </w:rPr>
        <w:t>Cfr. </w:t>
      </w:r>
      <w:r>
        <w:rPr>
          <w:sz w:val="18"/>
        </w:rPr>
        <w:t>CIDH, Informe sobre pobreza y derechos humanos en las Américas, OEA/Ser.L/V/II.164,</w:t>
      </w:r>
      <w:r>
        <w:rPr>
          <w:spacing w:val="-61"/>
          <w:sz w:val="18"/>
        </w:rPr>
        <w:t> </w:t>
      </w:r>
      <w:r>
        <w:rPr>
          <w:sz w:val="18"/>
        </w:rPr>
        <w:t>7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septiembre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2017.</w:t>
      </w:r>
    </w:p>
    <w:p>
      <w:pPr>
        <w:spacing w:line="240" w:lineRule="auto" w:before="0"/>
        <w:ind w:left="118" w:right="112" w:hanging="1"/>
        <w:jc w:val="both"/>
        <w:rPr>
          <w:sz w:val="18"/>
        </w:rPr>
      </w:pPr>
      <w:bookmarkStart w:name="_bookmark598" w:id="789"/>
      <w:bookmarkEnd w:id="789"/>
      <w:r>
        <w:rPr/>
      </w:r>
      <w:r>
        <w:rPr>
          <w:position w:val="6"/>
          <w:sz w:val="12"/>
        </w:rPr>
        <w:t>10</w:t>
      </w:r>
      <w:r>
        <w:rPr>
          <w:spacing w:val="1"/>
          <w:position w:val="6"/>
          <w:sz w:val="12"/>
        </w:rPr>
        <w:t> </w:t>
      </w:r>
      <w:r>
        <w:rPr>
          <w:i/>
          <w:sz w:val="18"/>
        </w:rPr>
        <w:t>Cfr. </w:t>
      </w:r>
      <w:r>
        <w:rPr>
          <w:sz w:val="18"/>
        </w:rPr>
        <w:t>Consejo de Derechos Humanos, Efectos de las formas múltiples e interseccionales de</w:t>
      </w:r>
      <w:r>
        <w:rPr>
          <w:spacing w:val="1"/>
          <w:sz w:val="18"/>
        </w:rPr>
        <w:t> </w:t>
      </w:r>
      <w:r>
        <w:rPr>
          <w:sz w:val="18"/>
        </w:rPr>
        <w:t>discriminación y violencia en el contexto del racismo, la discriminación racial, la xenofobia y las</w:t>
      </w:r>
      <w:r>
        <w:rPr>
          <w:spacing w:val="1"/>
          <w:sz w:val="18"/>
        </w:rPr>
        <w:t> </w:t>
      </w:r>
      <w:r>
        <w:rPr>
          <w:sz w:val="18"/>
        </w:rPr>
        <w:t>formas conexas de intolerancia sobre el pleno disfrute por las mujeres y las niñas de todos los</w:t>
      </w:r>
      <w:r>
        <w:rPr>
          <w:spacing w:val="1"/>
          <w:sz w:val="18"/>
        </w:rPr>
        <w:t> </w:t>
      </w:r>
      <w:r>
        <w:rPr>
          <w:sz w:val="18"/>
        </w:rPr>
        <w:t>derechos humanos, Informe del Alto Comisionado de las Naciones Unidas para los Derechos</w:t>
      </w:r>
      <w:r>
        <w:rPr>
          <w:spacing w:val="1"/>
          <w:sz w:val="18"/>
        </w:rPr>
        <w:t> </w:t>
      </w:r>
      <w:r>
        <w:rPr>
          <w:sz w:val="18"/>
        </w:rPr>
        <w:t>Humanos,</w:t>
      </w:r>
      <w:r>
        <w:rPr>
          <w:spacing w:val="-1"/>
          <w:sz w:val="18"/>
        </w:rPr>
        <w:t> </w:t>
      </w:r>
      <w:r>
        <w:rPr>
          <w:sz w:val="18"/>
        </w:rPr>
        <w:t>21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abril de</w:t>
      </w:r>
      <w:r>
        <w:rPr>
          <w:spacing w:val="-1"/>
          <w:sz w:val="18"/>
        </w:rPr>
        <w:t> </w:t>
      </w:r>
      <w:r>
        <w:rPr>
          <w:sz w:val="18"/>
        </w:rPr>
        <w:t>2017,</w:t>
      </w:r>
      <w:r>
        <w:rPr>
          <w:spacing w:val="-3"/>
          <w:sz w:val="18"/>
        </w:rPr>
        <w:t> </w:t>
      </w:r>
      <w:r>
        <w:rPr>
          <w:sz w:val="18"/>
        </w:rPr>
        <w:t>UN</w:t>
      </w:r>
      <w:r>
        <w:rPr>
          <w:spacing w:val="-1"/>
          <w:sz w:val="18"/>
        </w:rPr>
        <w:t> </w:t>
      </w:r>
      <w:r>
        <w:rPr>
          <w:sz w:val="18"/>
        </w:rPr>
        <w:t>Doc.</w:t>
      </w:r>
      <w:r>
        <w:rPr>
          <w:spacing w:val="-2"/>
          <w:sz w:val="18"/>
        </w:rPr>
        <w:t> </w:t>
      </w:r>
      <w:r>
        <w:rPr>
          <w:sz w:val="18"/>
        </w:rPr>
        <w:t>A/HRC/35/10.</w:t>
      </w:r>
    </w:p>
    <w:p>
      <w:pPr>
        <w:spacing w:after="0" w:line="240" w:lineRule="auto"/>
        <w:jc w:val="both"/>
        <w:rPr>
          <w:sz w:val="18"/>
        </w:rPr>
        <w:sectPr>
          <w:pgSz w:w="11910" w:h="16840"/>
          <w:pgMar w:header="0" w:footer="1047" w:top="1320" w:bottom="1240" w:left="1300" w:right="1300"/>
        </w:sectPr>
      </w:pP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76" w:lineRule="auto" w:before="81" w:after="0"/>
        <w:ind w:left="118" w:right="114" w:firstLine="0"/>
        <w:jc w:val="both"/>
        <w:rPr>
          <w:sz w:val="24"/>
        </w:rPr>
      </w:pPr>
      <w:r>
        <w:rPr>
          <w:sz w:val="24"/>
        </w:rPr>
        <w:t>Dentro de las consecuencias del enfoque interseccional desde una</w:t>
      </w:r>
      <w:r>
        <w:rPr>
          <w:spacing w:val="1"/>
          <w:sz w:val="24"/>
        </w:rPr>
        <w:t> </w:t>
      </w:r>
      <w:r>
        <w:rPr>
          <w:sz w:val="24"/>
        </w:rPr>
        <w:t>perspectiva judicial se destacan: (i) la mayor afectación por la suma de</w:t>
      </w:r>
      <w:r>
        <w:rPr>
          <w:spacing w:val="1"/>
          <w:sz w:val="24"/>
        </w:rPr>
        <w:t> </w:t>
      </w:r>
      <w:r>
        <w:rPr>
          <w:sz w:val="24"/>
        </w:rPr>
        <w:t>vulnerabilidades,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es</w:t>
      </w:r>
      <w:r>
        <w:rPr>
          <w:spacing w:val="-7"/>
          <w:sz w:val="24"/>
        </w:rPr>
        <w:t> </w:t>
      </w:r>
      <w:r>
        <w:rPr>
          <w:sz w:val="24"/>
        </w:rPr>
        <w:t>especialmente</w:t>
      </w:r>
      <w:r>
        <w:rPr>
          <w:spacing w:val="-4"/>
          <w:sz w:val="24"/>
        </w:rPr>
        <w:t> </w:t>
      </w:r>
      <w:r>
        <w:rPr>
          <w:sz w:val="24"/>
        </w:rPr>
        <w:t>dañina</w:t>
      </w:r>
      <w:r>
        <w:rPr>
          <w:spacing w:val="-4"/>
          <w:sz w:val="24"/>
        </w:rPr>
        <w:t> </w:t>
      </w:r>
      <w:r>
        <w:rPr>
          <w:sz w:val="24"/>
        </w:rPr>
        <w:t>respecto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7"/>
          <w:sz w:val="24"/>
        </w:rPr>
        <w:t> </w:t>
      </w:r>
      <w:r>
        <w:rPr>
          <w:sz w:val="24"/>
        </w:rPr>
        <w:t>personas</w:t>
      </w:r>
      <w:r>
        <w:rPr>
          <w:spacing w:val="-82"/>
          <w:sz w:val="24"/>
        </w:rPr>
        <w:t> </w:t>
      </w:r>
      <w:r>
        <w:rPr>
          <w:sz w:val="24"/>
        </w:rPr>
        <w:t>o grupos que son víctimas; (ii) la demanda del Estado de una acción</w:t>
      </w:r>
      <w:r>
        <w:rPr>
          <w:spacing w:val="1"/>
          <w:sz w:val="24"/>
        </w:rPr>
        <w:t> </w:t>
      </w:r>
      <w:r>
        <w:rPr>
          <w:sz w:val="24"/>
        </w:rPr>
        <w:t>compleja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prevención,</w:t>
      </w:r>
      <w:r>
        <w:rPr>
          <w:spacing w:val="1"/>
          <w:sz w:val="24"/>
        </w:rPr>
        <w:t> </w:t>
      </w:r>
      <w:r>
        <w:rPr>
          <w:sz w:val="24"/>
        </w:rPr>
        <w:t>debiéndose</w:t>
      </w:r>
      <w:r>
        <w:rPr>
          <w:spacing w:val="1"/>
          <w:sz w:val="24"/>
        </w:rPr>
        <w:t> </w:t>
      </w:r>
      <w:r>
        <w:rPr>
          <w:sz w:val="24"/>
        </w:rPr>
        <w:t>considerar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manera</w:t>
      </w:r>
      <w:r>
        <w:rPr>
          <w:spacing w:val="1"/>
          <w:sz w:val="24"/>
        </w:rPr>
        <w:t> </w:t>
      </w:r>
      <w:r>
        <w:rPr>
          <w:sz w:val="24"/>
        </w:rPr>
        <w:t>individual de forma conjunta y a respuestas específicas para atender la</w:t>
      </w:r>
      <w:r>
        <w:rPr>
          <w:spacing w:val="1"/>
          <w:sz w:val="24"/>
        </w:rPr>
        <w:t> </w:t>
      </w:r>
      <w:r>
        <w:rPr>
          <w:sz w:val="24"/>
        </w:rPr>
        <w:t>sumatoria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vulnerabilidades;</w:t>
      </w:r>
      <w:r>
        <w:rPr>
          <w:spacing w:val="1"/>
          <w:sz w:val="24"/>
        </w:rPr>
        <w:t> </w:t>
      </w:r>
      <w:r>
        <w:rPr>
          <w:sz w:val="24"/>
        </w:rPr>
        <w:t>(iii)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necesidad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políticas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comprendan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todos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los</w:t>
      </w:r>
      <w:r>
        <w:rPr>
          <w:spacing w:val="-20"/>
          <w:sz w:val="24"/>
        </w:rPr>
        <w:t> </w:t>
      </w:r>
      <w:r>
        <w:rPr>
          <w:sz w:val="24"/>
        </w:rPr>
        <w:t>aspectos</w:t>
      </w:r>
      <w:r>
        <w:rPr>
          <w:spacing w:val="-20"/>
          <w:sz w:val="24"/>
        </w:rPr>
        <w:t> </w:t>
      </w:r>
      <w:r>
        <w:rPr>
          <w:sz w:val="24"/>
        </w:rPr>
        <w:t>sociales,</w:t>
      </w:r>
      <w:r>
        <w:rPr>
          <w:spacing w:val="-21"/>
          <w:sz w:val="24"/>
        </w:rPr>
        <w:t> </w:t>
      </w:r>
      <w:r>
        <w:rPr>
          <w:sz w:val="24"/>
        </w:rPr>
        <w:t>económicos,</w:t>
      </w:r>
      <w:r>
        <w:rPr>
          <w:spacing w:val="-21"/>
          <w:sz w:val="24"/>
        </w:rPr>
        <w:t> </w:t>
      </w:r>
      <w:r>
        <w:rPr>
          <w:sz w:val="24"/>
        </w:rPr>
        <w:t>sanitarios,</w:t>
      </w:r>
      <w:r>
        <w:rPr>
          <w:spacing w:val="-21"/>
          <w:sz w:val="24"/>
        </w:rPr>
        <w:t> </w:t>
      </w:r>
      <w:r>
        <w:rPr>
          <w:sz w:val="24"/>
        </w:rPr>
        <w:t>educativos</w:t>
      </w:r>
      <w:r>
        <w:rPr>
          <w:spacing w:val="-82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otros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actuar</w:t>
      </w:r>
      <w:r>
        <w:rPr>
          <w:spacing w:val="1"/>
          <w:sz w:val="24"/>
        </w:rPr>
        <w:t> </w:t>
      </w:r>
      <w:r>
        <w:rPr>
          <w:sz w:val="24"/>
        </w:rPr>
        <w:t>respecto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consecuencias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genera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interseccionalidad sobre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personas</w:t>
      </w:r>
      <w:r>
        <w:rPr>
          <w:spacing w:val="-2"/>
          <w:sz w:val="24"/>
        </w:rPr>
        <w:t> </w:t>
      </w:r>
      <w:r>
        <w:rPr>
          <w:sz w:val="24"/>
        </w:rPr>
        <w:t>y grupos</w:t>
      </w:r>
      <w:r>
        <w:rPr>
          <w:spacing w:val="-2"/>
          <w:sz w:val="24"/>
        </w:rPr>
        <w:t> </w:t>
      </w:r>
      <w:r>
        <w:rPr>
          <w:sz w:val="24"/>
        </w:rPr>
        <w:t>afectados.</w:t>
      </w: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76" w:lineRule="auto" w:before="200" w:after="0"/>
        <w:ind w:left="118" w:right="111" w:firstLine="0"/>
        <w:jc w:val="both"/>
        <w:rPr>
          <w:i/>
          <w:sz w:val="24"/>
        </w:rPr>
      </w:pPr>
      <w:r>
        <w:rPr>
          <w:sz w:val="24"/>
        </w:rPr>
        <w:t>En el caso de discapacidad es necesario el desarrollo de políticas</w:t>
      </w:r>
      <w:r>
        <w:rPr>
          <w:spacing w:val="1"/>
          <w:sz w:val="24"/>
        </w:rPr>
        <w:t> </w:t>
      </w:r>
      <w:r>
        <w:rPr>
          <w:sz w:val="24"/>
        </w:rPr>
        <w:t>fundadas</w:t>
      </w:r>
      <w:r>
        <w:rPr>
          <w:spacing w:val="-14"/>
          <w:sz w:val="24"/>
        </w:rPr>
        <w:t> </w:t>
      </w:r>
      <w:r>
        <w:rPr>
          <w:sz w:val="24"/>
        </w:rPr>
        <w:t>en</w:t>
      </w:r>
      <w:r>
        <w:rPr>
          <w:spacing w:val="-13"/>
          <w:sz w:val="24"/>
        </w:rPr>
        <w:t> </w:t>
      </w:r>
      <w:r>
        <w:rPr>
          <w:sz w:val="24"/>
        </w:rPr>
        <w:t>el</w:t>
      </w:r>
      <w:r>
        <w:rPr>
          <w:spacing w:val="-15"/>
          <w:sz w:val="24"/>
        </w:rPr>
        <w:t> </w:t>
      </w:r>
      <w:r>
        <w:rPr>
          <w:sz w:val="24"/>
        </w:rPr>
        <w:t>modelo</w:t>
      </w:r>
      <w:r>
        <w:rPr>
          <w:spacing w:val="-12"/>
          <w:sz w:val="24"/>
        </w:rPr>
        <w:t> </w:t>
      </w:r>
      <w:r>
        <w:rPr>
          <w:sz w:val="24"/>
        </w:rPr>
        <w:t>social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discapacidad.</w:t>
      </w:r>
      <w:r>
        <w:rPr>
          <w:spacing w:val="-14"/>
          <w:sz w:val="24"/>
        </w:rPr>
        <w:t> </w:t>
      </w:r>
      <w:r>
        <w:rPr>
          <w:sz w:val="24"/>
        </w:rPr>
        <w:t>Este</w:t>
      </w:r>
      <w:r>
        <w:rPr>
          <w:spacing w:val="-11"/>
          <w:sz w:val="24"/>
        </w:rPr>
        <w:t> </w:t>
      </w:r>
      <w:r>
        <w:rPr>
          <w:sz w:val="24"/>
        </w:rPr>
        <w:t>modelo</w:t>
      </w:r>
      <w:r>
        <w:rPr>
          <w:spacing w:val="-13"/>
          <w:sz w:val="24"/>
        </w:rPr>
        <w:t> </w:t>
      </w:r>
      <w:r>
        <w:rPr>
          <w:sz w:val="24"/>
        </w:rPr>
        <w:t>refiere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las</w:t>
      </w:r>
      <w:r>
        <w:rPr>
          <w:spacing w:val="-82"/>
          <w:sz w:val="24"/>
        </w:rPr>
        <w:t> </w:t>
      </w:r>
      <w:r>
        <w:rPr>
          <w:sz w:val="24"/>
        </w:rPr>
        <w:t>causas que originan la discapacidad son sociales y no individuales, y</w:t>
      </w:r>
      <w:r>
        <w:rPr>
          <w:spacing w:val="1"/>
          <w:sz w:val="24"/>
        </w:rPr>
        <w:t> </w:t>
      </w:r>
      <w:r>
        <w:rPr>
          <w:sz w:val="24"/>
        </w:rPr>
        <w:t>responden a las limitaciones de la sociedad de prestar servicios adecuados</w:t>
      </w:r>
      <w:r>
        <w:rPr>
          <w:spacing w:val="-82"/>
          <w:sz w:val="24"/>
        </w:rPr>
        <w:t> </w:t>
      </w:r>
      <w:r>
        <w:rPr>
          <w:sz w:val="24"/>
        </w:rPr>
        <w:t>para la inclusión de las personas con discapacidad</w:t>
      </w:r>
      <w:hyperlink w:history="true" w:anchor="_bookmark599">
        <w:r>
          <w:rPr>
            <w:position w:val="8"/>
            <w:sz w:val="16"/>
          </w:rPr>
          <w:t>11</w:t>
        </w:r>
      </w:hyperlink>
      <w:r>
        <w:rPr>
          <w:sz w:val="24"/>
        </w:rPr>
        <w:t>. Este modelo social de</w:t>
      </w:r>
      <w:r>
        <w:rPr>
          <w:spacing w:val="-82"/>
          <w:sz w:val="24"/>
        </w:rPr>
        <w:t> </w:t>
      </w:r>
      <w:r>
        <w:rPr>
          <w:sz w:val="24"/>
        </w:rPr>
        <w:t>la discapacidad se desprende de la Convención Internacional sobre los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Discapacidad,</w:t>
      </w:r>
      <w:r>
        <w:rPr>
          <w:spacing w:val="1"/>
          <w:sz w:val="24"/>
        </w:rPr>
        <w:t> </w:t>
      </w:r>
      <w:r>
        <w:rPr>
          <w:sz w:val="24"/>
        </w:rPr>
        <w:t>ya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crea</w:t>
      </w:r>
      <w:r>
        <w:rPr>
          <w:spacing w:val="1"/>
          <w:sz w:val="24"/>
        </w:rPr>
        <w:t> </w:t>
      </w:r>
      <w:r>
        <w:rPr>
          <w:sz w:val="24"/>
        </w:rPr>
        <w:t>nuevos</w:t>
      </w:r>
      <w:r>
        <w:rPr>
          <w:spacing w:val="-82"/>
          <w:sz w:val="24"/>
        </w:rPr>
        <w:t> </w:t>
      </w:r>
      <w:r>
        <w:rPr>
          <w:sz w:val="24"/>
        </w:rPr>
        <w:t>derechos sino que procura "</w:t>
      </w:r>
      <w:r>
        <w:rPr>
          <w:i/>
          <w:sz w:val="24"/>
        </w:rPr>
        <w:t>promover, proteger y asegurar el goce pleno y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en condiciones de igualdad de todos los derechos humanos y libertades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fundamentales por todas las personas con discapacidad, y promover 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respeto de su dignidad inherente" </w:t>
      </w:r>
      <w:r>
        <w:rPr>
          <w:sz w:val="24"/>
        </w:rPr>
        <w:t>(Artículo 1 CDPD). Por lo tanto, el</w:t>
      </w:r>
      <w:r>
        <w:rPr>
          <w:spacing w:val="1"/>
          <w:sz w:val="24"/>
        </w:rPr>
        <w:t> </w:t>
      </w:r>
      <w:r>
        <w:rPr>
          <w:sz w:val="24"/>
        </w:rPr>
        <w:t>objetivo de la CDPD es garantizar la no discriminación de las personas con</w:t>
      </w:r>
      <w:r>
        <w:rPr>
          <w:spacing w:val="-82"/>
          <w:sz w:val="24"/>
        </w:rPr>
        <w:t> </w:t>
      </w:r>
      <w:r>
        <w:rPr>
          <w:sz w:val="24"/>
        </w:rPr>
        <w:t>discapacidad.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su</w:t>
      </w:r>
      <w:r>
        <w:rPr>
          <w:spacing w:val="-14"/>
          <w:sz w:val="24"/>
        </w:rPr>
        <w:t> </w:t>
      </w:r>
      <w:r>
        <w:rPr>
          <w:sz w:val="24"/>
        </w:rPr>
        <w:t>vez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Convención</w:t>
      </w:r>
      <w:r>
        <w:rPr>
          <w:spacing w:val="-14"/>
          <w:sz w:val="24"/>
        </w:rPr>
        <w:t> </w:t>
      </w:r>
      <w:r>
        <w:rPr>
          <w:sz w:val="24"/>
        </w:rPr>
        <w:t>Interamericana</w:t>
      </w:r>
      <w:r>
        <w:rPr>
          <w:spacing w:val="-15"/>
          <w:sz w:val="24"/>
        </w:rPr>
        <w:t> </w:t>
      </w:r>
      <w:r>
        <w:rPr>
          <w:sz w:val="24"/>
        </w:rPr>
        <w:t>para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Eliminación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82"/>
          <w:sz w:val="24"/>
        </w:rPr>
        <w:t> </w:t>
      </w:r>
      <w:r>
        <w:rPr>
          <w:sz w:val="24"/>
        </w:rPr>
        <w:t>Todas las Formas de Discriminación contra las Personas con Discapacidad”</w:t>
      </w:r>
      <w:r>
        <w:rPr>
          <w:spacing w:val="-82"/>
          <w:sz w:val="24"/>
        </w:rPr>
        <w:t> </w:t>
      </w:r>
      <w:r>
        <w:rPr>
          <w:sz w:val="24"/>
        </w:rPr>
        <w:t>en su artículo 11 define como objetivos </w:t>
      </w:r>
      <w:r>
        <w:rPr>
          <w:i/>
          <w:sz w:val="24"/>
        </w:rPr>
        <w:t>“… la prevención y eliminación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todas las formas de discriminación contra las personas con discapacidad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propiciar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plena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integración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sociedad”.</w:t>
      </w:r>
    </w:p>
    <w:p>
      <w:pPr>
        <w:pStyle w:val="Heading1"/>
        <w:numPr>
          <w:ilvl w:val="0"/>
          <w:numId w:val="41"/>
        </w:numPr>
        <w:tabs>
          <w:tab w:pos="1198" w:val="left" w:leader="none"/>
          <w:tab w:pos="1199" w:val="left" w:leader="none"/>
        </w:tabs>
        <w:spacing w:line="276" w:lineRule="auto" w:before="199" w:after="0"/>
        <w:ind w:left="1198" w:right="183" w:hanging="720"/>
        <w:jc w:val="left"/>
      </w:pPr>
      <w:r>
        <w:rPr/>
        <w:t>EL CASO EN GUACHALÁ CHIMBÓ Y LOS SUCESOS DURANTE</w:t>
      </w:r>
      <w:r>
        <w:rPr>
          <w:spacing w:val="-80"/>
        </w:rPr>
        <w:t> </w:t>
      </w:r>
      <w:r>
        <w:rPr/>
        <w:t>LA</w:t>
      </w:r>
      <w:r>
        <w:rPr>
          <w:spacing w:val="-1"/>
        </w:rPr>
        <w:t> </w:t>
      </w:r>
      <w:r>
        <w:rPr/>
        <w:t>INTERNACIÓN.</w:t>
      </w: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76" w:lineRule="auto" w:before="200" w:after="0"/>
        <w:ind w:left="118" w:right="114" w:firstLine="0"/>
        <w:jc w:val="both"/>
        <w:rPr>
          <w:sz w:val="24"/>
        </w:rPr>
      </w:pPr>
      <w:r>
        <w:rPr>
          <w:sz w:val="24"/>
        </w:rPr>
        <w:t>Una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las</w:t>
      </w:r>
      <w:r>
        <w:rPr>
          <w:spacing w:val="-8"/>
          <w:sz w:val="24"/>
        </w:rPr>
        <w:t> </w:t>
      </w:r>
      <w:r>
        <w:rPr>
          <w:sz w:val="24"/>
        </w:rPr>
        <w:t>particularidades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se</w:t>
      </w:r>
      <w:r>
        <w:rPr>
          <w:spacing w:val="-9"/>
          <w:sz w:val="24"/>
        </w:rPr>
        <w:t> </w:t>
      </w:r>
      <w:r>
        <w:rPr>
          <w:sz w:val="24"/>
        </w:rPr>
        <w:t>destacan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este</w:t>
      </w:r>
      <w:r>
        <w:rPr>
          <w:spacing w:val="-9"/>
          <w:sz w:val="24"/>
        </w:rPr>
        <w:t> </w:t>
      </w:r>
      <w:r>
        <w:rPr>
          <w:sz w:val="24"/>
        </w:rPr>
        <w:t>caso</w:t>
      </w:r>
      <w:r>
        <w:rPr>
          <w:spacing w:val="-9"/>
          <w:sz w:val="24"/>
        </w:rPr>
        <w:t> </w:t>
      </w:r>
      <w:r>
        <w:rPr>
          <w:sz w:val="24"/>
        </w:rPr>
        <w:t>se</w:t>
      </w:r>
      <w:r>
        <w:rPr>
          <w:spacing w:val="-9"/>
          <w:sz w:val="24"/>
        </w:rPr>
        <w:t> </w:t>
      </w:r>
      <w:r>
        <w:rPr>
          <w:sz w:val="24"/>
        </w:rPr>
        <w:t>relaciona</w:t>
      </w:r>
      <w:r>
        <w:rPr>
          <w:spacing w:val="-82"/>
          <w:sz w:val="24"/>
        </w:rPr>
        <w:t> </w:t>
      </w:r>
      <w:r>
        <w:rPr>
          <w:sz w:val="24"/>
        </w:rPr>
        <w:t>a la ausencia de consentimiento del Sr. Guachalá al momento de la última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internación.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20"/>
          <w:sz w:val="24"/>
        </w:rPr>
        <w:t> </w:t>
      </w:r>
      <w:r>
        <w:rPr>
          <w:sz w:val="24"/>
        </w:rPr>
        <w:t>falta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9"/>
          <w:sz w:val="24"/>
        </w:rPr>
        <w:t> </w:t>
      </w:r>
      <w:r>
        <w:rPr>
          <w:sz w:val="24"/>
        </w:rPr>
        <w:t>registros</w:t>
      </w:r>
      <w:r>
        <w:rPr>
          <w:spacing w:val="-20"/>
          <w:sz w:val="24"/>
        </w:rPr>
        <w:t> </w:t>
      </w:r>
      <w:r>
        <w:rPr>
          <w:sz w:val="24"/>
        </w:rPr>
        <w:t>adecuados</w:t>
      </w:r>
      <w:r>
        <w:rPr>
          <w:spacing w:val="-20"/>
          <w:sz w:val="24"/>
        </w:rPr>
        <w:t> </w:t>
      </w:r>
      <w:r>
        <w:rPr>
          <w:sz w:val="24"/>
        </w:rPr>
        <w:t>y</w:t>
      </w:r>
      <w:r>
        <w:rPr>
          <w:spacing w:val="-20"/>
          <w:sz w:val="24"/>
        </w:rPr>
        <w:t> </w:t>
      </w:r>
      <w:r>
        <w:rPr>
          <w:sz w:val="24"/>
        </w:rPr>
        <w:t>de</w:t>
      </w:r>
      <w:r>
        <w:rPr>
          <w:spacing w:val="-19"/>
          <w:sz w:val="24"/>
        </w:rPr>
        <w:t> </w:t>
      </w:r>
      <w:r>
        <w:rPr>
          <w:sz w:val="24"/>
        </w:rPr>
        <w:t>una</w:t>
      </w:r>
      <w:r>
        <w:rPr>
          <w:spacing w:val="-20"/>
          <w:sz w:val="24"/>
        </w:rPr>
        <w:t> </w:t>
      </w:r>
      <w:r>
        <w:rPr>
          <w:sz w:val="24"/>
        </w:rPr>
        <w:t>investigación</w:t>
      </w:r>
      <w:r>
        <w:rPr>
          <w:spacing w:val="-20"/>
          <w:sz w:val="24"/>
        </w:rPr>
        <w:t> </w:t>
      </w:r>
      <w:r>
        <w:rPr>
          <w:sz w:val="24"/>
        </w:rPr>
        <w:t>realizada</w:t>
      </w:r>
      <w:r>
        <w:rPr>
          <w:spacing w:val="-82"/>
          <w:sz w:val="24"/>
        </w:rPr>
        <w:t> </w:t>
      </w:r>
      <w:r>
        <w:rPr>
          <w:sz w:val="24"/>
        </w:rPr>
        <w:t>en profundidad, generan fundadas dudas respecto de su tratamiento como</w:t>
      </w:r>
      <w:r>
        <w:rPr>
          <w:spacing w:val="-82"/>
          <w:sz w:val="24"/>
        </w:rPr>
        <w:t> </w:t>
      </w:r>
      <w:r>
        <w:rPr>
          <w:sz w:val="24"/>
        </w:rPr>
        <w:t>persona que se considera por la institución hospitalaria con discapacidad y</w:t>
      </w:r>
      <w:r>
        <w:rPr>
          <w:spacing w:val="-82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consecuencias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internación</w:t>
      </w:r>
      <w:r>
        <w:rPr>
          <w:spacing w:val="-3"/>
          <w:sz w:val="24"/>
        </w:rPr>
        <w:t> </w:t>
      </w:r>
      <w:r>
        <w:rPr>
          <w:sz w:val="24"/>
        </w:rPr>
        <w:t>que derivaron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desaparición.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70.919998pt;margin-top:7.647988pt;width:144pt;height:.6pt;mso-position-horizontal-relative:page;mso-position-vertical-relative:paragraph;z-index:-15678464;mso-wrap-distance-left:0;mso-wrap-distance-right:0" id="docshape136" filled="true" fillcolor="#000000" stroked="false">
            <v:fill type="solid"/>
            <w10:wrap type="topAndBottom"/>
          </v:rect>
        </w:pict>
      </w:r>
    </w:p>
    <w:p>
      <w:pPr>
        <w:spacing w:line="242" w:lineRule="auto" w:before="111"/>
        <w:ind w:left="117" w:right="112" w:firstLine="0"/>
        <w:jc w:val="both"/>
        <w:rPr>
          <w:sz w:val="18"/>
        </w:rPr>
      </w:pPr>
      <w:bookmarkStart w:name="_bookmark599" w:id="790"/>
      <w:bookmarkEnd w:id="790"/>
      <w:r>
        <w:rPr/>
      </w:r>
      <w:r>
        <w:rPr>
          <w:position w:val="7"/>
          <w:sz w:val="13"/>
        </w:rPr>
        <w:t>11</w:t>
      </w:r>
      <w:r>
        <w:rPr>
          <w:spacing w:val="1"/>
          <w:position w:val="7"/>
          <w:sz w:val="13"/>
        </w:rPr>
        <w:t> </w:t>
      </w:r>
      <w:r>
        <w:rPr>
          <w:sz w:val="18"/>
        </w:rPr>
        <w:t>Palacios, Agustina. "Una introducción al modelo social de discapacidad y su reflejo en la</w:t>
      </w:r>
      <w:r>
        <w:rPr>
          <w:spacing w:val="1"/>
          <w:sz w:val="18"/>
        </w:rPr>
        <w:t> </w:t>
      </w:r>
      <w:r>
        <w:rPr>
          <w:sz w:val="18"/>
        </w:rPr>
        <w:t>Convención Internacional sobre Derechos de las Personas con Discapacidad" en "Nueve conceptos</w:t>
      </w:r>
      <w:r>
        <w:rPr>
          <w:spacing w:val="1"/>
          <w:sz w:val="18"/>
        </w:rPr>
        <w:t> </w:t>
      </w:r>
      <w:r>
        <w:rPr>
          <w:sz w:val="18"/>
        </w:rPr>
        <w:t>claves para entender la Convención sobre los Derechos de las Personas con Discapacidad", 2015,</w:t>
      </w:r>
      <w:r>
        <w:rPr>
          <w:spacing w:val="1"/>
          <w:sz w:val="18"/>
        </w:rPr>
        <w:t> </w:t>
      </w:r>
      <w:r>
        <w:rPr>
          <w:sz w:val="18"/>
        </w:rPr>
        <w:t>Lima.</w:t>
      </w:r>
      <w:r>
        <w:rPr>
          <w:spacing w:val="-3"/>
          <w:sz w:val="18"/>
        </w:rPr>
        <w:t> </w:t>
      </w:r>
      <w:r>
        <w:rPr>
          <w:sz w:val="18"/>
        </w:rPr>
        <w:t>Disponible</w:t>
      </w:r>
      <w:r>
        <w:rPr>
          <w:spacing w:val="-1"/>
          <w:sz w:val="18"/>
        </w:rPr>
        <w:t> </w:t>
      </w:r>
      <w:r>
        <w:rPr>
          <w:sz w:val="18"/>
        </w:rPr>
        <w:t>en:</w:t>
      </w:r>
      <w:r>
        <w:rPr>
          <w:spacing w:val="-2"/>
          <w:sz w:val="18"/>
        </w:rPr>
        <w:t> </w:t>
      </w:r>
      <w:hyperlink r:id="rId25">
        <w:r>
          <w:rPr>
            <w:color w:val="0000FF"/>
            <w:sz w:val="18"/>
            <w:u w:val="single" w:color="000000"/>
          </w:rPr>
          <w:t>https://www.corteidh.or.cr/tablas/32092.pdf</w:t>
        </w:r>
      </w:hyperlink>
    </w:p>
    <w:p>
      <w:pPr>
        <w:spacing w:after="0" w:line="242" w:lineRule="auto"/>
        <w:jc w:val="both"/>
        <w:rPr>
          <w:sz w:val="18"/>
        </w:rPr>
        <w:sectPr>
          <w:pgSz w:w="11910" w:h="16840"/>
          <w:pgMar w:header="0" w:footer="1047" w:top="1320" w:bottom="1240" w:left="1300" w:right="1300"/>
        </w:sectPr>
      </w:pP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76" w:lineRule="auto" w:before="81" w:after="0"/>
        <w:ind w:left="118" w:right="116" w:firstLine="0"/>
        <w:jc w:val="both"/>
        <w:rPr>
          <w:sz w:val="24"/>
        </w:rPr>
      </w:pPr>
      <w:r>
        <w:rPr>
          <w:sz w:val="24"/>
        </w:rPr>
        <w:t>En este sentido, algunos aspectos a tener en cuenta son: (1) la</w:t>
      </w:r>
      <w:r>
        <w:rPr>
          <w:spacing w:val="1"/>
          <w:sz w:val="24"/>
        </w:rPr>
        <w:t> </w:t>
      </w:r>
      <w:r>
        <w:rPr>
          <w:sz w:val="24"/>
        </w:rPr>
        <w:t>epilepsia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es una enfermedad psiquiátrica,</w:t>
      </w:r>
      <w:r>
        <w:rPr>
          <w:spacing w:val="1"/>
          <w:sz w:val="24"/>
        </w:rPr>
        <w:t> </w:t>
      </w:r>
      <w:r>
        <w:rPr>
          <w:sz w:val="24"/>
        </w:rPr>
        <w:t>(2) no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trató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internación</w:t>
      </w:r>
      <w:r>
        <w:rPr>
          <w:spacing w:val="1"/>
          <w:sz w:val="24"/>
        </w:rPr>
        <w:t> </w:t>
      </w:r>
      <w:r>
        <w:rPr>
          <w:sz w:val="24"/>
        </w:rPr>
        <w:t>voluntaria</w:t>
      </w:r>
      <w:r>
        <w:rPr>
          <w:spacing w:val="1"/>
          <w:sz w:val="24"/>
        </w:rPr>
        <w:t> </w:t>
      </w:r>
      <w:r>
        <w:rPr>
          <w:sz w:val="24"/>
        </w:rPr>
        <w:t>pues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recabó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consentimiento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Sr.</w:t>
      </w:r>
      <w:r>
        <w:rPr>
          <w:spacing w:val="1"/>
          <w:sz w:val="24"/>
        </w:rPr>
        <w:t> </w:t>
      </w:r>
      <w:r>
        <w:rPr>
          <w:sz w:val="24"/>
        </w:rPr>
        <w:t>Guachalá,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(3)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distingue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motivo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segunda</w:t>
      </w:r>
      <w:r>
        <w:rPr>
          <w:spacing w:val="-3"/>
          <w:sz w:val="24"/>
        </w:rPr>
        <w:t> </w:t>
      </w:r>
      <w:r>
        <w:rPr>
          <w:sz w:val="24"/>
        </w:rPr>
        <w:t>internación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Sr.</w:t>
      </w:r>
      <w:r>
        <w:rPr>
          <w:spacing w:val="-82"/>
          <w:sz w:val="24"/>
        </w:rPr>
        <w:t> </w:t>
      </w:r>
      <w:r>
        <w:rPr>
          <w:sz w:val="24"/>
        </w:rPr>
        <w:t>Guachalá.</w:t>
      </w: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76" w:lineRule="auto" w:before="199" w:after="0"/>
        <w:ind w:left="118" w:right="115" w:firstLine="0"/>
        <w:jc w:val="both"/>
        <w:rPr>
          <w:sz w:val="24"/>
        </w:rPr>
      </w:pPr>
      <w:r>
        <w:rPr>
          <w:sz w:val="24"/>
        </w:rPr>
        <w:t>No surge de la historia clínica prueba o constancia útil alguna sobre</w:t>
      </w:r>
      <w:r>
        <w:rPr>
          <w:spacing w:val="1"/>
          <w:sz w:val="24"/>
        </w:rPr>
        <w:t> </w:t>
      </w:r>
      <w:r>
        <w:rPr>
          <w:sz w:val="24"/>
        </w:rPr>
        <w:t>la determinación de la capacidad de discernimiento que lo inhabilitara a</w:t>
      </w:r>
      <w:r>
        <w:rPr>
          <w:spacing w:val="1"/>
          <w:sz w:val="24"/>
        </w:rPr>
        <w:t> </w:t>
      </w:r>
      <w:r>
        <w:rPr>
          <w:sz w:val="24"/>
        </w:rPr>
        <w:t>proporcionar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consentimiento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proceder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internación.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fue</w:t>
      </w:r>
      <w:r>
        <w:rPr>
          <w:spacing w:val="1"/>
          <w:sz w:val="24"/>
        </w:rPr>
        <w:t> </w:t>
      </w:r>
      <w:r>
        <w:rPr>
          <w:sz w:val="24"/>
        </w:rPr>
        <w:t>realizado</w:t>
      </w:r>
      <w:r>
        <w:rPr>
          <w:spacing w:val="1"/>
          <w:sz w:val="24"/>
        </w:rPr>
        <w:t> </w:t>
      </w:r>
      <w:r>
        <w:rPr>
          <w:sz w:val="24"/>
        </w:rPr>
        <w:t>proceso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evaluación</w:t>
      </w:r>
      <w:r>
        <w:rPr>
          <w:spacing w:val="1"/>
          <w:sz w:val="24"/>
        </w:rPr>
        <w:t> </w:t>
      </w:r>
      <w:r>
        <w:rPr>
          <w:sz w:val="24"/>
        </w:rPr>
        <w:t>cognitiva</w:t>
      </w:r>
      <w:r>
        <w:rPr>
          <w:spacing w:val="1"/>
          <w:sz w:val="24"/>
        </w:rPr>
        <w:t> </w:t>
      </w:r>
      <w:r>
        <w:rPr>
          <w:sz w:val="24"/>
        </w:rPr>
        <w:t>alguna.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considera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-82"/>
          <w:sz w:val="24"/>
        </w:rPr>
        <w:t> </w:t>
      </w:r>
      <w:r>
        <w:rPr>
          <w:sz w:val="24"/>
        </w:rPr>
        <w:t>discapacitado y, en consecuencia, el consentimiento se le solicita a su</w:t>
      </w:r>
      <w:r>
        <w:rPr>
          <w:spacing w:val="1"/>
          <w:sz w:val="24"/>
        </w:rPr>
        <w:t> </w:t>
      </w:r>
      <w:r>
        <w:rPr>
          <w:sz w:val="24"/>
        </w:rPr>
        <w:t>madre,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cual</w:t>
      </w:r>
      <w:r>
        <w:rPr>
          <w:spacing w:val="-10"/>
          <w:sz w:val="24"/>
        </w:rPr>
        <w:t> </w:t>
      </w:r>
      <w:r>
        <w:rPr>
          <w:sz w:val="24"/>
        </w:rPr>
        <w:t>tampoco</w:t>
      </w:r>
      <w:r>
        <w:rPr>
          <w:spacing w:val="-10"/>
          <w:sz w:val="24"/>
        </w:rPr>
        <w:t> </w:t>
      </w:r>
      <w:r>
        <w:rPr>
          <w:sz w:val="24"/>
        </w:rPr>
        <w:t>se</w:t>
      </w:r>
      <w:r>
        <w:rPr>
          <w:spacing w:val="-10"/>
          <w:sz w:val="24"/>
        </w:rPr>
        <w:t> </w:t>
      </w:r>
      <w:r>
        <w:rPr>
          <w:sz w:val="24"/>
        </w:rPr>
        <w:t>le</w:t>
      </w:r>
      <w:r>
        <w:rPr>
          <w:spacing w:val="-10"/>
          <w:sz w:val="24"/>
        </w:rPr>
        <w:t> </w:t>
      </w:r>
      <w:r>
        <w:rPr>
          <w:sz w:val="24"/>
        </w:rPr>
        <w:t>suministra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información</w:t>
      </w:r>
      <w:r>
        <w:rPr>
          <w:spacing w:val="-12"/>
          <w:sz w:val="24"/>
        </w:rPr>
        <w:t> </w:t>
      </w:r>
      <w:r>
        <w:rPr>
          <w:sz w:val="24"/>
        </w:rPr>
        <w:t>mínima</w:t>
      </w:r>
      <w:r>
        <w:rPr>
          <w:spacing w:val="-11"/>
          <w:sz w:val="24"/>
        </w:rPr>
        <w:t> </w:t>
      </w:r>
      <w:r>
        <w:rPr>
          <w:sz w:val="24"/>
        </w:rPr>
        <w:t>necesaria.</w:t>
      </w:r>
      <w:r>
        <w:rPr>
          <w:spacing w:val="-82"/>
          <w:sz w:val="24"/>
        </w:rPr>
        <w:t> </w:t>
      </w:r>
      <w:r>
        <w:rPr>
          <w:sz w:val="24"/>
        </w:rPr>
        <w:t>Todo según las constancias que surgen de la documentación agregada por</w:t>
      </w:r>
      <w:r>
        <w:rPr>
          <w:spacing w:val="-8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Estado.</w:t>
      </w: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76" w:lineRule="auto" w:before="199" w:after="0"/>
        <w:ind w:left="118" w:right="113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este</w:t>
      </w:r>
      <w:r>
        <w:rPr>
          <w:spacing w:val="-4"/>
          <w:sz w:val="24"/>
        </w:rPr>
        <w:t> </w:t>
      </w:r>
      <w:r>
        <w:rPr>
          <w:sz w:val="24"/>
        </w:rPr>
        <w:t>sentido,</w:t>
      </w:r>
      <w:r>
        <w:rPr>
          <w:spacing w:val="-4"/>
          <w:sz w:val="24"/>
        </w:rPr>
        <w:t> </w:t>
      </w:r>
      <w:r>
        <w:rPr>
          <w:sz w:val="24"/>
        </w:rPr>
        <w:t>vale</w:t>
      </w:r>
      <w:r>
        <w:rPr>
          <w:spacing w:val="-5"/>
          <w:sz w:val="24"/>
        </w:rPr>
        <w:t> </w:t>
      </w:r>
      <w:r>
        <w:rPr>
          <w:sz w:val="24"/>
        </w:rPr>
        <w:t>destacar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irregularidades</w:t>
      </w:r>
      <w:r>
        <w:rPr>
          <w:spacing w:val="-6"/>
          <w:sz w:val="24"/>
        </w:rPr>
        <w:t> </w:t>
      </w:r>
      <w:r>
        <w:rPr>
          <w:sz w:val="24"/>
        </w:rPr>
        <w:t>respectos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82"/>
          <w:sz w:val="24"/>
        </w:rPr>
        <w:t> </w:t>
      </w:r>
      <w:r>
        <w:rPr>
          <w:sz w:val="24"/>
        </w:rPr>
        <w:t>segunda internación, la falta de solicitud de consentimiento, el tratamiento</w:t>
      </w:r>
      <w:r>
        <w:rPr>
          <w:spacing w:val="-82"/>
          <w:sz w:val="24"/>
        </w:rPr>
        <w:t> </w:t>
      </w:r>
      <w:r>
        <w:rPr>
          <w:sz w:val="24"/>
        </w:rPr>
        <w:t>como persona con discapacidad y la interseccionalidad con su situación</w:t>
      </w:r>
      <w:r>
        <w:rPr>
          <w:spacing w:val="1"/>
          <w:sz w:val="24"/>
        </w:rPr>
        <w:t> </w:t>
      </w:r>
      <w:r>
        <w:rPr>
          <w:sz w:val="24"/>
        </w:rPr>
        <w:t>económica vulnerable plantean dudas sobre la necesidad de internación</w:t>
      </w:r>
      <w:r>
        <w:rPr>
          <w:spacing w:val="1"/>
          <w:sz w:val="24"/>
        </w:rPr>
        <w:t> </w:t>
      </w:r>
      <w:r>
        <w:rPr>
          <w:sz w:val="24"/>
        </w:rPr>
        <w:t>compulsiva</w:t>
      </w:r>
      <w:r>
        <w:rPr>
          <w:spacing w:val="-14"/>
          <w:sz w:val="24"/>
        </w:rPr>
        <w:t> </w:t>
      </w:r>
      <w:r>
        <w:rPr>
          <w:sz w:val="24"/>
        </w:rPr>
        <w:t>del</w:t>
      </w:r>
      <w:r>
        <w:rPr>
          <w:spacing w:val="-15"/>
          <w:sz w:val="24"/>
        </w:rPr>
        <w:t> </w:t>
      </w:r>
      <w:r>
        <w:rPr>
          <w:sz w:val="24"/>
        </w:rPr>
        <w:t>Sr.</w:t>
      </w:r>
      <w:r>
        <w:rPr>
          <w:spacing w:val="-13"/>
          <w:sz w:val="24"/>
        </w:rPr>
        <w:t> </w:t>
      </w:r>
      <w:r>
        <w:rPr>
          <w:sz w:val="24"/>
        </w:rPr>
        <w:t>Guachalá.</w:t>
      </w:r>
      <w:r>
        <w:rPr>
          <w:spacing w:val="-14"/>
          <w:sz w:val="24"/>
        </w:rPr>
        <w:t> </w:t>
      </w:r>
      <w:r>
        <w:rPr>
          <w:sz w:val="24"/>
        </w:rPr>
        <w:t>El</w:t>
      </w:r>
      <w:r>
        <w:rPr>
          <w:spacing w:val="-15"/>
          <w:sz w:val="24"/>
        </w:rPr>
        <w:t> </w:t>
      </w:r>
      <w:r>
        <w:rPr>
          <w:sz w:val="24"/>
        </w:rPr>
        <w:t>consentimiento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internación</w:t>
      </w:r>
      <w:r>
        <w:rPr>
          <w:spacing w:val="-14"/>
          <w:sz w:val="24"/>
        </w:rPr>
        <w:t> </w:t>
      </w:r>
      <w:r>
        <w:rPr>
          <w:sz w:val="24"/>
        </w:rPr>
        <w:t>lo</w:t>
      </w:r>
      <w:r>
        <w:rPr>
          <w:spacing w:val="-13"/>
          <w:sz w:val="24"/>
        </w:rPr>
        <w:t> </w:t>
      </w:r>
      <w:r>
        <w:rPr>
          <w:sz w:val="24"/>
        </w:rPr>
        <w:t>presta</w:t>
      </w:r>
      <w:r>
        <w:rPr>
          <w:spacing w:val="-14"/>
          <w:sz w:val="24"/>
        </w:rPr>
        <w:t> </w:t>
      </w:r>
      <w:r>
        <w:rPr>
          <w:sz w:val="24"/>
        </w:rPr>
        <w:t>su</w:t>
      </w:r>
      <w:r>
        <w:rPr>
          <w:spacing w:val="-82"/>
          <w:sz w:val="24"/>
        </w:rPr>
        <w:t> </w:t>
      </w:r>
      <w:r>
        <w:rPr>
          <w:sz w:val="24"/>
        </w:rPr>
        <w:t>madre</w:t>
      </w:r>
      <w:r>
        <w:rPr>
          <w:spacing w:val="-13"/>
          <w:sz w:val="24"/>
        </w:rPr>
        <w:t> </w:t>
      </w:r>
      <w:r>
        <w:rPr>
          <w:sz w:val="24"/>
        </w:rPr>
        <w:t>sin</w:t>
      </w:r>
      <w:r>
        <w:rPr>
          <w:spacing w:val="-14"/>
          <w:sz w:val="24"/>
        </w:rPr>
        <w:t> </w:t>
      </w:r>
      <w:r>
        <w:rPr>
          <w:sz w:val="24"/>
        </w:rPr>
        <w:t>ser</w:t>
      </w:r>
      <w:r>
        <w:rPr>
          <w:spacing w:val="-13"/>
          <w:sz w:val="24"/>
        </w:rPr>
        <w:t> </w:t>
      </w:r>
      <w:r>
        <w:rPr>
          <w:sz w:val="24"/>
        </w:rPr>
        <w:t>instruida</w:t>
      </w:r>
      <w:r>
        <w:rPr>
          <w:spacing w:val="-14"/>
          <w:sz w:val="24"/>
        </w:rPr>
        <w:t> </w:t>
      </w:r>
      <w:r>
        <w:rPr>
          <w:sz w:val="24"/>
        </w:rPr>
        <w:t>respecto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los</w:t>
      </w:r>
      <w:r>
        <w:rPr>
          <w:spacing w:val="-14"/>
          <w:sz w:val="24"/>
        </w:rPr>
        <w:t> </w:t>
      </w:r>
      <w:r>
        <w:rPr>
          <w:sz w:val="24"/>
        </w:rPr>
        <w:t>elementos</w:t>
      </w:r>
      <w:r>
        <w:rPr>
          <w:spacing w:val="-14"/>
          <w:sz w:val="24"/>
        </w:rPr>
        <w:t> </w:t>
      </w:r>
      <w:r>
        <w:rPr>
          <w:sz w:val="24"/>
        </w:rPr>
        <w:t>necesarios</w:t>
      </w:r>
      <w:r>
        <w:rPr>
          <w:spacing w:val="-14"/>
          <w:sz w:val="24"/>
        </w:rPr>
        <w:t> </w:t>
      </w:r>
      <w:r>
        <w:rPr>
          <w:sz w:val="24"/>
        </w:rPr>
        <w:t>del</w:t>
      </w:r>
      <w:r>
        <w:rPr>
          <w:spacing w:val="-15"/>
          <w:sz w:val="24"/>
        </w:rPr>
        <w:t> </w:t>
      </w:r>
      <w:r>
        <w:rPr>
          <w:sz w:val="24"/>
        </w:rPr>
        <w:t>juicio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los</w:t>
      </w:r>
      <w:r>
        <w:rPr>
          <w:spacing w:val="-82"/>
          <w:sz w:val="24"/>
        </w:rPr>
        <w:t> </w:t>
      </w:r>
      <w:r>
        <w:rPr>
          <w:sz w:val="24"/>
        </w:rPr>
        <w:t>efectos</w:t>
      </w:r>
      <w:r>
        <w:rPr>
          <w:spacing w:val="-2"/>
          <w:sz w:val="24"/>
        </w:rPr>
        <w:t> </w:t>
      </w:r>
      <w:r>
        <w:rPr>
          <w:sz w:val="24"/>
        </w:rPr>
        <w:t>de determinar el</w:t>
      </w:r>
      <w:r>
        <w:rPr>
          <w:spacing w:val="-3"/>
          <w:sz w:val="24"/>
        </w:rPr>
        <w:t> </w:t>
      </w:r>
      <w:r>
        <w:rPr>
          <w:sz w:val="24"/>
        </w:rPr>
        <w:t>estado real</w:t>
      </w:r>
      <w:r>
        <w:rPr>
          <w:spacing w:val="-2"/>
          <w:sz w:val="24"/>
        </w:rPr>
        <w:t> </w:t>
      </w:r>
      <w:r>
        <w:rPr>
          <w:sz w:val="24"/>
        </w:rPr>
        <w:t>de su</w:t>
      </w:r>
      <w:r>
        <w:rPr>
          <w:spacing w:val="-3"/>
          <w:sz w:val="24"/>
        </w:rPr>
        <w:t> </w:t>
      </w:r>
      <w:r>
        <w:rPr>
          <w:sz w:val="24"/>
        </w:rPr>
        <w:t>hijo.</w:t>
      </w: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76" w:lineRule="auto" w:before="201" w:after="0"/>
        <w:ind w:left="118" w:right="115" w:firstLine="0"/>
        <w:jc w:val="both"/>
        <w:rPr>
          <w:i/>
          <w:sz w:val="24"/>
        </w:rPr>
      </w:pPr>
      <w:r>
        <w:rPr>
          <w:sz w:val="24"/>
        </w:rPr>
        <w:t>Todas las circunstancias que se presentan desde el momento de su</w:t>
      </w:r>
      <w:r>
        <w:rPr>
          <w:spacing w:val="1"/>
          <w:sz w:val="24"/>
        </w:rPr>
        <w:t> </w:t>
      </w:r>
      <w:r>
        <w:rPr>
          <w:sz w:val="24"/>
        </w:rPr>
        <w:t>ingreso y durante la internación son cuestionables desde el alcance del</w:t>
      </w:r>
      <w:r>
        <w:rPr>
          <w:spacing w:val="1"/>
          <w:sz w:val="24"/>
        </w:rPr>
        <w:t> </w:t>
      </w:r>
      <w:r>
        <w:rPr>
          <w:sz w:val="24"/>
        </w:rPr>
        <w:t>derecho a la salud y la obligación de especial cuidado que demanda un</w:t>
      </w:r>
      <w:r>
        <w:rPr>
          <w:spacing w:val="1"/>
          <w:sz w:val="24"/>
        </w:rPr>
        <w:t> </w:t>
      </w:r>
      <w:r>
        <w:rPr>
          <w:sz w:val="24"/>
        </w:rPr>
        <w:t>paciente internado en un hospital psiquiátrico. De la documentación que</w:t>
      </w:r>
      <w:r>
        <w:rPr>
          <w:spacing w:val="1"/>
          <w:sz w:val="24"/>
        </w:rPr>
        <w:t> </w:t>
      </w:r>
      <w:r>
        <w:rPr>
          <w:sz w:val="24"/>
        </w:rPr>
        <w:t>registra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atención</w:t>
      </w:r>
      <w:r>
        <w:rPr>
          <w:spacing w:val="1"/>
          <w:sz w:val="24"/>
        </w:rPr>
        <w:t> </w:t>
      </w:r>
      <w:r>
        <w:rPr>
          <w:sz w:val="24"/>
        </w:rPr>
        <w:t>hospitalaria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prueba</w:t>
      </w:r>
      <w:r>
        <w:rPr>
          <w:spacing w:val="1"/>
          <w:sz w:val="24"/>
        </w:rPr>
        <w:t> </w:t>
      </w:r>
      <w:r>
        <w:rPr>
          <w:sz w:val="24"/>
        </w:rPr>
        <w:t>pericial</w:t>
      </w:r>
      <w:r>
        <w:rPr>
          <w:spacing w:val="1"/>
          <w:sz w:val="24"/>
        </w:rPr>
        <w:t> </w:t>
      </w:r>
      <w:r>
        <w:rPr>
          <w:sz w:val="24"/>
        </w:rPr>
        <w:t>resultan</w:t>
      </w:r>
      <w:r>
        <w:rPr>
          <w:spacing w:val="1"/>
          <w:sz w:val="24"/>
        </w:rPr>
        <w:t> </w:t>
      </w:r>
      <w:r>
        <w:rPr>
          <w:sz w:val="24"/>
        </w:rPr>
        <w:t>inconsistencias y total falta de atención y de los cuidados que el Sr.</w:t>
      </w:r>
      <w:r>
        <w:rPr>
          <w:spacing w:val="1"/>
          <w:sz w:val="24"/>
        </w:rPr>
        <w:t> </w:t>
      </w:r>
      <w:r>
        <w:rPr>
          <w:sz w:val="24"/>
        </w:rPr>
        <w:t>Guachalá requería. En esta línea, en el caso Ximenes Lopez Vs. Brasil la</w:t>
      </w:r>
      <w:r>
        <w:rPr>
          <w:spacing w:val="1"/>
          <w:sz w:val="24"/>
        </w:rPr>
        <w:t> </w:t>
      </w:r>
      <w:r>
        <w:rPr>
          <w:sz w:val="24"/>
        </w:rPr>
        <w:t>Corte ha destacado que "</w:t>
      </w:r>
      <w:r>
        <w:rPr>
          <w:i/>
          <w:sz w:val="24"/>
        </w:rPr>
        <w:t>las personas con discapacidad a menudo son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objeto</w:t>
      </w:r>
      <w:r>
        <w:rPr>
          <w:i/>
          <w:spacing w:val="-20"/>
          <w:sz w:val="24"/>
        </w:rPr>
        <w:t> </w:t>
      </w:r>
      <w:r>
        <w:rPr>
          <w:i/>
          <w:spacing w:val="-1"/>
          <w:sz w:val="24"/>
        </w:rPr>
        <w:t>de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discriminación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raíz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condición,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lo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Estados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deben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adoptar las medidas de carácter legislativo, social, educativo, laboral o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cualquier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otra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índole,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necesarias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toda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discriminación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asociada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discapacidades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mentales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eliminada,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propiciar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plena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integración de esas personas en la sociedad</w:t>
      </w:r>
      <w:r>
        <w:rPr>
          <w:sz w:val="24"/>
        </w:rPr>
        <w:t>". La Corte hace énfasis en la</w:t>
      </w:r>
      <w:r>
        <w:rPr>
          <w:spacing w:val="1"/>
          <w:sz w:val="24"/>
        </w:rPr>
        <w:t> </w:t>
      </w:r>
      <w:r>
        <w:rPr>
          <w:sz w:val="24"/>
        </w:rPr>
        <w:t>vulnerabilidad de las personas con discapacidad que son sometidas a</w:t>
      </w:r>
      <w:r>
        <w:rPr>
          <w:spacing w:val="1"/>
          <w:sz w:val="24"/>
        </w:rPr>
        <w:t> </w:t>
      </w:r>
      <w:r>
        <w:rPr>
          <w:sz w:val="24"/>
        </w:rPr>
        <w:t>internaciones psiquiátricas, siendo más "</w:t>
      </w:r>
      <w:r>
        <w:rPr>
          <w:i/>
          <w:sz w:val="24"/>
        </w:rPr>
        <w:t>particularmente vulnerables a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tortura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otras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cruel,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inhumano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degradante.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vulnerabilidad intrínseca de las personas con discapacidades mentales 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agravada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alto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grado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intimidad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caracteriza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tratamientos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de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047" w:top="1320" w:bottom="1240" w:left="1300" w:right="1300"/>
        </w:sectPr>
      </w:pPr>
    </w:p>
    <w:p>
      <w:pPr>
        <w:pStyle w:val="Heading2"/>
        <w:spacing w:line="276" w:lineRule="auto"/>
        <w:ind w:right="116"/>
        <w:jc w:val="left"/>
        <w:rPr>
          <w:i w:val="0"/>
        </w:rPr>
      </w:pPr>
      <w:r>
        <w:rPr>
          <w:i/>
          <w:spacing w:val="-1"/>
        </w:rPr>
        <w:t>las</w:t>
      </w:r>
      <w:r>
        <w:rPr>
          <w:i/>
          <w:spacing w:val="-20"/>
        </w:rPr>
        <w:t> </w:t>
      </w:r>
      <w:r>
        <w:rPr>
          <w:i/>
          <w:spacing w:val="-1"/>
        </w:rPr>
        <w:t>enfermedades</w:t>
      </w:r>
      <w:r>
        <w:rPr>
          <w:i/>
          <w:spacing w:val="-19"/>
        </w:rPr>
        <w:t> </w:t>
      </w:r>
      <w:r>
        <w:rPr>
          <w:i/>
        </w:rPr>
        <w:t>psiquiátricas,</w:t>
      </w:r>
      <w:r>
        <w:rPr>
          <w:i/>
          <w:spacing w:val="-20"/>
        </w:rPr>
        <w:t> </w:t>
      </w:r>
      <w:r>
        <w:rPr>
          <w:i/>
        </w:rPr>
        <w:t>que</w:t>
      </w:r>
      <w:r>
        <w:rPr>
          <w:i/>
          <w:spacing w:val="-18"/>
        </w:rPr>
        <w:t> </w:t>
      </w:r>
      <w:r>
        <w:rPr>
          <w:i/>
        </w:rPr>
        <w:t>torna</w:t>
      </w:r>
      <w:r>
        <w:rPr>
          <w:i/>
          <w:spacing w:val="-19"/>
        </w:rPr>
        <w:t> </w:t>
      </w:r>
      <w:r>
        <w:rPr>
          <w:i/>
        </w:rPr>
        <w:t>a</w:t>
      </w:r>
      <w:r>
        <w:rPr>
          <w:i/>
          <w:spacing w:val="-19"/>
        </w:rPr>
        <w:t> </w:t>
      </w:r>
      <w:r>
        <w:rPr>
          <w:i/>
        </w:rPr>
        <w:t>esas</w:t>
      </w:r>
      <w:r>
        <w:rPr>
          <w:i/>
          <w:spacing w:val="-19"/>
        </w:rPr>
        <w:t> </w:t>
      </w:r>
      <w:r>
        <w:rPr>
          <w:i/>
        </w:rPr>
        <w:t>personas</w:t>
      </w:r>
      <w:r>
        <w:rPr>
          <w:i/>
          <w:spacing w:val="-17"/>
        </w:rPr>
        <w:t> </w:t>
      </w:r>
      <w:r>
        <w:rPr>
          <w:i/>
        </w:rPr>
        <w:t>más</w:t>
      </w:r>
      <w:r>
        <w:rPr>
          <w:i/>
          <w:spacing w:val="-19"/>
        </w:rPr>
        <w:t> </w:t>
      </w:r>
      <w:r>
        <w:rPr>
          <w:i/>
        </w:rPr>
        <w:t>susceptibles</w:t>
      </w:r>
      <w:r>
        <w:rPr>
          <w:i/>
          <w:spacing w:val="-81"/>
        </w:rPr>
        <w:t> </w:t>
      </w:r>
      <w:r>
        <w:rPr/>
        <w:t>a</w:t>
      </w:r>
      <w:r>
        <w:rPr>
          <w:spacing w:val="-2"/>
        </w:rPr>
        <w:t> </w:t>
      </w:r>
      <w:r>
        <w:rPr/>
        <w:t>tratos</w:t>
      </w:r>
      <w:r>
        <w:rPr>
          <w:spacing w:val="-1"/>
        </w:rPr>
        <w:t> </w:t>
      </w:r>
      <w:r>
        <w:rPr/>
        <w:t>abusivos</w:t>
      </w:r>
      <w:r>
        <w:rPr>
          <w:spacing w:val="-1"/>
        </w:rPr>
        <w:t> </w:t>
      </w:r>
      <w:r>
        <w:rPr/>
        <w:t>cuando son</w:t>
      </w:r>
      <w:r>
        <w:rPr>
          <w:spacing w:val="-2"/>
        </w:rPr>
        <w:t> </w:t>
      </w:r>
      <w:r>
        <w:rPr/>
        <w:t>sometidos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internación"</w:t>
      </w:r>
      <w:hyperlink w:history="true" w:anchor="_bookmark600">
        <w:r>
          <w:rPr>
            <w:i w:val="0"/>
            <w:position w:val="8"/>
            <w:sz w:val="16"/>
          </w:rPr>
          <w:t>12</w:t>
        </w:r>
      </w:hyperlink>
      <w:r>
        <w:rPr>
          <w:i w:val="0"/>
        </w:rPr>
        <w:t>.</w:t>
      </w:r>
    </w:p>
    <w:p>
      <w:pPr>
        <w:pStyle w:val="ListParagraph"/>
        <w:numPr>
          <w:ilvl w:val="0"/>
          <w:numId w:val="42"/>
        </w:numPr>
        <w:tabs>
          <w:tab w:pos="827" w:val="left" w:leader="none"/>
        </w:tabs>
        <w:spacing w:line="276" w:lineRule="auto" w:before="200" w:after="0"/>
        <w:ind w:left="118" w:right="114" w:firstLine="0"/>
        <w:jc w:val="both"/>
        <w:rPr>
          <w:i/>
          <w:sz w:val="24"/>
        </w:rPr>
      </w:pPr>
      <w:r>
        <w:rPr>
          <w:sz w:val="24"/>
        </w:rPr>
        <w:t>Esta particular vulnerabilidad genera como consecuencia que los</w:t>
      </w:r>
      <w:r>
        <w:rPr>
          <w:spacing w:val="1"/>
          <w:sz w:val="24"/>
        </w:rPr>
        <w:t> </w:t>
      </w:r>
      <w:r>
        <w:rPr>
          <w:sz w:val="24"/>
        </w:rPr>
        <w:t>establecimientos institucionales dedicados a la internación cumplan con</w:t>
      </w:r>
      <w:r>
        <w:rPr>
          <w:spacing w:val="1"/>
          <w:sz w:val="24"/>
        </w:rPr>
        <w:t> </w:t>
      </w:r>
      <w:r>
        <w:rPr>
          <w:sz w:val="24"/>
        </w:rPr>
        <w:t>determinados</w:t>
      </w:r>
      <w:r>
        <w:rPr>
          <w:spacing w:val="1"/>
          <w:sz w:val="24"/>
        </w:rPr>
        <w:t> </w:t>
      </w:r>
      <w:r>
        <w:rPr>
          <w:sz w:val="24"/>
        </w:rPr>
        <w:t>requisitos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éstos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controlados</w:t>
      </w:r>
      <w:r>
        <w:rPr>
          <w:spacing w:val="1"/>
          <w:sz w:val="24"/>
        </w:rPr>
        <w:t> </w:t>
      </w:r>
      <w:r>
        <w:rPr>
          <w:sz w:val="24"/>
        </w:rPr>
        <w:t>especialmente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82"/>
          <w:sz w:val="24"/>
        </w:rPr>
        <w:t> </w:t>
      </w:r>
      <w:r>
        <w:rPr>
          <w:sz w:val="24"/>
        </w:rPr>
        <w:t>Estado. Debido a que "</w:t>
      </w:r>
      <w:r>
        <w:rPr>
          <w:i/>
          <w:sz w:val="24"/>
        </w:rPr>
        <w:t>el personal médico encargado del cuidado de 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pacientes, ejerce un fuerte control o dominio sobre las personas que 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encuentran sujetas a su custodia. Este desequilibrio intrínseco de poder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 una persona internada y las personas que tienen la autoridad, 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multiplica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muchas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veces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instituciones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psiquiátricas.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tortura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otras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formas de trato cruel, inhumano o degradante, cuando infligidas a esas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personas</w:t>
      </w:r>
      <w:r>
        <w:rPr>
          <w:i/>
          <w:spacing w:val="-20"/>
          <w:sz w:val="24"/>
        </w:rPr>
        <w:t> </w:t>
      </w:r>
      <w:r>
        <w:rPr>
          <w:i/>
          <w:spacing w:val="-1"/>
          <w:sz w:val="24"/>
        </w:rPr>
        <w:t>afectan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integridad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psíquica,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física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moral,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suponen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afrenta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para su dignidad y restringen gravemente su autonomía, lo cual podría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como consecuencia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agravar 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enfermedad"</w:t>
      </w:r>
      <w:hyperlink w:history="true" w:anchor="_bookmark601">
        <w:r>
          <w:rPr>
            <w:position w:val="8"/>
            <w:sz w:val="16"/>
          </w:rPr>
          <w:t>13</w:t>
        </w:r>
      </w:hyperlink>
      <w:r>
        <w:rPr>
          <w:i/>
          <w:sz w:val="24"/>
        </w:rPr>
        <w:t>.</w:t>
      </w:r>
    </w:p>
    <w:p>
      <w:pPr>
        <w:pStyle w:val="Heading1"/>
        <w:numPr>
          <w:ilvl w:val="0"/>
          <w:numId w:val="41"/>
        </w:numPr>
        <w:tabs>
          <w:tab w:pos="1395" w:val="left" w:leader="none"/>
          <w:tab w:pos="1396" w:val="left" w:leader="none"/>
        </w:tabs>
        <w:spacing w:line="276" w:lineRule="auto" w:before="199" w:after="0"/>
        <w:ind w:left="1395" w:right="118" w:hanging="569"/>
        <w:jc w:val="left"/>
      </w:pPr>
      <w:r>
        <w:rPr/>
        <w:t>NO</w:t>
      </w:r>
      <w:r>
        <w:rPr>
          <w:spacing w:val="63"/>
        </w:rPr>
        <w:t> </w:t>
      </w:r>
      <w:r>
        <w:rPr/>
        <w:t>SE</w:t>
      </w:r>
      <w:r>
        <w:rPr>
          <w:spacing w:val="66"/>
        </w:rPr>
        <w:t> </w:t>
      </w:r>
      <w:r>
        <w:rPr/>
        <w:t>CONFIGURARON</w:t>
      </w:r>
      <w:r>
        <w:rPr>
          <w:spacing w:val="65"/>
        </w:rPr>
        <w:t> </w:t>
      </w:r>
      <w:r>
        <w:rPr/>
        <w:t>LOS</w:t>
      </w:r>
      <w:r>
        <w:rPr>
          <w:spacing w:val="64"/>
        </w:rPr>
        <w:t> </w:t>
      </w:r>
      <w:r>
        <w:rPr/>
        <w:t>ELEMENTOS</w:t>
      </w:r>
      <w:r>
        <w:rPr>
          <w:spacing w:val="64"/>
        </w:rPr>
        <w:t> </w:t>
      </w:r>
      <w:r>
        <w:rPr/>
        <w:t>PARA</w:t>
      </w:r>
      <w:r>
        <w:rPr>
          <w:spacing w:val="64"/>
        </w:rPr>
        <w:t> </w:t>
      </w:r>
      <w:r>
        <w:rPr/>
        <w:t>QUE</w:t>
      </w:r>
      <w:r>
        <w:rPr>
          <w:spacing w:val="64"/>
        </w:rPr>
        <w:t> </w:t>
      </w:r>
      <w:r>
        <w:rPr/>
        <w:t>SE</w:t>
      </w:r>
      <w:r>
        <w:rPr>
          <w:spacing w:val="-79"/>
        </w:rPr>
        <w:t> </w:t>
      </w:r>
      <w:r>
        <w:rPr/>
        <w:t>CONFIGURE</w:t>
      </w:r>
      <w:r>
        <w:rPr>
          <w:spacing w:val="-3"/>
        </w:rPr>
        <w:t> </w:t>
      </w:r>
      <w:r>
        <w:rPr/>
        <w:t>UNA</w:t>
      </w:r>
      <w:r>
        <w:rPr>
          <w:spacing w:val="-1"/>
        </w:rPr>
        <w:t> </w:t>
      </w:r>
      <w:r>
        <w:rPr/>
        <w:t>DESAPARICIÓN</w:t>
      </w:r>
      <w:r>
        <w:rPr>
          <w:spacing w:val="-1"/>
        </w:rPr>
        <w:t> </w:t>
      </w:r>
      <w:r>
        <w:rPr/>
        <w:t>FORZADA</w:t>
      </w:r>
    </w:p>
    <w:p>
      <w:pPr>
        <w:pStyle w:val="ListParagraph"/>
        <w:numPr>
          <w:ilvl w:val="0"/>
          <w:numId w:val="43"/>
        </w:numPr>
        <w:tabs>
          <w:tab w:pos="827" w:val="left" w:leader="none"/>
        </w:tabs>
        <w:spacing w:line="276" w:lineRule="auto" w:before="200" w:after="0"/>
        <w:ind w:left="118" w:right="114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-13"/>
          <w:sz w:val="24"/>
        </w:rPr>
        <w:t> </w:t>
      </w:r>
      <w:r>
        <w:rPr>
          <w:sz w:val="24"/>
        </w:rPr>
        <w:t>párrafo</w:t>
      </w:r>
      <w:r>
        <w:rPr>
          <w:spacing w:val="-10"/>
          <w:sz w:val="24"/>
        </w:rPr>
        <w:t> </w:t>
      </w:r>
      <w:r>
        <w:rPr>
          <w:sz w:val="24"/>
        </w:rPr>
        <w:t>228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Sentencia</w:t>
      </w:r>
      <w:r>
        <w:rPr>
          <w:spacing w:val="-11"/>
          <w:sz w:val="24"/>
        </w:rPr>
        <w:t> </w:t>
      </w:r>
      <w:r>
        <w:rPr>
          <w:sz w:val="24"/>
        </w:rPr>
        <w:t>establece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"</w:t>
      </w:r>
      <w:r>
        <w:rPr>
          <w:i/>
          <w:sz w:val="24"/>
        </w:rPr>
        <w:t>ha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quedado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establecido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que aún se desconoce el paradero de Luis Eduardo Guachalá Chimbo. Este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Tribunal resalta que han transcurrido más de 17 años desde el inicio de su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desaparición.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identificación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paradero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justa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expectativa de sus familiares y constituye una medida de reparación 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 el deber correlativo para el Estado de satisfacerla</w:t>
      </w:r>
      <w:hyperlink w:history="true" w:anchor="_bookmark602">
        <w:r>
          <w:rPr>
            <w:i/>
            <w:position w:val="8"/>
            <w:sz w:val="16"/>
          </w:rPr>
          <w:t>14</w:t>
        </w:r>
      </w:hyperlink>
      <w:r>
        <w:rPr>
          <w:i/>
          <w:sz w:val="24"/>
        </w:rPr>
        <w:t>. Los restos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 persona fallecida y el lugar en el cual sean encontrados, pueden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proporcionar información valiosa sobre lo sucedido. Adicionalmente, recibir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cuerpos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queridos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importancia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familiares de las víctimas de desaparición, ya que les permite sepultarlos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acuerdo a sus creencias, así como cerrar el proceso de duelo que 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estado viviendo a lo largo de estos años</w:t>
      </w:r>
      <w:r>
        <w:rPr>
          <w:sz w:val="24"/>
        </w:rPr>
        <w:t>". A continuación, reforzaré la idea</w:t>
      </w:r>
      <w:r>
        <w:rPr>
          <w:spacing w:val="-82"/>
          <w:sz w:val="24"/>
        </w:rPr>
        <w:t> </w:t>
      </w:r>
      <w:r>
        <w:rPr>
          <w:sz w:val="24"/>
        </w:rPr>
        <w:t>de que no se trata de una desaparición forzada como pretendieron los</w:t>
      </w:r>
      <w:r>
        <w:rPr>
          <w:spacing w:val="1"/>
          <w:sz w:val="24"/>
        </w:rPr>
        <w:t> </w:t>
      </w:r>
      <w:r>
        <w:rPr>
          <w:sz w:val="24"/>
        </w:rPr>
        <w:t>representantes, porque no se trata de una actitud sistemática y orgánica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parte del</w:t>
      </w:r>
      <w:r>
        <w:rPr>
          <w:spacing w:val="-2"/>
          <w:sz w:val="24"/>
        </w:rPr>
        <w:t> </w:t>
      </w:r>
      <w:r>
        <w:rPr>
          <w:sz w:val="24"/>
        </w:rPr>
        <w:t>Estado.</w:t>
      </w:r>
    </w:p>
    <w:p>
      <w:pPr>
        <w:pStyle w:val="ListParagraph"/>
        <w:numPr>
          <w:ilvl w:val="0"/>
          <w:numId w:val="43"/>
        </w:numPr>
        <w:tabs>
          <w:tab w:pos="827" w:val="left" w:leader="none"/>
        </w:tabs>
        <w:spacing w:line="276" w:lineRule="auto" w:before="201" w:after="0"/>
        <w:ind w:left="118" w:right="114" w:firstLine="0"/>
        <w:jc w:val="both"/>
        <w:rPr>
          <w:i/>
          <w:sz w:val="24"/>
        </w:rPr>
      </w:pPr>
      <w:r>
        <w:rPr>
          <w:sz w:val="24"/>
        </w:rPr>
        <w:t>En esta línea, existen antecedentes jurisprudenciales de la Corte IDH</w:t>
      </w:r>
      <w:r>
        <w:rPr>
          <w:spacing w:val="-83"/>
          <w:sz w:val="24"/>
        </w:rPr>
        <w:t> </w:t>
      </w:r>
      <w:r>
        <w:rPr>
          <w:sz w:val="24"/>
        </w:rPr>
        <w:t>en casos de desaparición forzada que establecen cuales son los elementos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22"/>
          <w:sz w:val="24"/>
        </w:rPr>
        <w:t> </w:t>
      </w:r>
      <w:r>
        <w:rPr>
          <w:sz w:val="24"/>
        </w:rPr>
        <w:t>se</w:t>
      </w:r>
      <w:r>
        <w:rPr>
          <w:spacing w:val="22"/>
          <w:sz w:val="24"/>
        </w:rPr>
        <w:t> </w:t>
      </w:r>
      <w:r>
        <w:rPr>
          <w:sz w:val="24"/>
        </w:rPr>
        <w:t>deben</w:t>
      </w:r>
      <w:r>
        <w:rPr>
          <w:spacing w:val="22"/>
          <w:sz w:val="24"/>
        </w:rPr>
        <w:t> </w:t>
      </w:r>
      <w:r>
        <w:rPr>
          <w:sz w:val="24"/>
        </w:rPr>
        <w:t>presentar</w:t>
      </w:r>
      <w:r>
        <w:rPr>
          <w:spacing w:val="22"/>
          <w:sz w:val="24"/>
        </w:rPr>
        <w:t> </w:t>
      </w:r>
      <w:r>
        <w:rPr>
          <w:sz w:val="24"/>
        </w:rPr>
        <w:t>para</w:t>
      </w:r>
      <w:r>
        <w:rPr>
          <w:spacing w:val="23"/>
          <w:sz w:val="24"/>
        </w:rPr>
        <w:t> </w:t>
      </w:r>
      <w:r>
        <w:rPr>
          <w:sz w:val="24"/>
        </w:rPr>
        <w:t>que</w:t>
      </w:r>
      <w:r>
        <w:rPr>
          <w:spacing w:val="22"/>
          <w:sz w:val="24"/>
        </w:rPr>
        <w:t> </w:t>
      </w:r>
      <w:r>
        <w:rPr>
          <w:sz w:val="24"/>
        </w:rPr>
        <w:t>se</w:t>
      </w:r>
      <w:r>
        <w:rPr>
          <w:spacing w:val="22"/>
          <w:sz w:val="24"/>
        </w:rPr>
        <w:t> </w:t>
      </w:r>
      <w:r>
        <w:rPr>
          <w:sz w:val="24"/>
        </w:rPr>
        <w:t>configure</w:t>
      </w:r>
      <w:r>
        <w:rPr>
          <w:spacing w:val="22"/>
          <w:sz w:val="24"/>
        </w:rPr>
        <w:t> </w:t>
      </w:r>
      <w:r>
        <w:rPr>
          <w:sz w:val="24"/>
        </w:rPr>
        <w:t>"</w:t>
      </w:r>
      <w:r>
        <w:rPr>
          <w:i/>
          <w:sz w:val="24"/>
        </w:rPr>
        <w:t>una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violación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la</w:t>
      </w:r>
    </w:p>
    <w:p>
      <w:pPr>
        <w:pStyle w:val="BodyText"/>
        <w:spacing w:before="8"/>
        <w:rPr>
          <w:i/>
          <w:sz w:val="27"/>
        </w:rPr>
      </w:pPr>
      <w:r>
        <w:rPr/>
        <w:pict>
          <v:rect style="position:absolute;margin-left:70.919998pt;margin-top:18.037210pt;width:144pt;height:.599pt;mso-position-horizontal-relative:page;mso-position-vertical-relative:paragraph;z-index:-15677952;mso-wrap-distance-left:0;mso-wrap-distance-right:0" id="docshape137" filled="true" fillcolor="#000000" stroked="false">
            <v:fill type="solid"/>
            <w10:wrap type="topAndBottom"/>
          </v:rect>
        </w:pict>
      </w:r>
    </w:p>
    <w:p>
      <w:pPr>
        <w:tabs>
          <w:tab w:pos="684" w:val="left" w:leader="none"/>
        </w:tabs>
        <w:spacing w:before="112"/>
        <w:ind w:left="117" w:right="116" w:firstLine="0"/>
        <w:jc w:val="left"/>
        <w:rPr>
          <w:sz w:val="18"/>
        </w:rPr>
      </w:pPr>
      <w:bookmarkStart w:name="_bookmark600" w:id="791"/>
      <w:bookmarkEnd w:id="791"/>
      <w:r>
        <w:rPr/>
      </w:r>
      <w:r>
        <w:rPr>
          <w:position w:val="6"/>
          <w:sz w:val="12"/>
        </w:rPr>
        <w:t>12</w:t>
        <w:tab/>
      </w:r>
      <w:r>
        <w:rPr>
          <w:i/>
          <w:sz w:val="18"/>
        </w:rPr>
        <w:t>Cfr.</w:t>
      </w:r>
      <w:r>
        <w:rPr>
          <w:i/>
          <w:spacing w:val="11"/>
          <w:sz w:val="18"/>
        </w:rPr>
        <w:t> </w:t>
      </w:r>
      <w:r>
        <w:rPr>
          <w:i/>
          <w:sz w:val="18"/>
        </w:rPr>
        <w:t>Caso</w:t>
      </w:r>
      <w:r>
        <w:rPr>
          <w:i/>
          <w:spacing w:val="11"/>
          <w:sz w:val="18"/>
        </w:rPr>
        <w:t> </w:t>
      </w:r>
      <w:r>
        <w:rPr>
          <w:i/>
          <w:sz w:val="18"/>
        </w:rPr>
        <w:t>Ximenes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Lopes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Vs.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Brasil.</w:t>
      </w:r>
      <w:r>
        <w:rPr>
          <w:i/>
          <w:spacing w:val="11"/>
          <w:sz w:val="18"/>
        </w:rPr>
        <w:t> </w:t>
      </w:r>
      <w:r>
        <w:rPr>
          <w:sz w:val="18"/>
        </w:rPr>
        <w:t>Sentencia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4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julio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2006.</w:t>
      </w:r>
      <w:r>
        <w:rPr>
          <w:spacing w:val="8"/>
          <w:sz w:val="18"/>
        </w:rPr>
        <w:t> </w:t>
      </w:r>
      <w:r>
        <w:rPr>
          <w:sz w:val="18"/>
        </w:rPr>
        <w:t>Serie</w:t>
      </w:r>
      <w:r>
        <w:rPr>
          <w:spacing w:val="10"/>
          <w:sz w:val="18"/>
        </w:rPr>
        <w:t> </w:t>
      </w:r>
      <w:r>
        <w:rPr>
          <w:sz w:val="18"/>
        </w:rPr>
        <w:t>C</w:t>
      </w:r>
      <w:r>
        <w:rPr>
          <w:spacing w:val="9"/>
          <w:sz w:val="18"/>
        </w:rPr>
        <w:t> </w:t>
      </w:r>
      <w:r>
        <w:rPr>
          <w:sz w:val="18"/>
        </w:rPr>
        <w:t>No.</w:t>
      </w:r>
      <w:r>
        <w:rPr>
          <w:spacing w:val="9"/>
          <w:sz w:val="18"/>
        </w:rPr>
        <w:t> </w:t>
      </w:r>
      <w:r>
        <w:rPr>
          <w:sz w:val="18"/>
        </w:rPr>
        <w:t>149</w:t>
      </w:r>
      <w:r>
        <w:rPr>
          <w:i/>
          <w:sz w:val="18"/>
        </w:rPr>
        <w:t>,</w:t>
      </w:r>
      <w:r>
        <w:rPr>
          <w:i/>
          <w:spacing w:val="9"/>
          <w:sz w:val="18"/>
        </w:rPr>
        <w:t> </w:t>
      </w:r>
      <w:r>
        <w:rPr>
          <w:sz w:val="18"/>
        </w:rPr>
        <w:t>párr.</w:t>
      </w:r>
      <w:r>
        <w:rPr>
          <w:spacing w:val="-60"/>
          <w:sz w:val="18"/>
        </w:rPr>
        <w:t> </w:t>
      </w:r>
      <w:r>
        <w:rPr>
          <w:sz w:val="18"/>
        </w:rPr>
        <w:t>106.</w:t>
      </w:r>
    </w:p>
    <w:p>
      <w:pPr>
        <w:tabs>
          <w:tab w:pos="684" w:val="left" w:leader="none"/>
        </w:tabs>
        <w:spacing w:line="242" w:lineRule="auto" w:before="0"/>
        <w:ind w:left="118" w:right="116" w:firstLine="0"/>
        <w:jc w:val="left"/>
        <w:rPr>
          <w:sz w:val="18"/>
        </w:rPr>
      </w:pPr>
      <w:bookmarkStart w:name="_bookmark601" w:id="792"/>
      <w:bookmarkEnd w:id="792"/>
      <w:r>
        <w:rPr/>
      </w:r>
      <w:r>
        <w:rPr>
          <w:position w:val="6"/>
          <w:sz w:val="12"/>
        </w:rPr>
        <w:t>13</w:t>
        <w:tab/>
      </w:r>
      <w:r>
        <w:rPr>
          <w:i/>
          <w:sz w:val="18"/>
        </w:rPr>
        <w:t>Cfr.</w:t>
      </w:r>
      <w:r>
        <w:rPr>
          <w:i/>
          <w:spacing w:val="11"/>
          <w:sz w:val="18"/>
        </w:rPr>
        <w:t> </w:t>
      </w:r>
      <w:r>
        <w:rPr>
          <w:i/>
          <w:sz w:val="18"/>
        </w:rPr>
        <w:t>Caso</w:t>
      </w:r>
      <w:r>
        <w:rPr>
          <w:i/>
          <w:spacing w:val="11"/>
          <w:sz w:val="18"/>
        </w:rPr>
        <w:t> </w:t>
      </w:r>
      <w:r>
        <w:rPr>
          <w:i/>
          <w:sz w:val="18"/>
        </w:rPr>
        <w:t>Ximenes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Lopes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Vs.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Brasil.</w:t>
      </w:r>
      <w:r>
        <w:rPr>
          <w:i/>
          <w:spacing w:val="11"/>
          <w:sz w:val="18"/>
        </w:rPr>
        <w:t> </w:t>
      </w:r>
      <w:r>
        <w:rPr>
          <w:sz w:val="18"/>
        </w:rPr>
        <w:t>Sentencia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4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julio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2006.</w:t>
      </w:r>
      <w:r>
        <w:rPr>
          <w:spacing w:val="8"/>
          <w:sz w:val="18"/>
        </w:rPr>
        <w:t> </w:t>
      </w:r>
      <w:r>
        <w:rPr>
          <w:sz w:val="18"/>
        </w:rPr>
        <w:t>Serie</w:t>
      </w:r>
      <w:r>
        <w:rPr>
          <w:spacing w:val="10"/>
          <w:sz w:val="18"/>
        </w:rPr>
        <w:t> </w:t>
      </w:r>
      <w:r>
        <w:rPr>
          <w:sz w:val="18"/>
        </w:rPr>
        <w:t>C</w:t>
      </w:r>
      <w:r>
        <w:rPr>
          <w:spacing w:val="9"/>
          <w:sz w:val="18"/>
        </w:rPr>
        <w:t> </w:t>
      </w:r>
      <w:r>
        <w:rPr>
          <w:sz w:val="18"/>
        </w:rPr>
        <w:t>No.</w:t>
      </w:r>
      <w:r>
        <w:rPr>
          <w:spacing w:val="9"/>
          <w:sz w:val="18"/>
        </w:rPr>
        <w:t> </w:t>
      </w:r>
      <w:r>
        <w:rPr>
          <w:sz w:val="18"/>
        </w:rPr>
        <w:t>149</w:t>
      </w:r>
      <w:r>
        <w:rPr>
          <w:i/>
          <w:sz w:val="18"/>
        </w:rPr>
        <w:t>,</w:t>
      </w:r>
      <w:r>
        <w:rPr>
          <w:i/>
          <w:spacing w:val="9"/>
          <w:sz w:val="18"/>
        </w:rPr>
        <w:t> </w:t>
      </w:r>
      <w:r>
        <w:rPr>
          <w:sz w:val="18"/>
        </w:rPr>
        <w:t>párr.</w:t>
      </w:r>
      <w:r>
        <w:rPr>
          <w:spacing w:val="-60"/>
          <w:sz w:val="18"/>
        </w:rPr>
        <w:t> </w:t>
      </w:r>
      <w:r>
        <w:rPr>
          <w:sz w:val="18"/>
        </w:rPr>
        <w:t>106.</w:t>
      </w:r>
    </w:p>
    <w:p>
      <w:pPr>
        <w:tabs>
          <w:tab w:pos="684" w:val="left" w:leader="none"/>
        </w:tabs>
        <w:spacing w:line="240" w:lineRule="auto" w:before="0"/>
        <w:ind w:left="118" w:right="116" w:hanging="1"/>
        <w:jc w:val="left"/>
        <w:rPr>
          <w:sz w:val="18"/>
        </w:rPr>
      </w:pPr>
      <w:bookmarkStart w:name="_bookmark602" w:id="793"/>
      <w:bookmarkEnd w:id="793"/>
      <w:r>
        <w:rPr/>
      </w:r>
      <w:r>
        <w:rPr>
          <w:position w:val="6"/>
          <w:sz w:val="12"/>
        </w:rPr>
        <w:t>14</w:t>
        <w:tab/>
      </w:r>
      <w:r>
        <w:rPr>
          <w:i/>
          <w:sz w:val="18"/>
        </w:rPr>
        <w:t>Cfr.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Caso</w:t>
      </w:r>
      <w:r>
        <w:rPr>
          <w:i/>
          <w:spacing w:val="-14"/>
          <w:sz w:val="18"/>
        </w:rPr>
        <w:t> </w:t>
      </w:r>
      <w:r>
        <w:rPr>
          <w:i/>
          <w:sz w:val="18"/>
        </w:rPr>
        <w:t>Neira</w:t>
      </w:r>
      <w:r>
        <w:rPr>
          <w:i/>
          <w:spacing w:val="-16"/>
          <w:sz w:val="18"/>
        </w:rPr>
        <w:t> </w:t>
      </w:r>
      <w:r>
        <w:rPr>
          <w:i/>
          <w:sz w:val="18"/>
        </w:rPr>
        <w:t>Alegría</w:t>
      </w:r>
      <w:r>
        <w:rPr>
          <w:i/>
          <w:spacing w:val="-15"/>
          <w:sz w:val="18"/>
        </w:rPr>
        <w:t> </w:t>
      </w:r>
      <w:r>
        <w:rPr>
          <w:i/>
          <w:sz w:val="18"/>
        </w:rPr>
        <w:t>y</w:t>
      </w:r>
      <w:r>
        <w:rPr>
          <w:i/>
          <w:spacing w:val="-16"/>
          <w:sz w:val="18"/>
        </w:rPr>
        <w:t> </w:t>
      </w:r>
      <w:r>
        <w:rPr>
          <w:i/>
          <w:sz w:val="18"/>
        </w:rPr>
        <w:t>otros</w:t>
      </w:r>
      <w:r>
        <w:rPr>
          <w:i/>
          <w:spacing w:val="-14"/>
          <w:sz w:val="18"/>
        </w:rPr>
        <w:t> </w:t>
      </w:r>
      <w:r>
        <w:rPr>
          <w:i/>
          <w:sz w:val="18"/>
        </w:rPr>
        <w:t>Vs.</w:t>
      </w:r>
      <w:r>
        <w:rPr>
          <w:i/>
          <w:spacing w:val="-16"/>
          <w:sz w:val="18"/>
        </w:rPr>
        <w:t> </w:t>
      </w:r>
      <w:r>
        <w:rPr>
          <w:i/>
          <w:sz w:val="18"/>
        </w:rPr>
        <w:t>Perú.</w:t>
      </w:r>
      <w:r>
        <w:rPr>
          <w:i/>
          <w:spacing w:val="-14"/>
          <w:sz w:val="18"/>
        </w:rPr>
        <w:t> </w:t>
      </w:r>
      <w:r>
        <w:rPr>
          <w:i/>
          <w:sz w:val="18"/>
        </w:rPr>
        <w:t>Reparaciones</w:t>
      </w:r>
      <w:r>
        <w:rPr>
          <w:i/>
          <w:spacing w:val="-16"/>
          <w:sz w:val="18"/>
        </w:rPr>
        <w:t> </w:t>
      </w:r>
      <w:r>
        <w:rPr>
          <w:i/>
          <w:sz w:val="18"/>
        </w:rPr>
        <w:t>y</w:t>
      </w:r>
      <w:r>
        <w:rPr>
          <w:i/>
          <w:spacing w:val="-16"/>
          <w:sz w:val="18"/>
        </w:rPr>
        <w:t> </w:t>
      </w:r>
      <w:r>
        <w:rPr>
          <w:i/>
          <w:sz w:val="18"/>
        </w:rPr>
        <w:t>Costas.</w:t>
      </w:r>
      <w:r>
        <w:rPr>
          <w:i/>
          <w:spacing w:val="-15"/>
          <w:sz w:val="18"/>
        </w:rPr>
        <w:t> </w:t>
      </w:r>
      <w:r>
        <w:rPr>
          <w:sz w:val="18"/>
        </w:rPr>
        <w:t>Sentencia</w:t>
      </w:r>
      <w:r>
        <w:rPr>
          <w:spacing w:val="-16"/>
          <w:sz w:val="18"/>
        </w:rPr>
        <w:t> </w:t>
      </w:r>
      <w:r>
        <w:rPr>
          <w:sz w:val="18"/>
        </w:rPr>
        <w:t>de</w:t>
      </w:r>
      <w:r>
        <w:rPr>
          <w:spacing w:val="-15"/>
          <w:sz w:val="18"/>
        </w:rPr>
        <w:t> </w:t>
      </w:r>
      <w:r>
        <w:rPr>
          <w:sz w:val="18"/>
        </w:rPr>
        <w:t>19</w:t>
      </w:r>
      <w:r>
        <w:rPr>
          <w:spacing w:val="-15"/>
          <w:sz w:val="18"/>
        </w:rPr>
        <w:t> </w:t>
      </w:r>
      <w:r>
        <w:rPr>
          <w:sz w:val="18"/>
        </w:rPr>
        <w:t>de</w:t>
      </w:r>
      <w:r>
        <w:rPr>
          <w:spacing w:val="-15"/>
          <w:sz w:val="18"/>
        </w:rPr>
        <w:t> </w:t>
      </w:r>
      <w:r>
        <w:rPr>
          <w:sz w:val="18"/>
        </w:rPr>
        <w:t>septiembre</w:t>
      </w:r>
      <w:r>
        <w:rPr>
          <w:spacing w:val="-60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1996.</w:t>
      </w:r>
      <w:r>
        <w:rPr>
          <w:spacing w:val="-3"/>
          <w:sz w:val="18"/>
        </w:rPr>
        <w:t> </w:t>
      </w:r>
      <w:r>
        <w:rPr>
          <w:sz w:val="18"/>
        </w:rPr>
        <w:t>Serie</w:t>
      </w:r>
      <w:r>
        <w:rPr>
          <w:spacing w:val="-1"/>
          <w:sz w:val="18"/>
        </w:rPr>
        <w:t> </w:t>
      </w:r>
      <w:r>
        <w:rPr>
          <w:sz w:val="18"/>
        </w:rPr>
        <w:t>C</w:t>
      </w:r>
      <w:r>
        <w:rPr>
          <w:spacing w:val="-3"/>
          <w:sz w:val="18"/>
        </w:rPr>
        <w:t> </w:t>
      </w:r>
      <w:r>
        <w:rPr>
          <w:sz w:val="18"/>
        </w:rPr>
        <w:t>No.</w:t>
      </w:r>
      <w:r>
        <w:rPr>
          <w:spacing w:val="-2"/>
          <w:sz w:val="18"/>
        </w:rPr>
        <w:t> </w:t>
      </w:r>
      <w:r>
        <w:rPr>
          <w:sz w:val="18"/>
        </w:rPr>
        <w:t>29,</w:t>
      </w:r>
      <w:r>
        <w:rPr>
          <w:spacing w:val="-3"/>
          <w:sz w:val="18"/>
        </w:rPr>
        <w:t> </w:t>
      </w:r>
      <w:r>
        <w:rPr>
          <w:sz w:val="18"/>
        </w:rPr>
        <w:t>párr.</w:t>
      </w:r>
      <w:r>
        <w:rPr>
          <w:spacing w:val="-2"/>
          <w:sz w:val="18"/>
        </w:rPr>
        <w:t> </w:t>
      </w:r>
      <w:r>
        <w:rPr>
          <w:sz w:val="18"/>
        </w:rPr>
        <w:t>69,</w:t>
      </w:r>
      <w:r>
        <w:rPr>
          <w:spacing w:val="-3"/>
          <w:sz w:val="18"/>
        </w:rPr>
        <w:t> </w:t>
      </w:r>
      <w:r>
        <w:rPr>
          <w:i/>
          <w:sz w:val="18"/>
        </w:rPr>
        <w:t>y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Caso Munárriz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Escobar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y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otros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Vs.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Perú,</w:t>
      </w:r>
      <w:r>
        <w:rPr>
          <w:i/>
          <w:spacing w:val="-1"/>
          <w:sz w:val="18"/>
        </w:rPr>
        <w:t> </w:t>
      </w:r>
      <w:r>
        <w:rPr>
          <w:sz w:val="18"/>
        </w:rPr>
        <w:t>supra,</w:t>
      </w:r>
      <w:r>
        <w:rPr>
          <w:spacing w:val="-2"/>
          <w:sz w:val="18"/>
        </w:rPr>
        <w:t> </w:t>
      </w:r>
      <w:r>
        <w:rPr>
          <w:sz w:val="18"/>
        </w:rPr>
        <w:t>párr.</w:t>
      </w:r>
      <w:r>
        <w:rPr>
          <w:spacing w:val="-3"/>
          <w:sz w:val="18"/>
        </w:rPr>
        <w:t> </w:t>
      </w:r>
      <w:r>
        <w:rPr>
          <w:sz w:val="18"/>
        </w:rPr>
        <w:t>124.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header="0" w:footer="1047" w:top="1320" w:bottom="1240" w:left="1300" w:right="1300"/>
        </w:sectPr>
      </w:pPr>
    </w:p>
    <w:p>
      <w:pPr>
        <w:spacing w:line="276" w:lineRule="auto" w:before="81"/>
        <w:ind w:left="118" w:right="114" w:firstLine="0"/>
        <w:jc w:val="both"/>
        <w:rPr>
          <w:i/>
          <w:sz w:val="16"/>
        </w:rPr>
      </w:pPr>
      <w:r>
        <w:rPr>
          <w:i/>
          <w:sz w:val="24"/>
        </w:rPr>
        <w:t>Convención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necesario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omisiones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produjeron dicha violación sean atribuibles al Estado demandado. Estos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actos u omisiones pueden ser de cualquier poder u órgano del Estado,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independientemente de su jerarquía. Tomando en cuenta la controversia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existente, la Corte procederá a analizar si estos hechos alegados pueden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 atribuidos al Estado y posteriormente, de ser necesario, determinará si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los mismos constituyeron violaciones a la Convención Americana y demás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tratados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internacionales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alegados."</w:t>
      </w:r>
      <w:hyperlink w:history="true" w:anchor="_bookmark603">
        <w:r>
          <w:rPr>
            <w:i/>
            <w:position w:val="8"/>
            <w:sz w:val="16"/>
          </w:rPr>
          <w:t>15</w:t>
        </w:r>
        <w:r>
          <w:rPr>
            <w:i/>
            <w:spacing w:val="14"/>
            <w:position w:val="8"/>
            <w:sz w:val="16"/>
          </w:rPr>
          <w:t> </w:t>
        </w:r>
      </w:hyperlink>
      <w:r>
        <w:rPr>
          <w:sz w:val="24"/>
        </w:rPr>
        <w:t>Asimismo,</w:t>
      </w:r>
      <w:r>
        <w:rPr>
          <w:spacing w:val="-12"/>
          <w:sz w:val="24"/>
        </w:rPr>
        <w:t> </w:t>
      </w:r>
      <w:r>
        <w:rPr>
          <w:sz w:val="24"/>
        </w:rPr>
        <w:t>ha</w:t>
      </w:r>
      <w:r>
        <w:rPr>
          <w:spacing w:val="-15"/>
          <w:sz w:val="24"/>
        </w:rPr>
        <w:t> </w:t>
      </w:r>
      <w:r>
        <w:rPr>
          <w:sz w:val="24"/>
        </w:rPr>
        <w:t>establecido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se</w:t>
      </w:r>
      <w:r>
        <w:rPr>
          <w:spacing w:val="-14"/>
          <w:sz w:val="24"/>
        </w:rPr>
        <w:t> </w:t>
      </w:r>
      <w:r>
        <w:rPr>
          <w:sz w:val="24"/>
        </w:rPr>
        <w:t>debe</w:t>
      </w:r>
      <w:r>
        <w:rPr>
          <w:spacing w:val="-82"/>
          <w:sz w:val="24"/>
        </w:rPr>
        <w:t> </w:t>
      </w:r>
      <w:r>
        <w:rPr>
          <w:sz w:val="24"/>
        </w:rPr>
        <w:t>enmarcar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"</w:t>
      </w:r>
      <w:r>
        <w:rPr>
          <w:i/>
          <w:sz w:val="24"/>
        </w:rPr>
        <w:t>práctica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sistemática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generalizada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desapariciones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forzadas,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persecución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política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otras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violaciones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derechos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posible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utilizar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mismo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corroborar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otros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elementos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 prueba."</w:t>
      </w:r>
      <w:hyperlink w:history="true" w:anchor="_bookmark604">
        <w:r>
          <w:rPr>
            <w:i/>
            <w:position w:val="8"/>
            <w:sz w:val="16"/>
          </w:rPr>
          <w:t>16</w:t>
        </w:r>
      </w:hyperlink>
    </w:p>
    <w:p>
      <w:pPr>
        <w:pStyle w:val="ListParagraph"/>
        <w:numPr>
          <w:ilvl w:val="0"/>
          <w:numId w:val="43"/>
        </w:numPr>
        <w:tabs>
          <w:tab w:pos="827" w:val="left" w:leader="none"/>
        </w:tabs>
        <w:spacing w:line="276" w:lineRule="auto" w:before="199" w:after="0"/>
        <w:ind w:left="118" w:right="116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Tribunal</w:t>
      </w:r>
      <w:r>
        <w:rPr>
          <w:spacing w:val="1"/>
          <w:sz w:val="24"/>
        </w:rPr>
        <w:t> </w:t>
      </w:r>
      <w:r>
        <w:rPr>
          <w:sz w:val="24"/>
        </w:rPr>
        <w:t>Europeo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Humanos,</w:t>
      </w:r>
      <w:r>
        <w:rPr>
          <w:spacing w:val="1"/>
          <w:sz w:val="24"/>
        </w:rPr>
        <w:t> </w:t>
      </w:r>
      <w:r>
        <w:rPr>
          <w:sz w:val="24"/>
        </w:rPr>
        <w:t>tiene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cuenta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elemento de la sistematicidad en el análisis en el caso Antonio Gutiérrez</w:t>
      </w:r>
      <w:r>
        <w:rPr>
          <w:spacing w:val="1"/>
          <w:sz w:val="24"/>
        </w:rPr>
        <w:t> </w:t>
      </w:r>
      <w:r>
        <w:rPr>
          <w:sz w:val="24"/>
        </w:rPr>
        <w:t>Dorado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Carmen</w:t>
      </w:r>
      <w:r>
        <w:rPr>
          <w:spacing w:val="-3"/>
          <w:sz w:val="24"/>
        </w:rPr>
        <w:t> </w:t>
      </w:r>
      <w:r>
        <w:rPr>
          <w:sz w:val="24"/>
        </w:rPr>
        <w:t>Dorado Ortíz contra</w:t>
      </w:r>
      <w:r>
        <w:rPr>
          <w:spacing w:val="-2"/>
          <w:sz w:val="24"/>
        </w:rPr>
        <w:t> </w:t>
      </w:r>
      <w:r>
        <w:rPr>
          <w:sz w:val="24"/>
        </w:rPr>
        <w:t>España.</w:t>
      </w:r>
    </w:p>
    <w:p>
      <w:pPr>
        <w:pStyle w:val="ListParagraph"/>
        <w:numPr>
          <w:ilvl w:val="0"/>
          <w:numId w:val="43"/>
        </w:numPr>
        <w:tabs>
          <w:tab w:pos="697" w:val="left" w:leader="none"/>
        </w:tabs>
        <w:spacing w:line="276" w:lineRule="auto" w:before="201" w:after="0"/>
        <w:ind w:left="118" w:right="113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bien</w:t>
      </w:r>
      <w:r>
        <w:rPr>
          <w:spacing w:val="1"/>
          <w:sz w:val="24"/>
        </w:rPr>
        <w:t> </w:t>
      </w:r>
      <w:r>
        <w:rPr>
          <w:sz w:val="24"/>
        </w:rPr>
        <w:t>confluyen</w:t>
      </w:r>
      <w:r>
        <w:rPr>
          <w:spacing w:val="1"/>
          <w:sz w:val="24"/>
        </w:rPr>
        <w:t> </w:t>
      </w:r>
      <w:r>
        <w:rPr>
          <w:sz w:val="24"/>
        </w:rPr>
        <w:t>algunos</w:t>
      </w:r>
      <w:r>
        <w:rPr>
          <w:spacing w:val="1"/>
          <w:sz w:val="24"/>
        </w:rPr>
        <w:t> </w:t>
      </w:r>
      <w:r>
        <w:rPr>
          <w:sz w:val="24"/>
        </w:rPr>
        <w:t>elementos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desaparición</w:t>
      </w:r>
      <w:r>
        <w:rPr>
          <w:spacing w:val="-6"/>
          <w:sz w:val="24"/>
        </w:rPr>
        <w:t> </w:t>
      </w:r>
      <w:r>
        <w:rPr>
          <w:sz w:val="24"/>
        </w:rPr>
        <w:t>forzada,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configura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elemento</w:t>
      </w:r>
      <w:r>
        <w:rPr>
          <w:spacing w:val="-3"/>
          <w:sz w:val="24"/>
        </w:rPr>
        <w:t> </w:t>
      </w:r>
      <w:r>
        <w:rPr>
          <w:sz w:val="24"/>
        </w:rPr>
        <w:t>sistematicidad.</w:t>
      </w:r>
      <w:r>
        <w:rPr>
          <w:spacing w:val="-7"/>
          <w:sz w:val="24"/>
        </w:rPr>
        <w:t> </w:t>
      </w:r>
      <w:r>
        <w:rPr>
          <w:sz w:val="24"/>
        </w:rPr>
        <w:t>Toda</w:t>
      </w:r>
      <w:r>
        <w:rPr>
          <w:spacing w:val="-4"/>
          <w:sz w:val="24"/>
        </w:rPr>
        <w:t> </w:t>
      </w:r>
      <w:r>
        <w:rPr>
          <w:sz w:val="24"/>
        </w:rPr>
        <w:t>vez</w:t>
      </w:r>
      <w:r>
        <w:rPr>
          <w:spacing w:val="-82"/>
          <w:sz w:val="24"/>
        </w:rPr>
        <w:t> </w:t>
      </w:r>
      <w:r>
        <w:rPr>
          <w:sz w:val="24"/>
        </w:rPr>
        <w:t>que no se ha invocado, ni se advierte un proceso sistemático de parte 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sus</w:t>
      </w:r>
      <w:r>
        <w:rPr>
          <w:spacing w:val="-6"/>
          <w:sz w:val="24"/>
        </w:rPr>
        <w:t> </w:t>
      </w:r>
      <w:r>
        <w:rPr>
          <w:sz w:val="24"/>
        </w:rPr>
        <w:t>agentes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hacer</w:t>
      </w:r>
      <w:r>
        <w:rPr>
          <w:spacing w:val="-5"/>
          <w:sz w:val="24"/>
        </w:rPr>
        <w:t> </w:t>
      </w:r>
      <w:r>
        <w:rPr>
          <w:sz w:val="24"/>
        </w:rPr>
        <w:t>desaparecer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pacientes</w:t>
      </w:r>
      <w:r>
        <w:rPr>
          <w:spacing w:val="-6"/>
          <w:sz w:val="24"/>
        </w:rPr>
        <w:t> </w:t>
      </w:r>
      <w:r>
        <w:rPr>
          <w:sz w:val="24"/>
        </w:rPr>
        <w:t>internados</w:t>
      </w:r>
      <w:r>
        <w:rPr>
          <w:spacing w:val="-82"/>
          <w:sz w:val="24"/>
        </w:rPr>
        <w:t> </w:t>
      </w:r>
      <w:r>
        <w:rPr>
          <w:sz w:val="24"/>
        </w:rPr>
        <w:t>en hospitales psiquiátricos. Tal conclusión, tratándose la desaparición de</w:t>
      </w:r>
      <w:r>
        <w:rPr>
          <w:spacing w:val="1"/>
          <w:sz w:val="24"/>
        </w:rPr>
        <w:t> </w:t>
      </w:r>
      <w:r>
        <w:rPr>
          <w:sz w:val="24"/>
        </w:rPr>
        <w:t>una situación que se mantiene en el tiempo sin solución de continuidad,</w:t>
      </w:r>
      <w:r>
        <w:rPr>
          <w:spacing w:val="1"/>
          <w:sz w:val="24"/>
        </w:rPr>
        <w:t> </w:t>
      </w:r>
      <w:r>
        <w:rPr>
          <w:sz w:val="24"/>
        </w:rPr>
        <w:t>determina que los procesos para su búsqueda y ubicación y eventual</w:t>
      </w:r>
      <w:r>
        <w:rPr>
          <w:spacing w:val="1"/>
          <w:sz w:val="24"/>
        </w:rPr>
        <w:t> </w:t>
      </w:r>
      <w:r>
        <w:rPr>
          <w:sz w:val="24"/>
        </w:rPr>
        <w:t>responsabilización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hipotéticamente</w:t>
      </w:r>
      <w:r>
        <w:rPr>
          <w:spacing w:val="1"/>
          <w:sz w:val="24"/>
        </w:rPr>
        <w:t> </w:t>
      </w:r>
      <w:r>
        <w:rPr>
          <w:sz w:val="24"/>
        </w:rPr>
        <w:t>responsables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82"/>
          <w:sz w:val="24"/>
        </w:rPr>
        <w:t> </w:t>
      </w:r>
      <w:r>
        <w:rPr>
          <w:sz w:val="24"/>
        </w:rPr>
        <w:t>mantengan</w:t>
      </w:r>
      <w:r>
        <w:rPr>
          <w:spacing w:val="-3"/>
          <w:sz w:val="24"/>
        </w:rPr>
        <w:t> </w:t>
      </w:r>
      <w:r>
        <w:rPr>
          <w:sz w:val="24"/>
        </w:rPr>
        <w:t>activos.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6"/>
        </w:rPr>
      </w:pPr>
    </w:p>
    <w:p>
      <w:pPr>
        <w:spacing w:line="291" w:lineRule="exact" w:before="0"/>
        <w:ind w:left="0" w:right="233" w:firstLine="0"/>
        <w:jc w:val="right"/>
        <w:rPr>
          <w:sz w:val="24"/>
        </w:rPr>
      </w:pPr>
      <w:r>
        <w:rPr>
          <w:sz w:val="24"/>
        </w:rPr>
        <w:t>Ricardo</w:t>
      </w:r>
      <w:r>
        <w:rPr>
          <w:spacing w:val="-4"/>
          <w:sz w:val="24"/>
        </w:rPr>
        <w:t> </w:t>
      </w:r>
      <w:r>
        <w:rPr>
          <w:sz w:val="24"/>
        </w:rPr>
        <w:t>C.</w:t>
      </w:r>
      <w:r>
        <w:rPr>
          <w:spacing w:val="-5"/>
          <w:sz w:val="24"/>
        </w:rPr>
        <w:t> </w:t>
      </w:r>
      <w:r>
        <w:rPr>
          <w:sz w:val="24"/>
        </w:rPr>
        <w:t>Pérez</w:t>
      </w:r>
      <w:r>
        <w:rPr>
          <w:spacing w:val="-3"/>
          <w:sz w:val="24"/>
        </w:rPr>
        <w:t> </w:t>
      </w:r>
      <w:r>
        <w:rPr>
          <w:sz w:val="24"/>
        </w:rPr>
        <w:t>Manrique</w:t>
      </w:r>
    </w:p>
    <w:p>
      <w:pPr>
        <w:spacing w:line="291" w:lineRule="exact" w:before="0"/>
        <w:ind w:left="0" w:right="160" w:firstLine="0"/>
        <w:jc w:val="right"/>
        <w:rPr>
          <w:sz w:val="24"/>
        </w:rPr>
      </w:pPr>
      <w:r>
        <w:rPr>
          <w:sz w:val="24"/>
        </w:rPr>
        <w:t>Juez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70.919998pt;margin-top:11.026925pt;width:144pt;height:.6pt;mso-position-horizontal-relative:page;mso-position-vertical-relative:paragraph;z-index:-15677440;mso-wrap-distance-left:0;mso-wrap-distance-right:0" id="docshape138" filled="true" fillcolor="#000000" stroked="false">
            <v:fill type="solid"/>
            <w10:wrap type="topAndBottom"/>
          </v:rect>
        </w:pict>
      </w:r>
    </w:p>
    <w:p>
      <w:pPr>
        <w:tabs>
          <w:tab w:pos="684" w:val="left" w:leader="none"/>
        </w:tabs>
        <w:spacing w:line="242" w:lineRule="auto" w:before="112"/>
        <w:ind w:left="118" w:right="115" w:hanging="1"/>
        <w:jc w:val="left"/>
        <w:rPr>
          <w:sz w:val="18"/>
        </w:rPr>
      </w:pPr>
      <w:bookmarkStart w:name="_bookmark603" w:id="794"/>
      <w:bookmarkEnd w:id="794"/>
      <w:r>
        <w:rPr/>
      </w:r>
      <w:r>
        <w:rPr>
          <w:position w:val="6"/>
          <w:sz w:val="12"/>
        </w:rPr>
        <w:t>15</w:t>
        <w:tab/>
      </w:r>
      <w:r>
        <w:rPr>
          <w:i/>
          <w:sz w:val="18"/>
        </w:rPr>
        <w:t>Cfr. Corte IDH. Caso Arrom Suhurt y otros Vs. Paraguay. Fondo. </w:t>
      </w:r>
      <w:r>
        <w:rPr>
          <w:sz w:val="18"/>
        </w:rPr>
        <w:t>Sentencia de 13 de mayo de</w:t>
      </w:r>
      <w:r>
        <w:rPr>
          <w:spacing w:val="-61"/>
          <w:sz w:val="18"/>
        </w:rPr>
        <w:t> </w:t>
      </w:r>
      <w:r>
        <w:rPr>
          <w:sz w:val="18"/>
        </w:rPr>
        <w:t>2019.</w:t>
      </w:r>
      <w:r>
        <w:rPr>
          <w:spacing w:val="-2"/>
          <w:sz w:val="18"/>
        </w:rPr>
        <w:t> </w:t>
      </w:r>
      <w:r>
        <w:rPr>
          <w:sz w:val="18"/>
        </w:rPr>
        <w:t>Serie</w:t>
      </w:r>
      <w:r>
        <w:rPr>
          <w:spacing w:val="-2"/>
          <w:sz w:val="18"/>
        </w:rPr>
        <w:t> </w:t>
      </w:r>
      <w:r>
        <w:rPr>
          <w:sz w:val="18"/>
        </w:rPr>
        <w:t>C</w:t>
      </w:r>
      <w:r>
        <w:rPr>
          <w:spacing w:val="-2"/>
          <w:sz w:val="18"/>
        </w:rPr>
        <w:t> </w:t>
      </w:r>
      <w:r>
        <w:rPr>
          <w:sz w:val="18"/>
        </w:rPr>
        <w:t>No.</w:t>
      </w:r>
      <w:r>
        <w:rPr>
          <w:spacing w:val="-2"/>
          <w:sz w:val="18"/>
        </w:rPr>
        <w:t> </w:t>
      </w:r>
      <w:r>
        <w:rPr>
          <w:sz w:val="18"/>
        </w:rPr>
        <w:t>377.</w:t>
      </w:r>
    </w:p>
    <w:p>
      <w:pPr>
        <w:tabs>
          <w:tab w:pos="684" w:val="left" w:leader="none"/>
        </w:tabs>
        <w:spacing w:line="240" w:lineRule="auto" w:before="0"/>
        <w:ind w:left="118" w:right="115" w:hanging="1"/>
        <w:jc w:val="left"/>
        <w:rPr>
          <w:sz w:val="18"/>
        </w:rPr>
      </w:pPr>
      <w:bookmarkStart w:name="_bookmark604" w:id="795"/>
      <w:bookmarkEnd w:id="795"/>
      <w:r>
        <w:rPr/>
      </w:r>
      <w:r>
        <w:rPr>
          <w:position w:val="6"/>
          <w:sz w:val="12"/>
        </w:rPr>
        <w:t>16</w:t>
        <w:tab/>
      </w:r>
      <w:r>
        <w:rPr>
          <w:i/>
          <w:sz w:val="18"/>
        </w:rPr>
        <w:t>Cfr. Corte IDH. Caso Arrom Suhurt y otros Vs. Paraguay. Fondo. </w:t>
      </w:r>
      <w:r>
        <w:rPr>
          <w:sz w:val="18"/>
        </w:rPr>
        <w:t>Sentencia de 13 de mayo de</w:t>
      </w:r>
      <w:r>
        <w:rPr>
          <w:spacing w:val="-61"/>
          <w:sz w:val="18"/>
        </w:rPr>
        <w:t> </w:t>
      </w:r>
      <w:r>
        <w:rPr>
          <w:sz w:val="18"/>
        </w:rPr>
        <w:t>2019.</w:t>
      </w:r>
      <w:r>
        <w:rPr>
          <w:spacing w:val="-2"/>
          <w:sz w:val="18"/>
        </w:rPr>
        <w:t> </w:t>
      </w:r>
      <w:r>
        <w:rPr>
          <w:sz w:val="18"/>
        </w:rPr>
        <w:t>Serie</w:t>
      </w:r>
      <w:r>
        <w:rPr>
          <w:spacing w:val="-2"/>
          <w:sz w:val="18"/>
        </w:rPr>
        <w:t> </w:t>
      </w:r>
      <w:r>
        <w:rPr>
          <w:sz w:val="18"/>
        </w:rPr>
        <w:t>C</w:t>
      </w:r>
      <w:r>
        <w:rPr>
          <w:spacing w:val="-2"/>
          <w:sz w:val="18"/>
        </w:rPr>
        <w:t> </w:t>
      </w:r>
      <w:r>
        <w:rPr>
          <w:sz w:val="18"/>
        </w:rPr>
        <w:t>No.</w:t>
      </w:r>
      <w:r>
        <w:rPr>
          <w:spacing w:val="-2"/>
          <w:sz w:val="18"/>
        </w:rPr>
        <w:t> </w:t>
      </w:r>
      <w:r>
        <w:rPr>
          <w:sz w:val="18"/>
        </w:rPr>
        <w:t>377.</w:t>
      </w:r>
    </w:p>
    <w:sectPr>
      <w:pgSz w:w="11910" w:h="16840"/>
      <w:pgMar w:header="0" w:footer="1047" w:top="1320" w:bottom="12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359985pt;margin-top:729.440002pt;width:18.3pt;height:13.05pt;mso-position-horizontal-relative:page;mso-position-vertical-relative:page;z-index:-17717760" type="#_x0000_t202" id="docshape1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1.480011pt;margin-top:780.026489pt;width:13.35pt;height:14.15pt;mso-position-horizontal-relative:page;mso-position-vertical-relative:page;z-index:-17711616" type="#_x0000_t202" id="docshape130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7.356171pt;margin-top:778.581665pt;width:21pt;height:15.45pt;mso-position-horizontal-relative:page;mso-position-vertical-relative:page;z-index:-17711104" type="#_x0000_t202" id="docshape131" filled="false" stroked="false">
          <v:textbox inset="0,0,0,0">
            <w:txbxContent>
              <w:p>
                <w:pPr>
                  <w:spacing w:before="2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70.919998pt;margin-top:555.23999pt;width:144pt;height:.72pt;mso-position-horizontal-relative:page;mso-position-vertical-relative:page;z-index:-17717248" id="docshape41" filled="true" fillcolor="#000000" stroked="false">
          <v:fill type="solid"/>
          <w10:wrap type="none"/>
        </v:rect>
      </w:pict>
    </w:r>
    <w:r>
      <w:rPr/>
      <w:pict>
        <v:shape style="position:absolute;margin-left:297.359985pt;margin-top:729.440002pt;width:18.3pt;height:13.05pt;mso-position-horizontal-relative:page;mso-position-vertical-relative:page;z-index:-17716736" type="#_x0000_t202" id="docshape4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7.359985pt;margin-top:729.440002pt;width:18.3pt;height:13.05pt;mso-position-horizontal-relative:page;mso-position-vertical-relative:page;z-index:-17716224" type="#_x0000_t202" id="docshape43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70.919998pt;margin-top:689.880005pt;width:144pt;height:.72pt;mso-position-horizontal-relative:page;mso-position-vertical-relative:page;z-index:-17715712" id="docshape68" filled="true" fillcolor="#000000" stroked="false">
          <v:fill type="solid"/>
          <w10:wrap type="none"/>
        </v:rect>
      </w:pict>
    </w:r>
    <w:r>
      <w:rPr/>
      <w:pict>
        <v:shape style="position:absolute;margin-left:297.359985pt;margin-top:729.440002pt;width:18.3pt;height:13.05pt;mso-position-horizontal-relative:page;mso-position-vertical-relative:page;z-index:-17715200" type="#_x0000_t202" id="docshape69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7.359985pt;margin-top:729.440002pt;width:18.3pt;height:13.05pt;mso-position-horizontal-relative:page;mso-position-vertical-relative:page;z-index:-17714688" type="#_x0000_t202" id="docshape70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297.480011pt;margin-top:714.799988pt;width:18.3pt;height:13.05pt;mso-position-horizontal-relative:page;mso-position-vertical-relative:page;z-index:-17714176" type="#_x0000_t202" id="docshape7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8.799988pt;margin-top:731.426514pt;width:13.35pt;height:14.15pt;mso-position-horizontal-relative:page;mso-position-vertical-relative:page;z-index:-17713664" type="#_x0000_t202" id="docshape12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6.639999pt;margin-top:608.520020pt;width:144pt;height:.6pt;mso-position-horizontal-relative:page;mso-position-vertical-relative:page;z-index:-17713152" id="docshape125" filled="true" fillcolor="#000000" stroked="false">
          <v:fill type="solid"/>
          <w10:wrap type="none"/>
        </v:rect>
      </w:pict>
    </w:r>
    <w:r>
      <w:rPr/>
      <w:pict>
        <v:shape style="position:absolute;margin-left:298.799988pt;margin-top:731.426514pt;width:13.35pt;height:14.15pt;mso-position-horizontal-relative:page;mso-position-vertical-relative:page;z-index:-17712640" type="#_x0000_t202" id="docshape126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8.799988pt;margin-top:731.426514pt;width:13.35pt;height:14.15pt;mso-position-horizontal-relative:page;mso-position-vertical-relative:page;z-index:-17712128" type="#_x0000_t202" id="docshape127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">
    <w:multiLevelType w:val="hybridMultilevel"/>
    <w:lvl w:ilvl="0">
      <w:start w:val="21"/>
      <w:numFmt w:val="decimal"/>
      <w:lvlText w:val="%1."/>
      <w:lvlJc w:val="left"/>
      <w:pPr>
        <w:ind w:left="118" w:hanging="70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038" w:hanging="7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57" w:hanging="7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5" w:hanging="7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94" w:hanging="7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3" w:hanging="7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1" w:hanging="7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50" w:hanging="7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9" w:hanging="708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18" w:hanging="70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038" w:hanging="7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57" w:hanging="7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5" w:hanging="7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94" w:hanging="7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3" w:hanging="7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1" w:hanging="7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50" w:hanging="7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9" w:hanging="708"/>
      </w:pPr>
      <w:rPr>
        <w:rFonts w:hint="default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1395" w:hanging="569"/>
        <w:jc w:val="right"/>
      </w:pPr>
      <w:rPr>
        <w:rFonts w:hint="default" w:ascii="Verdana" w:hAnsi="Verdana" w:eastAsia="Verdana" w:cs="Verdana"/>
        <w:b/>
        <w:bCs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190" w:hanging="5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81" w:hanging="5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71" w:hanging="5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2" w:hanging="5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3" w:hanging="5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3" w:hanging="5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4" w:hanging="5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5" w:hanging="569"/>
      </w:pPr>
      <w:rPr>
        <w:rFonts w:hint="default"/>
      </w:rPr>
    </w:lvl>
  </w:abstractNum>
  <w:abstractNum w:abstractNumId="39">
    <w:multiLevelType w:val="hybridMultilevel"/>
    <w:lvl w:ilvl="0">
      <w:start w:val="2"/>
      <w:numFmt w:val="decimal"/>
      <w:lvlText w:val="%1)"/>
      <w:lvlJc w:val="left"/>
      <w:pPr>
        <w:ind w:left="118" w:hanging="380"/>
        <w:jc w:val="left"/>
      </w:pPr>
      <w:rPr>
        <w:rFonts w:hint="default" w:ascii="Comic Sans MS" w:hAnsi="Comic Sans MS" w:eastAsia="Comic Sans MS" w:cs="Comic Sans MS"/>
        <w:b/>
        <w:bCs/>
        <w:i w:val="0"/>
        <w:iCs w:val="0"/>
        <w:spacing w:val="-1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038" w:hanging="3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57" w:hanging="3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5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94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3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1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50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9" w:hanging="380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12" w:hanging="70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upperRoman"/>
      <w:lvlText w:val="%2."/>
      <w:lvlJc w:val="left"/>
      <w:pPr>
        <w:ind w:left="118" w:hanging="317"/>
        <w:jc w:val="left"/>
      </w:pPr>
      <w:rPr>
        <w:rFonts w:hint="default"/>
        <w:w w:val="100"/>
      </w:rPr>
    </w:lvl>
    <w:lvl w:ilvl="2">
      <w:start w:val="0"/>
      <w:numFmt w:val="bullet"/>
      <w:lvlText w:val="•"/>
      <w:lvlJc w:val="left"/>
      <w:pPr>
        <w:ind w:left="2420" w:hanging="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1" w:hanging="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2" w:hanging="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2" w:hanging="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24" w:hanging="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84" w:hanging="317"/>
      </w:pPr>
      <w:rPr>
        <w:rFonts w:hint="default"/>
      </w:rPr>
    </w:lvl>
  </w:abstractNum>
  <w:abstractNum w:abstractNumId="37">
    <w:multiLevelType w:val="hybridMultilevel"/>
    <w:lvl w:ilvl="0">
      <w:start w:val="77"/>
      <w:numFmt w:val="decimal"/>
      <w:lvlText w:val="%1."/>
      <w:lvlJc w:val="left"/>
      <w:pPr>
        <w:ind w:left="398" w:hanging="70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408" w:hanging="7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16" w:hanging="7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4" w:hanging="7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2" w:hanging="7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7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7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6" w:hanging="7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709"/>
      </w:pPr>
      <w:rPr>
        <w:rFonts w:hint="default"/>
      </w:rPr>
    </w:lvl>
  </w:abstractNum>
  <w:abstractNum w:abstractNumId="36">
    <w:multiLevelType w:val="hybridMultilevel"/>
    <w:lvl w:ilvl="0">
      <w:start w:val="2"/>
      <w:numFmt w:val="decimal"/>
      <w:lvlText w:val="%1."/>
      <w:lvlJc w:val="left"/>
      <w:pPr>
        <w:ind w:left="398" w:hanging="245"/>
        <w:jc w:val="left"/>
      </w:pPr>
      <w:rPr>
        <w:rFonts w:hint="default" w:ascii="Verdana" w:hAnsi="Verdana" w:eastAsia="Verdana" w:cs="Verdana"/>
        <w:b w:val="0"/>
        <w:bCs w:val="0"/>
        <w:i/>
        <w:iCs/>
        <w:w w:val="100"/>
        <w:sz w:val="16"/>
        <w:szCs w:val="16"/>
      </w:rPr>
    </w:lvl>
    <w:lvl w:ilvl="1">
      <w:start w:val="1"/>
      <w:numFmt w:val="lowerLetter"/>
      <w:lvlText w:val="%2."/>
      <w:lvlJc w:val="left"/>
      <w:pPr>
        <w:ind w:left="609" w:hanging="212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1"/>
        <w:w w:val="100"/>
        <w:sz w:val="16"/>
        <w:szCs w:val="16"/>
      </w:rPr>
    </w:lvl>
    <w:lvl w:ilvl="2">
      <w:start w:val="0"/>
      <w:numFmt w:val="bullet"/>
      <w:lvlText w:val="•"/>
      <w:lvlJc w:val="left"/>
      <w:pPr>
        <w:ind w:left="1697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95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93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1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8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6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4" w:hanging="212"/>
      </w:pPr>
      <w:rPr>
        <w:rFonts w:hint="default"/>
      </w:rPr>
    </w:lvl>
  </w:abstractNum>
  <w:abstractNum w:abstractNumId="35">
    <w:multiLevelType w:val="hybridMultilevel"/>
    <w:lvl w:ilvl="0">
      <w:start w:val="75"/>
      <w:numFmt w:val="decimal"/>
      <w:lvlText w:val="%1."/>
      <w:lvlJc w:val="left"/>
      <w:pPr>
        <w:ind w:left="398" w:hanging="70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408" w:hanging="7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16" w:hanging="7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4" w:hanging="7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2" w:hanging="7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7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7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6" w:hanging="7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708"/>
      </w:pPr>
      <w:rPr>
        <w:rFonts w:hint="default"/>
      </w:rPr>
    </w:lvl>
  </w:abstractNum>
  <w:abstractNum w:abstractNumId="34">
    <w:multiLevelType w:val="hybridMultilevel"/>
    <w:lvl w:ilvl="0">
      <w:start w:val="2"/>
      <w:numFmt w:val="decimal"/>
      <w:lvlText w:val="%1."/>
      <w:lvlJc w:val="left"/>
      <w:pPr>
        <w:ind w:left="398" w:hanging="224"/>
        <w:jc w:val="left"/>
      </w:pPr>
      <w:rPr>
        <w:rFonts w:hint="default" w:ascii="Verdana" w:hAnsi="Verdana" w:eastAsia="Verdana" w:cs="Verdana"/>
        <w:b w:val="0"/>
        <w:bCs w:val="0"/>
        <w:i/>
        <w:iCs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408" w:hanging="2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16" w:hanging="2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4" w:hanging="2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2" w:hanging="2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2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2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6" w:hanging="2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224"/>
      </w:pPr>
      <w:rPr>
        <w:rFonts w:hint="default"/>
      </w:rPr>
    </w:lvl>
  </w:abstractNum>
  <w:abstractNum w:abstractNumId="33">
    <w:multiLevelType w:val="hybridMultilevel"/>
    <w:lvl w:ilvl="0">
      <w:start w:val="54"/>
      <w:numFmt w:val="decimal"/>
      <w:lvlText w:val="%1."/>
      <w:lvlJc w:val="left"/>
      <w:pPr>
        <w:ind w:left="398" w:hanging="70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408" w:hanging="7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16" w:hanging="7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4" w:hanging="7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2" w:hanging="7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7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7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6" w:hanging="7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709"/>
      </w:pPr>
      <w:rPr>
        <w:rFonts w:hint="default"/>
      </w:rPr>
    </w:lvl>
  </w:abstractNum>
  <w:abstractNum w:abstractNumId="32">
    <w:multiLevelType w:val="hybridMultilevel"/>
    <w:lvl w:ilvl="0">
      <w:start w:val="47"/>
      <w:numFmt w:val="decimal"/>
      <w:lvlText w:val="%1."/>
      <w:lvlJc w:val="left"/>
      <w:pPr>
        <w:ind w:left="399" w:hanging="70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1106" w:hanging="425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142" w:hanging="4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4" w:hanging="4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6" w:hanging="4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8" w:hanging="4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1" w:hanging="4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3" w:hanging="4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5" w:hanging="425"/>
      </w:pPr>
      <w:rPr>
        <w:rFonts w:hint="default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398" w:hanging="221"/>
        <w:jc w:val="right"/>
      </w:pPr>
      <w:rPr>
        <w:rFonts w:hint="default"/>
        <w:spacing w:val="-1"/>
        <w:w w:val="100"/>
      </w:rPr>
    </w:lvl>
    <w:lvl w:ilvl="1">
      <w:start w:val="0"/>
      <w:numFmt w:val="bullet"/>
      <w:lvlText w:val="•"/>
      <w:lvlJc w:val="left"/>
      <w:pPr>
        <w:ind w:left="1408" w:hanging="2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16" w:hanging="2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4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2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6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221"/>
      </w:pPr>
      <w:rPr>
        <w:rFonts w:hint="default"/>
      </w:rPr>
    </w:lvl>
  </w:abstractNum>
  <w:abstractNum w:abstractNumId="30">
    <w:multiLevelType w:val="hybridMultilevel"/>
    <w:lvl w:ilvl="0">
      <w:start w:val="41"/>
      <w:numFmt w:val="decimal"/>
      <w:lvlText w:val="%1."/>
      <w:lvlJc w:val="left"/>
      <w:pPr>
        <w:ind w:left="398" w:hanging="70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408" w:hanging="7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16" w:hanging="7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4" w:hanging="7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2" w:hanging="7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7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7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6" w:hanging="7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709"/>
      </w:pPr>
      <w:rPr>
        <w:rFonts w:hint="default"/>
      </w:rPr>
    </w:lvl>
  </w:abstractNum>
  <w:abstractNum w:abstractNumId="29">
    <w:multiLevelType w:val="hybridMultilevel"/>
    <w:lvl w:ilvl="0">
      <w:start w:val="1"/>
      <w:numFmt w:val="lowerLetter"/>
      <w:lvlText w:val="%1."/>
      <w:lvlJc w:val="left"/>
      <w:pPr>
        <w:ind w:left="398" w:hanging="209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680" w:hanging="2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7" w:hanging="2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5" w:hanging="2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3" w:hanging="2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1" w:hanging="2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2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6" w:hanging="2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4" w:hanging="209"/>
      </w:pPr>
      <w:rPr>
        <w:rFonts w:hint="default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964" w:hanging="42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912" w:hanging="4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4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16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8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72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4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6" w:hanging="428"/>
      </w:pPr>
      <w:rPr>
        <w:rFonts w:hint="default"/>
      </w:rPr>
    </w:lvl>
  </w:abstractNum>
  <w:abstractNum w:abstractNumId="27">
    <w:multiLevelType w:val="hybridMultilevel"/>
    <w:lvl w:ilvl="0">
      <w:start w:val="16"/>
      <w:numFmt w:val="decimal"/>
      <w:lvlText w:val="%1."/>
      <w:lvlJc w:val="left"/>
      <w:pPr>
        <w:ind w:left="398" w:hanging="70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lowerRoman"/>
      <w:lvlText w:val="%2."/>
      <w:lvlJc w:val="left"/>
      <w:pPr>
        <w:ind w:left="1391" w:hanging="413"/>
        <w:jc w:val="righ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408" w:hanging="4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7" w:hanging="4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6" w:hanging="4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5" w:hanging="4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4" w:hanging="4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3" w:hanging="4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2" w:hanging="413"/>
      </w:pPr>
      <w:rPr>
        <w:rFonts w:hint="default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624" w:hanging="226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1"/>
        <w:w w:val="100"/>
        <w:sz w:val="16"/>
        <w:szCs w:val="16"/>
      </w:rPr>
    </w:lvl>
    <w:lvl w:ilvl="1">
      <w:start w:val="1"/>
      <w:numFmt w:val="lowerLetter"/>
      <w:lvlText w:val="%2."/>
      <w:lvlJc w:val="left"/>
      <w:pPr>
        <w:ind w:left="1816" w:hanging="711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782" w:hanging="7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4" w:hanging="7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6" w:hanging="7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8" w:hanging="7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1" w:hanging="7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3" w:hanging="7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5" w:hanging="711"/>
      </w:pPr>
      <w:rPr>
        <w:rFonts w:hint="default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612" w:hanging="214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606" w:hanging="2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2" w:hanging="2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8" w:hanging="2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4" w:hanging="2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0" w:hanging="2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6" w:hanging="2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2" w:hanging="2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8" w:hanging="214"/>
      </w:pPr>
      <w:rPr>
        <w:rFonts w:hint="default"/>
      </w:rPr>
    </w:lvl>
  </w:abstractNum>
  <w:abstractNum w:abstractNumId="24">
    <w:multiLevelType w:val="hybridMultilevel"/>
    <w:lvl w:ilvl="0">
      <w:start w:val="2"/>
      <w:numFmt w:val="decimal"/>
      <w:lvlText w:val="%1."/>
      <w:lvlJc w:val="left"/>
      <w:pPr>
        <w:ind w:left="398" w:hanging="243"/>
        <w:jc w:val="left"/>
      </w:pPr>
      <w:rPr>
        <w:rFonts w:hint="default" w:ascii="Verdana" w:hAnsi="Verdana" w:eastAsia="Verdana" w:cs="Verdana"/>
        <w:b w:val="0"/>
        <w:bCs w:val="0"/>
        <w:i/>
        <w:iCs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408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16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4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243"/>
      </w:pPr>
      <w:rPr>
        <w:rFonts w:hint="default"/>
      </w:rPr>
    </w:lvl>
  </w:abstractNum>
  <w:abstractNum w:abstractNumId="23">
    <w:multiLevelType w:val="hybridMultilevel"/>
    <w:lvl w:ilvl="0">
      <w:start w:val="2"/>
      <w:numFmt w:val="decimal"/>
      <w:lvlText w:val="%1."/>
      <w:lvlJc w:val="left"/>
      <w:pPr>
        <w:ind w:left="398" w:hanging="70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408" w:hanging="7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16" w:hanging="7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4" w:hanging="7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2" w:hanging="7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7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7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6" w:hanging="7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708"/>
      </w:pPr>
      <w:rPr>
        <w:rFonts w:hint="default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1106" w:hanging="709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398" w:hanging="70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142" w:hanging="7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4" w:hanging="7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6" w:hanging="7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8" w:hanging="7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1" w:hanging="7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3" w:hanging="7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5" w:hanging="708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398" w:hanging="567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8"/>
        <w:sz w:val="20"/>
        <w:szCs w:val="20"/>
      </w:rPr>
    </w:lvl>
    <w:lvl w:ilvl="1">
      <w:start w:val="0"/>
      <w:numFmt w:val="bullet"/>
      <w:lvlText w:val="•"/>
      <w:lvlJc w:val="left"/>
      <w:pPr>
        <w:ind w:left="140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16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4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567"/>
      </w:pPr>
      <w:rPr>
        <w:rFonts w:hint="default"/>
      </w:rPr>
    </w:lvl>
  </w:abstractNum>
  <w:abstractNum w:abstractNumId="20">
    <w:multiLevelType w:val="hybridMultilevel"/>
    <w:lvl w:ilvl="0">
      <w:start w:val="9"/>
      <w:numFmt w:val="upperLetter"/>
      <w:lvlText w:val="%1."/>
      <w:lvlJc w:val="left"/>
      <w:pPr>
        <w:ind w:left="1531" w:hanging="567"/>
        <w:jc w:val="left"/>
      </w:pPr>
      <w:rPr>
        <w:rFonts w:hint="default" w:ascii="Verdana" w:hAnsi="Verdana" w:eastAsia="Verdana" w:cs="Verdana"/>
        <w:b/>
        <w:bCs/>
        <w:i/>
        <w:iCs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434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28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22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16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1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4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8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2" w:hanging="567"/>
      </w:pPr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left="1531" w:hanging="567"/>
        <w:jc w:val="left"/>
      </w:pPr>
      <w:rPr>
        <w:rFonts w:hint="default" w:ascii="Verdana" w:hAnsi="Verdana" w:eastAsia="Verdana" w:cs="Verdana"/>
        <w:b/>
        <w:bCs/>
        <w:i/>
        <w:iCs/>
        <w:spacing w:val="-2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531" w:hanging="569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100" w:hanging="5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7" w:hanging="5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5" w:hanging="5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2" w:hanging="5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0" w:hanging="5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7" w:hanging="5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85" w:hanging="569"/>
      </w:pPr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left="1531" w:hanging="567"/>
        <w:jc w:val="left"/>
      </w:pPr>
      <w:rPr>
        <w:rFonts w:hint="default" w:ascii="Verdana" w:hAnsi="Verdana" w:eastAsia="Verdana" w:cs="Verdana"/>
        <w:b/>
        <w:bCs/>
        <w:i/>
        <w:iCs/>
        <w:spacing w:val="-2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099" w:hanging="569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3031" w:hanging="5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62" w:hanging="5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93" w:hanging="5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24" w:hanging="5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5" w:hanging="5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86" w:hanging="5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17" w:hanging="569"/>
      </w:pPr>
      <w:rPr>
        <w:rFonts w:hint="default"/>
      </w:rPr>
    </w:lvl>
  </w:abstractNum>
  <w:abstractNum w:abstractNumId="17">
    <w:multiLevelType w:val="hybridMultilevel"/>
    <w:lvl w:ilvl="0">
      <w:start w:val="2"/>
      <w:numFmt w:val="decimal"/>
      <w:lvlText w:val="%1."/>
      <w:lvlJc w:val="left"/>
      <w:pPr>
        <w:ind w:left="964" w:hanging="27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912" w:hanging="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4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16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8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72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4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6" w:hanging="279"/>
      </w:pPr>
      <w:rPr>
        <w:rFonts w:hint="default"/>
      </w:rPr>
    </w:lvl>
  </w:abstractNum>
  <w:abstractNum w:abstractNumId="16">
    <w:multiLevelType w:val="hybridMultilevel"/>
    <w:lvl w:ilvl="0">
      <w:start w:val="2"/>
      <w:numFmt w:val="upperLetter"/>
      <w:lvlText w:val="%1"/>
      <w:lvlJc w:val="left"/>
      <w:pPr>
        <w:ind w:left="2099" w:hanging="56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99" w:hanging="569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99"/>
        <w:sz w:val="20"/>
        <w:szCs w:val="20"/>
      </w:rPr>
    </w:lvl>
    <w:lvl w:ilvl="2">
      <w:start w:val="1"/>
      <w:numFmt w:val="lowerLetter"/>
      <w:lvlText w:val="%1.%2.%3"/>
      <w:lvlJc w:val="left"/>
      <w:pPr>
        <w:ind w:left="2100" w:hanging="646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  <w:u w:val="single" w:color="000000"/>
      </w:rPr>
    </w:lvl>
    <w:lvl w:ilvl="3">
      <w:start w:val="0"/>
      <w:numFmt w:val="bullet"/>
      <w:lvlText w:val="•"/>
      <w:lvlJc w:val="left"/>
      <w:pPr>
        <w:ind w:left="4614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52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90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28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66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4" w:hanging="646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106" w:hanging="245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2038" w:hanging="2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6" w:hanging="2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14" w:hanging="2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2" w:hanging="2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2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8" w:hanging="2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6" w:hanging="2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4" w:hanging="245"/>
      </w:pPr>
      <w:rPr>
        <w:rFonts w:hint="default"/>
      </w:rPr>
    </w:lvl>
  </w:abstractNum>
  <w:abstractNum w:abstractNumId="14">
    <w:multiLevelType w:val="hybridMultilevel"/>
    <w:lvl w:ilvl="0">
      <w:start w:val="2"/>
      <w:numFmt w:val="lowerRoman"/>
      <w:lvlText w:val="%1)"/>
      <w:lvlJc w:val="left"/>
      <w:pPr>
        <w:ind w:left="398" w:hanging="28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upperLetter"/>
      <w:lvlText w:val="%2."/>
      <w:lvlJc w:val="left"/>
      <w:pPr>
        <w:ind w:left="1531" w:hanging="567"/>
        <w:jc w:val="left"/>
      </w:pPr>
      <w:rPr>
        <w:rFonts w:hint="default" w:ascii="Verdana" w:hAnsi="Verdana" w:eastAsia="Verdana" w:cs="Verdana"/>
        <w:b/>
        <w:bCs/>
        <w:i/>
        <w:iCs/>
        <w:spacing w:val="-2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533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6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0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3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6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3" w:hanging="567"/>
      </w:pPr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left="1531" w:hanging="567"/>
        <w:jc w:val="left"/>
      </w:pPr>
      <w:rPr>
        <w:rFonts w:hint="default" w:ascii="Verdana" w:hAnsi="Verdana" w:eastAsia="Verdana" w:cs="Verdana"/>
        <w:b/>
        <w:bCs/>
        <w:i/>
        <w:i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2035" w:hanging="504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977" w:hanging="5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15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3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1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8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6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4" w:hanging="504"/>
      </w:pPr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left="1530" w:hanging="567"/>
        <w:jc w:val="left"/>
      </w:pPr>
      <w:rPr>
        <w:rFonts w:hint="default" w:ascii="Verdana" w:hAnsi="Verdana" w:eastAsia="Verdana" w:cs="Verdana"/>
        <w:b/>
        <w:bCs/>
        <w:i/>
        <w:iCs/>
        <w:spacing w:val="-2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434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28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22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16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1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4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8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2" w:hanging="567"/>
      </w:pPr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left="1531" w:hanging="567"/>
        <w:jc w:val="left"/>
      </w:pPr>
      <w:rPr>
        <w:rFonts w:hint="default" w:ascii="Verdana" w:hAnsi="Verdana" w:eastAsia="Verdana" w:cs="Verdana"/>
        <w:b/>
        <w:bCs/>
        <w:i/>
        <w:iCs/>
        <w:spacing w:val="-2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434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28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22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16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1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4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8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2" w:hanging="567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98" w:hanging="567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1250" w:hanging="277"/>
        <w:jc w:val="left"/>
      </w:pPr>
      <w:rPr>
        <w:rFonts w:hint="default"/>
        <w:spacing w:val="-1"/>
        <w:w w:val="100"/>
      </w:rPr>
    </w:lvl>
    <w:lvl w:ilvl="2">
      <w:start w:val="0"/>
      <w:numFmt w:val="bullet"/>
      <w:lvlText w:val="•"/>
      <w:lvlJc w:val="left"/>
      <w:pPr>
        <w:ind w:left="1480" w:hanging="2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05" w:hanging="2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30" w:hanging="2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5" w:hanging="2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0" w:hanging="2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5" w:hanging="2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0" w:hanging="277"/>
      </w:pPr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962" w:hanging="567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395" w:hanging="567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1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3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1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8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4" w:hanging="567"/>
      </w:pPr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963" w:hanging="567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912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4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16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7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4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6" w:hanging="567"/>
      </w:pPr>
      <w:rPr>
        <w:rFonts w:hint="default"/>
      </w:rPr>
    </w:lvl>
  </w:abstractNum>
  <w:abstractNum w:abstractNumId="7">
    <w:multiLevelType w:val="hybridMultilevel"/>
    <w:lvl w:ilvl="0">
      <w:start w:val="7"/>
      <w:numFmt w:val="upperRoman"/>
      <w:lvlText w:val="%1"/>
      <w:lvlJc w:val="left"/>
      <w:pPr>
        <w:ind w:left="987" w:hanging="591"/>
        <w:jc w:val="left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987" w:hanging="591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3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531" w:hanging="565"/>
        <w:jc w:val="left"/>
      </w:pPr>
      <w:rPr>
        <w:rFonts w:hint="default" w:ascii="Verdana" w:hAnsi="Verdana" w:eastAsia="Verdana" w:cs="Verdana"/>
        <w:b/>
        <w:bCs/>
        <w:i/>
        <w:iCs/>
        <w:spacing w:val="-2"/>
        <w:w w:val="99"/>
        <w:sz w:val="20"/>
        <w:szCs w:val="20"/>
      </w:rPr>
    </w:lvl>
    <w:lvl w:ilvl="3">
      <w:start w:val="1"/>
      <w:numFmt w:val="decimal"/>
      <w:lvlText w:val="%3.%4"/>
      <w:lvlJc w:val="left"/>
      <w:pPr>
        <w:ind w:left="1531" w:hanging="569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520" w:hanging="5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3" w:hanging="5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6" w:hanging="5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0" w:hanging="5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3" w:hanging="569"/>
      </w:pPr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963" w:hanging="567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964" w:hanging="567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864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16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7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4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6" w:hanging="567"/>
      </w:pPr>
      <w:rPr>
        <w:rFonts w:hint="default"/>
      </w:rPr>
    </w:lvl>
  </w:abstractNum>
  <w:abstractNum w:abstractNumId="5">
    <w:multiLevelType w:val="hybridMultilevel"/>
    <w:lvl w:ilvl="0">
      <w:start w:val="2"/>
      <w:numFmt w:val="upperLetter"/>
      <w:lvlText w:val="%1"/>
      <w:lvlJc w:val="left"/>
      <w:pPr>
        <w:ind w:left="960" w:hanging="56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567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864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16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7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4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6" w:hanging="567"/>
      </w:pPr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960" w:hanging="567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74" w:hanging="48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17" w:hanging="4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5" w:hanging="4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3" w:hanging="4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1" w:hanging="4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8" w:hanging="4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6" w:hanging="4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4" w:hanging="480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822" w:hanging="42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961" w:hanging="567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1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3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1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8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4" w:hanging="567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824" w:hanging="42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86" w:hanging="4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2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8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4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6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2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8" w:hanging="428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25" w:hanging="42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86" w:hanging="4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2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8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4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6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2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8" w:hanging="428"/>
      </w:pPr>
      <w:rPr>
        <w:rFonts w:hint="default"/>
      </w:rPr>
    </w:lvl>
  </w:abstractNum>
  <w:abstractNum w:abstractNumId="0">
    <w:multiLevelType w:val="hybridMultilevel"/>
    <w:lvl w:ilvl="0">
      <w:start w:val="2"/>
      <w:numFmt w:val="upperRoman"/>
      <w:lvlText w:val="%1"/>
      <w:lvlJc w:val="left"/>
      <w:pPr>
        <w:ind w:left="636" w:hanging="23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decimal"/>
      <w:lvlText w:val="%1-%2"/>
      <w:lvlJc w:val="left"/>
      <w:pPr>
        <w:ind w:left="395" w:hanging="641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3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733" w:hanging="6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26" w:hanging="6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0" w:hanging="6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3" w:hanging="6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6" w:hanging="6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0" w:hanging="6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3" w:hanging="641"/>
      </w:pPr>
      <w:rPr>
        <w:rFonts w:hint="default"/>
      </w:rPr>
    </w:lvl>
  </w:abstract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TOC1" w:type="paragraph">
    <w:name w:val="TOC 1"/>
    <w:basedOn w:val="Normal"/>
    <w:uiPriority w:val="1"/>
    <w:qFormat/>
    <w:pPr>
      <w:spacing w:before="136"/>
      <w:ind w:right="278" w:hanging="989"/>
    </w:pPr>
    <w:rPr>
      <w:rFonts w:ascii="Verdana" w:hAnsi="Verdana" w:eastAsia="Verdana" w:cs="Verdana"/>
      <w:sz w:val="20"/>
      <w:szCs w:val="20"/>
    </w:rPr>
  </w:style>
  <w:style w:styleId="TOC2" w:type="paragraph">
    <w:name w:val="TOC 2"/>
    <w:basedOn w:val="Normal"/>
    <w:uiPriority w:val="1"/>
    <w:qFormat/>
    <w:pPr>
      <w:spacing w:before="119"/>
      <w:ind w:left="688" w:hanging="291"/>
    </w:pPr>
    <w:rPr>
      <w:rFonts w:ascii="Verdana" w:hAnsi="Verdana" w:eastAsia="Verdana" w:cs="Verdana"/>
      <w:sz w:val="20"/>
      <w:szCs w:val="20"/>
    </w:rPr>
  </w:style>
  <w:style w:styleId="TOC3" w:type="paragraph">
    <w:name w:val="TOC 3"/>
    <w:basedOn w:val="Normal"/>
    <w:uiPriority w:val="1"/>
    <w:qFormat/>
    <w:pPr>
      <w:spacing w:before="35"/>
      <w:ind w:left="960" w:hanging="567"/>
    </w:pPr>
    <w:rPr>
      <w:rFonts w:ascii="Verdana" w:hAnsi="Verdana" w:eastAsia="Verdana" w:cs="Verdana"/>
      <w:sz w:val="20"/>
      <w:szCs w:val="20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99"/>
      <w:ind w:left="1395" w:right="114" w:hanging="569"/>
      <w:outlineLvl w:val="1"/>
    </w:pPr>
    <w:rPr>
      <w:rFonts w:ascii="Verdana" w:hAnsi="Verdana" w:eastAsia="Verdana" w:cs="Verdana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81"/>
      <w:ind w:left="118" w:right="114"/>
      <w:jc w:val="both"/>
      <w:outlineLvl w:val="2"/>
    </w:pPr>
    <w:rPr>
      <w:rFonts w:ascii="Verdana" w:hAnsi="Verdana" w:eastAsia="Verdana" w:cs="Verdana"/>
      <w:i/>
      <w:i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972"/>
      <w:jc w:val="center"/>
      <w:outlineLvl w:val="3"/>
    </w:pPr>
    <w:rPr>
      <w:rFonts w:ascii="Verdana" w:hAnsi="Verdana" w:eastAsia="Verdana" w:cs="Verdana"/>
      <w:b/>
      <w:bCs/>
      <w:sz w:val="20"/>
      <w:szCs w:val="20"/>
    </w:rPr>
  </w:style>
  <w:style w:styleId="Heading4" w:type="paragraph">
    <w:name w:val="Heading 4"/>
    <w:basedOn w:val="Normal"/>
    <w:uiPriority w:val="1"/>
    <w:qFormat/>
    <w:pPr>
      <w:ind w:left="2099" w:hanging="570"/>
      <w:outlineLvl w:val="4"/>
    </w:pPr>
    <w:rPr>
      <w:rFonts w:ascii="Verdana" w:hAnsi="Verdana" w:eastAsia="Verdana" w:cs="Verdana"/>
      <w:b/>
      <w:bCs/>
      <w:sz w:val="20"/>
      <w:szCs w:val="20"/>
    </w:rPr>
  </w:style>
  <w:style w:styleId="Heading5" w:type="paragraph">
    <w:name w:val="Heading 5"/>
    <w:basedOn w:val="Normal"/>
    <w:uiPriority w:val="1"/>
    <w:qFormat/>
    <w:pPr>
      <w:ind w:left="1531" w:hanging="568"/>
      <w:outlineLvl w:val="5"/>
    </w:pPr>
    <w:rPr>
      <w:rFonts w:ascii="Verdana" w:hAnsi="Verdana" w:eastAsia="Verdana" w:cs="Verdana"/>
      <w:b/>
      <w:bCs/>
      <w:i/>
      <w:i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398"/>
      <w:jc w:val="both"/>
    </w:pPr>
    <w:rPr>
      <w:rFonts w:ascii="Verdana" w:hAnsi="Verdana" w:eastAsia="Verdana" w:cs="Verdan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corteidh.or.cr/docs/asuntos/guachala_09_10_20.pdf" TargetMode="External"/><Relationship Id="rId7" Type="http://schemas.openxmlformats.org/officeDocument/2006/relationships/hyperlink" Target="https://www.corteidh.or.cr/tablas/alerta/comunicado/cp-27-2020.html" TargetMode="External"/><Relationship Id="rId8" Type="http://schemas.openxmlformats.org/officeDocument/2006/relationships/hyperlink" Target="http://www.oas.org/es/cidh/multimedia/sesiones/157/default.asp" TargetMode="External"/><Relationship Id="rId9" Type="http://schemas.openxmlformats.org/officeDocument/2006/relationships/hyperlink" Target="http://www.oas.org/juridico/spanish/firmas/a-65.html" TargetMode="Externa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hyperlink" Target="https://www.who.int/es/news-room/fact-sheets/detail/epilepsy" TargetMode="External"/><Relationship Id="rId13" Type="http://schemas.openxmlformats.org/officeDocument/2006/relationships/hyperlink" Target="https://www.who.int/mental_health/neurology/epilepsy/report_2019/en/" TargetMode="External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hyperlink" Target="http://www.oas.org/juridico/spanish/Tratados/a-52.html" TargetMode="External"/><Relationship Id="rId18" Type="http://schemas.openxmlformats.org/officeDocument/2006/relationships/hyperlink" Target="http://www.oas.org/es/sadye/inclusion-social/protocolo-ssv/docs/pss-res-2262-es.doc" TargetMode="External"/><Relationship Id="rId19" Type="http://schemas.openxmlformats.org/officeDocument/2006/relationships/footer" Target="footer7.xml"/><Relationship Id="rId20" Type="http://schemas.openxmlformats.org/officeDocument/2006/relationships/footer" Target="footer8.xml"/><Relationship Id="rId21" Type="http://schemas.openxmlformats.org/officeDocument/2006/relationships/footer" Target="footer9.xml"/><Relationship Id="rId22" Type="http://schemas.openxmlformats.org/officeDocument/2006/relationships/footer" Target="footer10.xml"/><Relationship Id="rId23" Type="http://schemas.openxmlformats.org/officeDocument/2006/relationships/footer" Target="footer11.xml"/><Relationship Id="rId24" Type="http://schemas.openxmlformats.org/officeDocument/2006/relationships/hyperlink" Target="https://chicagounbound.uchicago.edu/cgi/viewcontent.cgi?article=1052&amp;context=uclf" TargetMode="External"/><Relationship Id="rId25" Type="http://schemas.openxmlformats.org/officeDocument/2006/relationships/hyperlink" Target="https://www.corteidh.or.cr/tablas/32092.pdf" TargetMode="External"/><Relationship Id="rId2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Corte IDH</dc:creator>
  <dcterms:created xsi:type="dcterms:W3CDTF">2021-06-23T17:31:01Z</dcterms:created>
  <dcterms:modified xsi:type="dcterms:W3CDTF">2021-06-23T17:31:01Z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2021-06-23T00:00:00Z</vt:filetime>
  </property>
</Properties>
</file>