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21C3D721" w:rsidR="00214AB7" w:rsidRPr="00EA0D60" w:rsidRDefault="00B26326" w:rsidP="00214AB7">
      <w:pPr>
        <w:jc w:val="center"/>
      </w:pPr>
      <w:r>
        <w:rPr>
          <w:b/>
          <w:iCs/>
          <w:sz w:val="20"/>
          <w:szCs w:val="20"/>
          <w:u w:val="single"/>
          <w:lang w:val="pt-BR"/>
        </w:rPr>
        <w:t>Da Silva y otros</w:t>
      </w:r>
      <w:r w:rsidR="0045626B" w:rsidRPr="0045626B">
        <w:rPr>
          <w:b/>
          <w:iCs/>
          <w:sz w:val="20"/>
          <w:szCs w:val="20"/>
          <w:u w:val="single"/>
          <w:lang w:val="pt-BR"/>
        </w:rPr>
        <w:t xml:space="preserve"> </w:t>
      </w:r>
      <w:r w:rsidR="0045626B" w:rsidRPr="0045626B">
        <w:rPr>
          <w:b/>
          <w:i/>
          <w:sz w:val="20"/>
          <w:szCs w:val="20"/>
          <w:u w:val="single"/>
          <w:lang w:val="pt-BR"/>
        </w:rPr>
        <w:t>Vs</w:t>
      </w:r>
      <w:r w:rsidR="0045626B" w:rsidRPr="0045626B">
        <w:rPr>
          <w:b/>
          <w:iCs/>
          <w:sz w:val="20"/>
          <w:szCs w:val="20"/>
          <w:u w:val="single"/>
          <w:lang w:val="pt-BR"/>
        </w:rPr>
        <w:t xml:space="preserve">. </w:t>
      </w:r>
      <w:r w:rsidR="0045626B" w:rsidRPr="0045626B">
        <w:rPr>
          <w:b/>
          <w:iCs/>
          <w:sz w:val="20"/>
          <w:szCs w:val="20"/>
          <w:u w:val="single"/>
        </w:rPr>
        <w:t>Brasil</w:t>
      </w:r>
      <w:r w:rsidR="00484D15" w:rsidRPr="00555F00">
        <w:rPr>
          <w:b/>
          <w:iCs/>
          <w:sz w:val="20"/>
          <w:szCs w:val="20"/>
          <w:u w:val="single"/>
          <w:lang w:val="es-CR"/>
        </w:rPr>
        <w:t>:</w:t>
      </w:r>
      <w:r w:rsidR="0033655E">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79AFC84A" w14:textId="5516E551" w:rsidR="0027431F" w:rsidRPr="008F7FCD" w:rsidRDefault="00794425" w:rsidP="008F7FCD">
      <w:pPr>
        <w:pStyle w:val="Prrafodelista"/>
        <w:numPr>
          <w:ilvl w:val="0"/>
          <w:numId w:val="8"/>
        </w:numPr>
        <w:spacing w:after="240"/>
        <w:ind w:left="0" w:firstLine="0"/>
        <w:contextualSpacing w:val="0"/>
        <w:jc w:val="both"/>
        <w:rPr>
          <w:rFonts w:eastAsia="Cambria" w:cs="Times New Roman"/>
          <w:bCs/>
          <w:sz w:val="20"/>
          <w:szCs w:val="20"/>
        </w:rPr>
      </w:pPr>
      <w:r w:rsidRPr="00794425">
        <w:rPr>
          <w:sz w:val="20"/>
          <w:szCs w:val="20"/>
        </w:rPr>
        <w:t>E</w:t>
      </w:r>
      <w:r w:rsidR="008F7FCD" w:rsidRPr="008F7FCD">
        <w:rPr>
          <w:sz w:val="20"/>
          <w:szCs w:val="20"/>
        </w:rPr>
        <w:t>l Estado brindará el tratamiento médico, psicológico y/o psiquiátrico a las víctimas que así lo requieran, en los términos de los párrafos 91 a 93 de la Sentencia.</w:t>
      </w:r>
    </w:p>
    <w:p w14:paraId="3C9817C9" w14:textId="67B4DA3E" w:rsidR="008F7FCD" w:rsidRDefault="008F7FCD" w:rsidP="008F7FCD">
      <w:pPr>
        <w:pStyle w:val="Prrafodelista"/>
        <w:numPr>
          <w:ilvl w:val="0"/>
          <w:numId w:val="8"/>
        </w:numPr>
        <w:spacing w:after="240"/>
        <w:ind w:left="0" w:firstLine="0"/>
        <w:contextualSpacing w:val="0"/>
        <w:jc w:val="both"/>
        <w:rPr>
          <w:rFonts w:eastAsia="Cambria" w:cs="Times New Roman"/>
          <w:bCs/>
          <w:sz w:val="20"/>
          <w:szCs w:val="20"/>
        </w:rPr>
      </w:pPr>
      <w:r w:rsidRPr="008F7FCD">
        <w:rPr>
          <w:rFonts w:eastAsia="Cambria" w:cs="Times New Roman"/>
          <w:bCs/>
          <w:sz w:val="20"/>
          <w:szCs w:val="20"/>
        </w:rPr>
        <w:t>El Estado realizará las publicaciones indicadas en el párrafo 97 de la Sentencia.</w:t>
      </w:r>
    </w:p>
    <w:p w14:paraId="42539FE2" w14:textId="4F631466" w:rsidR="00D963BA" w:rsidRDefault="00D963BA" w:rsidP="008F7FCD">
      <w:pPr>
        <w:pStyle w:val="Prrafodelista"/>
        <w:numPr>
          <w:ilvl w:val="0"/>
          <w:numId w:val="8"/>
        </w:numPr>
        <w:spacing w:after="240"/>
        <w:ind w:left="0" w:firstLine="0"/>
        <w:contextualSpacing w:val="0"/>
        <w:jc w:val="both"/>
        <w:rPr>
          <w:rFonts w:eastAsia="Cambria" w:cs="Times New Roman"/>
          <w:bCs/>
          <w:sz w:val="20"/>
          <w:szCs w:val="20"/>
        </w:rPr>
      </w:pPr>
      <w:r w:rsidRPr="00D963BA">
        <w:rPr>
          <w:rFonts w:eastAsia="Cambria" w:cs="Times New Roman"/>
          <w:bCs/>
          <w:sz w:val="20"/>
          <w:szCs w:val="20"/>
        </w:rPr>
        <w:t xml:space="preserve">El Estado realizará un acto público de reconocimiento de responsabilidad internacional en relación con los hechos y las violaciones declaradas en el presente caso, de conformidad con lo establecido en el párrafo 98 de </w:t>
      </w:r>
      <w:r>
        <w:rPr>
          <w:rFonts w:eastAsia="Cambria" w:cs="Times New Roman"/>
          <w:bCs/>
          <w:sz w:val="20"/>
          <w:szCs w:val="20"/>
        </w:rPr>
        <w:t>la</w:t>
      </w:r>
      <w:r w:rsidRPr="00D963BA">
        <w:rPr>
          <w:rFonts w:eastAsia="Cambria" w:cs="Times New Roman"/>
          <w:bCs/>
          <w:sz w:val="20"/>
          <w:szCs w:val="20"/>
        </w:rPr>
        <w:t xml:space="preserve"> Sentencia.</w:t>
      </w:r>
    </w:p>
    <w:p w14:paraId="07D432F0" w14:textId="22BE806B" w:rsidR="00D963BA" w:rsidRDefault="00D963BA" w:rsidP="008F7FCD">
      <w:pPr>
        <w:pStyle w:val="Prrafodelista"/>
        <w:numPr>
          <w:ilvl w:val="0"/>
          <w:numId w:val="8"/>
        </w:numPr>
        <w:spacing w:after="240"/>
        <w:ind w:left="0" w:firstLine="0"/>
        <w:contextualSpacing w:val="0"/>
        <w:jc w:val="both"/>
        <w:rPr>
          <w:rFonts w:eastAsia="Cambria" w:cs="Times New Roman"/>
          <w:bCs/>
          <w:sz w:val="20"/>
          <w:szCs w:val="20"/>
        </w:rPr>
      </w:pPr>
      <w:r w:rsidRPr="00D963BA">
        <w:rPr>
          <w:rFonts w:eastAsia="Cambria" w:cs="Times New Roman"/>
          <w:bCs/>
          <w:sz w:val="20"/>
          <w:szCs w:val="20"/>
        </w:rPr>
        <w:t>El Estado diseñará e implementará un sistema regional, específico para el estado de Paraíba, para la recopilación de datos y cifras vinculadas a los casos de violencia contra personas trabajadoras rurales, de conformidad con lo establecido en los párrafos 107 a 109 de la Sentencia.</w:t>
      </w:r>
    </w:p>
    <w:p w14:paraId="27FA4C2C" w14:textId="229580DD" w:rsidR="00D963BA" w:rsidRDefault="00D963BA" w:rsidP="008F7FCD">
      <w:pPr>
        <w:pStyle w:val="Prrafodelista"/>
        <w:numPr>
          <w:ilvl w:val="0"/>
          <w:numId w:val="8"/>
        </w:numPr>
        <w:spacing w:after="240"/>
        <w:ind w:left="0" w:firstLine="0"/>
        <w:contextualSpacing w:val="0"/>
        <w:jc w:val="both"/>
        <w:rPr>
          <w:rFonts w:eastAsia="Cambria" w:cs="Times New Roman"/>
          <w:bCs/>
          <w:sz w:val="20"/>
          <w:szCs w:val="20"/>
        </w:rPr>
      </w:pPr>
      <w:r w:rsidRPr="00516D57">
        <w:rPr>
          <w:rFonts w:eastAsia="Cambria" w:cs="Times New Roman"/>
          <w:bCs/>
          <w:sz w:val="20"/>
          <w:szCs w:val="20"/>
        </w:rPr>
        <w:t xml:space="preserve">El Estado pagará las cantidades fijadas en </w:t>
      </w:r>
      <w:r w:rsidR="00516D57" w:rsidRPr="00516D57">
        <w:rPr>
          <w:rFonts w:eastAsia="Cambria" w:cs="Times New Roman"/>
          <w:bCs/>
          <w:sz w:val="20"/>
          <w:szCs w:val="20"/>
        </w:rPr>
        <w:t>el</w:t>
      </w:r>
      <w:r w:rsidRPr="00516D57">
        <w:rPr>
          <w:rFonts w:eastAsia="Cambria" w:cs="Times New Roman"/>
          <w:bCs/>
          <w:sz w:val="20"/>
          <w:szCs w:val="20"/>
        </w:rPr>
        <w:t xml:space="preserve"> párrafo 117 de la Sentencia por concepto de indemnización por daño materia</w:t>
      </w:r>
      <w:r w:rsidR="00516D57">
        <w:rPr>
          <w:rFonts w:eastAsia="Cambria" w:cs="Times New Roman"/>
          <w:bCs/>
          <w:sz w:val="20"/>
          <w:szCs w:val="20"/>
        </w:rPr>
        <w:t>l e</w:t>
      </w:r>
      <w:r w:rsidRPr="00516D57">
        <w:rPr>
          <w:rFonts w:eastAsia="Cambria" w:cs="Times New Roman"/>
          <w:bCs/>
          <w:sz w:val="20"/>
          <w:szCs w:val="20"/>
        </w:rPr>
        <w:t xml:space="preserve"> inmaterial</w:t>
      </w:r>
      <w:r w:rsidR="00516D57">
        <w:rPr>
          <w:rFonts w:eastAsia="Cambria" w:cs="Times New Roman"/>
          <w:bCs/>
          <w:sz w:val="20"/>
          <w:szCs w:val="20"/>
        </w:rPr>
        <w:t xml:space="preserve">, </w:t>
      </w:r>
      <w:r w:rsidR="00516D57" w:rsidRPr="00516D57">
        <w:rPr>
          <w:rFonts w:eastAsia="Cambria" w:cs="Times New Roman"/>
          <w:bCs/>
          <w:sz w:val="20"/>
          <w:szCs w:val="20"/>
        </w:rPr>
        <w:t xml:space="preserve">en los términos de los párrafos 124 a 129 de </w:t>
      </w:r>
      <w:r w:rsidR="00516D57">
        <w:rPr>
          <w:rFonts w:eastAsia="Cambria" w:cs="Times New Roman"/>
          <w:bCs/>
          <w:sz w:val="20"/>
          <w:szCs w:val="20"/>
        </w:rPr>
        <w:t>la</w:t>
      </w:r>
      <w:r w:rsidR="00516D57" w:rsidRPr="00516D57">
        <w:rPr>
          <w:rFonts w:eastAsia="Cambria" w:cs="Times New Roman"/>
          <w:bCs/>
          <w:sz w:val="20"/>
          <w:szCs w:val="20"/>
        </w:rPr>
        <w:t xml:space="preserve"> Sentencia</w:t>
      </w:r>
      <w:r w:rsidR="00516D57">
        <w:rPr>
          <w:rFonts w:eastAsia="Cambria" w:cs="Times New Roman"/>
          <w:bCs/>
          <w:sz w:val="20"/>
          <w:szCs w:val="20"/>
        </w:rPr>
        <w:t>.</w:t>
      </w:r>
    </w:p>
    <w:p w14:paraId="13679563" w14:textId="503DC0B9" w:rsidR="00516D57" w:rsidRPr="00000DC1" w:rsidRDefault="00516D57" w:rsidP="00516D57">
      <w:pPr>
        <w:pStyle w:val="Prrafodelista"/>
        <w:numPr>
          <w:ilvl w:val="0"/>
          <w:numId w:val="8"/>
        </w:numPr>
        <w:spacing w:after="240"/>
        <w:ind w:left="0" w:firstLine="0"/>
        <w:contextualSpacing w:val="0"/>
        <w:jc w:val="both"/>
        <w:rPr>
          <w:rFonts w:eastAsia="Cambria" w:cs="Times New Roman"/>
          <w:bCs/>
          <w:sz w:val="20"/>
          <w:szCs w:val="20"/>
        </w:rPr>
      </w:pPr>
      <w:r w:rsidRPr="00516D57">
        <w:rPr>
          <w:rFonts w:eastAsia="Cambria" w:cs="Times New Roman"/>
          <w:bCs/>
          <w:sz w:val="20"/>
          <w:szCs w:val="20"/>
        </w:rPr>
        <w:t xml:space="preserve">El Estado pagará las cantidades fijadas en el párrafo </w:t>
      </w:r>
      <w:r>
        <w:rPr>
          <w:rFonts w:eastAsia="Cambria" w:cs="Times New Roman"/>
          <w:bCs/>
          <w:sz w:val="20"/>
          <w:szCs w:val="20"/>
        </w:rPr>
        <w:t>123</w:t>
      </w:r>
      <w:r w:rsidRPr="00516D57">
        <w:rPr>
          <w:rFonts w:eastAsia="Cambria" w:cs="Times New Roman"/>
          <w:bCs/>
          <w:sz w:val="20"/>
          <w:szCs w:val="20"/>
        </w:rPr>
        <w:t xml:space="preserve"> de la Sentencia por </w:t>
      </w:r>
      <w:r>
        <w:rPr>
          <w:rFonts w:eastAsia="Cambria" w:cs="Times New Roman"/>
          <w:bCs/>
          <w:sz w:val="20"/>
          <w:szCs w:val="20"/>
        </w:rPr>
        <w:t xml:space="preserve">el reintegro de costas y gastos, </w:t>
      </w:r>
      <w:r w:rsidRPr="00516D57">
        <w:rPr>
          <w:rFonts w:eastAsia="Cambria" w:cs="Times New Roman"/>
          <w:bCs/>
          <w:sz w:val="20"/>
          <w:szCs w:val="20"/>
        </w:rPr>
        <w:t xml:space="preserve">en los términos de los párrafos 124 a 129 de </w:t>
      </w:r>
      <w:r>
        <w:rPr>
          <w:rFonts w:eastAsia="Cambria" w:cs="Times New Roman"/>
          <w:bCs/>
          <w:sz w:val="20"/>
          <w:szCs w:val="20"/>
        </w:rPr>
        <w:t>la</w:t>
      </w:r>
      <w:r w:rsidRPr="00516D57">
        <w:rPr>
          <w:rFonts w:eastAsia="Cambria" w:cs="Times New Roman"/>
          <w:bCs/>
          <w:sz w:val="20"/>
          <w:szCs w:val="20"/>
        </w:rPr>
        <w:t xml:space="preserve"> Sentencia</w:t>
      </w:r>
      <w:r>
        <w:rPr>
          <w:rFonts w:eastAsia="Cambria" w:cs="Times New Roman"/>
          <w:bCs/>
          <w:sz w:val="20"/>
          <w:szCs w:val="20"/>
        </w:rPr>
        <w:t>.</w:t>
      </w:r>
    </w:p>
    <w:p w14:paraId="04D5A6AB" w14:textId="77777777" w:rsidR="00516D57" w:rsidRPr="00000DC1" w:rsidRDefault="00516D57" w:rsidP="00516D57">
      <w:pPr>
        <w:pStyle w:val="Prrafodelista"/>
        <w:spacing w:after="240"/>
        <w:ind w:left="0"/>
        <w:contextualSpacing w:val="0"/>
        <w:jc w:val="both"/>
        <w:rPr>
          <w:rFonts w:eastAsia="Cambria" w:cs="Times New Roman"/>
          <w:bCs/>
          <w:sz w:val="20"/>
          <w:szCs w:val="20"/>
        </w:rPr>
      </w:pPr>
    </w:p>
    <w:sectPr w:rsidR="00516D57" w:rsidRPr="00000D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951135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75CC"/>
    <w:rsid w:val="00025CD3"/>
    <w:rsid w:val="00084386"/>
    <w:rsid w:val="000930F6"/>
    <w:rsid w:val="0009537E"/>
    <w:rsid w:val="00097803"/>
    <w:rsid w:val="00101CC6"/>
    <w:rsid w:val="001426AA"/>
    <w:rsid w:val="001729AE"/>
    <w:rsid w:val="001F3394"/>
    <w:rsid w:val="00206FE0"/>
    <w:rsid w:val="00214AB7"/>
    <w:rsid w:val="0027431F"/>
    <w:rsid w:val="00291327"/>
    <w:rsid w:val="00296F77"/>
    <w:rsid w:val="002B3295"/>
    <w:rsid w:val="002C605B"/>
    <w:rsid w:val="002E376C"/>
    <w:rsid w:val="0033655E"/>
    <w:rsid w:val="003A7E5E"/>
    <w:rsid w:val="003C16B0"/>
    <w:rsid w:val="003C561A"/>
    <w:rsid w:val="003E2FF4"/>
    <w:rsid w:val="004022F2"/>
    <w:rsid w:val="00422916"/>
    <w:rsid w:val="0045626B"/>
    <w:rsid w:val="00474D04"/>
    <w:rsid w:val="00476F6E"/>
    <w:rsid w:val="00484D15"/>
    <w:rsid w:val="004D4FC6"/>
    <w:rsid w:val="005154EE"/>
    <w:rsid w:val="00516D57"/>
    <w:rsid w:val="005A203D"/>
    <w:rsid w:val="005D1A85"/>
    <w:rsid w:val="006022F0"/>
    <w:rsid w:val="00617B3E"/>
    <w:rsid w:val="006913E6"/>
    <w:rsid w:val="006A777A"/>
    <w:rsid w:val="006C38A6"/>
    <w:rsid w:val="006E15DE"/>
    <w:rsid w:val="00782A96"/>
    <w:rsid w:val="00792165"/>
    <w:rsid w:val="00794425"/>
    <w:rsid w:val="007C0B7C"/>
    <w:rsid w:val="00834F1A"/>
    <w:rsid w:val="00867C2F"/>
    <w:rsid w:val="00876E46"/>
    <w:rsid w:val="008F7FCD"/>
    <w:rsid w:val="00926FFB"/>
    <w:rsid w:val="009832C0"/>
    <w:rsid w:val="009D22BE"/>
    <w:rsid w:val="009D6A26"/>
    <w:rsid w:val="009F1AA3"/>
    <w:rsid w:val="009F7EF4"/>
    <w:rsid w:val="00A1649A"/>
    <w:rsid w:val="00A721F8"/>
    <w:rsid w:val="00AA2296"/>
    <w:rsid w:val="00AA6B2F"/>
    <w:rsid w:val="00AE0035"/>
    <w:rsid w:val="00B03BA7"/>
    <w:rsid w:val="00B11B9B"/>
    <w:rsid w:val="00B26326"/>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D963BA"/>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184</Words>
  <Characters>1015</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42</cp:revision>
  <cp:lastPrinted>2021-09-15T18:01:00Z</cp:lastPrinted>
  <dcterms:created xsi:type="dcterms:W3CDTF">2018-07-09T19:23:00Z</dcterms:created>
  <dcterms:modified xsi:type="dcterms:W3CDTF">2025-03-03T21:41:00Z</dcterms:modified>
</cp:coreProperties>
</file>