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E8" w:rsidRPr="005223E8" w:rsidRDefault="005223E8" w:rsidP="005223E8">
      <w:pPr>
        <w:spacing w:after="0" w:line="240" w:lineRule="auto"/>
        <w:jc w:val="center"/>
        <w:rPr>
          <w:rFonts w:ascii="Verdana" w:hAnsi="Verdana"/>
          <w:b/>
          <w:sz w:val="20"/>
          <w:szCs w:val="20"/>
          <w:u w:val="single"/>
          <w:lang w:val="es-MX"/>
        </w:rPr>
      </w:pPr>
      <w:r w:rsidRPr="005223E8">
        <w:rPr>
          <w:rFonts w:ascii="Verdana" w:hAnsi="Verdana"/>
          <w:b/>
          <w:sz w:val="20"/>
          <w:szCs w:val="20"/>
          <w:u w:val="single"/>
          <w:lang w:val="es-MX"/>
        </w:rPr>
        <w:t xml:space="preserve">Caso Vélez Loor </w:t>
      </w:r>
      <w:r w:rsidRPr="005223E8">
        <w:rPr>
          <w:rFonts w:ascii="Verdana" w:hAnsi="Verdana"/>
          <w:b/>
          <w:i/>
          <w:sz w:val="20"/>
          <w:szCs w:val="20"/>
          <w:u w:val="single"/>
          <w:lang w:val="es-MX"/>
        </w:rPr>
        <w:t>Vs</w:t>
      </w:r>
      <w:r w:rsidRPr="005223E8">
        <w:rPr>
          <w:rFonts w:ascii="Verdana" w:hAnsi="Verdana"/>
          <w:b/>
          <w:sz w:val="20"/>
          <w:szCs w:val="20"/>
          <w:u w:val="single"/>
          <w:lang w:val="es-MX"/>
        </w:rPr>
        <w:t xml:space="preserve">. Panamá: reparaciones </w:t>
      </w:r>
      <w:r w:rsidRPr="005223E8">
        <w:rPr>
          <w:rFonts w:ascii="Verdana" w:hAnsi="Verdana"/>
          <w:b/>
          <w:sz w:val="20"/>
          <w:szCs w:val="20"/>
          <w:u w:val="single"/>
          <w:lang w:val="es-MX"/>
        </w:rPr>
        <w:t>pendientes de cumplimiento</w:t>
      </w:r>
    </w:p>
    <w:p w:rsidR="005223E8" w:rsidRDefault="005223E8" w:rsidP="005223E8">
      <w:pPr>
        <w:spacing w:after="0" w:line="240" w:lineRule="auto"/>
        <w:jc w:val="both"/>
        <w:rPr>
          <w:rFonts w:ascii="Verdana" w:hAnsi="Verdana"/>
          <w:sz w:val="20"/>
          <w:szCs w:val="20"/>
          <w:lang w:val="es-MX"/>
        </w:rPr>
      </w:pPr>
    </w:p>
    <w:p w:rsidR="005223E8" w:rsidRPr="005223E8" w:rsidRDefault="005223E8" w:rsidP="005223E8">
      <w:pPr>
        <w:spacing w:after="0" w:line="240" w:lineRule="auto"/>
        <w:jc w:val="both"/>
        <w:rPr>
          <w:rFonts w:ascii="Verdana" w:hAnsi="Verdana"/>
          <w:sz w:val="20"/>
          <w:szCs w:val="20"/>
          <w:lang w:val="es-MX"/>
        </w:rPr>
      </w:pPr>
    </w:p>
    <w:p w:rsidR="005223E8" w:rsidRDefault="005223E8" w:rsidP="005223E8">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C</w:t>
      </w:r>
      <w:r w:rsidRPr="005223E8">
        <w:rPr>
          <w:rFonts w:ascii="Verdana" w:hAnsi="Verdana"/>
          <w:sz w:val="20"/>
          <w:szCs w:val="20"/>
          <w:lang w:val="es-MX"/>
        </w:rPr>
        <w:t>ontinuar eficazmente y conducir con la mayor diligencia y dentro de un plazo razonable, la investigación penal iniciada en relación con los hechos denunciados por el señor Vélez Loor, con el fin de determinar las correspondientes responsabilidades penales y aplicar, en su caso, las sanciones y demás consecuencias que la ley prevea, de conformidad con lo establecido en el párrafo 270 de la presente Sentencia.</w:t>
      </w:r>
    </w:p>
    <w:p w:rsidR="005223E8" w:rsidRDefault="005223E8" w:rsidP="005223E8">
      <w:pPr>
        <w:pStyle w:val="ListParagraph"/>
        <w:spacing w:after="0" w:line="240" w:lineRule="auto"/>
        <w:ind w:left="360" w:hanging="360"/>
        <w:jc w:val="both"/>
        <w:rPr>
          <w:rFonts w:ascii="Verdana" w:hAnsi="Verdana"/>
          <w:sz w:val="20"/>
          <w:szCs w:val="20"/>
          <w:lang w:val="es-MX"/>
        </w:rPr>
      </w:pPr>
    </w:p>
    <w:p w:rsidR="005223E8" w:rsidRDefault="005223E8" w:rsidP="005223E8">
      <w:pPr>
        <w:pStyle w:val="ListParagraph"/>
        <w:numPr>
          <w:ilvl w:val="0"/>
          <w:numId w:val="1"/>
        </w:numPr>
        <w:spacing w:after="0" w:line="240" w:lineRule="auto"/>
        <w:ind w:left="360"/>
        <w:jc w:val="both"/>
        <w:rPr>
          <w:rFonts w:ascii="Verdana" w:hAnsi="Verdana"/>
          <w:sz w:val="20"/>
          <w:szCs w:val="20"/>
          <w:lang w:val="es-MX"/>
        </w:rPr>
      </w:pPr>
      <w:r w:rsidRPr="005223E8">
        <w:rPr>
          <w:rFonts w:ascii="Verdana" w:hAnsi="Verdana"/>
          <w:sz w:val="20"/>
          <w:szCs w:val="20"/>
          <w:lang w:val="es-MX"/>
        </w:rPr>
        <w:t>A</w:t>
      </w:r>
      <w:r w:rsidRPr="005223E8">
        <w:rPr>
          <w:rFonts w:ascii="Verdana" w:hAnsi="Verdana"/>
          <w:sz w:val="20"/>
          <w:szCs w:val="20"/>
          <w:lang w:val="es-MX"/>
        </w:rPr>
        <w:t>doptar las medidas necesarias para disponer de establecimientos con capacidad suficiente para alojar a las personas cuya detención es necesaria y proporcionada en el caso en concreto por cuestiones migratorias, específicamente adecuados para tales propósitos, que ofrezcan condiciones materiales y un régimen acorde para migrantes, y cuyo personal sea civil y esté debidamente calificado y capacitado, de conformidad con lo establecido en el párrafo 272 de la prese</w:t>
      </w:r>
      <w:bookmarkStart w:id="0" w:name="_GoBack"/>
      <w:bookmarkEnd w:id="0"/>
      <w:r w:rsidRPr="005223E8">
        <w:rPr>
          <w:rFonts w:ascii="Verdana" w:hAnsi="Verdana"/>
          <w:sz w:val="20"/>
          <w:szCs w:val="20"/>
          <w:lang w:val="es-MX"/>
        </w:rPr>
        <w:t>nte Sentencia.</w:t>
      </w:r>
    </w:p>
    <w:p w:rsidR="005223E8" w:rsidRPr="005223E8" w:rsidRDefault="005223E8" w:rsidP="005223E8">
      <w:pPr>
        <w:pStyle w:val="ListParagraph"/>
        <w:ind w:left="360" w:hanging="360"/>
        <w:rPr>
          <w:rFonts w:ascii="Verdana" w:hAnsi="Verdana"/>
          <w:sz w:val="20"/>
          <w:szCs w:val="20"/>
          <w:lang w:val="es-MX"/>
        </w:rPr>
      </w:pPr>
    </w:p>
    <w:p w:rsidR="005223E8" w:rsidRDefault="005223E8" w:rsidP="005223E8">
      <w:pPr>
        <w:pStyle w:val="ListParagraph"/>
        <w:numPr>
          <w:ilvl w:val="0"/>
          <w:numId w:val="1"/>
        </w:numPr>
        <w:spacing w:after="0" w:line="240" w:lineRule="auto"/>
        <w:ind w:left="360"/>
        <w:jc w:val="both"/>
        <w:rPr>
          <w:rFonts w:ascii="Verdana" w:hAnsi="Verdana"/>
          <w:sz w:val="20"/>
          <w:szCs w:val="20"/>
          <w:lang w:val="es-MX"/>
        </w:rPr>
      </w:pPr>
      <w:r w:rsidRPr="005223E8">
        <w:rPr>
          <w:rFonts w:ascii="Verdana" w:hAnsi="Verdana"/>
          <w:sz w:val="20"/>
          <w:szCs w:val="20"/>
          <w:lang w:val="es-MX"/>
        </w:rPr>
        <w:t>I</w:t>
      </w:r>
      <w:r w:rsidRPr="005223E8">
        <w:rPr>
          <w:rFonts w:ascii="Verdana" w:hAnsi="Verdana"/>
          <w:sz w:val="20"/>
          <w:szCs w:val="20"/>
          <w:lang w:val="es-MX"/>
        </w:rPr>
        <w:t>mplementar, en un plazo razonable, un programa de formación y capacitación para el personal del Servicio Nacional de Migración y Naturalización, así como para otros funcionarios que por motivo de su competencia tengan trato con personas migrantes, en cuanto a los estándares internacionales relativos a los derechos humanos de los migrantes, las garantías del debido proceso y el derecho a la asistencia consular, de conformidad con lo establecido en el párrafo 278 de la presente Sentencia.</w:t>
      </w:r>
    </w:p>
    <w:p w:rsidR="005223E8" w:rsidRPr="005223E8" w:rsidRDefault="005223E8" w:rsidP="005223E8">
      <w:pPr>
        <w:pStyle w:val="ListParagraph"/>
        <w:ind w:left="360" w:hanging="360"/>
        <w:rPr>
          <w:rFonts w:ascii="Verdana" w:hAnsi="Verdana"/>
          <w:sz w:val="20"/>
          <w:szCs w:val="20"/>
          <w:lang w:val="es-MX"/>
        </w:rPr>
      </w:pPr>
    </w:p>
    <w:p w:rsidR="005223E8" w:rsidRPr="005223E8" w:rsidRDefault="005223E8" w:rsidP="005223E8">
      <w:pPr>
        <w:pStyle w:val="ListParagraph"/>
        <w:numPr>
          <w:ilvl w:val="0"/>
          <w:numId w:val="1"/>
        </w:numPr>
        <w:spacing w:after="0" w:line="240" w:lineRule="auto"/>
        <w:ind w:left="360"/>
        <w:jc w:val="both"/>
        <w:rPr>
          <w:rFonts w:ascii="Verdana" w:hAnsi="Verdana"/>
          <w:sz w:val="20"/>
          <w:szCs w:val="20"/>
          <w:lang w:val="es-MX"/>
        </w:rPr>
      </w:pPr>
      <w:r w:rsidRPr="005223E8">
        <w:rPr>
          <w:rFonts w:ascii="Verdana" w:hAnsi="Verdana"/>
          <w:sz w:val="20"/>
          <w:szCs w:val="20"/>
          <w:lang w:val="es-MX"/>
        </w:rPr>
        <w:t>I</w:t>
      </w:r>
      <w:r w:rsidRPr="005223E8">
        <w:rPr>
          <w:rFonts w:ascii="Verdana" w:hAnsi="Verdana"/>
          <w:sz w:val="20"/>
          <w:szCs w:val="20"/>
          <w:lang w:val="es-MX"/>
        </w:rPr>
        <w:t>mplementar, en un plazo razonable, programas de capacitación sobre la obligación de iniciar investigaciones de oficio siempre que exista denuncia o razón fundada para creer que se ha cometido un hecho de tortura bajo su jurisdicción, destinados a integrantes del Ministerio Público, del Poder Judicial, de la Policía Nacional, así como a personal del sector salud con competencia en este tipo de casos y que por motivo de sus funciones sean los primeros llamados a atender a víctimas de tortura, de conformidad con lo establecido en el párrafo 280 de la presente Sentencia.</w:t>
      </w:r>
    </w:p>
    <w:p w:rsidR="006E7F48" w:rsidRPr="005223E8" w:rsidRDefault="005223E8">
      <w:pPr>
        <w:rPr>
          <w:lang w:val="es-MX"/>
        </w:rPr>
      </w:pPr>
    </w:p>
    <w:sectPr w:rsidR="006E7F48" w:rsidRPr="005223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E8" w:rsidRDefault="005223E8" w:rsidP="005223E8">
      <w:pPr>
        <w:spacing w:after="0" w:line="240" w:lineRule="auto"/>
      </w:pPr>
      <w:r>
        <w:separator/>
      </w:r>
    </w:p>
  </w:endnote>
  <w:endnote w:type="continuationSeparator" w:id="0">
    <w:p w:rsidR="005223E8" w:rsidRDefault="005223E8" w:rsidP="0052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E8" w:rsidRPr="005337F1" w:rsidRDefault="005223E8" w:rsidP="005223E8">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223E8" w:rsidRPr="005223E8" w:rsidRDefault="005223E8">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E8" w:rsidRDefault="005223E8" w:rsidP="005223E8">
      <w:pPr>
        <w:spacing w:after="0" w:line="240" w:lineRule="auto"/>
      </w:pPr>
      <w:r>
        <w:separator/>
      </w:r>
    </w:p>
  </w:footnote>
  <w:footnote w:type="continuationSeparator" w:id="0">
    <w:p w:rsidR="005223E8" w:rsidRDefault="005223E8" w:rsidP="00522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87890"/>
      <w:docPartObj>
        <w:docPartGallery w:val="Page Numbers (Top of Page)"/>
        <w:docPartUnique/>
      </w:docPartObj>
    </w:sdtPr>
    <w:sdtEndPr>
      <w:rPr>
        <w:noProof/>
      </w:rPr>
    </w:sdtEndPr>
    <w:sdtContent>
      <w:p w:rsidR="005223E8" w:rsidRDefault="005223E8">
        <w:pPr>
          <w:pStyle w:val="Header"/>
          <w:jc w:val="right"/>
        </w:pPr>
        <w:r w:rsidRPr="005223E8">
          <w:rPr>
            <w:rFonts w:ascii="Verdana" w:hAnsi="Verdana"/>
            <w:sz w:val="20"/>
            <w:szCs w:val="20"/>
          </w:rPr>
          <w:fldChar w:fldCharType="begin"/>
        </w:r>
        <w:r w:rsidRPr="005223E8">
          <w:rPr>
            <w:rFonts w:ascii="Verdana" w:hAnsi="Verdana"/>
            <w:sz w:val="20"/>
            <w:szCs w:val="20"/>
          </w:rPr>
          <w:instrText xml:space="preserve"> PAGE   \* MERGEFORMAT </w:instrText>
        </w:r>
        <w:r w:rsidRPr="005223E8">
          <w:rPr>
            <w:rFonts w:ascii="Verdana" w:hAnsi="Verdana"/>
            <w:sz w:val="20"/>
            <w:szCs w:val="20"/>
          </w:rPr>
          <w:fldChar w:fldCharType="separate"/>
        </w:r>
        <w:r>
          <w:rPr>
            <w:rFonts w:ascii="Verdana" w:hAnsi="Verdana"/>
            <w:noProof/>
            <w:sz w:val="20"/>
            <w:szCs w:val="20"/>
          </w:rPr>
          <w:t>1</w:t>
        </w:r>
        <w:r w:rsidRPr="005223E8">
          <w:rPr>
            <w:rFonts w:ascii="Verdana" w:hAnsi="Verdana"/>
            <w:noProof/>
            <w:sz w:val="20"/>
            <w:szCs w:val="20"/>
          </w:rPr>
          <w:fldChar w:fldCharType="end"/>
        </w:r>
      </w:p>
    </w:sdtContent>
  </w:sdt>
  <w:p w:rsidR="005223E8" w:rsidRDefault="00522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639BB"/>
    <w:multiLevelType w:val="hybridMultilevel"/>
    <w:tmpl w:val="BFA2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E8"/>
    <w:rsid w:val="003A7E5E"/>
    <w:rsid w:val="005223E8"/>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E8"/>
  </w:style>
  <w:style w:type="paragraph" w:styleId="Footer">
    <w:name w:val="footer"/>
    <w:basedOn w:val="Normal"/>
    <w:link w:val="FooterChar"/>
    <w:uiPriority w:val="99"/>
    <w:unhideWhenUsed/>
    <w:rsid w:val="0052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E8"/>
  </w:style>
  <w:style w:type="paragraph" w:styleId="ListParagraph">
    <w:name w:val="List Paragraph"/>
    <w:basedOn w:val="Normal"/>
    <w:uiPriority w:val="34"/>
    <w:qFormat/>
    <w:rsid w:val="00522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E8"/>
  </w:style>
  <w:style w:type="paragraph" w:styleId="Footer">
    <w:name w:val="footer"/>
    <w:basedOn w:val="Normal"/>
    <w:link w:val="FooterChar"/>
    <w:uiPriority w:val="99"/>
    <w:unhideWhenUsed/>
    <w:rsid w:val="0052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E8"/>
  </w:style>
  <w:style w:type="paragraph" w:styleId="ListParagraph">
    <w:name w:val="List Paragraph"/>
    <w:basedOn w:val="Normal"/>
    <w:uiPriority w:val="34"/>
    <w:qFormat/>
    <w:rsid w:val="00522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2016-10-31T23:50:00Z</dcterms:created>
  <dcterms:modified xsi:type="dcterms:W3CDTF">2016-10-31T23:58:00Z</dcterms:modified>
</cp:coreProperties>
</file>