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3C" w:rsidRPr="00B2073C" w:rsidRDefault="004F49D4" w:rsidP="00227089">
      <w:pPr>
        <w:jc w:val="center"/>
        <w:rPr>
          <w:rFonts w:ascii="Verdana" w:hAnsi="Verdana"/>
          <w:b/>
          <w:sz w:val="20"/>
          <w:szCs w:val="20"/>
          <w:u w:val="single"/>
          <w:lang w:val="es-MX"/>
        </w:rPr>
      </w:pPr>
      <w:r w:rsidRPr="004F49D4">
        <w:rPr>
          <w:rFonts w:ascii="Verdana" w:hAnsi="Verdana"/>
          <w:b/>
          <w:sz w:val="20"/>
          <w:szCs w:val="20"/>
          <w:u w:val="single"/>
          <w:lang w:val="es-MX"/>
        </w:rPr>
        <w:t xml:space="preserve">Caso Vargas </w:t>
      </w:r>
      <w:proofErr w:type="spellStart"/>
      <w:r w:rsidRPr="004F49D4">
        <w:rPr>
          <w:rFonts w:ascii="Verdana" w:hAnsi="Verdana"/>
          <w:b/>
          <w:sz w:val="20"/>
          <w:szCs w:val="20"/>
          <w:u w:val="single"/>
          <w:lang w:val="es-MX"/>
        </w:rPr>
        <w:t>Areco</w:t>
      </w:r>
      <w:proofErr w:type="spellEnd"/>
      <w:r w:rsidRPr="004F49D4">
        <w:rPr>
          <w:rFonts w:ascii="Verdana" w:hAnsi="Verdana"/>
          <w:b/>
          <w:sz w:val="20"/>
          <w:szCs w:val="20"/>
          <w:u w:val="single"/>
          <w:lang w:val="es-MX"/>
        </w:rPr>
        <w:t xml:space="preserve"> </w:t>
      </w:r>
      <w:r w:rsidRPr="004F49D4">
        <w:rPr>
          <w:rFonts w:ascii="Verdana" w:hAnsi="Verdana"/>
          <w:b/>
          <w:i/>
          <w:sz w:val="20"/>
          <w:szCs w:val="20"/>
          <w:u w:val="single"/>
          <w:lang w:val="es-MX"/>
        </w:rPr>
        <w:t>Vs</w:t>
      </w:r>
      <w:r w:rsidRPr="004F49D4">
        <w:rPr>
          <w:rFonts w:ascii="Verdana" w:hAnsi="Verdana"/>
          <w:b/>
          <w:sz w:val="20"/>
          <w:szCs w:val="20"/>
          <w:u w:val="single"/>
          <w:lang w:val="es-MX"/>
        </w:rPr>
        <w:t>. Paraguay: reparaciones declaradas cumplidas</w:t>
      </w:r>
      <w:bookmarkStart w:id="0" w:name="_GoBack"/>
      <w:bookmarkEnd w:id="0"/>
    </w:p>
    <w:p w:rsidR="00B2073C" w:rsidRDefault="00B2073C" w:rsidP="00B2073C">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Pr>
          <w:rFonts w:ascii="Verdana" w:eastAsia="Times New Roman" w:hAnsi="Verdana" w:cs="Times New Roman"/>
          <w:sz w:val="20"/>
          <w:szCs w:val="24"/>
          <w:lang w:val="es-ES_tradnl" w:eastAsia="es-ES"/>
        </w:rPr>
        <w:t>R</w:t>
      </w:r>
      <w:r w:rsidRPr="00B2073C">
        <w:rPr>
          <w:rFonts w:ascii="Verdana" w:eastAsia="Times New Roman" w:hAnsi="Verdana" w:cs="Times New Roman"/>
          <w:sz w:val="20"/>
          <w:szCs w:val="24"/>
          <w:lang w:val="es-ES_tradnl" w:eastAsia="es-ES"/>
        </w:rPr>
        <w:t xml:space="preserve">ealizar un acto de disculpa pública y reconocimiento de responsabilidad internacional, en relación con las violaciones declaradas en esta Sentencia, en la comunidad en la que vive la familia de Gerardo Vargas </w:t>
      </w:r>
      <w:proofErr w:type="spellStart"/>
      <w:r w:rsidRPr="00B2073C">
        <w:rPr>
          <w:rFonts w:ascii="Verdana" w:eastAsia="Times New Roman" w:hAnsi="Verdana" w:cs="Times New Roman"/>
          <w:sz w:val="20"/>
          <w:szCs w:val="24"/>
          <w:lang w:val="es-ES_tradnl" w:eastAsia="es-ES"/>
        </w:rPr>
        <w:t>Areco</w:t>
      </w:r>
      <w:proofErr w:type="spellEnd"/>
      <w:r w:rsidRPr="00B2073C">
        <w:rPr>
          <w:rFonts w:ascii="Verdana" w:eastAsia="Times New Roman" w:hAnsi="Verdana" w:cs="Times New Roman"/>
          <w:sz w:val="20"/>
          <w:szCs w:val="24"/>
          <w:lang w:val="es-ES_tradnl" w:eastAsia="es-ES"/>
        </w:rPr>
        <w:t xml:space="preserve"> y en presencia de ésta y de autoridades civiles y militares del Estado, en el cual se colocará una placa en memoria del niño Vargas </w:t>
      </w:r>
      <w:proofErr w:type="spellStart"/>
      <w:r w:rsidRPr="00B2073C">
        <w:rPr>
          <w:rFonts w:ascii="Verdana" w:eastAsia="Times New Roman" w:hAnsi="Verdana" w:cs="Times New Roman"/>
          <w:sz w:val="20"/>
          <w:szCs w:val="24"/>
          <w:lang w:val="es-ES_tradnl" w:eastAsia="es-ES"/>
        </w:rPr>
        <w:t>Areco</w:t>
      </w:r>
      <w:proofErr w:type="spellEnd"/>
      <w:r w:rsidRPr="00B2073C">
        <w:rPr>
          <w:rFonts w:ascii="Verdana" w:eastAsia="Times New Roman" w:hAnsi="Verdana" w:cs="Times New Roman"/>
          <w:sz w:val="20"/>
          <w:szCs w:val="24"/>
          <w:lang w:val="es-ES_tradnl" w:eastAsia="es-ES"/>
        </w:rPr>
        <w:t>, en los términos de los párrafos 157, 158 y 168 del presente Fallo.</w:t>
      </w:r>
    </w:p>
    <w:p w:rsidR="00B2073C" w:rsidRDefault="00B2073C" w:rsidP="00B2073C">
      <w:pPr>
        <w:pStyle w:val="ListParagraph"/>
        <w:spacing w:after="0" w:line="240" w:lineRule="auto"/>
        <w:ind w:left="360" w:hanging="360"/>
        <w:jc w:val="both"/>
        <w:rPr>
          <w:rFonts w:ascii="Verdana" w:eastAsia="Times New Roman" w:hAnsi="Verdana" w:cs="Times New Roman"/>
          <w:sz w:val="20"/>
          <w:szCs w:val="24"/>
          <w:lang w:val="es-ES_tradnl" w:eastAsia="es-ES"/>
        </w:rPr>
      </w:pPr>
    </w:p>
    <w:p w:rsidR="00B2073C" w:rsidRDefault="00B2073C" w:rsidP="00B2073C">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sidRPr="00B2073C">
        <w:rPr>
          <w:rFonts w:ascii="Verdana" w:eastAsia="Times New Roman" w:hAnsi="Verdana" w:cs="Times New Roman"/>
          <w:sz w:val="20"/>
          <w:szCs w:val="24"/>
          <w:lang w:val="es-ES_tradnl" w:eastAsia="es-ES"/>
        </w:rPr>
        <w:t>D</w:t>
      </w:r>
      <w:r w:rsidRPr="00B2073C">
        <w:rPr>
          <w:rFonts w:ascii="Verdana" w:eastAsia="Times New Roman" w:hAnsi="Verdana" w:cs="Times New Roman"/>
          <w:sz w:val="20"/>
          <w:szCs w:val="24"/>
          <w:lang w:val="es-ES_tradnl" w:eastAsia="es-ES"/>
        </w:rPr>
        <w:t>iseñar e implementar programas de formación y cursos regulares sobre derechos humanos para todos los miembros de las Fuerzas Armadas paraguayas, en los términos de los párrafos 161 y 168 del presente Fallo.</w:t>
      </w:r>
    </w:p>
    <w:p w:rsidR="00B2073C" w:rsidRPr="00B2073C" w:rsidRDefault="00B2073C" w:rsidP="00B2073C">
      <w:pPr>
        <w:pStyle w:val="ListParagraph"/>
        <w:ind w:left="360" w:hanging="360"/>
        <w:rPr>
          <w:rFonts w:ascii="Verdana" w:eastAsia="Times New Roman" w:hAnsi="Verdana" w:cs="Times New Roman"/>
          <w:sz w:val="20"/>
          <w:szCs w:val="24"/>
          <w:lang w:val="es-ES_tradnl" w:eastAsia="es-ES"/>
        </w:rPr>
      </w:pPr>
    </w:p>
    <w:p w:rsidR="00B2073C" w:rsidRDefault="00B2073C" w:rsidP="00B2073C">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sidRPr="00B2073C">
        <w:rPr>
          <w:rFonts w:ascii="Verdana" w:eastAsia="Times New Roman" w:hAnsi="Verdana" w:cs="Times New Roman"/>
          <w:sz w:val="20"/>
          <w:szCs w:val="24"/>
          <w:lang w:val="es-ES_tradnl" w:eastAsia="es-ES"/>
        </w:rPr>
        <w:t>P</w:t>
      </w:r>
      <w:r w:rsidRPr="00B2073C">
        <w:rPr>
          <w:rFonts w:ascii="Verdana" w:eastAsia="Times New Roman" w:hAnsi="Verdana" w:cs="Times New Roman"/>
          <w:sz w:val="20"/>
          <w:szCs w:val="24"/>
          <w:lang w:val="es-ES_tradnl" w:eastAsia="es-ES"/>
        </w:rPr>
        <w:t>ublicar en el Diario Oficial y en otro diario de circulación nacional, por una sola vez, el capítulo relativo a los hechos probados de esta Sentencia, sin las notas al pie de página correspondientes, y la parte resolutiva del presente Fallo, en los términos de los párrafos 162 y 168 del mismo.</w:t>
      </w:r>
    </w:p>
    <w:p w:rsidR="00B2073C" w:rsidRPr="00B2073C" w:rsidRDefault="00B2073C" w:rsidP="00B2073C">
      <w:pPr>
        <w:pStyle w:val="ListParagraph"/>
        <w:ind w:left="360" w:hanging="360"/>
        <w:rPr>
          <w:rFonts w:ascii="Verdana" w:eastAsia="Times New Roman" w:hAnsi="Verdana" w:cs="Times New Roman"/>
          <w:sz w:val="20"/>
          <w:szCs w:val="24"/>
          <w:lang w:val="es-ES_tradnl" w:eastAsia="es-ES"/>
        </w:rPr>
      </w:pPr>
    </w:p>
    <w:p w:rsidR="00B2073C" w:rsidRDefault="00B2073C" w:rsidP="00B2073C">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sidRPr="00B2073C">
        <w:rPr>
          <w:rFonts w:ascii="Verdana" w:eastAsia="Times New Roman" w:hAnsi="Verdana" w:cs="Times New Roman"/>
          <w:sz w:val="20"/>
          <w:szCs w:val="24"/>
          <w:lang w:val="es-ES_tradnl" w:eastAsia="es-ES"/>
        </w:rPr>
        <w:t>A</w:t>
      </w:r>
      <w:r w:rsidRPr="00B2073C">
        <w:rPr>
          <w:rFonts w:ascii="Verdana" w:eastAsia="Times New Roman" w:hAnsi="Verdana" w:cs="Times New Roman"/>
          <w:sz w:val="20"/>
          <w:szCs w:val="24"/>
          <w:lang w:val="es-ES_tradnl" w:eastAsia="es-ES"/>
        </w:rPr>
        <w:t>decuar su legislación interna en materia de reclutamiento de menores de 18 años en las fuerzas armadas del Paraguay, de conformidad con los estándares internacionales en la materia, en los términos de los párrafos 163, 164 y 168 de la presente Sentencia.</w:t>
      </w:r>
    </w:p>
    <w:p w:rsidR="00B2073C" w:rsidRPr="00B2073C" w:rsidRDefault="00B2073C" w:rsidP="00B2073C">
      <w:pPr>
        <w:pStyle w:val="ListParagraph"/>
        <w:ind w:left="360" w:hanging="360"/>
        <w:rPr>
          <w:rFonts w:ascii="Verdana" w:eastAsia="Times New Roman" w:hAnsi="Verdana" w:cs="Times New Roman"/>
          <w:sz w:val="20"/>
          <w:szCs w:val="24"/>
          <w:lang w:val="es-ES_tradnl" w:eastAsia="es-ES"/>
        </w:rPr>
      </w:pPr>
    </w:p>
    <w:p w:rsidR="00B2073C" w:rsidRDefault="00B2073C" w:rsidP="00B2073C">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sidRPr="00B2073C">
        <w:rPr>
          <w:rFonts w:ascii="Verdana" w:eastAsia="Times New Roman" w:hAnsi="Verdana" w:cs="Times New Roman"/>
          <w:sz w:val="20"/>
          <w:szCs w:val="24"/>
          <w:lang w:val="es-ES_tradnl" w:eastAsia="es-ES"/>
        </w:rPr>
        <w:t>P</w:t>
      </w:r>
      <w:r w:rsidRPr="00B2073C">
        <w:rPr>
          <w:rFonts w:ascii="Verdana" w:eastAsia="Times New Roman" w:hAnsi="Verdana" w:cs="Times New Roman"/>
          <w:sz w:val="20"/>
          <w:szCs w:val="24"/>
          <w:lang w:val="es-ES_tradnl" w:eastAsia="es-ES"/>
        </w:rPr>
        <w:t xml:space="preserve">agar a los señores De Belén </w:t>
      </w:r>
      <w:proofErr w:type="spellStart"/>
      <w:r w:rsidRPr="00B2073C">
        <w:rPr>
          <w:rFonts w:ascii="Verdana" w:eastAsia="Times New Roman" w:hAnsi="Verdana" w:cs="Times New Roman"/>
          <w:sz w:val="20"/>
          <w:szCs w:val="24"/>
          <w:lang w:val="es-ES_tradnl" w:eastAsia="es-ES"/>
        </w:rPr>
        <w:t>Areco</w:t>
      </w:r>
      <w:proofErr w:type="spellEnd"/>
      <w:r w:rsidRPr="00B2073C">
        <w:rPr>
          <w:rFonts w:ascii="Verdana" w:eastAsia="Times New Roman" w:hAnsi="Verdana" w:cs="Times New Roman"/>
          <w:sz w:val="20"/>
          <w:szCs w:val="24"/>
          <w:lang w:val="es-ES_tradnl" w:eastAsia="es-ES"/>
        </w:rPr>
        <w:t xml:space="preserve"> y Pedro Vargas por concepto de la indemnización por daño material, la cantidad fijada en el párrafo 148 de la presente Sentencia, en los términos de los párrafos 168 y 174 de la misma.</w:t>
      </w:r>
    </w:p>
    <w:p w:rsidR="00B2073C" w:rsidRPr="00B2073C" w:rsidRDefault="00B2073C" w:rsidP="00B2073C">
      <w:pPr>
        <w:pStyle w:val="ListParagraph"/>
        <w:ind w:left="360" w:hanging="360"/>
        <w:rPr>
          <w:rFonts w:ascii="Verdana" w:eastAsia="Times New Roman" w:hAnsi="Verdana" w:cs="Times New Roman"/>
          <w:sz w:val="20"/>
          <w:szCs w:val="24"/>
          <w:lang w:val="es-ES_tradnl" w:eastAsia="es-ES"/>
        </w:rPr>
      </w:pPr>
    </w:p>
    <w:p w:rsidR="00B2073C" w:rsidRDefault="00B2073C" w:rsidP="00B2073C">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sidRPr="00B2073C">
        <w:rPr>
          <w:rFonts w:ascii="Verdana" w:eastAsia="Times New Roman" w:hAnsi="Verdana" w:cs="Times New Roman"/>
          <w:sz w:val="20"/>
          <w:szCs w:val="24"/>
          <w:lang w:val="es-ES_tradnl" w:eastAsia="es-ES"/>
        </w:rPr>
        <w:t>P</w:t>
      </w:r>
      <w:r w:rsidRPr="00B2073C">
        <w:rPr>
          <w:rFonts w:ascii="Verdana" w:eastAsia="Times New Roman" w:hAnsi="Verdana" w:cs="Times New Roman"/>
          <w:sz w:val="20"/>
          <w:szCs w:val="24"/>
          <w:lang w:val="es-ES_tradnl" w:eastAsia="es-ES"/>
        </w:rPr>
        <w:t xml:space="preserve">agar a los señores De Belén </w:t>
      </w:r>
      <w:proofErr w:type="spellStart"/>
      <w:r w:rsidRPr="00B2073C">
        <w:rPr>
          <w:rFonts w:ascii="Verdana" w:eastAsia="Times New Roman" w:hAnsi="Verdana" w:cs="Times New Roman"/>
          <w:sz w:val="20"/>
          <w:szCs w:val="24"/>
          <w:lang w:val="es-ES_tradnl" w:eastAsia="es-ES"/>
        </w:rPr>
        <w:t>Areco</w:t>
      </w:r>
      <w:proofErr w:type="spellEnd"/>
      <w:r w:rsidRPr="00B2073C">
        <w:rPr>
          <w:rFonts w:ascii="Verdana" w:eastAsia="Times New Roman" w:hAnsi="Verdana" w:cs="Times New Roman"/>
          <w:sz w:val="20"/>
          <w:szCs w:val="24"/>
          <w:lang w:val="es-ES_tradnl" w:eastAsia="es-ES"/>
        </w:rPr>
        <w:t xml:space="preserve">, Pedro Vargas, y Juan, María Elisa, Patricio, Daniel, </w:t>
      </w:r>
      <w:proofErr w:type="spellStart"/>
      <w:r w:rsidRPr="00B2073C">
        <w:rPr>
          <w:rFonts w:ascii="Verdana" w:eastAsia="Times New Roman" w:hAnsi="Verdana" w:cs="Times New Roman"/>
          <w:sz w:val="20"/>
          <w:szCs w:val="24"/>
          <w:lang w:val="es-ES_tradnl" w:eastAsia="es-ES"/>
        </w:rPr>
        <w:t>Doralicia</w:t>
      </w:r>
      <w:proofErr w:type="spellEnd"/>
      <w:r w:rsidRPr="00B2073C">
        <w:rPr>
          <w:rFonts w:ascii="Verdana" w:eastAsia="Times New Roman" w:hAnsi="Verdana" w:cs="Times New Roman"/>
          <w:sz w:val="20"/>
          <w:szCs w:val="24"/>
          <w:lang w:val="es-ES_tradnl" w:eastAsia="es-ES"/>
        </w:rPr>
        <w:t xml:space="preserve">, Mario, María Magdalena, Sebastián y Jorge Ramón, todos ellos de apellido Vargas </w:t>
      </w:r>
      <w:proofErr w:type="spellStart"/>
      <w:r w:rsidRPr="00B2073C">
        <w:rPr>
          <w:rFonts w:ascii="Verdana" w:eastAsia="Times New Roman" w:hAnsi="Verdana" w:cs="Times New Roman"/>
          <w:sz w:val="20"/>
          <w:szCs w:val="24"/>
          <w:lang w:val="es-ES_tradnl" w:eastAsia="es-ES"/>
        </w:rPr>
        <w:t>Areco</w:t>
      </w:r>
      <w:proofErr w:type="spellEnd"/>
      <w:r w:rsidRPr="00B2073C">
        <w:rPr>
          <w:rFonts w:ascii="Verdana" w:eastAsia="Times New Roman" w:hAnsi="Verdana" w:cs="Times New Roman"/>
          <w:sz w:val="20"/>
          <w:szCs w:val="24"/>
          <w:lang w:val="es-ES_tradnl" w:eastAsia="es-ES"/>
        </w:rPr>
        <w:t>, por concepto de la indemnización por daño inmaterial, la cantidad fijada en el párrafo 151 de la presente Sentencia, en los términos de los párrafos 168 y 174 de la misma.</w:t>
      </w:r>
    </w:p>
    <w:p w:rsidR="00B2073C" w:rsidRPr="00B2073C" w:rsidRDefault="00B2073C" w:rsidP="00B2073C">
      <w:pPr>
        <w:pStyle w:val="ListParagraph"/>
        <w:ind w:left="360" w:hanging="360"/>
        <w:rPr>
          <w:rFonts w:ascii="Verdana" w:eastAsia="Times New Roman" w:hAnsi="Verdana" w:cs="Times New Roman"/>
          <w:sz w:val="20"/>
          <w:szCs w:val="24"/>
          <w:lang w:val="es-ES_tradnl" w:eastAsia="es-ES"/>
        </w:rPr>
      </w:pPr>
    </w:p>
    <w:p w:rsidR="00B2073C" w:rsidRPr="00B2073C" w:rsidRDefault="00B2073C" w:rsidP="00B2073C">
      <w:pPr>
        <w:pStyle w:val="ListParagraph"/>
        <w:numPr>
          <w:ilvl w:val="0"/>
          <w:numId w:val="1"/>
        </w:numPr>
        <w:spacing w:after="0" w:line="240" w:lineRule="auto"/>
        <w:ind w:left="360"/>
        <w:jc w:val="both"/>
        <w:rPr>
          <w:rFonts w:ascii="Verdana" w:eastAsia="Times New Roman" w:hAnsi="Verdana" w:cs="Times New Roman"/>
          <w:sz w:val="20"/>
          <w:szCs w:val="24"/>
          <w:lang w:val="es-ES_tradnl" w:eastAsia="es-ES"/>
        </w:rPr>
      </w:pPr>
      <w:r w:rsidRPr="00B2073C">
        <w:rPr>
          <w:rFonts w:ascii="Verdana" w:eastAsia="Times New Roman" w:hAnsi="Verdana" w:cs="Times New Roman"/>
          <w:sz w:val="20"/>
          <w:szCs w:val="24"/>
          <w:lang w:val="es-ES_tradnl" w:eastAsia="es-ES"/>
        </w:rPr>
        <w:t>P</w:t>
      </w:r>
      <w:r w:rsidRPr="00B2073C">
        <w:rPr>
          <w:rFonts w:ascii="Verdana" w:eastAsia="Times New Roman" w:hAnsi="Verdana" w:cs="Times New Roman"/>
          <w:sz w:val="20"/>
          <w:szCs w:val="24"/>
          <w:lang w:val="es-ES_tradnl" w:eastAsia="es-ES"/>
        </w:rPr>
        <w:t xml:space="preserve">agar, por concepto de las costas y gastos generados en el ámbito interno y en el proceso internacional ante el sistema interamericano de protección de los derechos humanos, la cantidad fijada en el párrafo 167 de la presente Sentencia, la cual deberá ser entregada a la señora De Belén </w:t>
      </w:r>
      <w:proofErr w:type="spellStart"/>
      <w:r w:rsidRPr="00B2073C">
        <w:rPr>
          <w:rFonts w:ascii="Verdana" w:eastAsia="Times New Roman" w:hAnsi="Verdana" w:cs="Times New Roman"/>
          <w:sz w:val="20"/>
          <w:szCs w:val="24"/>
          <w:lang w:val="es-ES_tradnl" w:eastAsia="es-ES"/>
        </w:rPr>
        <w:t>Areco</w:t>
      </w:r>
      <w:proofErr w:type="spellEnd"/>
      <w:r w:rsidRPr="00B2073C">
        <w:rPr>
          <w:rFonts w:ascii="Verdana" w:eastAsia="Times New Roman" w:hAnsi="Verdana" w:cs="Times New Roman"/>
          <w:sz w:val="20"/>
          <w:szCs w:val="24"/>
          <w:lang w:val="es-ES_tradnl" w:eastAsia="es-ES"/>
        </w:rPr>
        <w:t xml:space="preserve"> y al señor Pedro Vargas, en los términos de los párrafos 168 y 174 de la misma.</w:t>
      </w:r>
    </w:p>
    <w:sectPr w:rsidR="00B2073C" w:rsidRPr="00B207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D4" w:rsidRDefault="004F49D4" w:rsidP="004F49D4">
      <w:pPr>
        <w:spacing w:after="0" w:line="240" w:lineRule="auto"/>
      </w:pPr>
      <w:r>
        <w:separator/>
      </w:r>
    </w:p>
  </w:endnote>
  <w:endnote w:type="continuationSeparator" w:id="0">
    <w:p w:rsidR="004F49D4" w:rsidRDefault="004F49D4" w:rsidP="004F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D4" w:rsidRPr="004F49D4" w:rsidRDefault="004F49D4" w:rsidP="004F49D4">
    <w:pPr>
      <w:jc w:val="both"/>
      <w:rPr>
        <w:rFonts w:ascii="Verdana" w:hAnsi="Verdana"/>
        <w:bCs/>
        <w:sz w:val="16"/>
        <w:szCs w:val="16"/>
        <w:lang w:val="es-MX"/>
      </w:rPr>
    </w:pPr>
    <w:r w:rsidRPr="004F49D4">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F49D4" w:rsidRPr="004F49D4" w:rsidRDefault="004F49D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D4" w:rsidRDefault="004F49D4" w:rsidP="004F49D4">
      <w:pPr>
        <w:spacing w:after="0" w:line="240" w:lineRule="auto"/>
      </w:pPr>
      <w:r>
        <w:separator/>
      </w:r>
    </w:p>
  </w:footnote>
  <w:footnote w:type="continuationSeparator" w:id="0">
    <w:p w:rsidR="004F49D4" w:rsidRDefault="004F49D4" w:rsidP="004F4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217547"/>
      <w:docPartObj>
        <w:docPartGallery w:val="Page Numbers (Top of Page)"/>
        <w:docPartUnique/>
      </w:docPartObj>
    </w:sdtPr>
    <w:sdtEndPr>
      <w:rPr>
        <w:noProof/>
      </w:rPr>
    </w:sdtEndPr>
    <w:sdtContent>
      <w:p w:rsidR="004F49D4" w:rsidRDefault="004F49D4">
        <w:pPr>
          <w:pStyle w:val="Header"/>
          <w:jc w:val="right"/>
        </w:pPr>
        <w:r w:rsidRPr="004F49D4">
          <w:rPr>
            <w:rFonts w:ascii="Verdana" w:hAnsi="Verdana"/>
            <w:sz w:val="20"/>
            <w:szCs w:val="20"/>
          </w:rPr>
          <w:fldChar w:fldCharType="begin"/>
        </w:r>
        <w:r w:rsidRPr="004F49D4">
          <w:rPr>
            <w:rFonts w:ascii="Verdana" w:hAnsi="Verdana"/>
            <w:sz w:val="20"/>
            <w:szCs w:val="20"/>
          </w:rPr>
          <w:instrText xml:space="preserve"> PAGE   \* MERGEFORMAT </w:instrText>
        </w:r>
        <w:r w:rsidRPr="004F49D4">
          <w:rPr>
            <w:rFonts w:ascii="Verdana" w:hAnsi="Verdana"/>
            <w:sz w:val="20"/>
            <w:szCs w:val="20"/>
          </w:rPr>
          <w:fldChar w:fldCharType="separate"/>
        </w:r>
        <w:r w:rsidR="00227089">
          <w:rPr>
            <w:rFonts w:ascii="Verdana" w:hAnsi="Verdana"/>
            <w:noProof/>
            <w:sz w:val="20"/>
            <w:szCs w:val="20"/>
          </w:rPr>
          <w:t>1</w:t>
        </w:r>
        <w:r w:rsidRPr="004F49D4">
          <w:rPr>
            <w:rFonts w:ascii="Verdana" w:hAnsi="Verdana"/>
            <w:noProof/>
            <w:sz w:val="20"/>
            <w:szCs w:val="20"/>
          </w:rPr>
          <w:fldChar w:fldCharType="end"/>
        </w:r>
      </w:p>
    </w:sdtContent>
  </w:sdt>
  <w:p w:rsidR="004F49D4" w:rsidRDefault="004F4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C3BBF"/>
    <w:multiLevelType w:val="hybridMultilevel"/>
    <w:tmpl w:val="FBA2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D4"/>
    <w:rsid w:val="00227089"/>
    <w:rsid w:val="003A7E5E"/>
    <w:rsid w:val="004F49D4"/>
    <w:rsid w:val="009832C0"/>
    <w:rsid w:val="00B2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9D4"/>
  </w:style>
  <w:style w:type="paragraph" w:styleId="Footer">
    <w:name w:val="footer"/>
    <w:basedOn w:val="Normal"/>
    <w:link w:val="FooterChar"/>
    <w:uiPriority w:val="99"/>
    <w:unhideWhenUsed/>
    <w:rsid w:val="004F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D4"/>
  </w:style>
  <w:style w:type="paragraph" w:styleId="ListParagraph">
    <w:name w:val="List Paragraph"/>
    <w:basedOn w:val="Normal"/>
    <w:uiPriority w:val="34"/>
    <w:qFormat/>
    <w:rsid w:val="00B20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9D4"/>
  </w:style>
  <w:style w:type="paragraph" w:styleId="Footer">
    <w:name w:val="footer"/>
    <w:basedOn w:val="Normal"/>
    <w:link w:val="FooterChar"/>
    <w:uiPriority w:val="99"/>
    <w:unhideWhenUsed/>
    <w:rsid w:val="004F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D4"/>
  </w:style>
  <w:style w:type="paragraph" w:styleId="ListParagraph">
    <w:name w:val="List Paragraph"/>
    <w:basedOn w:val="Normal"/>
    <w:uiPriority w:val="34"/>
    <w:qFormat/>
    <w:rsid w:val="00B2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2016-11-04T21:48:00Z</dcterms:created>
  <dcterms:modified xsi:type="dcterms:W3CDTF">2016-11-04T22:59:00Z</dcterms:modified>
</cp:coreProperties>
</file>