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047" w:rsidRPr="004A4047" w:rsidRDefault="004A4047" w:rsidP="004A4047">
      <w:pPr>
        <w:tabs>
          <w:tab w:val="left" w:pos="0"/>
        </w:tabs>
        <w:ind w:right="-720"/>
        <w:jc w:val="center"/>
        <w:rPr>
          <w:rFonts w:ascii="Verdana" w:hAnsi="Verdana"/>
          <w:b/>
          <w:sz w:val="20"/>
          <w:u w:val="single"/>
          <w:lang w:val="es-ES_tradnl"/>
        </w:rPr>
      </w:pPr>
      <w:bookmarkStart w:id="0" w:name="_GoBack"/>
      <w:bookmarkEnd w:id="0"/>
      <w:r w:rsidRPr="004A4047">
        <w:rPr>
          <w:rFonts w:ascii="Verdana" w:hAnsi="Verdana"/>
          <w:b/>
          <w:sz w:val="20"/>
          <w:u w:val="single"/>
          <w:lang w:val="es-ES_tradnl"/>
        </w:rPr>
        <w:t xml:space="preserve">Caso Castillo Páez </w:t>
      </w:r>
      <w:r w:rsidRPr="004A4047">
        <w:rPr>
          <w:rFonts w:ascii="Verdana" w:hAnsi="Verdana"/>
          <w:b/>
          <w:i/>
          <w:sz w:val="20"/>
          <w:u w:val="single"/>
          <w:lang w:val="es-ES_tradnl"/>
        </w:rPr>
        <w:t>Vs</w:t>
      </w:r>
      <w:r w:rsidRPr="004A4047">
        <w:rPr>
          <w:rFonts w:ascii="Verdana" w:hAnsi="Verdana"/>
          <w:b/>
          <w:sz w:val="20"/>
          <w:u w:val="single"/>
          <w:lang w:val="es-ES_tradnl"/>
        </w:rPr>
        <w:t>. Perú: reparaciones declaradas cumplidas</w:t>
      </w:r>
    </w:p>
    <w:p w:rsidR="008E5E32" w:rsidRPr="00792B77" w:rsidRDefault="008E5E32"/>
    <w:p w:rsidR="008E5E32" w:rsidRPr="00792B77" w:rsidRDefault="008E5E32" w:rsidP="00792B77">
      <w:pPr>
        <w:pStyle w:val="ListParagraph"/>
        <w:numPr>
          <w:ilvl w:val="0"/>
          <w:numId w:val="1"/>
        </w:numPr>
        <w:ind w:left="360" w:right="-720"/>
        <w:jc w:val="both"/>
        <w:rPr>
          <w:rFonts w:ascii="Verdana" w:hAnsi="Verdana"/>
          <w:sz w:val="20"/>
          <w:lang w:val="es-ES_tradnl"/>
        </w:rPr>
      </w:pPr>
      <w:r w:rsidRPr="00792B77">
        <w:rPr>
          <w:rFonts w:ascii="Verdana" w:hAnsi="Verdana"/>
          <w:sz w:val="20"/>
        </w:rPr>
        <w:t>Pagar el monto de</w:t>
      </w:r>
      <w:r w:rsidRPr="00792B77">
        <w:rPr>
          <w:rFonts w:ascii="Verdana" w:hAnsi="Verdana"/>
          <w:sz w:val="20"/>
          <w:lang w:val="es-ES_tradnl"/>
        </w:rPr>
        <w:t xml:space="preserve"> US$ 245.021,80 (doscientos cuarenta y cinco mil veintiún dólares de los Estados Unidos de América con ochenta centavos) o su equivalente en moneda nacional en carácter de reparaciones a los familiares del señor Ernesto Rafael Castillo Páez. Estos pagos deberán ser hechos por el Estado del Perú en la proporción y condiciones expresadas en los párrafos 75, 76, 77, 90, 114, 115, 116 y 117 de esta sentencia.</w:t>
      </w:r>
    </w:p>
    <w:p w:rsidR="008E5E32" w:rsidRPr="00792B77" w:rsidRDefault="008E5E32" w:rsidP="008E5E32">
      <w:pPr>
        <w:pStyle w:val="ListParagraph"/>
        <w:ind w:right="-720"/>
        <w:jc w:val="both"/>
        <w:rPr>
          <w:rFonts w:ascii="Verdana" w:hAnsi="Verdana"/>
          <w:sz w:val="20"/>
          <w:lang w:val="es-ES_tradnl"/>
        </w:rPr>
      </w:pPr>
    </w:p>
    <w:p w:rsidR="00792B77" w:rsidRPr="00792B77" w:rsidRDefault="008E5E32" w:rsidP="00792B77">
      <w:pPr>
        <w:pStyle w:val="ListParagraph"/>
        <w:numPr>
          <w:ilvl w:val="0"/>
          <w:numId w:val="1"/>
        </w:numPr>
        <w:ind w:left="360" w:right="-720"/>
        <w:jc w:val="both"/>
        <w:rPr>
          <w:rFonts w:ascii="Verdana" w:hAnsi="Verdana"/>
          <w:sz w:val="20"/>
          <w:lang w:val="es-ES_tradnl"/>
        </w:rPr>
      </w:pPr>
      <w:r w:rsidRPr="00792B77">
        <w:rPr>
          <w:rFonts w:ascii="Verdana" w:hAnsi="Verdana"/>
          <w:sz w:val="20"/>
          <w:lang w:val="es-ES_tradnl"/>
        </w:rPr>
        <w:t xml:space="preserve">Investigar los hechos del presente caso,  identificar y sancionar a sus responsables y adoptar las disposiciones necesarias en su derecho interno para asegurar el cumplimiento de esta obligación. </w:t>
      </w:r>
    </w:p>
    <w:p w:rsidR="00792B77" w:rsidRPr="00792B77" w:rsidRDefault="00792B77" w:rsidP="00792B77">
      <w:pPr>
        <w:pStyle w:val="ListParagraph"/>
        <w:ind w:left="360" w:hanging="360"/>
        <w:rPr>
          <w:rFonts w:ascii="Verdana" w:hAnsi="Verdana"/>
          <w:sz w:val="20"/>
          <w:lang w:val="es-ES_tradnl"/>
        </w:rPr>
      </w:pPr>
    </w:p>
    <w:p w:rsidR="008E5E32" w:rsidRPr="00792B77" w:rsidRDefault="00792B77" w:rsidP="00792B77">
      <w:pPr>
        <w:pStyle w:val="ListParagraph"/>
        <w:numPr>
          <w:ilvl w:val="0"/>
          <w:numId w:val="1"/>
        </w:numPr>
        <w:ind w:left="360" w:right="-720"/>
        <w:jc w:val="both"/>
        <w:rPr>
          <w:rFonts w:ascii="Verdana" w:hAnsi="Verdana"/>
          <w:sz w:val="20"/>
          <w:lang w:val="es-ES_tradnl"/>
        </w:rPr>
      </w:pPr>
      <w:r w:rsidRPr="00792B77">
        <w:rPr>
          <w:rFonts w:ascii="Verdana" w:hAnsi="Verdana"/>
          <w:sz w:val="20"/>
          <w:lang w:val="es-ES_tradnl"/>
        </w:rPr>
        <w:t xml:space="preserve">Pagar la suma de </w:t>
      </w:r>
      <w:r w:rsidR="008E5E32" w:rsidRPr="00792B77">
        <w:rPr>
          <w:rFonts w:ascii="Verdana" w:hAnsi="Verdana"/>
          <w:sz w:val="20"/>
          <w:lang w:val="es-ES_tradnl"/>
        </w:rPr>
        <w:t>US$ 2.000,00 (dos mil dólares de los Estados Unidos de América) o su equival</w:t>
      </w:r>
      <w:r w:rsidRPr="00792B77">
        <w:rPr>
          <w:rFonts w:ascii="Verdana" w:hAnsi="Verdana"/>
          <w:sz w:val="20"/>
          <w:lang w:val="es-ES_tradnl"/>
        </w:rPr>
        <w:t>ente en moneda nacional peruana</w:t>
      </w:r>
      <w:r w:rsidR="008E5E32" w:rsidRPr="00792B77">
        <w:rPr>
          <w:rFonts w:ascii="Verdana" w:hAnsi="Verdana"/>
          <w:sz w:val="20"/>
          <w:lang w:val="es-ES_tradnl"/>
        </w:rPr>
        <w:t xml:space="preserve"> a los familiares de las víctimas en concepto de reintegro de costas efectuadas en el derecho interno.</w:t>
      </w:r>
    </w:p>
    <w:p w:rsidR="00792B77" w:rsidRPr="00792B77" w:rsidRDefault="00792B77" w:rsidP="00792B77">
      <w:pPr>
        <w:pStyle w:val="ListParagraph"/>
        <w:rPr>
          <w:rFonts w:ascii="Verdana" w:hAnsi="Verdana"/>
          <w:color w:val="00B050"/>
          <w:sz w:val="20"/>
          <w:lang w:val="es-ES_tradnl"/>
        </w:rPr>
      </w:pPr>
    </w:p>
    <w:p w:rsidR="00792B77" w:rsidRPr="00792B77" w:rsidRDefault="00792B77" w:rsidP="00792B77">
      <w:pPr>
        <w:pStyle w:val="ListParagraph"/>
        <w:ind w:right="-720"/>
        <w:jc w:val="both"/>
        <w:rPr>
          <w:rFonts w:ascii="Verdana" w:hAnsi="Verdana"/>
          <w:color w:val="00B050"/>
          <w:sz w:val="20"/>
          <w:lang w:val="es-ES_tradnl"/>
        </w:rPr>
      </w:pPr>
    </w:p>
    <w:p w:rsidR="008E5E32" w:rsidRPr="008E5E32" w:rsidRDefault="008E5E32">
      <w:pPr>
        <w:rPr>
          <w:lang w:val="es-ES_tradnl"/>
        </w:rPr>
      </w:pPr>
    </w:p>
    <w:sectPr w:rsidR="008E5E32" w:rsidRPr="008E5E3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995" w:rsidRDefault="00752995" w:rsidP="004A4047">
      <w:r>
        <w:separator/>
      </w:r>
    </w:p>
  </w:endnote>
  <w:endnote w:type="continuationSeparator" w:id="0">
    <w:p w:rsidR="00752995" w:rsidRDefault="00752995" w:rsidP="004A4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047" w:rsidRPr="00A950A1" w:rsidRDefault="004A4047" w:rsidP="004A4047">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4A4047" w:rsidRPr="004A4047" w:rsidRDefault="004A4047">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995" w:rsidRDefault="00752995" w:rsidP="004A4047">
      <w:r>
        <w:separator/>
      </w:r>
    </w:p>
  </w:footnote>
  <w:footnote w:type="continuationSeparator" w:id="0">
    <w:p w:rsidR="00752995" w:rsidRDefault="00752995" w:rsidP="004A4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608329"/>
      <w:docPartObj>
        <w:docPartGallery w:val="Page Numbers (Top of Page)"/>
        <w:docPartUnique/>
      </w:docPartObj>
    </w:sdtPr>
    <w:sdtEndPr>
      <w:rPr>
        <w:rFonts w:ascii="Verdana" w:hAnsi="Verdana"/>
        <w:noProof/>
        <w:sz w:val="20"/>
        <w:szCs w:val="20"/>
      </w:rPr>
    </w:sdtEndPr>
    <w:sdtContent>
      <w:p w:rsidR="004A4047" w:rsidRPr="004A4047" w:rsidRDefault="004A4047">
        <w:pPr>
          <w:pStyle w:val="Header"/>
          <w:jc w:val="right"/>
          <w:rPr>
            <w:rFonts w:ascii="Verdana" w:hAnsi="Verdana"/>
            <w:sz w:val="20"/>
            <w:szCs w:val="20"/>
          </w:rPr>
        </w:pPr>
        <w:r w:rsidRPr="004A4047">
          <w:rPr>
            <w:rFonts w:ascii="Verdana" w:hAnsi="Verdana"/>
            <w:sz w:val="20"/>
            <w:szCs w:val="20"/>
          </w:rPr>
          <w:fldChar w:fldCharType="begin"/>
        </w:r>
        <w:r w:rsidRPr="004A4047">
          <w:rPr>
            <w:rFonts w:ascii="Verdana" w:hAnsi="Verdana"/>
            <w:sz w:val="20"/>
            <w:szCs w:val="20"/>
          </w:rPr>
          <w:instrText xml:space="preserve"> PAGE   \* MERGEFORMAT </w:instrText>
        </w:r>
        <w:r w:rsidRPr="004A4047">
          <w:rPr>
            <w:rFonts w:ascii="Verdana" w:hAnsi="Verdana"/>
            <w:sz w:val="20"/>
            <w:szCs w:val="20"/>
          </w:rPr>
          <w:fldChar w:fldCharType="separate"/>
        </w:r>
        <w:r w:rsidR="00C43AB1">
          <w:rPr>
            <w:rFonts w:ascii="Verdana" w:hAnsi="Verdana"/>
            <w:noProof/>
            <w:sz w:val="20"/>
            <w:szCs w:val="20"/>
          </w:rPr>
          <w:t>1</w:t>
        </w:r>
        <w:r w:rsidRPr="004A4047">
          <w:rPr>
            <w:rFonts w:ascii="Verdana" w:hAnsi="Verdana"/>
            <w:noProof/>
            <w:sz w:val="20"/>
            <w:szCs w:val="20"/>
          </w:rPr>
          <w:fldChar w:fldCharType="end"/>
        </w:r>
      </w:p>
    </w:sdtContent>
  </w:sdt>
  <w:p w:rsidR="004A4047" w:rsidRDefault="004A40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C5DDD"/>
    <w:multiLevelType w:val="hybridMultilevel"/>
    <w:tmpl w:val="CC7A0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047"/>
    <w:rsid w:val="0031169E"/>
    <w:rsid w:val="003A7E5E"/>
    <w:rsid w:val="004A4047"/>
    <w:rsid w:val="00752995"/>
    <w:rsid w:val="00792B77"/>
    <w:rsid w:val="008E5E32"/>
    <w:rsid w:val="009832C0"/>
    <w:rsid w:val="00C43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047"/>
    <w:pPr>
      <w:spacing w:after="0" w:line="240" w:lineRule="auto"/>
    </w:pPr>
    <w:rPr>
      <w:rFonts w:ascii="Times New Roman" w:eastAsia="Times New Roman" w:hAnsi="Times New Roman" w:cs="Times New Roman"/>
      <w:sz w:val="24"/>
      <w:szCs w:val="24"/>
      <w:lang w:val="es-CR"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047"/>
    <w:pPr>
      <w:tabs>
        <w:tab w:val="center" w:pos="4680"/>
        <w:tab w:val="right" w:pos="9360"/>
      </w:tabs>
    </w:pPr>
  </w:style>
  <w:style w:type="character" w:customStyle="1" w:styleId="HeaderChar">
    <w:name w:val="Header Char"/>
    <w:basedOn w:val="DefaultParagraphFont"/>
    <w:link w:val="Header"/>
    <w:uiPriority w:val="99"/>
    <w:rsid w:val="004A4047"/>
    <w:rPr>
      <w:rFonts w:ascii="Times New Roman" w:eastAsia="Times New Roman" w:hAnsi="Times New Roman" w:cs="Times New Roman"/>
      <w:sz w:val="24"/>
      <w:szCs w:val="24"/>
      <w:lang w:val="es-CR" w:eastAsia="es-ES"/>
    </w:rPr>
  </w:style>
  <w:style w:type="paragraph" w:styleId="Footer">
    <w:name w:val="footer"/>
    <w:basedOn w:val="Normal"/>
    <w:link w:val="FooterChar"/>
    <w:uiPriority w:val="99"/>
    <w:unhideWhenUsed/>
    <w:rsid w:val="004A4047"/>
    <w:pPr>
      <w:tabs>
        <w:tab w:val="center" w:pos="4680"/>
        <w:tab w:val="right" w:pos="9360"/>
      </w:tabs>
    </w:pPr>
  </w:style>
  <w:style w:type="character" w:customStyle="1" w:styleId="FooterChar">
    <w:name w:val="Footer Char"/>
    <w:basedOn w:val="DefaultParagraphFont"/>
    <w:link w:val="Footer"/>
    <w:uiPriority w:val="99"/>
    <w:rsid w:val="004A4047"/>
    <w:rPr>
      <w:rFonts w:ascii="Times New Roman" w:eastAsia="Times New Roman" w:hAnsi="Times New Roman" w:cs="Times New Roman"/>
      <w:sz w:val="24"/>
      <w:szCs w:val="24"/>
      <w:lang w:val="es-CR" w:eastAsia="es-ES"/>
    </w:rPr>
  </w:style>
  <w:style w:type="paragraph" w:styleId="ListParagraph">
    <w:name w:val="List Paragraph"/>
    <w:basedOn w:val="Normal"/>
    <w:uiPriority w:val="34"/>
    <w:qFormat/>
    <w:rsid w:val="008E5E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047"/>
    <w:pPr>
      <w:spacing w:after="0" w:line="240" w:lineRule="auto"/>
    </w:pPr>
    <w:rPr>
      <w:rFonts w:ascii="Times New Roman" w:eastAsia="Times New Roman" w:hAnsi="Times New Roman" w:cs="Times New Roman"/>
      <w:sz w:val="24"/>
      <w:szCs w:val="24"/>
      <w:lang w:val="es-CR"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047"/>
    <w:pPr>
      <w:tabs>
        <w:tab w:val="center" w:pos="4680"/>
        <w:tab w:val="right" w:pos="9360"/>
      </w:tabs>
    </w:pPr>
  </w:style>
  <w:style w:type="character" w:customStyle="1" w:styleId="HeaderChar">
    <w:name w:val="Header Char"/>
    <w:basedOn w:val="DefaultParagraphFont"/>
    <w:link w:val="Header"/>
    <w:uiPriority w:val="99"/>
    <w:rsid w:val="004A4047"/>
    <w:rPr>
      <w:rFonts w:ascii="Times New Roman" w:eastAsia="Times New Roman" w:hAnsi="Times New Roman" w:cs="Times New Roman"/>
      <w:sz w:val="24"/>
      <w:szCs w:val="24"/>
      <w:lang w:val="es-CR" w:eastAsia="es-ES"/>
    </w:rPr>
  </w:style>
  <w:style w:type="paragraph" w:styleId="Footer">
    <w:name w:val="footer"/>
    <w:basedOn w:val="Normal"/>
    <w:link w:val="FooterChar"/>
    <w:uiPriority w:val="99"/>
    <w:unhideWhenUsed/>
    <w:rsid w:val="004A4047"/>
    <w:pPr>
      <w:tabs>
        <w:tab w:val="center" w:pos="4680"/>
        <w:tab w:val="right" w:pos="9360"/>
      </w:tabs>
    </w:pPr>
  </w:style>
  <w:style w:type="character" w:customStyle="1" w:styleId="FooterChar">
    <w:name w:val="Footer Char"/>
    <w:basedOn w:val="DefaultParagraphFont"/>
    <w:link w:val="Footer"/>
    <w:uiPriority w:val="99"/>
    <w:rsid w:val="004A4047"/>
    <w:rPr>
      <w:rFonts w:ascii="Times New Roman" w:eastAsia="Times New Roman" w:hAnsi="Times New Roman" w:cs="Times New Roman"/>
      <w:sz w:val="24"/>
      <w:szCs w:val="24"/>
      <w:lang w:val="es-CR" w:eastAsia="es-ES"/>
    </w:rPr>
  </w:style>
  <w:style w:type="paragraph" w:styleId="ListParagraph">
    <w:name w:val="List Paragraph"/>
    <w:basedOn w:val="Normal"/>
    <w:uiPriority w:val="34"/>
    <w:qFormat/>
    <w:rsid w:val="008E5E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Corte IDH</cp:lastModifiedBy>
  <cp:revision>2</cp:revision>
  <dcterms:created xsi:type="dcterms:W3CDTF">2018-10-04T21:46:00Z</dcterms:created>
  <dcterms:modified xsi:type="dcterms:W3CDTF">2018-10-04T21:46:00Z</dcterms:modified>
</cp:coreProperties>
</file>